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BB6F6B" w14:textId="77777777" w:rsidR="00BD1E38" w:rsidRPr="00ED2256" w:rsidRDefault="00A2516F" w:rsidP="00076F6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bookmarkStart w:id="0" w:name="_Toc249341388"/>
      <w:r w:rsidRPr="00ED225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บริษัท สยามแก๊ส แอนด์ ปิโตรเคมีคัลส์ จำกัด (มหาชน)</w:t>
      </w:r>
    </w:p>
    <w:p w14:paraId="00AE1E90" w14:textId="77777777" w:rsidR="00BD1E38" w:rsidRPr="00ED2256" w:rsidRDefault="00BD1E38" w:rsidP="00076F6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</w:p>
    <w:p w14:paraId="32D720C0" w14:textId="77777777" w:rsidR="00BD1E38" w:rsidRPr="00ED2256" w:rsidRDefault="00BD1E38" w:rsidP="00076F6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ED225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งบการเงินรวมและ</w:t>
      </w:r>
      <w:bookmarkEnd w:id="0"/>
      <w:r w:rsidRPr="00ED225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งบการเงินเฉพาะกิจการ</w:t>
      </w:r>
    </w:p>
    <w:p w14:paraId="02104690" w14:textId="3F45DB8C" w:rsidR="00BD1E38" w:rsidRPr="00ED2256" w:rsidRDefault="00A2516F" w:rsidP="004B48A5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ED225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วันที่ </w:t>
      </w:r>
      <w:r w:rsidR="00785B43" w:rsidRPr="00785B43">
        <w:rPr>
          <w:rFonts w:ascii="Browallia New" w:hAnsi="Browallia New" w:cs="Browallia New"/>
          <w:b/>
          <w:bCs/>
          <w:color w:val="000000"/>
          <w:sz w:val="28"/>
          <w:szCs w:val="28"/>
        </w:rPr>
        <w:t>31</w:t>
      </w:r>
      <w:r w:rsidRPr="00ED2256">
        <w:rPr>
          <w:rFonts w:ascii="Browallia New" w:hAnsi="Browallia New" w:cs="Browallia New"/>
          <w:b/>
          <w:bCs/>
          <w:color w:val="000000"/>
          <w:sz w:val="28"/>
          <w:szCs w:val="28"/>
        </w:rPr>
        <w:t xml:space="preserve"> </w:t>
      </w:r>
      <w:r w:rsidRPr="00ED225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ธันวาคม </w:t>
      </w:r>
      <w:r w:rsidR="00054EF0" w:rsidRPr="00ED225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พ.ศ. </w:t>
      </w:r>
      <w:r w:rsidR="00785B43" w:rsidRPr="00785B43"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  <w:t>2564</w:t>
      </w:r>
    </w:p>
    <w:p w14:paraId="456FB500" w14:textId="77777777" w:rsidR="00BD1E38" w:rsidRPr="00ED2256" w:rsidRDefault="00BD1E38" w:rsidP="00AC1DD0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36"/>
          <w:szCs w:val="36"/>
          <w:cs/>
          <w:lang w:bidi="th-TH"/>
        </w:rPr>
        <w:sectPr w:rsidR="00BD1E38" w:rsidRPr="00ED2256" w:rsidSect="001E31DA">
          <w:pgSz w:w="11909" w:h="16834" w:code="9"/>
          <w:pgMar w:top="4176" w:right="2880" w:bottom="10080" w:left="1800" w:header="706" w:footer="576" w:gutter="0"/>
          <w:pgNumType w:start="0"/>
          <w:cols w:space="720"/>
          <w:docGrid w:linePitch="360"/>
        </w:sectPr>
      </w:pPr>
    </w:p>
    <w:p w14:paraId="697FA96A" w14:textId="77777777" w:rsidR="0042349D" w:rsidRPr="00ED2256" w:rsidRDefault="0042349D" w:rsidP="00AC1DD0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ED225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61932996" w14:textId="77777777" w:rsidR="00992E1A" w:rsidRPr="00ED2256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12A0F0BB" w14:textId="77777777" w:rsidR="00DA36F6" w:rsidRPr="00ED2256" w:rsidRDefault="00DA36F6" w:rsidP="00DA36F6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ED2256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เสนอผู้ถือหุ้นของ</w:t>
      </w:r>
      <w:r w:rsidR="00A2516F" w:rsidRPr="00ED2256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บริษัท สยามแก๊ส แอนด์ ปิโตรเคมีคัลส์ จำกัด (มหาชน)</w:t>
      </w:r>
    </w:p>
    <w:p w14:paraId="433FE0A5" w14:textId="77777777" w:rsidR="00992E1A" w:rsidRPr="00ED2256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E7DF01C" w14:textId="77777777" w:rsidR="00AA046E" w:rsidRPr="00ED2256" w:rsidRDefault="0042349D" w:rsidP="00F4259B">
      <w:pPr>
        <w:spacing w:after="8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ED225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60712AED" w14:textId="2323A82C" w:rsidR="005B446F" w:rsidRPr="00ED2256" w:rsidRDefault="005B446F" w:rsidP="005B446F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ED225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ข้าพเจ้าเห็นว่า งบการเงินรวมและงบการเงินเฉพาะกิจการแสดงฐานะการเงินรวมของบริษัท สยามแก๊ส แอนด์ ปิโตรเคมีคัลส์ จำกัด (มหาชน) (บริษัท) และบริษัทย่อย (กลุ่มกิจการ) และฐานะการเงินเฉพาะกิจการของบริษัท ณ วันที่ </w:t>
      </w:r>
      <w:r w:rsidR="00785B43" w:rsidRPr="00785B43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>31</w:t>
      </w:r>
      <w:r w:rsidRPr="00ED225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ธันวาคม พ.ศ. </w:t>
      </w:r>
      <w:r w:rsidR="00785B43" w:rsidRPr="00785B43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>2564</w:t>
      </w:r>
      <w:r w:rsidRPr="00ED225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</w:t>
      </w:r>
      <w:r w:rsidRPr="00ED225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วันเดียวกัน โดยถูกต้องตามที่ควรในสาระสำคัญตามมาตรฐานการรายงานทางการเงิน</w:t>
      </w:r>
    </w:p>
    <w:p w14:paraId="7088AE3F" w14:textId="77777777" w:rsidR="005B446F" w:rsidRPr="00ED2256" w:rsidRDefault="005B446F" w:rsidP="00AC1DD0">
      <w:pPr>
        <w:spacing w:after="0" w:line="240" w:lineRule="auto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46919328" w14:textId="77777777" w:rsidR="007658D6" w:rsidRPr="00ED2256" w:rsidRDefault="007658D6" w:rsidP="00E36354">
      <w:pPr>
        <w:spacing w:after="8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ED225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59C75180" w14:textId="77777777" w:rsidR="00E36354" w:rsidRPr="00ED2256" w:rsidRDefault="00E36354" w:rsidP="00E3635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ED2256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4E8E91E3" w14:textId="14B63496" w:rsidR="00E36354" w:rsidRPr="00ED2256" w:rsidRDefault="00E36354" w:rsidP="00E36354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ED2256">
        <w:rPr>
          <w:rFonts w:ascii="Browallia New" w:eastAsia="Calibri" w:hAnsi="Browallia New" w:cs="Browallia New"/>
          <w:color w:val="000000"/>
          <w:sz w:val="26"/>
          <w:szCs w:val="26"/>
          <w:cs/>
        </w:rPr>
        <w:t>งบแสดงฐานะการเงินรวมและงบแสดงฐานะการเงินเฉพาะกิจการ ณ วันที่</w:t>
      </w:r>
      <w:r w:rsidRPr="00ED2256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="00785B43" w:rsidRPr="00785B43">
        <w:rPr>
          <w:rFonts w:ascii="Browallia New" w:eastAsia="Calibri" w:hAnsi="Browallia New" w:cs="Browallia New"/>
          <w:color w:val="000000"/>
          <w:sz w:val="26"/>
          <w:szCs w:val="26"/>
        </w:rPr>
        <w:t>31</w:t>
      </w:r>
      <w:r w:rsidRPr="00ED2256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ED2256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ธันวาคม </w:t>
      </w:r>
      <w:r w:rsidR="00054EF0" w:rsidRPr="00ED2256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พ.ศ. </w:t>
      </w:r>
      <w:r w:rsidR="00785B43" w:rsidRPr="00785B43">
        <w:rPr>
          <w:rFonts w:ascii="Browallia New" w:eastAsia="Calibri" w:hAnsi="Browallia New" w:cs="Browallia New"/>
          <w:color w:val="000000"/>
          <w:sz w:val="26"/>
          <w:szCs w:val="26"/>
        </w:rPr>
        <w:t>2564</w:t>
      </w:r>
    </w:p>
    <w:p w14:paraId="4E7F8B01" w14:textId="77777777" w:rsidR="00E36354" w:rsidRPr="00ED2256" w:rsidRDefault="00E36354" w:rsidP="00E36354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ED2256">
        <w:rPr>
          <w:rFonts w:ascii="Browallia New" w:eastAsia="Calibri" w:hAnsi="Browallia New" w:cs="Browallia New"/>
          <w:color w:val="000000"/>
          <w:sz w:val="26"/>
          <w:szCs w:val="26"/>
          <w:cs/>
        </w:rPr>
        <w:t>งบกำไรขาดทุนรวมและงบกำไรขาดทุนเฉพาะกิจการสำหรับปีสิ้นสุดวันเดียวกัน</w:t>
      </w:r>
      <w:r w:rsidRPr="00ED2256" w:rsidDel="00B1060F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</w:t>
      </w:r>
    </w:p>
    <w:p w14:paraId="0E048187" w14:textId="77777777" w:rsidR="00E36354" w:rsidRPr="00ED2256" w:rsidRDefault="00E36354" w:rsidP="00E36354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ED2256">
        <w:rPr>
          <w:rFonts w:ascii="Browallia New" w:eastAsia="Calibri" w:hAnsi="Browallia New" w:cs="Browallia New"/>
          <w:color w:val="000000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ED2256" w:rsidDel="00B1060F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</w:t>
      </w:r>
    </w:p>
    <w:p w14:paraId="5DE9DB8D" w14:textId="77777777" w:rsidR="00E36354" w:rsidRPr="00ED2256" w:rsidRDefault="00E36354" w:rsidP="00E36354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pacing w:val="-6"/>
          <w:sz w:val="26"/>
          <w:szCs w:val="26"/>
        </w:rPr>
      </w:pPr>
      <w:r w:rsidRPr="00ED2256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BA5389" w:rsidRPr="00ED2256">
        <w:rPr>
          <w:rFonts w:ascii="Browallia New" w:eastAsia="Calibri" w:hAnsi="Browallia New" w:cs="Browallia New"/>
          <w:color w:val="000000"/>
          <w:spacing w:val="-6"/>
          <w:sz w:val="26"/>
          <w:szCs w:val="26"/>
        </w:rPr>
        <w:br/>
      </w:r>
      <w:r w:rsidRPr="00ED2256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วันเดียวกัน</w:t>
      </w:r>
      <w:r w:rsidRPr="00ED2256" w:rsidDel="00B1060F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 xml:space="preserve"> </w:t>
      </w:r>
    </w:p>
    <w:p w14:paraId="6F98A34F" w14:textId="77777777" w:rsidR="00C552E3" w:rsidRPr="00ED2256" w:rsidRDefault="00E36354" w:rsidP="00C552E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ED2256">
        <w:rPr>
          <w:rFonts w:ascii="Browallia New" w:eastAsia="Calibri" w:hAnsi="Browallia New" w:cs="Browallia New"/>
          <w:color w:val="000000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ED2256" w:rsidDel="00B1060F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</w:t>
      </w:r>
      <w:r w:rsidRPr="00ED2256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</w:t>
      </w:r>
    </w:p>
    <w:p w14:paraId="4DBE0DE7" w14:textId="77777777" w:rsidR="00A80D6E" w:rsidRPr="00ED2256" w:rsidRDefault="00C552E3" w:rsidP="00C552E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ED2256">
        <w:rPr>
          <w:rFonts w:ascii="Browallia New" w:eastAsia="Calibri" w:hAnsi="Browallia New" w:cs="Browallia New"/>
          <w:color w:val="000000"/>
          <w:sz w:val="26"/>
          <w:szCs w:val="26"/>
          <w:cs/>
        </w:rPr>
        <w:t>หมายเหตุประกอบงการเงินรวมและงบการเงินเฉพาะกิจการซึ่งประกอบด้วยนโยบายการบัญชีที่สำคัญและหมายเหตุ</w:t>
      </w:r>
      <w:r w:rsidR="00BC2988" w:rsidRPr="00ED2256">
        <w:rPr>
          <w:rFonts w:ascii="Browallia New" w:eastAsia="Calibri" w:hAnsi="Browallia New" w:cs="Browallia New"/>
          <w:color w:val="000000"/>
          <w:sz w:val="26"/>
          <w:szCs w:val="26"/>
        </w:rPr>
        <w:br/>
      </w:r>
      <w:r w:rsidRPr="00ED2256">
        <w:rPr>
          <w:rFonts w:ascii="Browallia New" w:eastAsia="Calibri" w:hAnsi="Browallia New" w:cs="Browallia New"/>
          <w:color w:val="000000"/>
          <w:sz w:val="26"/>
          <w:szCs w:val="26"/>
          <w:cs/>
        </w:rPr>
        <w:t>เรื่องอื่น ๆ</w:t>
      </w:r>
    </w:p>
    <w:p w14:paraId="0F2828AB" w14:textId="77777777" w:rsidR="00C552E3" w:rsidRPr="00ED2256" w:rsidRDefault="00C552E3" w:rsidP="00CF6E64">
      <w:pPr>
        <w:pStyle w:val="ListParagraph"/>
        <w:spacing w:after="0" w:line="240" w:lineRule="auto"/>
        <w:ind w:left="0"/>
        <w:jc w:val="thaiDistribute"/>
        <w:rPr>
          <w:rFonts w:ascii="Browallia New" w:eastAsia="Calibri" w:hAnsi="Browallia New" w:cs="Browallia New"/>
          <w:color w:val="000000"/>
          <w:sz w:val="20"/>
          <w:szCs w:val="20"/>
        </w:rPr>
      </w:pPr>
    </w:p>
    <w:p w14:paraId="12ACE21E" w14:textId="77777777" w:rsidR="00A80D6E" w:rsidRPr="00ED2256" w:rsidRDefault="00A80D6E" w:rsidP="00E36354">
      <w:pPr>
        <w:spacing w:after="8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ED225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ED2256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0D6B6302" w14:textId="77777777" w:rsidR="00A64FF9" w:rsidRPr="00ED2256" w:rsidRDefault="00C552E3" w:rsidP="00C552E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ED225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กิจการ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</w:t>
      </w:r>
      <w:r w:rsidR="00BC2988" w:rsidRPr="00ED225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ED225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="001441F8" w:rsidRPr="00ED225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ED225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ในการแสดงความเห็นของข้าพเจ้า</w:t>
      </w:r>
    </w:p>
    <w:p w14:paraId="6BC1E97D" w14:textId="77777777" w:rsidR="00C552E3" w:rsidRPr="00ED2256" w:rsidRDefault="00C552E3" w:rsidP="00E36354">
      <w:pPr>
        <w:spacing w:after="80" w:line="240" w:lineRule="auto"/>
        <w:rPr>
          <w:rFonts w:ascii="Browallia New" w:hAnsi="Browallia New" w:cs="Browallia New"/>
          <w:b/>
          <w:bCs/>
          <w:color w:val="CF4A02"/>
          <w:szCs w:val="20"/>
          <w:lang w:bidi="th-TH"/>
        </w:rPr>
      </w:pPr>
    </w:p>
    <w:p w14:paraId="09274F3C" w14:textId="77777777" w:rsidR="00A64FF9" w:rsidRPr="00ED2256" w:rsidRDefault="00A64FF9" w:rsidP="00E36354">
      <w:pPr>
        <w:spacing w:after="8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ED225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622951E8" w14:textId="1CAE8EBD" w:rsidR="00802049" w:rsidRDefault="0061401B" w:rsidP="001E31D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ED225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</w:t>
      </w:r>
      <w:r w:rsidR="001E31DA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ED225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 ข้าพเจ้าได้ระบุเรื่องการประเมินการด้อยค่าของค่าความนิยม</w:t>
      </w:r>
      <w:r w:rsidR="001E31DA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ED225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ป็นเรื่องสำคัญในการตรวจสอบและได้นำเรื่อง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ข้าพเจ้าไม่ได้แสดงความเห็นแยกต่างหากสำหรับเรื่องนี้</w:t>
      </w:r>
    </w:p>
    <w:p w14:paraId="0FD1621E" w14:textId="77777777" w:rsidR="001E31DA" w:rsidRDefault="001E31DA" w:rsidP="001E31D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E693A61" w14:textId="46679BD0" w:rsidR="001E31DA" w:rsidRPr="00ED2256" w:rsidRDefault="001E31DA" w:rsidP="001E31D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  <w:sectPr w:rsidR="001E31DA" w:rsidRPr="00ED2256" w:rsidSect="001E31DA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9216" w:type="dxa"/>
        <w:tblInd w:w="108" w:type="dxa"/>
        <w:tblBorders>
          <w:bottom w:val="dotted" w:sz="4" w:space="0" w:color="ED8731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4608"/>
      </w:tblGrid>
      <w:tr w:rsidR="006B0990" w:rsidRPr="00ED2256" w14:paraId="336DE76E" w14:textId="77777777" w:rsidTr="005D26E5">
        <w:trPr>
          <w:tblHeader/>
        </w:trPr>
        <w:tc>
          <w:tcPr>
            <w:tcW w:w="4608" w:type="dxa"/>
            <w:shd w:val="clear" w:color="auto" w:fill="FFA543"/>
            <w:vAlign w:val="center"/>
            <w:hideMark/>
          </w:tcPr>
          <w:p w14:paraId="35F18184" w14:textId="77777777" w:rsidR="006B0990" w:rsidRPr="00ED2256" w:rsidRDefault="006B0990" w:rsidP="00716D0C">
            <w:pPr>
              <w:pStyle w:val="Default"/>
              <w:ind w:right="244"/>
              <w:jc w:val="center"/>
              <w:rPr>
                <w:rFonts w:ascii="Browallia New" w:hAnsi="Browallia New" w:cs="Browallia New"/>
                <w:b/>
                <w:bCs/>
                <w:color w:val="FFFFFF"/>
                <w:sz w:val="12"/>
                <w:szCs w:val="12"/>
              </w:rPr>
            </w:pPr>
            <w:bookmarkStart w:id="1" w:name="_Hlk63336265"/>
            <w:r w:rsidRPr="00ED225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08" w:type="dxa"/>
            <w:tcBorders>
              <w:bottom w:val="nil"/>
            </w:tcBorders>
            <w:shd w:val="clear" w:color="auto" w:fill="FFA543"/>
            <w:vAlign w:val="center"/>
            <w:hideMark/>
          </w:tcPr>
          <w:p w14:paraId="0D027C79" w14:textId="77777777" w:rsidR="006B0990" w:rsidRPr="00ED2256" w:rsidRDefault="006B0990" w:rsidP="00716D0C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12"/>
                <w:szCs w:val="12"/>
              </w:rPr>
            </w:pPr>
            <w:r w:rsidRPr="00ED225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6B0990" w:rsidRPr="00ED2256" w14:paraId="340A1548" w14:textId="77777777" w:rsidTr="005D26E5">
        <w:tc>
          <w:tcPr>
            <w:tcW w:w="4608" w:type="dxa"/>
            <w:shd w:val="clear" w:color="auto" w:fill="auto"/>
          </w:tcPr>
          <w:p w14:paraId="1A5426A7" w14:textId="77777777" w:rsidR="006B0990" w:rsidRPr="00ED2256" w:rsidRDefault="006B0990" w:rsidP="00716D0C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</w:rPr>
            </w:pPr>
          </w:p>
          <w:p w14:paraId="295B9748" w14:textId="77777777" w:rsidR="006B0990" w:rsidRPr="00ED2256" w:rsidRDefault="006B0990" w:rsidP="00716D0C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225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การประเมินการด้อยค่าของค่าความนิยม</w:t>
            </w:r>
          </w:p>
          <w:p w14:paraId="39C76AFD" w14:textId="77777777" w:rsidR="006B0990" w:rsidRPr="00ED2256" w:rsidRDefault="006B0990" w:rsidP="00716D0C">
            <w:pPr>
              <w:pStyle w:val="Default"/>
              <w:ind w:right="244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8"/>
                <w:szCs w:val="8"/>
              </w:rPr>
            </w:pPr>
          </w:p>
        </w:tc>
        <w:tc>
          <w:tcPr>
            <w:tcW w:w="4608" w:type="dxa"/>
            <w:tcBorders>
              <w:bottom w:val="nil"/>
            </w:tcBorders>
            <w:shd w:val="clear" w:color="auto" w:fill="FAFAFA"/>
          </w:tcPr>
          <w:p w14:paraId="326050D7" w14:textId="77777777" w:rsidR="006B0990" w:rsidRPr="00ED2256" w:rsidRDefault="006B0990" w:rsidP="00716D0C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6B0990" w:rsidRPr="00ED2256" w14:paraId="0E121E25" w14:textId="77777777" w:rsidTr="00BE3A2B">
        <w:tc>
          <w:tcPr>
            <w:tcW w:w="4608" w:type="dxa"/>
            <w:tcBorders>
              <w:bottom w:val="nil"/>
            </w:tcBorders>
            <w:shd w:val="clear" w:color="auto" w:fill="auto"/>
          </w:tcPr>
          <w:p w14:paraId="01DF4872" w14:textId="18914280" w:rsidR="006B0990" w:rsidRPr="00063731" w:rsidRDefault="006B0990" w:rsidP="00AB609F">
            <w:pPr>
              <w:pStyle w:val="Default"/>
              <w:ind w:right="-14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6373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อ้างอิงหมายเหตุประกอบงบการเงินข้อ </w:t>
            </w:r>
            <w:r w:rsidR="00785B43" w:rsidRPr="00785B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19</w:t>
            </w:r>
            <w:r w:rsidRPr="0006373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06373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เรื่อง</w:t>
            </w:r>
            <w:r w:rsidRPr="00063731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  <w:lang w:val="en-US"/>
              </w:rPr>
              <w:t>ค่าความนิยม</w:t>
            </w:r>
            <w:r w:rsidRPr="0006373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 xml:space="preserve"> </w:t>
            </w:r>
          </w:p>
          <w:p w14:paraId="6DEAF65B" w14:textId="77777777" w:rsidR="006B0990" w:rsidRPr="00063731" w:rsidRDefault="006B0990" w:rsidP="00AB609F">
            <w:pPr>
              <w:pStyle w:val="Default"/>
              <w:ind w:right="-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  <w:p w14:paraId="69FA030F" w14:textId="451B93DD" w:rsidR="006B0990" w:rsidRPr="00063731" w:rsidRDefault="006B0990" w:rsidP="00AB609F">
            <w:pPr>
              <w:pStyle w:val="Default"/>
              <w:ind w:right="-1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6373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กลุ่มกิจการมีค่าความนิยมตามมูลค่าบัญชี</w:t>
            </w:r>
            <w:r w:rsidRPr="0006373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สุทธิ</w:t>
            </w:r>
            <w:r w:rsidRPr="0006373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จำนวน</w:t>
            </w:r>
            <w:r w:rsidRPr="0006373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85B43" w:rsidRPr="00785B4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 w:rsidRPr="0006373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85B43" w:rsidRPr="00785B4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724</w:t>
            </w:r>
            <w:r w:rsidRPr="0006373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6373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ล้านบาท ซึ่งคิดเป็นร้อยละ </w:t>
            </w:r>
            <w:r w:rsidR="00785B43" w:rsidRPr="00785B4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</w:t>
            </w:r>
            <w:r w:rsidRPr="0006373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ของมูลค่ารวมของสินทรัพย์</w:t>
            </w:r>
            <w:r w:rsidR="005D26E5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5D26E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ในงบการเงินรวม </w:t>
            </w:r>
            <w:r w:rsidR="005C4194" w:rsidRPr="005D26E5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>ค่าความนิยมที่</w:t>
            </w:r>
            <w:r w:rsidR="001211B9" w:rsidRPr="005D26E5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>สำคัญ</w:t>
            </w:r>
            <w:r w:rsidR="005C4194" w:rsidRPr="005D26E5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>ประกอบด้วยค่าค</w:t>
            </w:r>
            <w:r w:rsidR="001211B9" w:rsidRPr="005D26E5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>ว</w:t>
            </w:r>
            <w:r w:rsidR="005C4194" w:rsidRPr="005D26E5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>ามนิยม</w:t>
            </w:r>
            <w:r w:rsidR="005C4194" w:rsidRPr="005D26E5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ที่เกี่ยวกับธุรกิจจัดจำหน่ายผลิตภัณฑ์ปิโตรเลียมในประเทศไทย</w:t>
            </w:r>
            <w:r w:rsidR="005C4194" w:rsidRPr="0006373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และธุรกิจให้บริการคลังน้ำมันและท่าเรือในประเทศไทย</w:t>
            </w:r>
          </w:p>
          <w:p w14:paraId="37544CE9" w14:textId="77777777" w:rsidR="006B0990" w:rsidRPr="00063731" w:rsidRDefault="006B0990" w:rsidP="00AB609F">
            <w:pPr>
              <w:pStyle w:val="Default"/>
              <w:ind w:right="-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38176727" w14:textId="3BB33B24" w:rsidR="006B0990" w:rsidRPr="00063731" w:rsidRDefault="006B0990" w:rsidP="00AB609F">
            <w:pPr>
              <w:pStyle w:val="Default"/>
              <w:ind w:right="-1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6373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ผู้บริหารทดสอบการด้อยค่าของค่าความนิยมทุกปี</w:t>
            </w:r>
            <w:r w:rsidRPr="00063731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Pr="0006373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การทดสอบ</w:t>
            </w:r>
            <w:r w:rsidRPr="0006373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การด้อยค่านั้นจัดทำในระดับของหน่วยสินทรัพย์ที่ก่อให้เกิดเงินสด และคำนวณมูลค่าที่คาดว่าจะได้รับคืนด้วยวิธีมูลค่า</w:t>
            </w:r>
            <w:r w:rsidRPr="0006373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จากการใช้ ซึ่งการคำนวณมูลค่าจากการใช้ต้องอาศัยดุลยพินิจ</w:t>
            </w:r>
            <w:r w:rsidRPr="0006373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ที่สำคัญของผู้บริหารในการประมาณการผลการดำเนินงาน</w:t>
            </w:r>
            <w:r w:rsidRPr="0006373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br/>
            </w:r>
            <w:r w:rsidRPr="0006373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ในอนาคตและประมาณการกระแสเงินสด รวมถึงการใช้</w:t>
            </w:r>
            <w:r w:rsidRPr="0006373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อัตราคิดลดที่เหมาะสมในการคิดลดกระแสเงินสด ข้อสมมติฐาน</w:t>
            </w:r>
            <w:r w:rsidRPr="0006373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ที่สำคัญที่ใช้ในการคำนวณมูลค่าจากการใช้ ประกอบด้วย </w:t>
            </w:r>
          </w:p>
          <w:p w14:paraId="74DD1B35" w14:textId="77777777" w:rsidR="006B0990" w:rsidRPr="00063731" w:rsidRDefault="006B0990" w:rsidP="00AB609F">
            <w:pPr>
              <w:pStyle w:val="Default"/>
              <w:ind w:right="-1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6169AA80" w14:textId="77777777" w:rsidR="006B0990" w:rsidRPr="00063731" w:rsidRDefault="006B0990" w:rsidP="00AB609F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247" w:hanging="26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26E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อัตราการเติบโตของรายได้ และการเปลี่ยนแปลงของ</w:t>
            </w:r>
            <w:r w:rsidRPr="005D26E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ต้นทุน</w:t>
            </w:r>
            <w:r w:rsidRPr="005D26E5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/>
              </w:rPr>
              <w:t>ของสินค้า และ</w:t>
            </w:r>
            <w:r w:rsidRPr="005D26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ค่าใช้จ่ายต่าง ๆ ที่คาดว่าจะเกิดข</w:t>
            </w:r>
            <w:r w:rsidRPr="005D26E5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/>
              </w:rPr>
              <w:t>ึ้</w:t>
            </w:r>
            <w:r w:rsidRPr="005D26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นของธุรกิจ</w:t>
            </w:r>
          </w:p>
          <w:p w14:paraId="2DBEE038" w14:textId="65F0A2FA" w:rsidR="006B0990" w:rsidRPr="00063731" w:rsidRDefault="006B0990" w:rsidP="00AB609F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247" w:hanging="26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0637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อัตราคิดลดที่ใช้ในการคิดลดประมาณการกระแสเงินสด </w:t>
            </w:r>
            <w:r w:rsidR="005D26E5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5D26E5">
              <w:rPr>
                <w:rFonts w:ascii="Browallia New" w:hAnsi="Browallia New" w:cs="Browallia New"/>
                <w:spacing w:val="-9"/>
                <w:sz w:val="26"/>
                <w:szCs w:val="26"/>
                <w:cs/>
                <w:lang w:val="en-GB"/>
              </w:rPr>
              <w:t>ซึ่งคำนวณจากโครงสร้างเงินลงทุน ความเสี่ยงของอุตสาหกรรม</w:t>
            </w:r>
            <w:r w:rsidRPr="0006373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 และค่าเบต้าจากข้อมูลที่มีอยู่ในอุตสาหกรรม</w:t>
            </w:r>
          </w:p>
          <w:p w14:paraId="0EAC9784" w14:textId="77777777" w:rsidR="006B0990" w:rsidRPr="00063731" w:rsidRDefault="006B0990" w:rsidP="00AB609F">
            <w:pPr>
              <w:pStyle w:val="Default"/>
              <w:ind w:right="-1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0E3D6E42" w14:textId="6EA2CDBC" w:rsidR="006B0990" w:rsidRPr="00063731" w:rsidRDefault="006B0990" w:rsidP="00AB609F">
            <w:pPr>
              <w:pStyle w:val="Default"/>
              <w:ind w:right="-1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6373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ข้าพเจ้าให้ความสำคัญในเรื่อง</w:t>
            </w:r>
            <w:r w:rsidR="00BE2FFD" w:rsidRPr="0006373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การประเมินการด้อยค่า</w:t>
            </w:r>
            <w:r w:rsidRPr="0006373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ของ</w:t>
            </w:r>
            <w:r w:rsidR="005D26E5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5D26E5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>ค่าความนิยม</w:t>
            </w:r>
            <w:r w:rsidR="00BE2FFD" w:rsidRPr="005D26E5">
              <w:rPr>
                <w:rFonts w:ascii="Browallia New" w:hAnsi="Browallia New" w:cs="Browallia New" w:hint="cs"/>
                <w:color w:val="auto"/>
                <w:spacing w:val="-10"/>
                <w:sz w:val="26"/>
                <w:szCs w:val="26"/>
                <w:cs/>
              </w:rPr>
              <w:t>ที่เกิดจากการซื้อธุรกิจที่มีสาระสำคัญซึ่งประกอบด้วย</w:t>
            </w:r>
            <w:r w:rsidR="00BE2FFD" w:rsidRPr="0006373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5D26E5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ธุรกิจจัดจำหน่ายผลิตภัณฑ์ปิโตรเลียมในประเทศไทย และธุรกิจ</w:t>
            </w:r>
            <w:r w:rsidRPr="005D26E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ให้บริการคลังน้ำมันและท่าเรือในประเทศไทย </w:t>
            </w:r>
            <w:r w:rsidRPr="005D26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เนื่องจากการประมาณการ</w:t>
            </w:r>
            <w:r w:rsidRPr="0006373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มูลค่าจากการใช้ต้องอาศัยข้อสมมติฐานในการ</w:t>
            </w:r>
            <w:r w:rsidRPr="005D26E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คำนวณ</w:t>
            </w:r>
            <w:r w:rsidRPr="005D26E5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Pr="005D26E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อีกทั้งการกำหนดข้อสมมติฐานดังกล่าวขึ้นอยู่กับ</w:t>
            </w:r>
            <w:r w:rsidR="005D26E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br/>
            </w:r>
            <w:r w:rsidRPr="005D26E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ดุลยพินิจ</w:t>
            </w:r>
            <w:r w:rsidRPr="0006373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ที่สำคัญของผู้บริหารในการประเมินความเป็นไปได้ของแผนธุรกิจในอนาคต</w:t>
            </w:r>
          </w:p>
        </w:tc>
        <w:tc>
          <w:tcPr>
            <w:tcW w:w="4608" w:type="dxa"/>
            <w:tcBorders>
              <w:bottom w:val="nil"/>
            </w:tcBorders>
            <w:shd w:val="clear" w:color="auto" w:fill="FAFAFA"/>
          </w:tcPr>
          <w:p w14:paraId="65BBA281" w14:textId="77777777" w:rsidR="006B0990" w:rsidRPr="00063731" w:rsidRDefault="006B0990" w:rsidP="00BE3A2B">
            <w:pPr>
              <w:pStyle w:val="CommentText"/>
              <w:spacing w:after="0"/>
              <w:ind w:right="-32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6373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ข้าพเจ้าปฏิบัติ</w:t>
            </w:r>
            <w:r w:rsidRPr="0006373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งานตามวิธี</w:t>
            </w:r>
            <w:r w:rsidRPr="0006373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ดังต่อไปนี้เพื่อ</w:t>
            </w:r>
            <w:r w:rsidRPr="0006373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ประเมิน</w:t>
            </w:r>
            <w:r w:rsidRPr="0006373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การทดสอบการด้อยค่าของค่าความนิยม</w:t>
            </w:r>
            <w:r w:rsidRPr="0006373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ที่</w:t>
            </w:r>
            <w:r w:rsidRPr="0006373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จัดทำโดยผู้บริหาร</w:t>
            </w:r>
          </w:p>
          <w:p w14:paraId="6A562878" w14:textId="77777777" w:rsidR="006B0990" w:rsidRPr="00BE3A2B" w:rsidRDefault="006B0990" w:rsidP="00BE3A2B">
            <w:pPr>
              <w:pStyle w:val="CommentText"/>
              <w:spacing w:after="0"/>
              <w:ind w:right="-32"/>
              <w:jc w:val="thaiDistribute"/>
              <w:rPr>
                <w:rFonts w:ascii="Browallia New" w:hAnsi="Browallia New" w:cs="Browallia New"/>
                <w:lang w:bidi="th-TH"/>
              </w:rPr>
            </w:pPr>
          </w:p>
          <w:p w14:paraId="065B7C3B" w14:textId="24A8B580" w:rsidR="006B0990" w:rsidRPr="00063731" w:rsidRDefault="006B0990" w:rsidP="00BE3A2B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238" w:right="-32" w:hanging="238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63731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/>
              </w:rPr>
              <w:t>ประเมินความเหมาะสมของการระบุหน่วยสินทรัพย์</w:t>
            </w:r>
            <w:r w:rsidRPr="005D26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ที่ก่อให้เกิดเงินสด รวมถึงประเมินระบบการควบคุม</w:t>
            </w:r>
            <w:r w:rsidRPr="005D26E5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/>
              </w:rPr>
              <w:t>ภายใน</w:t>
            </w:r>
            <w:r w:rsidRPr="000637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สำหรับกระบวนการทดสอบการด้อยค่าของกลุ่มกิจการ </w:t>
            </w:r>
          </w:p>
          <w:p w14:paraId="7EB9A7D7" w14:textId="387B5BAE" w:rsidR="006B0990" w:rsidRPr="00063731" w:rsidRDefault="006B0990" w:rsidP="00BE3A2B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238" w:right="-32" w:hanging="238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A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ทำความเข้าใจข้อสมมติฐานที่ผู้บริหารใช้ในการทดสอบ</w:t>
            </w:r>
            <w:r w:rsidR="00BE3A2B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BE3A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</w:t>
            </w:r>
            <w:r w:rsidRPr="005D26E5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ด้อยค่า</w:t>
            </w:r>
            <w:r w:rsidRPr="005D26E5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/>
              </w:rPr>
              <w:t xml:space="preserve"> โดยการ</w:t>
            </w:r>
            <w:r w:rsidRPr="005D26E5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หารือกับผู้บริหาร</w:t>
            </w:r>
            <w:r w:rsidRPr="005D26E5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/>
              </w:rPr>
              <w:t>ประกอบกับความเข้าใจ</w:t>
            </w:r>
            <w:r w:rsidRPr="00BE3A2B">
              <w:rPr>
                <w:rFonts w:ascii="Browallia New" w:hAnsi="Browallia New" w:cs="Browallia New" w:hint="cs"/>
                <w:spacing w:val="4"/>
                <w:sz w:val="26"/>
                <w:szCs w:val="26"/>
                <w:cs/>
                <w:lang w:val="en-GB"/>
              </w:rPr>
              <w:t>ในธุรกิจของข้าพเจ้า</w:t>
            </w:r>
            <w:r w:rsidRPr="00BE3A2B">
              <w:rPr>
                <w:rFonts w:ascii="Browallia New" w:hAnsi="Browallia New" w:cs="Browallia New"/>
                <w:spacing w:val="4"/>
                <w:sz w:val="26"/>
                <w:szCs w:val="26"/>
                <w:cs/>
                <w:lang w:val="en-GB"/>
              </w:rPr>
              <w:t xml:space="preserve"> เพื่อ</w:t>
            </w:r>
            <w:r w:rsidRPr="00BE3A2B">
              <w:rPr>
                <w:rFonts w:ascii="Browallia New" w:hAnsi="Browallia New" w:cs="Browallia New" w:hint="cs"/>
                <w:spacing w:val="4"/>
                <w:sz w:val="26"/>
                <w:szCs w:val="26"/>
                <w:cs/>
                <w:lang w:val="en-GB"/>
              </w:rPr>
              <w:t>ประเมินว่า</w:t>
            </w:r>
            <w:r w:rsidRPr="00BE3A2B">
              <w:rPr>
                <w:rFonts w:ascii="Browallia New" w:hAnsi="Browallia New" w:cs="Browallia New"/>
                <w:spacing w:val="4"/>
                <w:sz w:val="26"/>
                <w:szCs w:val="26"/>
                <w:cs/>
                <w:lang w:val="en-GB"/>
              </w:rPr>
              <w:t>ผู้บริหาร</w:t>
            </w:r>
            <w:r w:rsidRPr="00BE3A2B">
              <w:rPr>
                <w:rFonts w:ascii="Browallia New" w:hAnsi="Browallia New" w:cs="Browallia New" w:hint="cs"/>
                <w:spacing w:val="4"/>
                <w:sz w:val="26"/>
                <w:szCs w:val="26"/>
                <w:cs/>
                <w:lang w:val="en-GB"/>
              </w:rPr>
              <w:t>กำหนด</w:t>
            </w:r>
            <w:r w:rsidR="00BE3A2B">
              <w:rPr>
                <w:rFonts w:ascii="Browallia New" w:hAnsi="Browallia New" w:cs="Browallia New"/>
                <w:spacing w:val="4"/>
                <w:sz w:val="26"/>
                <w:szCs w:val="26"/>
                <w:lang w:val="en-GB"/>
              </w:rPr>
              <w:br/>
            </w:r>
            <w:r w:rsidRPr="00BE3A2B">
              <w:rPr>
                <w:rFonts w:ascii="Browallia New" w:hAnsi="Browallia New" w:cs="Browallia New"/>
                <w:spacing w:val="4"/>
                <w:sz w:val="26"/>
                <w:szCs w:val="26"/>
                <w:cs/>
                <w:lang w:val="en-GB"/>
              </w:rPr>
              <w:t>ข้อสมมติฐาน</w:t>
            </w:r>
            <w:r w:rsidRPr="000637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ดังกล่าว</w:t>
            </w:r>
            <w:r w:rsidRPr="00063731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สอดคล้องกับผลประกอบการของกลุ่มกิจการและเหมาะสมกับสภาพแวดล้อมของธุรกิจ</w:t>
            </w:r>
            <w:r w:rsidR="00BE3A2B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063731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ที่เกี่ยวข้อง</w:t>
            </w:r>
          </w:p>
          <w:p w14:paraId="3368DD17" w14:textId="0F61B0C9" w:rsidR="006B0990" w:rsidRPr="00063731" w:rsidRDefault="006B0990" w:rsidP="00BE3A2B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238" w:right="-32" w:hanging="238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0637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สอบถามผู้บริหารในเชิงทดสอบเกี่ยวกับข้อสมมติฐาน</w:t>
            </w:r>
            <w:r w:rsidRPr="000637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/>
              <w:t>ที่สำคัญที่ผู้บริหารใช้ในการทดสอบการด้อยค่าของ</w:t>
            </w:r>
            <w:r w:rsidR="00BE3A2B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0637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ค่าความนิยม โดยเฉพาะข้อมูลที่เกี่ยวกับอัตราการเติบโตของรายได้ การเปลี่ยนแปลงของ</w:t>
            </w:r>
            <w:r w:rsidRPr="00063731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ต้นทุนของสินค้า และ</w:t>
            </w:r>
            <w:r w:rsidRPr="0006373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ค่าใช้จ่ายต่าง</w:t>
            </w:r>
            <w:r w:rsidRPr="0006373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06373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ๆ ที่คาดว่าจะเกิดขึ้น </w:t>
            </w:r>
            <w:r w:rsidRPr="00063731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/>
              </w:rPr>
              <w:t>โดย</w:t>
            </w:r>
            <w:r w:rsidRPr="0006373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การเปรียบเทียบ</w:t>
            </w:r>
            <w:r w:rsidRPr="0006373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br/>
            </w:r>
            <w:r w:rsidRPr="000637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ข้อสมมติฐานที่สำคัญกับสัญญาที่เกี่ยวข้อง แหล่งข้อมูล</w:t>
            </w:r>
            <w:r w:rsidRPr="004B48E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ภายนอก และแผนธุรกิจ</w:t>
            </w:r>
            <w:r w:rsidR="005C4194" w:rsidRPr="004B48E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สำหรับอนาคต</w:t>
            </w:r>
            <w:r w:rsidRPr="004B48E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ที่ได้รับการอนุมัติแล้ว</w:t>
            </w:r>
          </w:p>
          <w:p w14:paraId="58F68A1B" w14:textId="77777777" w:rsidR="006B0990" w:rsidRPr="00063731" w:rsidRDefault="006B0990" w:rsidP="00BE3A2B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238" w:right="-32" w:hanging="238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637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ประเมินความ</w:t>
            </w:r>
            <w:r w:rsidRPr="00063731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น่าเชื่อถือ</w:t>
            </w:r>
            <w:r w:rsidRPr="000637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ของแผนธุรกิจ</w:t>
            </w:r>
            <w:r w:rsidR="005C4194" w:rsidRPr="00063731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สำหรับอนาคต</w:t>
            </w:r>
            <w:r w:rsidRPr="000637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1441F8" w:rsidRPr="00063731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="005C4194" w:rsidRPr="00063731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โดยประเมินความสมเหตุสมผลของข้อสมมติฐานที่สำคัญเทียบกับข้อมูลที่เกิดขึ้นจริงในอดีต </w:t>
            </w:r>
          </w:p>
          <w:p w14:paraId="051D03FB" w14:textId="575C199C" w:rsidR="006B0990" w:rsidRPr="00063731" w:rsidRDefault="006B0990" w:rsidP="00BE3A2B">
            <w:pPr>
              <w:pStyle w:val="CommentText"/>
              <w:numPr>
                <w:ilvl w:val="0"/>
                <w:numId w:val="18"/>
              </w:numPr>
              <w:spacing w:after="0"/>
              <w:ind w:left="238" w:right="-32" w:hanging="238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A2B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 w:bidi="th-TH"/>
              </w:rPr>
              <w:t>ข้าพเจ้า</w:t>
            </w:r>
            <w:r w:rsidRPr="00BE3A2B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ให้ผู้</w:t>
            </w:r>
            <w:r w:rsidR="001211B9" w:rsidRPr="00BE3A2B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 w:bidi="th-TH"/>
              </w:rPr>
              <w:t>เชี่ยวชาญอิสระ</w:t>
            </w:r>
            <w:r w:rsidRPr="00BE3A2B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ด้านการประเมินมูลค่าในสำนักงาน</w:t>
            </w:r>
            <w:r w:rsidRPr="0006373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ของข้าพเจ้าทำการประเมินความเหมาะสมของอัตราคิดลด</w:t>
            </w:r>
            <w:r w:rsidR="00BE3A2B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br/>
            </w:r>
            <w:r w:rsidRPr="0006373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ที่ใช้</w:t>
            </w:r>
            <w:r w:rsidRPr="00063731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ในการคำนวณ</w:t>
            </w:r>
            <w:r w:rsidRPr="0006373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การคิดลดกระแสเงินสด</w:t>
            </w:r>
            <w:r w:rsidRPr="00063731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Pr="0006373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เพื่อ</w:t>
            </w:r>
            <w:r w:rsidRPr="00063731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ประเมิน</w:t>
            </w:r>
            <w:r w:rsidRPr="0006373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ว่าอัตราคิดลดที่ผู้บริหารใช้อยู่ในเกณฑ์ที่ยอมรับได้</w:t>
            </w:r>
          </w:p>
          <w:p w14:paraId="452E6350" w14:textId="4BB77BD0" w:rsidR="006B0990" w:rsidRPr="00063731" w:rsidRDefault="006B0990" w:rsidP="00BE3A2B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238" w:right="-32" w:hanging="238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637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ทดสอบ</w:t>
            </w:r>
            <w:r w:rsidRPr="00063731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ค่าความอ่อนไหวของข้อสมมติฐานหลัก</w:t>
            </w:r>
            <w:r w:rsidRPr="000637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ที่ใช้ในการ</w:t>
            </w:r>
            <w:r w:rsidRPr="00A948C1">
              <w:rPr>
                <w:rFonts w:ascii="Browallia New" w:hAnsi="Browallia New" w:cs="Browallia New"/>
                <w:spacing w:val="-9"/>
                <w:sz w:val="26"/>
                <w:szCs w:val="26"/>
                <w:cs/>
                <w:lang w:val="en-GB"/>
              </w:rPr>
              <w:t>ประมาณการกระแสเงินสดคิดลด</w:t>
            </w:r>
            <w:r w:rsidRPr="00A948C1">
              <w:rPr>
                <w:rFonts w:ascii="Browallia New" w:hAnsi="Browallia New" w:cs="Browallia New" w:hint="cs"/>
                <w:spacing w:val="-9"/>
                <w:sz w:val="26"/>
                <w:szCs w:val="26"/>
                <w:cs/>
                <w:lang w:val="en-GB"/>
              </w:rPr>
              <w:t>ที่เปลี่ยนแปลง</w:t>
            </w:r>
            <w:r w:rsidRPr="00A948C1">
              <w:rPr>
                <w:rFonts w:ascii="Browallia New" w:hAnsi="Browallia New" w:cs="Browallia New"/>
                <w:spacing w:val="-9"/>
                <w:sz w:val="26"/>
                <w:szCs w:val="26"/>
                <w:lang w:val="en-GB"/>
              </w:rPr>
              <w:t xml:space="preserve"> </w:t>
            </w:r>
            <w:r w:rsidRPr="00A948C1">
              <w:rPr>
                <w:rFonts w:ascii="Browallia New" w:hAnsi="Browallia New" w:cs="Browallia New" w:hint="cs"/>
                <w:spacing w:val="-9"/>
                <w:sz w:val="26"/>
                <w:szCs w:val="26"/>
                <w:cs/>
                <w:lang w:val="en-GB"/>
              </w:rPr>
              <w:t>และมี</w:t>
            </w:r>
            <w:r w:rsidR="00BE3A2B" w:rsidRPr="00A948C1">
              <w:rPr>
                <w:rFonts w:ascii="Browallia New" w:hAnsi="Browallia New" w:cs="Browallia New" w:hint="cs"/>
                <w:spacing w:val="-9"/>
                <w:sz w:val="26"/>
                <w:szCs w:val="26"/>
                <w:cs/>
                <w:lang w:val="en-GB"/>
              </w:rPr>
              <w:t>ผ</w:t>
            </w:r>
            <w:r w:rsidRPr="00A948C1">
              <w:rPr>
                <w:rFonts w:ascii="Browallia New" w:hAnsi="Browallia New" w:cs="Browallia New" w:hint="cs"/>
                <w:spacing w:val="-9"/>
                <w:sz w:val="26"/>
                <w:szCs w:val="26"/>
                <w:cs/>
                <w:lang w:val="en-GB"/>
              </w:rPr>
              <w:t>ล</w:t>
            </w:r>
            <w:r w:rsidR="00A948C1">
              <w:rPr>
                <w:rFonts w:ascii="Browallia New" w:hAnsi="Browallia New" w:cs="Browallia New"/>
                <w:spacing w:val="-9"/>
                <w:sz w:val="26"/>
                <w:szCs w:val="26"/>
                <w:cs/>
                <w:lang w:val="en-GB"/>
              </w:rPr>
              <w:br/>
            </w:r>
            <w:r w:rsidRPr="00A948C1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กระทบในทางลบซึ่งส่งผลให้มูลค่าที่คาดว่าจะได้รับคืนต่ำกว่ามูลค่าตามบัญชี</w:t>
            </w:r>
            <w:r w:rsidRPr="00A948C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เช่น อัตราการเติบโตรายได้</w:t>
            </w:r>
            <w:r w:rsidRPr="00A948C1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 xml:space="preserve"> และ</w:t>
            </w:r>
            <w:r w:rsidRPr="00A948C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อัตราคิดลด</w:t>
            </w:r>
            <w:r w:rsidRPr="000637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  <w:p w14:paraId="1FA4D792" w14:textId="77777777" w:rsidR="006B0990" w:rsidRPr="00BE3A2B" w:rsidRDefault="006B0990" w:rsidP="00BE3A2B">
            <w:pPr>
              <w:pStyle w:val="ListParagraph"/>
              <w:spacing w:after="0" w:line="240" w:lineRule="auto"/>
              <w:ind w:left="432" w:right="-32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11EEB7E9" w14:textId="77777777" w:rsidR="006B0990" w:rsidRPr="00063731" w:rsidRDefault="006B0990" w:rsidP="00BE3A2B">
            <w:pPr>
              <w:spacing w:after="0" w:line="240" w:lineRule="auto"/>
              <w:ind w:right="-3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E3A2B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ข้าพเจ้า</w:t>
            </w:r>
            <w:r w:rsidRPr="00BE3A2B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 w:bidi="th-TH"/>
              </w:rPr>
              <w:t>พิจารณาจากการปฏิบัติงานของข้าพเจ้าว่า</w:t>
            </w:r>
            <w:r w:rsidRPr="00BE3A2B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ข้อสมมติฐาน</w:t>
            </w:r>
            <w:r w:rsidRPr="0006373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สำคัญที่ผู้บริหารใช้ในการประเมิน</w:t>
            </w:r>
            <w:r w:rsidRPr="00063731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มูลค่าที่คาดว่าจะได้รับคืนของค่าความนิยมอยู่ใน</w:t>
            </w:r>
            <w:r w:rsidRPr="00063731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ขอบเขต</w:t>
            </w:r>
            <w:r w:rsidRPr="000637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ที่ยอมรับได้</w:t>
            </w:r>
          </w:p>
        </w:tc>
      </w:tr>
      <w:tr w:rsidR="006B0990" w:rsidRPr="00ED2256" w14:paraId="45ADEECA" w14:textId="77777777" w:rsidTr="00BE3A2B">
        <w:trPr>
          <w:trHeight w:val="66"/>
        </w:trPr>
        <w:tc>
          <w:tcPr>
            <w:tcW w:w="4608" w:type="dxa"/>
            <w:tcBorders>
              <w:bottom w:val="single" w:sz="4" w:space="0" w:color="FFA543"/>
            </w:tcBorders>
            <w:shd w:val="clear" w:color="auto" w:fill="auto"/>
          </w:tcPr>
          <w:p w14:paraId="681B2344" w14:textId="77777777" w:rsidR="006B0990" w:rsidRPr="00ED2256" w:rsidRDefault="006B0990" w:rsidP="00716D0C">
            <w:pPr>
              <w:pStyle w:val="Default"/>
              <w:ind w:right="-14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608" w:type="dxa"/>
            <w:tcBorders>
              <w:bottom w:val="single" w:sz="4" w:space="0" w:color="FFA543"/>
            </w:tcBorders>
            <w:shd w:val="clear" w:color="auto" w:fill="FAFAFA"/>
          </w:tcPr>
          <w:p w14:paraId="7424DFE3" w14:textId="77777777" w:rsidR="006B0990" w:rsidRPr="00ED2256" w:rsidRDefault="006B0990" w:rsidP="00716D0C">
            <w:pPr>
              <w:pStyle w:val="CommentText"/>
              <w:spacing w:after="0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</w:tr>
      <w:bookmarkEnd w:id="1"/>
    </w:tbl>
    <w:p w14:paraId="3CAEA7CE" w14:textId="77777777" w:rsidR="006B0990" w:rsidRPr="00ED2256" w:rsidRDefault="006B0990" w:rsidP="006B0990">
      <w:pPr>
        <w:rPr>
          <w:lang w:val="en-GB"/>
        </w:rPr>
        <w:sectPr w:rsidR="006B0990" w:rsidRPr="00ED2256" w:rsidSect="00AB609F">
          <w:headerReference w:type="default" r:id="rId8"/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0FA316B0" w14:textId="77777777" w:rsidR="00F6158F" w:rsidRPr="00ED2256" w:rsidRDefault="0042349D" w:rsidP="00091E83">
      <w:pPr>
        <w:pStyle w:val="Default"/>
        <w:spacing w:after="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D225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</w:rPr>
        <w:lastRenderedPageBreak/>
        <w:t>ข้อมูล</w:t>
      </w:r>
      <w:r w:rsidR="00F6158F" w:rsidRPr="00ED225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</w:rPr>
        <w:t>อื่น</w:t>
      </w:r>
    </w:p>
    <w:p w14:paraId="7EAA262A" w14:textId="77777777" w:rsidR="00F021E2" w:rsidRPr="00ED2256" w:rsidRDefault="00BA217C" w:rsidP="00091E83">
      <w:pPr>
        <w:autoSpaceDE w:val="0"/>
        <w:autoSpaceDN w:val="0"/>
        <w:adjustRightInd w:val="0"/>
        <w:spacing w:after="0" w:line="330" w:lineRule="exact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ED2256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กรรมการ</w:t>
      </w:r>
      <w:r w:rsidR="00F021E2" w:rsidRPr="00ED225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ED2256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ED225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ED2256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ED225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ED225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="00F021E2" w:rsidRPr="00ED2256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ED225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ED225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</w:t>
      </w:r>
      <w:r w:rsidR="00F40F78" w:rsidRPr="00ED225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="00A64FF9" w:rsidRPr="00ED225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="00F40F78" w:rsidRPr="00ED225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งบการเงินเฉพาะ</w:t>
      </w:r>
      <w:r w:rsidRPr="00ED225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7B1BED" w:rsidRPr="00ED2256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F021E2" w:rsidRPr="00ED225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ED225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ED225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ED225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ED225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ED225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ED225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ED225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ED225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ED225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ED225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60871D5B" w14:textId="77777777" w:rsidR="00BD1E38" w:rsidRPr="00ED2256" w:rsidRDefault="00BD1E38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3A7E0EE4" w14:textId="77777777" w:rsidR="00F021E2" w:rsidRPr="00ED2256" w:rsidRDefault="00F021E2" w:rsidP="00091E83">
      <w:pPr>
        <w:autoSpaceDE w:val="0"/>
        <w:autoSpaceDN w:val="0"/>
        <w:adjustRightInd w:val="0"/>
        <w:spacing w:after="0" w:line="330" w:lineRule="exact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ED225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ED225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ED2256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กิจการ</w:t>
      </w:r>
      <w:r w:rsidRPr="00ED225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ED2256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ED225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Pr="00ED225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110E0AB6" w14:textId="77777777" w:rsidR="00BD1E38" w:rsidRPr="00ED2256" w:rsidRDefault="00BD1E38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62BD9F56" w14:textId="77777777" w:rsidR="00F021E2" w:rsidRPr="00ED2256" w:rsidRDefault="00F021E2" w:rsidP="00091E83">
      <w:pPr>
        <w:autoSpaceDE w:val="0"/>
        <w:autoSpaceDN w:val="0"/>
        <w:adjustRightInd w:val="0"/>
        <w:spacing w:after="0" w:line="330" w:lineRule="exact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ED225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ED225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ED2256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กิจการ</w:t>
      </w:r>
      <w:r w:rsidRPr="00ED225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คือ</w:t>
      </w:r>
      <w:r w:rsidRPr="00ED2256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ED225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การอ่านและพิจารณาว่า</w:t>
      </w:r>
      <w:r w:rsidRPr="00ED225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ข้อมูลอื่นมีความขัดแย้งที่มีสาระส</w:t>
      </w:r>
      <w:r w:rsidR="0077019C" w:rsidRPr="00ED225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ำ</w:t>
      </w:r>
      <w:r w:rsidRPr="00ED225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คัญกับงบการเงิน</w:t>
      </w:r>
      <w:r w:rsidR="00F40F78" w:rsidRPr="00ED225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ED2256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กิจการ</w:t>
      </w:r>
      <w:r w:rsidR="007B1BED" w:rsidRPr="00ED2256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ED225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="001441F8" w:rsidRPr="00ED2256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br/>
      </w:r>
      <w:r w:rsidRPr="00ED225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ของข้าพเจ้า</w:t>
      </w:r>
      <w:r w:rsidRPr="00ED225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ED225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ED225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ED225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ED225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1F96A16D" w14:textId="77777777" w:rsidR="00BD1E38" w:rsidRPr="00ED2256" w:rsidRDefault="00BD1E38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70BB9DC0" w14:textId="77777777" w:rsidR="00F6158F" w:rsidRPr="00ED2256" w:rsidRDefault="00F021E2" w:rsidP="00091E83">
      <w:pPr>
        <w:autoSpaceDE w:val="0"/>
        <w:autoSpaceDN w:val="0"/>
        <w:adjustRightInd w:val="0"/>
        <w:spacing w:after="0" w:line="330" w:lineRule="exact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ED225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ED225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ED225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ED225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ED225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ED225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ED225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ED225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</w:t>
      </w:r>
      <w:r w:rsidR="009611A6" w:rsidRPr="00ED225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ED225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ED225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14:paraId="689FAFB4" w14:textId="77777777" w:rsidR="00536A51" w:rsidRPr="00ED2256" w:rsidRDefault="00536A51" w:rsidP="00091E83">
      <w:pPr>
        <w:pStyle w:val="Default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</w:rPr>
      </w:pPr>
    </w:p>
    <w:p w14:paraId="51248E64" w14:textId="77777777" w:rsidR="0042349D" w:rsidRPr="00ED2256" w:rsidRDefault="0042349D" w:rsidP="00A75483">
      <w:pPr>
        <w:pStyle w:val="Default"/>
        <w:spacing w:after="80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ED225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</w:rPr>
        <w:t>ความรับผิดชอบของ</w:t>
      </w:r>
      <w:r w:rsidR="00BA217C" w:rsidRPr="00ED225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</w:rPr>
        <w:t>กรรมการ</w:t>
      </w:r>
      <w:r w:rsidRPr="00ED225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</w:rPr>
        <w:t>ต่องบการเงิน</w:t>
      </w:r>
      <w:r w:rsidR="00F40F78" w:rsidRPr="00ED225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</w:rPr>
        <w:t>รวมและงบการเงินเฉพาะ</w:t>
      </w:r>
      <w:r w:rsidR="00BA217C" w:rsidRPr="00ED225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</w:rPr>
        <w:t>กิจการ</w:t>
      </w:r>
      <w:r w:rsidRPr="00ED2256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  <w:cs/>
        </w:rPr>
        <w:t xml:space="preserve"> </w:t>
      </w:r>
    </w:p>
    <w:p w14:paraId="027771CA" w14:textId="77777777" w:rsidR="0042349D" w:rsidRPr="00ED2256" w:rsidRDefault="00BA217C" w:rsidP="00091E83">
      <w:pPr>
        <w:autoSpaceDE w:val="0"/>
        <w:autoSpaceDN w:val="0"/>
        <w:adjustRightInd w:val="0"/>
        <w:spacing w:after="0" w:line="330" w:lineRule="exact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ED225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B31239" w:rsidRPr="00ED225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มี</w:t>
      </w:r>
      <w:r w:rsidR="0042349D" w:rsidRPr="00ED225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ED225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ED225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42349D" w:rsidRPr="00ED225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เหล่านี้</w:t>
      </w:r>
      <w:r w:rsidR="007B1BED" w:rsidRPr="00ED225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ED225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ED225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42349D" w:rsidRPr="00ED225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พิจารณาว่าจำเป็น</w:t>
      </w:r>
      <w:r w:rsidR="007B1BED" w:rsidRPr="00ED225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ED225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เพื่อให้สามารถจัดทำ</w:t>
      </w:r>
      <w:r w:rsidR="00A64FF9" w:rsidRPr="00ED225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42349D" w:rsidRPr="00ED225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</w:t>
      </w:r>
      <w:r w:rsidR="00F40F78" w:rsidRPr="00ED225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ED225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42349D" w:rsidRPr="00ED225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</w:t>
      </w:r>
      <w:r w:rsidR="009C5675" w:rsidRPr="00ED225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42349D" w:rsidRPr="00ED225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การทุจริตหรือข้อผิดพลาด </w:t>
      </w:r>
    </w:p>
    <w:p w14:paraId="3B551598" w14:textId="77777777" w:rsidR="007B1BED" w:rsidRPr="00ED2256" w:rsidRDefault="007B1BED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4A2A3F70" w14:textId="77777777" w:rsidR="0042349D" w:rsidRPr="00ED2256" w:rsidRDefault="0042349D" w:rsidP="00091E83">
      <w:pPr>
        <w:autoSpaceDE w:val="0"/>
        <w:autoSpaceDN w:val="0"/>
        <w:adjustRightInd w:val="0"/>
        <w:spacing w:after="0" w:line="330" w:lineRule="exact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ED225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ในการจัดทำงบการเงิน</w:t>
      </w:r>
      <w:r w:rsidR="00F40F78" w:rsidRPr="00ED225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ED225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7B1BED" w:rsidRPr="00ED225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BA217C" w:rsidRPr="00ED225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ED225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ED225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</w:t>
      </w:r>
      <w:r w:rsidR="00150892" w:rsidRPr="00ED225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ED225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ED225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ED225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(</w:t>
      </w:r>
      <w:r w:rsidR="00122CD6" w:rsidRPr="00ED225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ตามความเหมาะสม</w:t>
      </w:r>
      <w:r w:rsidR="00122CD6" w:rsidRPr="00ED225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="00F6158F" w:rsidRPr="00ED225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ED2256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F6158F" w:rsidRPr="00ED225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เว้นแต่</w:t>
      </w:r>
      <w:r w:rsidR="00BA217C" w:rsidRPr="00ED225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ED225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มีความตั้งใจที่จะเลิก</w:t>
      </w:r>
      <w:r w:rsidR="00F40F78" w:rsidRPr="00ED225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</w:t>
      </w:r>
      <w:r w:rsidR="00D6756E" w:rsidRPr="00ED225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ED225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ED225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</w:t>
      </w:r>
      <w:r w:rsidR="007B1BED" w:rsidRPr="00ED2256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ED225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หรือหยุดดำเนินงาน</w:t>
      </w:r>
      <w:r w:rsidR="007B1BED" w:rsidRPr="00ED2256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ED225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51D086A6" w14:textId="77777777" w:rsidR="007B1BED" w:rsidRPr="00ED2256" w:rsidRDefault="007B1BED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  <w:cs/>
        </w:rPr>
      </w:pPr>
    </w:p>
    <w:p w14:paraId="47CA7BC6" w14:textId="77777777" w:rsidR="0042349D" w:rsidRPr="00ED2256" w:rsidRDefault="00BA217C" w:rsidP="009C5675">
      <w:pPr>
        <w:tabs>
          <w:tab w:val="left" w:pos="2430"/>
        </w:tabs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  <w:rtl/>
          <w:cs/>
        </w:rPr>
      </w:pPr>
      <w:r w:rsidRPr="00ED225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</w:t>
      </w:r>
      <w:r w:rsidR="00B31239" w:rsidRPr="00ED225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ร</w:t>
      </w:r>
      <w:r w:rsidRPr="00ED225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วจสอบมีหน้า</w:t>
      </w:r>
      <w:r w:rsidR="00B31239" w:rsidRPr="00ED225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ที่</w:t>
      </w:r>
      <w:r w:rsidRPr="00ED225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ช่วยกรรมการ</w:t>
      </w:r>
      <w:r w:rsidR="009E0F35" w:rsidRPr="00ED225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ในการ</w:t>
      </w:r>
      <w:r w:rsidR="009E0F35" w:rsidRPr="00ED225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กำกับ</w:t>
      </w:r>
      <w:r w:rsidR="0042349D" w:rsidRPr="00ED225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ED225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กลุ่ม</w:t>
      </w:r>
      <w:r w:rsidR="004E36D0" w:rsidRPr="00ED225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กิจการ</w:t>
      </w:r>
      <w:r w:rsidR="00F40F78" w:rsidRPr="00ED225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</w:t>
      </w:r>
      <w:r w:rsidR="0042349D" w:rsidRPr="00ED225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บริษัท</w:t>
      </w:r>
    </w:p>
    <w:p w14:paraId="6B4F0247" w14:textId="77777777" w:rsidR="0042349D" w:rsidRPr="00ED2256" w:rsidRDefault="00BC2988" w:rsidP="00A75483">
      <w:pPr>
        <w:pStyle w:val="Default"/>
        <w:spacing w:after="80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</w:rPr>
      </w:pPr>
      <w:r w:rsidRPr="00ED225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</w:rPr>
        <w:br w:type="page"/>
      </w:r>
      <w:r w:rsidR="0042349D" w:rsidRPr="00ED225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</w:rPr>
        <w:lastRenderedPageBreak/>
        <w:t>ความรับผิดชอบของผู้สอบบัญชีต่อการตรวจสอบงบการเงิน</w:t>
      </w:r>
      <w:r w:rsidR="00F40F78" w:rsidRPr="00ED225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</w:rPr>
        <w:t>รวมและงบการเงินเฉพาะ</w:t>
      </w:r>
      <w:r w:rsidR="004E36D0" w:rsidRPr="00ED225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</w:rPr>
        <w:t>กิจการ</w:t>
      </w:r>
    </w:p>
    <w:p w14:paraId="51174172" w14:textId="77777777" w:rsidR="0042349D" w:rsidRPr="00ED2256" w:rsidRDefault="0042349D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ED225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ED225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ED225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กิจการ</w:t>
      </w:r>
      <w:r w:rsidRPr="00ED225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</w:t>
      </w:r>
      <w:r w:rsidRPr="00ED225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ระดับสูง</w:t>
      </w:r>
      <w:r w:rsidR="007B1BED" w:rsidRPr="00ED2256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BA5389" w:rsidRPr="00ED2256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br/>
      </w:r>
      <w:r w:rsidRPr="00ED225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แต่ไม่ได้เป็น</w:t>
      </w:r>
      <w:r w:rsidRPr="00ED225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BA5389" w:rsidRPr="00ED225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ED225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ED225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ED225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7B1BED" w:rsidRPr="00ED225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ED225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หรือทุกรายการรวมกันจะมีผ</w:t>
      </w:r>
      <w:r w:rsidRPr="00ED225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ลต่อการตัดสินใจ</w:t>
      </w:r>
      <w:r w:rsidR="001441F8" w:rsidRPr="00ED2256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ED225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ED225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ED225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ED225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เหล่านี้ </w:t>
      </w:r>
    </w:p>
    <w:p w14:paraId="0436A2BC" w14:textId="77777777" w:rsidR="00BC2988" w:rsidRPr="00ED2256" w:rsidRDefault="00BC2988" w:rsidP="00A80D6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3F0DC47D" w14:textId="77777777" w:rsidR="0042349D" w:rsidRPr="00ED2256" w:rsidRDefault="00325098" w:rsidP="00A80D6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ED225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</w:t>
      </w:r>
      <w:r w:rsidR="0042349D" w:rsidRPr="00ED225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ED225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42349D" w:rsidRPr="00ED225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</w:t>
      </w:r>
      <w:r w:rsidRPr="00ED225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</w:t>
      </w:r>
      <w:r w:rsidR="0042349D" w:rsidRPr="00ED225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ED225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ED225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0E37C01C" w14:textId="77777777" w:rsidR="007B1BED" w:rsidRPr="00ED2256" w:rsidRDefault="007B1BED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</w:rPr>
      </w:pPr>
    </w:p>
    <w:p w14:paraId="0BD1BDB4" w14:textId="77777777" w:rsidR="0042349D" w:rsidRPr="00ED2256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D2256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ED225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รวมและงบการเงินเฉพาะ</w:t>
      </w:r>
      <w:r w:rsidR="004E36D0" w:rsidRPr="00ED225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กิจการ</w:t>
      </w:r>
      <w:r w:rsidR="00EE30FC" w:rsidRPr="00ED2256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ED225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ED2256">
        <w:rPr>
          <w:rFonts w:ascii="Browallia New" w:eastAsia="Calibri" w:hAnsi="Browallia New" w:cs="Browallia New"/>
          <w:color w:val="000000"/>
          <w:sz w:val="26"/>
          <w:szCs w:val="26"/>
          <w:cs/>
        </w:rPr>
        <w:t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ED225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ED2256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การ</w:t>
      </w:r>
      <w:r w:rsidRPr="00ED2256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แสดงข้อมูล การแสดงข้อมูล</w:t>
      </w:r>
      <w:r w:rsidR="00FD2BC7" w:rsidRPr="00ED2256">
        <w:rPr>
          <w:rFonts w:ascii="Browallia New" w:eastAsia="Calibri" w:hAnsi="Browallia New" w:cs="Browallia New"/>
          <w:color w:val="000000"/>
          <w:sz w:val="26"/>
          <w:szCs w:val="26"/>
        </w:rPr>
        <w:br/>
      </w:r>
      <w:r w:rsidRPr="00ED2256">
        <w:rPr>
          <w:rFonts w:ascii="Browallia New" w:eastAsia="Calibri" w:hAnsi="Browallia New" w:cs="Browallia New"/>
          <w:color w:val="000000"/>
          <w:sz w:val="26"/>
          <w:szCs w:val="26"/>
          <w:cs/>
        </w:rPr>
        <w:t>ที่ไม่ตรงตามข้อเท็จจริงหรือการแทรกแซงการควบคุมภ</w:t>
      </w:r>
      <w:r w:rsidRPr="00ED2256">
        <w:rPr>
          <w:rFonts w:ascii="Browallia New" w:hAnsi="Browallia New" w:cs="Browallia New"/>
          <w:color w:val="000000"/>
          <w:sz w:val="26"/>
          <w:szCs w:val="26"/>
          <w:cs/>
        </w:rPr>
        <w:t>ายใน</w:t>
      </w:r>
    </w:p>
    <w:p w14:paraId="08675977" w14:textId="072DCAED" w:rsidR="0042349D" w:rsidRPr="00ED2256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ED2256">
        <w:rPr>
          <w:rFonts w:ascii="Browallia New" w:eastAsia="Calibri" w:hAnsi="Browallia New" w:cs="Browallia New"/>
          <w:color w:val="000000"/>
          <w:spacing w:val="-5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ED225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ED225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กลุ่ม</w:t>
      </w:r>
      <w:r w:rsidR="00D6756E" w:rsidRPr="00ED225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กิจการ</w:t>
      </w:r>
      <w:r w:rsidR="00F40F78" w:rsidRPr="00ED2256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</w:t>
      </w:r>
      <w:r w:rsidRPr="00ED2256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</w:p>
    <w:p w14:paraId="7FDFF11C" w14:textId="77777777" w:rsidR="000A5F8C" w:rsidRPr="00ED2256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D225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ED225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กรรมการ</w:t>
      </w:r>
      <w:r w:rsidRPr="00ED225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ED2256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Pr="00ED225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และการเปิดเ</w:t>
      </w:r>
      <w:r w:rsidRPr="00ED225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ผย</w:t>
      </w:r>
      <w:r w:rsidRPr="00ED2256">
        <w:rPr>
          <w:rFonts w:ascii="Browallia New" w:hAnsi="Browallia New" w:cs="Browallia New"/>
          <w:color w:val="000000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ED2256">
        <w:rPr>
          <w:rFonts w:ascii="Browallia New" w:hAnsi="Browallia New" w:cs="Browallia New"/>
          <w:color w:val="000000"/>
          <w:sz w:val="26"/>
          <w:szCs w:val="26"/>
          <w:cs/>
        </w:rPr>
        <w:t>กรรมการ</w:t>
      </w:r>
      <w:r w:rsidRPr="00ED2256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4D31B8EE" w14:textId="60B05DF3" w:rsidR="009E3353" w:rsidRPr="00ED2256" w:rsidRDefault="009E3353" w:rsidP="004B48A5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ED225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Pr="00ED2256">
        <w:rPr>
          <w:rFonts w:ascii="Browallia New" w:eastAsia="Calibri" w:hAnsi="Browallia New" w:cs="Browallia New"/>
          <w:color w:val="000000"/>
          <w:sz w:val="26"/>
          <w:szCs w:val="26"/>
          <w:cs/>
        </w:rPr>
        <w:t>ที่ได้รับ</w:t>
      </w:r>
      <w:r w:rsidRPr="00ED2256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ED2256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ED2256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ED2256">
        <w:rPr>
          <w:rFonts w:ascii="Browallia New" w:eastAsia="Calibri" w:hAnsi="Browallia New" w:cs="Browallia New"/>
          <w:color w:val="000000"/>
          <w:sz w:val="26"/>
          <w:szCs w:val="26"/>
          <w:cs/>
        </w:rPr>
        <w:t>ถ้าข้าพเจ้าได้ข้อสรุปว่า</w:t>
      </w:r>
      <w:r w:rsidR="008A7575" w:rsidRPr="00ED2256">
        <w:rPr>
          <w:rFonts w:ascii="Browallia New" w:eastAsia="Calibri" w:hAnsi="Browallia New" w:cs="Browallia New"/>
          <w:color w:val="000000"/>
          <w:sz w:val="26"/>
          <w:szCs w:val="26"/>
        </w:rPr>
        <w:br/>
      </w:r>
      <w:r w:rsidRPr="00ED225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มีความไม่แน่นอนที่มีสาระสำคัญ</w:t>
      </w:r>
      <w:r w:rsidRPr="00ED2256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Pr="00ED225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ข้าพเจ้าต้องกล่าวไว้ในรายงานของผู้สอบบัญชีของข้าพเจ้าโดยให้ข้อสังเกตถึงการเปิดเผย</w:t>
      </w:r>
      <w:r w:rsidRPr="00ED2256">
        <w:rPr>
          <w:rFonts w:ascii="Browallia New" w:eastAsia="Calibri" w:hAnsi="Browallia New" w:cs="Browallia New"/>
          <w:color w:val="000000"/>
          <w:sz w:val="26"/>
          <w:szCs w:val="26"/>
          <w:cs/>
        </w:rPr>
        <w:t>ข้อมูลในงบการเงินรวมและงบการเงินเฉพาะกิจการที่เกี่ยวข้อง</w:t>
      </w:r>
      <w:r w:rsidRPr="00ED2256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ED2256">
        <w:rPr>
          <w:rFonts w:ascii="Browallia New" w:eastAsia="Calibri" w:hAnsi="Browallia New" w:cs="Browallia New"/>
          <w:color w:val="000000"/>
          <w:sz w:val="26"/>
          <w:szCs w:val="26"/>
          <w:cs/>
        </w:rPr>
        <w:t>หรือถ้าการเปิดเผยดังกล่าวไม่เพียงพอ</w:t>
      </w:r>
      <w:r w:rsidRPr="00ED2256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ED2256">
        <w:rPr>
          <w:rFonts w:ascii="Browallia New" w:eastAsia="Calibri" w:hAnsi="Browallia New" w:cs="Browallia New"/>
          <w:color w:val="000000"/>
          <w:sz w:val="26"/>
          <w:szCs w:val="26"/>
          <w:cs/>
        </w:rPr>
        <w:t>ความเห็นของข้าพเจ้าจะเปลี่ยนแปลงไป</w:t>
      </w:r>
      <w:r w:rsidRPr="00ED2256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ED2256">
        <w:rPr>
          <w:rFonts w:ascii="Browallia New" w:eastAsia="Calibri" w:hAnsi="Browallia New" w:cs="Browallia New"/>
          <w:color w:val="000000"/>
          <w:sz w:val="26"/>
          <w:szCs w:val="26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ED225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ของข้าพเจ้า</w:t>
      </w:r>
      <w:r w:rsidRPr="00ED2256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Pr="00ED225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อย่างไรก็ตาม</w:t>
      </w:r>
      <w:r w:rsidRPr="00ED2256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Pr="00ED225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</w:t>
      </w:r>
      <w:r w:rsidRPr="00ED2256">
        <w:rPr>
          <w:rFonts w:ascii="Browallia New" w:eastAsia="Calibri" w:hAnsi="Browallia New" w:cs="Browallia New"/>
          <w:color w:val="000000"/>
          <w:sz w:val="26"/>
          <w:szCs w:val="26"/>
          <w:cs/>
        </w:rPr>
        <w:t>ต่อเนื่อง</w:t>
      </w:r>
      <w:r w:rsidRPr="00ED2256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</w:p>
    <w:p w14:paraId="079062BF" w14:textId="77777777" w:rsidR="00815336" w:rsidRPr="00ED2256" w:rsidRDefault="009E3353" w:rsidP="004B48A5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ED2256">
        <w:rPr>
          <w:rFonts w:ascii="Browallia New" w:eastAsia="Calibri" w:hAnsi="Browallia New" w:cs="Browallia New"/>
          <w:color w:val="000000"/>
          <w:sz w:val="26"/>
          <w:szCs w:val="26"/>
          <w:cs/>
        </w:rPr>
        <w:t>ประเมินการนำเสนอ</w:t>
      </w:r>
      <w:r w:rsidRPr="00ED2256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ED2256">
        <w:rPr>
          <w:rFonts w:ascii="Browallia New" w:eastAsia="Calibri" w:hAnsi="Browallia New" w:cs="Browallia New"/>
          <w:color w:val="000000"/>
          <w:sz w:val="26"/>
          <w:szCs w:val="26"/>
          <w:cs/>
        </w:rPr>
        <w:t>โครงสร้างและเนื้อหาของงบการเงินรวมและงบการเงินเฉพาะกิจการโดยรวม</w:t>
      </w:r>
      <w:r w:rsidRPr="00ED2256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ED2256">
        <w:rPr>
          <w:rFonts w:ascii="Browallia New" w:eastAsia="Calibri" w:hAnsi="Browallia New" w:cs="Browallia New"/>
          <w:color w:val="000000"/>
          <w:sz w:val="26"/>
          <w:szCs w:val="26"/>
          <w:cs/>
        </w:rPr>
        <w:t>รวมถึงการเปิดเผยข้อมูลว่างบการเงินรวมและงบการเงินเฉพาะกิจการแสดงรายการ</w:t>
      </w:r>
      <w:r w:rsidRPr="00ED2256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ED2256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และเหตุการณ์ในรูปแบบที่ทำให้มีการนำเสนอข้อมูล</w:t>
      </w:r>
      <w:r w:rsidR="009C5675" w:rsidRPr="00ED2256">
        <w:rPr>
          <w:rFonts w:ascii="Browallia New" w:eastAsia="Calibri" w:hAnsi="Browallia New" w:cs="Browallia New"/>
          <w:color w:val="000000"/>
          <w:sz w:val="26"/>
          <w:szCs w:val="26"/>
        </w:rPr>
        <w:br/>
      </w:r>
      <w:r w:rsidRPr="00ED2256">
        <w:rPr>
          <w:rFonts w:ascii="Browallia New" w:eastAsia="Calibri" w:hAnsi="Browallia New" w:cs="Browallia New"/>
          <w:color w:val="000000"/>
          <w:sz w:val="26"/>
          <w:szCs w:val="26"/>
          <w:cs/>
        </w:rPr>
        <w:t>โดยถูกต้องตามที่ควรหรือไม่</w:t>
      </w:r>
      <w:r w:rsidR="00815336" w:rsidRPr="00ED2256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</w:p>
    <w:p w14:paraId="4928FC86" w14:textId="77777777" w:rsidR="007D3E61" w:rsidRPr="00ED2256" w:rsidRDefault="00312223" w:rsidP="004B48A5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ED225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</w:t>
      </w:r>
      <w:r w:rsidRPr="00ED2256">
        <w:rPr>
          <w:rFonts w:ascii="Browallia New" w:eastAsia="Calibri" w:hAnsi="Browallia New" w:cs="Browallia New"/>
          <w:color w:val="000000"/>
          <w:sz w:val="26"/>
          <w:szCs w:val="26"/>
          <w:cs/>
        </w:rPr>
        <w:t>ภายในกลุ่ม</w:t>
      </w:r>
      <w:r w:rsidR="00D6756E" w:rsidRPr="00ED2256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กิจการ</w:t>
      </w:r>
      <w:r w:rsidRPr="00ED2256">
        <w:rPr>
          <w:rFonts w:ascii="Browallia New" w:eastAsia="Calibri" w:hAnsi="Browallia New" w:cs="Browallia New"/>
          <w:color w:val="000000"/>
          <w:sz w:val="26"/>
          <w:szCs w:val="26"/>
          <w:cs/>
        </w:rPr>
        <w:t>เพื่อแสดงความเห็นต่องบการเงินรวม ข้า</w:t>
      </w:r>
      <w:r w:rsidR="002D261E" w:rsidRPr="00ED2256">
        <w:rPr>
          <w:rFonts w:ascii="Browallia New" w:eastAsia="Calibri" w:hAnsi="Browallia New" w:cs="Browallia New"/>
          <w:color w:val="000000"/>
          <w:sz w:val="26"/>
          <w:szCs w:val="26"/>
          <w:cs/>
        </w:rPr>
        <w:t>พเจ้ารับผิดชอบต่อการกำหนดแนวทาง</w:t>
      </w:r>
      <w:r w:rsidRPr="00ED2256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การควบคุมดูแลและ</w:t>
      </w:r>
      <w:r w:rsidR="004B48A5" w:rsidRPr="00ED2256">
        <w:rPr>
          <w:rFonts w:ascii="Browallia New" w:eastAsia="Calibri" w:hAnsi="Browallia New" w:cs="Browallia New"/>
          <w:color w:val="000000"/>
          <w:sz w:val="26"/>
          <w:szCs w:val="26"/>
          <w:cs/>
        </w:rPr>
        <w:br/>
      </w:r>
      <w:r w:rsidRPr="00ED2256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การปฏิบัติงานตรวจสอบกลุ่ม</w:t>
      </w:r>
      <w:r w:rsidR="00D6756E" w:rsidRPr="00ED2256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กิจการ</w:t>
      </w:r>
      <w:r w:rsidRPr="00ED2256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0F35228C" w14:textId="77777777" w:rsidR="009E3353" w:rsidRPr="00ED2256" w:rsidRDefault="00BC2988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ED2256">
        <w:rPr>
          <w:rFonts w:ascii="Browallia New" w:eastAsia="Calibri" w:hAnsi="Browallia New" w:cs="Browallia New"/>
          <w:sz w:val="26"/>
          <w:szCs w:val="26"/>
          <w:lang w:bidi="th-TH"/>
        </w:rPr>
        <w:br w:type="page"/>
      </w:r>
      <w:r w:rsidR="009E3353" w:rsidRPr="00ED2256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</w:t>
      </w:r>
      <w:r w:rsidR="00A975F0" w:rsidRPr="00ED225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9E3353" w:rsidRPr="00ED2256">
        <w:rPr>
          <w:rFonts w:ascii="Browallia New" w:eastAsia="Calibri" w:hAnsi="Browallia New" w:cs="Browallia New"/>
          <w:sz w:val="26"/>
          <w:szCs w:val="26"/>
          <w:cs/>
          <w:lang w:bidi="th-TH"/>
        </w:rPr>
        <w:t>ๆ</w:t>
      </w:r>
      <w:r w:rsidR="00C21319" w:rsidRPr="00ED225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9E3353" w:rsidRPr="00ED2256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9E3353" w:rsidRPr="00ED225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9E3353" w:rsidRPr="00ED2256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</w:t>
      </w:r>
      <w:r w:rsidR="004B48A5" w:rsidRPr="00ED2256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="009E3353" w:rsidRPr="00ED2256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="009E3353" w:rsidRPr="00ED2256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047AFE4C" w14:textId="77777777" w:rsidR="00EE30FC" w:rsidRPr="00ED2256" w:rsidRDefault="00EE30FC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D7A6E3E" w14:textId="77777777" w:rsidR="0042349D" w:rsidRPr="00ED2256" w:rsidRDefault="0042349D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ED225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ED225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ED225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ว่า</w:t>
      </w:r>
      <w:r w:rsidR="00EE30FC" w:rsidRPr="00ED225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ED225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ED225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ED225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คณะกรรมการตรวจสอบ</w:t>
      </w:r>
      <w:r w:rsidRPr="00ED225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ED2256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ED225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ED225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ED225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อิสระ</w:t>
      </w:r>
    </w:p>
    <w:p w14:paraId="5CE4290C" w14:textId="77777777" w:rsidR="00EE30FC" w:rsidRPr="00ED2256" w:rsidRDefault="00EE30FC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8079A2F" w14:textId="77777777" w:rsidR="0042349D" w:rsidRPr="00ED2256" w:rsidRDefault="0042349D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D225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จากเรื่องที่สื่อสารกับ</w:t>
      </w:r>
      <w:r w:rsidR="004E36D0" w:rsidRPr="00ED225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ED225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ED225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รวม</w:t>
      </w:r>
      <w:r w:rsidR="00DA5008" w:rsidRPr="00ED225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และงบการเงินเฉพาะกิจการ</w:t>
      </w:r>
      <w:r w:rsidRPr="00ED225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</w:t>
      </w:r>
      <w:r w:rsidRPr="00ED2256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ของผู้สอบบัญชี</w:t>
      </w:r>
      <w:r w:rsidR="00EE30FC" w:rsidRPr="00ED2256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ED2256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</w:t>
      </w:r>
      <w:r w:rsidRPr="00ED225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ED2256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ED225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16B2DB56" w14:textId="77777777" w:rsidR="0042349D" w:rsidRPr="00ED2256" w:rsidRDefault="0042349D" w:rsidP="00AC1DD0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6695390C" w14:textId="77777777" w:rsidR="0042349D" w:rsidRPr="00ED2256" w:rsidRDefault="0042349D" w:rsidP="00AC1DD0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05BA7427" w14:textId="77777777" w:rsidR="004E36D0" w:rsidRPr="00ED2256" w:rsidRDefault="004E36D0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ED225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5D06BA22" w14:textId="77777777" w:rsidR="00F021E2" w:rsidRPr="00ED2256" w:rsidRDefault="00F021E2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61F8C81" w14:textId="77777777" w:rsidR="00EE30FC" w:rsidRPr="00ED2256" w:rsidRDefault="00EE30FC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35E2F1E" w14:textId="77777777" w:rsidR="00D05B69" w:rsidRPr="00ED2256" w:rsidRDefault="00D05B69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F426E36" w14:textId="77777777" w:rsidR="00EE30FC" w:rsidRPr="00ED2256" w:rsidRDefault="00EE30FC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28ADF11" w14:textId="77777777" w:rsidR="004B48A5" w:rsidRPr="00ED2256" w:rsidRDefault="004B48A5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449C53A9" w14:textId="77777777" w:rsidR="004B48A5" w:rsidRPr="00ED2256" w:rsidRDefault="004B48A5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C4254FC" w14:textId="77777777" w:rsidR="00A84123" w:rsidRPr="00ED2256" w:rsidRDefault="00A84123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57C3122D" w14:textId="77777777" w:rsidR="000F2EB0" w:rsidRPr="00ED2256" w:rsidRDefault="007E333A" w:rsidP="000F2EB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</w:pPr>
      <w:r w:rsidRPr="00ED2256">
        <w:rPr>
          <w:rFonts w:ascii="Browallia New" w:hAnsi="Browallia New" w:cs="Browallia New" w:hint="cs"/>
          <w:b/>
          <w:bCs/>
          <w:sz w:val="26"/>
          <w:szCs w:val="26"/>
          <w:cs/>
          <w:lang w:val="en-GB" w:bidi="th-TH"/>
        </w:rPr>
        <w:t>ชัยศิริ</w:t>
      </w:r>
      <w:r w:rsidR="00BC2988" w:rsidRPr="00ED2256">
        <w:rPr>
          <w:rFonts w:ascii="Browallia New" w:hAnsi="Browallia New" w:cs="Browallia New"/>
          <w:b/>
          <w:bCs/>
          <w:sz w:val="26"/>
          <w:szCs w:val="26"/>
          <w:lang w:val="en-GB" w:bidi="th-TH"/>
        </w:rPr>
        <w:t xml:space="preserve"> </w:t>
      </w:r>
      <w:r w:rsidRPr="00ED2256">
        <w:rPr>
          <w:rFonts w:ascii="Browallia New" w:hAnsi="Browallia New" w:cs="Browallia New" w:hint="cs"/>
          <w:b/>
          <w:bCs/>
          <w:sz w:val="26"/>
          <w:szCs w:val="26"/>
          <w:cs/>
          <w:lang w:val="en-GB" w:bidi="th-TH"/>
        </w:rPr>
        <w:t xml:space="preserve"> เรืองฤทธิ์ชัย</w:t>
      </w:r>
    </w:p>
    <w:p w14:paraId="719D1EE3" w14:textId="46EB7CCB" w:rsidR="000F2EB0" w:rsidRPr="00ED2256" w:rsidRDefault="000F2EB0" w:rsidP="000F2EB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ED2256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785B43" w:rsidRPr="00785B43">
        <w:rPr>
          <w:rFonts w:ascii="Browallia New" w:hAnsi="Browallia New" w:cs="Browallia New"/>
          <w:sz w:val="26"/>
          <w:szCs w:val="26"/>
          <w:lang w:bidi="th-TH"/>
        </w:rPr>
        <w:t>4526</w:t>
      </w:r>
    </w:p>
    <w:p w14:paraId="33B6E2CD" w14:textId="77777777" w:rsidR="00DA36F6" w:rsidRPr="00ED2256" w:rsidRDefault="00DA36F6" w:rsidP="00DA36F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ED225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กรุงเทพมหานคร</w:t>
      </w:r>
    </w:p>
    <w:p w14:paraId="0A27A187" w14:textId="7635DA62" w:rsidR="008C487C" w:rsidRPr="00660443" w:rsidRDefault="00785B43" w:rsidP="00DA36F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785B43">
        <w:rPr>
          <w:rFonts w:ascii="Browallia New" w:hAnsi="Browallia New" w:cs="Browallia New"/>
          <w:color w:val="000000"/>
          <w:sz w:val="26"/>
          <w:szCs w:val="26"/>
          <w:lang w:bidi="th-TH"/>
        </w:rPr>
        <w:t>22</w:t>
      </w:r>
      <w:r w:rsidR="000B1D6C" w:rsidRPr="00ED225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0B1D6C" w:rsidRPr="00ED2256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กุมภาพันธ์</w:t>
      </w:r>
      <w:r w:rsidR="008C487C" w:rsidRPr="00ED225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พ.ศ.</w:t>
      </w:r>
      <w:r w:rsidR="000B1D6C" w:rsidRPr="00ED2256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Pr="00785B43">
        <w:rPr>
          <w:rFonts w:ascii="Browallia New" w:hAnsi="Browallia New" w:cs="Browallia New"/>
          <w:color w:val="000000"/>
          <w:sz w:val="26"/>
          <w:szCs w:val="26"/>
          <w:lang w:bidi="th-TH"/>
        </w:rPr>
        <w:t>2565</w:t>
      </w:r>
    </w:p>
    <w:sectPr w:rsidR="008C487C" w:rsidRPr="00660443" w:rsidSect="00C05ECD">
      <w:headerReference w:type="default" r:id="rId9"/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48F95A" w14:textId="77777777" w:rsidR="001B0A22" w:rsidRDefault="001B0A22" w:rsidP="0042349D">
      <w:pPr>
        <w:spacing w:after="0" w:line="240" w:lineRule="auto"/>
      </w:pPr>
      <w:r>
        <w:separator/>
      </w:r>
    </w:p>
  </w:endnote>
  <w:endnote w:type="continuationSeparator" w:id="0">
    <w:p w14:paraId="131E8963" w14:textId="77777777" w:rsidR="001B0A22" w:rsidRDefault="001B0A22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E3DA86" w14:textId="77777777" w:rsidR="001B0A22" w:rsidRDefault="001B0A22" w:rsidP="0042349D">
      <w:pPr>
        <w:spacing w:after="0" w:line="240" w:lineRule="auto"/>
      </w:pPr>
      <w:r>
        <w:separator/>
      </w:r>
    </w:p>
  </w:footnote>
  <w:footnote w:type="continuationSeparator" w:id="0">
    <w:p w14:paraId="60C100BF" w14:textId="77777777" w:rsidR="001B0A22" w:rsidRDefault="001B0A22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3DAA86" w14:textId="77777777" w:rsidR="006B0990" w:rsidRPr="00802049" w:rsidRDefault="006B0990" w:rsidP="008020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9AFD95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E3058"/>
    <w:multiLevelType w:val="hybridMultilevel"/>
    <w:tmpl w:val="18F4AC3A"/>
    <w:lvl w:ilvl="0" w:tplc="E5E883EA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EE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D076F9"/>
    <w:multiLevelType w:val="hybridMultilevel"/>
    <w:tmpl w:val="46F6B454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38BC121A"/>
    <w:lvl w:ilvl="0" w:tplc="EC08985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D801394"/>
    <w:multiLevelType w:val="hybridMultilevel"/>
    <w:tmpl w:val="6C98748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8553E9"/>
    <w:multiLevelType w:val="hybridMultilevel"/>
    <w:tmpl w:val="CEA4F8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6E2C36"/>
    <w:multiLevelType w:val="hybridMultilevel"/>
    <w:tmpl w:val="C686B3E6"/>
    <w:lvl w:ilvl="0" w:tplc="AC921214">
      <w:numFmt w:val="bullet"/>
      <w:lvlText w:val="•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9C66E3"/>
    <w:multiLevelType w:val="hybridMultilevel"/>
    <w:tmpl w:val="DD0A53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D269B3"/>
    <w:multiLevelType w:val="hybridMultilevel"/>
    <w:tmpl w:val="9F4239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57173B"/>
    <w:multiLevelType w:val="hybridMultilevel"/>
    <w:tmpl w:val="EA1016E2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EA7F58"/>
    <w:multiLevelType w:val="hybridMultilevel"/>
    <w:tmpl w:val="6C98748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FF5E76"/>
    <w:multiLevelType w:val="hybridMultilevel"/>
    <w:tmpl w:val="2BFA9CB4"/>
    <w:lvl w:ilvl="0" w:tplc="84A07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A9C696BC">
      <w:start w:val="2"/>
      <w:numFmt w:val="bullet"/>
      <w:lvlText w:val="-"/>
      <w:lvlJc w:val="left"/>
      <w:pPr>
        <w:ind w:left="1440" w:hanging="360"/>
      </w:pPr>
      <w:rPr>
        <w:rFonts w:ascii="Angsana New" w:eastAsia="Arial" w:hAnsi="Angsana New" w:cs="Angsana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F9128A6"/>
    <w:multiLevelType w:val="hybridMultilevel"/>
    <w:tmpl w:val="2D9E5F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E25FD4"/>
    <w:multiLevelType w:val="hybridMultilevel"/>
    <w:tmpl w:val="137A7F64"/>
    <w:lvl w:ilvl="0" w:tplc="81425A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0A1734"/>
    <w:multiLevelType w:val="hybridMultilevel"/>
    <w:tmpl w:val="C9B48E82"/>
    <w:lvl w:ilvl="0" w:tplc="A7C25F04">
      <w:start w:val="1"/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B01B04"/>
    <w:multiLevelType w:val="hybridMultilevel"/>
    <w:tmpl w:val="2398D7C4"/>
    <w:lvl w:ilvl="0" w:tplc="84A07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560DC2"/>
    <w:multiLevelType w:val="hybridMultilevel"/>
    <w:tmpl w:val="5218B1D2"/>
    <w:lvl w:ilvl="0" w:tplc="A9C696BC">
      <w:start w:val="2"/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FC7A0E"/>
    <w:multiLevelType w:val="hybridMultilevel"/>
    <w:tmpl w:val="5D1C5F08"/>
    <w:lvl w:ilvl="0" w:tplc="0809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18" w15:restartNumberingAfterBreak="0">
    <w:nsid w:val="3B2C498B"/>
    <w:multiLevelType w:val="hybridMultilevel"/>
    <w:tmpl w:val="E2D22FA4"/>
    <w:lvl w:ilvl="0" w:tplc="F08257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2A7DDF"/>
    <w:multiLevelType w:val="hybridMultilevel"/>
    <w:tmpl w:val="619C21BC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C11CCE"/>
    <w:multiLevelType w:val="hybridMultilevel"/>
    <w:tmpl w:val="793C5E64"/>
    <w:lvl w:ilvl="0" w:tplc="A42A46C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C00000"/>
        <w:sz w:val="22"/>
        <w:szCs w:val="22"/>
        <w:lang w:val="en-US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44023A96"/>
    <w:multiLevelType w:val="hybridMultilevel"/>
    <w:tmpl w:val="A1AEFF96"/>
    <w:lvl w:ilvl="0" w:tplc="1F789C52">
      <w:start w:val="1"/>
      <w:numFmt w:val="bullet"/>
      <w:lvlText w:val=""/>
      <w:lvlJc w:val="left"/>
      <w:pPr>
        <w:ind w:left="1228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34" w:hanging="360"/>
      </w:pPr>
      <w:rPr>
        <w:rFonts w:ascii="Wingdings" w:hAnsi="Wingdings" w:hint="default"/>
      </w:rPr>
    </w:lvl>
  </w:abstractNum>
  <w:abstractNum w:abstractNumId="22" w15:restartNumberingAfterBreak="0">
    <w:nsid w:val="46E45B57"/>
    <w:multiLevelType w:val="hybridMultilevel"/>
    <w:tmpl w:val="1C6CD770"/>
    <w:lvl w:ilvl="0" w:tplc="84A078E2">
      <w:start w:val="1"/>
      <w:numFmt w:val="bullet"/>
      <w:lvlText w:val=""/>
      <w:lvlJc w:val="left"/>
      <w:pPr>
        <w:ind w:left="572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2" w:hanging="360"/>
      </w:pPr>
      <w:rPr>
        <w:rFonts w:ascii="Wingdings" w:hAnsi="Wingdings" w:hint="default"/>
      </w:rPr>
    </w:lvl>
  </w:abstractNum>
  <w:abstractNum w:abstractNumId="23" w15:restartNumberingAfterBreak="0">
    <w:nsid w:val="4C0808BE"/>
    <w:multiLevelType w:val="hybridMultilevel"/>
    <w:tmpl w:val="260281B4"/>
    <w:lvl w:ilvl="0" w:tplc="3FF4F6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D65D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322B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8A86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80AE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50B4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E20B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C04A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4000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EB004A5"/>
    <w:multiLevelType w:val="hybridMultilevel"/>
    <w:tmpl w:val="A8101B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D155CB"/>
    <w:multiLevelType w:val="hybridMultilevel"/>
    <w:tmpl w:val="2C0293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2946F6"/>
    <w:multiLevelType w:val="hybridMultilevel"/>
    <w:tmpl w:val="98D483FE"/>
    <w:lvl w:ilvl="0" w:tplc="37B6AD14">
      <w:start w:val="1"/>
      <w:numFmt w:val="bullet"/>
      <w:lvlText w:val=""/>
      <w:lvlJc w:val="left"/>
      <w:pPr>
        <w:ind w:left="450" w:hanging="360"/>
      </w:pPr>
      <w:rPr>
        <w:rFonts w:ascii="Symbol" w:hAnsi="Symbol" w:cs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7" w15:restartNumberingAfterBreak="0">
    <w:nsid w:val="68BA7EC5"/>
    <w:multiLevelType w:val="hybridMultilevel"/>
    <w:tmpl w:val="5282DC5E"/>
    <w:lvl w:ilvl="0" w:tplc="B900E8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547628"/>
    <w:multiLevelType w:val="hybridMultilevel"/>
    <w:tmpl w:val="EDA2EF4C"/>
    <w:lvl w:ilvl="0" w:tplc="C2888A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412C46"/>
    <w:multiLevelType w:val="hybridMultilevel"/>
    <w:tmpl w:val="4AB699DA"/>
    <w:lvl w:ilvl="0" w:tplc="1F789C52">
      <w:start w:val="1"/>
      <w:numFmt w:val="bullet"/>
      <w:lvlText w:val=""/>
      <w:lvlJc w:val="left"/>
      <w:pPr>
        <w:ind w:left="1229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30" w15:restartNumberingAfterBreak="0">
    <w:nsid w:val="7A002D9A"/>
    <w:multiLevelType w:val="hybridMultilevel"/>
    <w:tmpl w:val="6D142B88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23"/>
  </w:num>
  <w:num w:numId="4">
    <w:abstractNumId w:val="6"/>
  </w:num>
  <w:num w:numId="5">
    <w:abstractNumId w:val="18"/>
  </w:num>
  <w:num w:numId="6">
    <w:abstractNumId w:val="13"/>
  </w:num>
  <w:num w:numId="7">
    <w:abstractNumId w:val="12"/>
  </w:num>
  <w:num w:numId="8">
    <w:abstractNumId w:val="19"/>
  </w:num>
  <w:num w:numId="9">
    <w:abstractNumId w:val="30"/>
  </w:num>
  <w:num w:numId="10">
    <w:abstractNumId w:val="8"/>
  </w:num>
  <w:num w:numId="11">
    <w:abstractNumId w:val="5"/>
  </w:num>
  <w:num w:numId="12">
    <w:abstractNumId w:val="1"/>
  </w:num>
  <w:num w:numId="13">
    <w:abstractNumId w:val="24"/>
  </w:num>
  <w:num w:numId="14">
    <w:abstractNumId w:val="17"/>
  </w:num>
  <w:num w:numId="15">
    <w:abstractNumId w:val="0"/>
  </w:num>
  <w:num w:numId="16">
    <w:abstractNumId w:val="14"/>
  </w:num>
  <w:num w:numId="17">
    <w:abstractNumId w:val="16"/>
  </w:num>
  <w:num w:numId="18">
    <w:abstractNumId w:val="22"/>
  </w:num>
  <w:num w:numId="19">
    <w:abstractNumId w:val="15"/>
  </w:num>
  <w:num w:numId="20">
    <w:abstractNumId w:val="10"/>
  </w:num>
  <w:num w:numId="21">
    <w:abstractNumId w:val="20"/>
  </w:num>
  <w:num w:numId="22">
    <w:abstractNumId w:val="7"/>
  </w:num>
  <w:num w:numId="23">
    <w:abstractNumId w:val="9"/>
  </w:num>
  <w:num w:numId="24">
    <w:abstractNumId w:val="21"/>
  </w:num>
  <w:num w:numId="25">
    <w:abstractNumId w:val="29"/>
  </w:num>
  <w:num w:numId="26">
    <w:abstractNumId w:val="3"/>
  </w:num>
  <w:num w:numId="27">
    <w:abstractNumId w:val="26"/>
  </w:num>
  <w:num w:numId="28">
    <w:abstractNumId w:val="28"/>
  </w:num>
  <w:num w:numId="29">
    <w:abstractNumId w:val="27"/>
  </w:num>
  <w:num w:numId="30">
    <w:abstractNumId w:val="25"/>
  </w:num>
  <w:num w:numId="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oNotTrackMoves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C2F"/>
    <w:rsid w:val="00000C82"/>
    <w:rsid w:val="00002CB7"/>
    <w:rsid w:val="00005B86"/>
    <w:rsid w:val="00007825"/>
    <w:rsid w:val="000122A4"/>
    <w:rsid w:val="00016C8B"/>
    <w:rsid w:val="0002580C"/>
    <w:rsid w:val="000262A0"/>
    <w:rsid w:val="00026ECF"/>
    <w:rsid w:val="00031220"/>
    <w:rsid w:val="00033031"/>
    <w:rsid w:val="000353D6"/>
    <w:rsid w:val="00047022"/>
    <w:rsid w:val="00052744"/>
    <w:rsid w:val="000541A4"/>
    <w:rsid w:val="00054EF0"/>
    <w:rsid w:val="00055B54"/>
    <w:rsid w:val="00061710"/>
    <w:rsid w:val="00061CE1"/>
    <w:rsid w:val="00063731"/>
    <w:rsid w:val="0006667C"/>
    <w:rsid w:val="00076F66"/>
    <w:rsid w:val="000840F9"/>
    <w:rsid w:val="00086740"/>
    <w:rsid w:val="000916D5"/>
    <w:rsid w:val="00091E83"/>
    <w:rsid w:val="00092937"/>
    <w:rsid w:val="00093F53"/>
    <w:rsid w:val="000944EB"/>
    <w:rsid w:val="00096DD8"/>
    <w:rsid w:val="000A2446"/>
    <w:rsid w:val="000A5F8C"/>
    <w:rsid w:val="000B1D6C"/>
    <w:rsid w:val="000B444C"/>
    <w:rsid w:val="000C0E81"/>
    <w:rsid w:val="000D33A4"/>
    <w:rsid w:val="000E28DF"/>
    <w:rsid w:val="000F28E5"/>
    <w:rsid w:val="000F2EB0"/>
    <w:rsid w:val="0010752D"/>
    <w:rsid w:val="00113BB7"/>
    <w:rsid w:val="001211B9"/>
    <w:rsid w:val="00122CD6"/>
    <w:rsid w:val="00130A87"/>
    <w:rsid w:val="00133D5C"/>
    <w:rsid w:val="0013427B"/>
    <w:rsid w:val="001357A7"/>
    <w:rsid w:val="001402F1"/>
    <w:rsid w:val="0014083A"/>
    <w:rsid w:val="00143A20"/>
    <w:rsid w:val="001441F8"/>
    <w:rsid w:val="00150892"/>
    <w:rsid w:val="00151149"/>
    <w:rsid w:val="0015256E"/>
    <w:rsid w:val="00152602"/>
    <w:rsid w:val="001601B0"/>
    <w:rsid w:val="00162BCF"/>
    <w:rsid w:val="00165CE2"/>
    <w:rsid w:val="001719B1"/>
    <w:rsid w:val="00171F9C"/>
    <w:rsid w:val="00173122"/>
    <w:rsid w:val="00174B64"/>
    <w:rsid w:val="00176788"/>
    <w:rsid w:val="00177E6B"/>
    <w:rsid w:val="00185716"/>
    <w:rsid w:val="00192C55"/>
    <w:rsid w:val="00196EB8"/>
    <w:rsid w:val="001A59E0"/>
    <w:rsid w:val="001A7236"/>
    <w:rsid w:val="001B0A22"/>
    <w:rsid w:val="001B76D3"/>
    <w:rsid w:val="001B77B9"/>
    <w:rsid w:val="001D0BC8"/>
    <w:rsid w:val="001D0E4B"/>
    <w:rsid w:val="001D2BA7"/>
    <w:rsid w:val="001D567B"/>
    <w:rsid w:val="001D571B"/>
    <w:rsid w:val="001E13F8"/>
    <w:rsid w:val="001E2AEA"/>
    <w:rsid w:val="001E31DA"/>
    <w:rsid w:val="001E7AF2"/>
    <w:rsid w:val="001F4490"/>
    <w:rsid w:val="00200F35"/>
    <w:rsid w:val="002034F0"/>
    <w:rsid w:val="002130B0"/>
    <w:rsid w:val="00223FF4"/>
    <w:rsid w:val="00224862"/>
    <w:rsid w:val="00226E74"/>
    <w:rsid w:val="00232368"/>
    <w:rsid w:val="00235876"/>
    <w:rsid w:val="00240128"/>
    <w:rsid w:val="00241530"/>
    <w:rsid w:val="00241A9E"/>
    <w:rsid w:val="002428FA"/>
    <w:rsid w:val="00245772"/>
    <w:rsid w:val="00246B73"/>
    <w:rsid w:val="00246D66"/>
    <w:rsid w:val="00251DA4"/>
    <w:rsid w:val="00251EFD"/>
    <w:rsid w:val="002529A5"/>
    <w:rsid w:val="00260A74"/>
    <w:rsid w:val="002709CB"/>
    <w:rsid w:val="00273A26"/>
    <w:rsid w:val="00276BEB"/>
    <w:rsid w:val="002924C5"/>
    <w:rsid w:val="00292F87"/>
    <w:rsid w:val="002A2F78"/>
    <w:rsid w:val="002B628A"/>
    <w:rsid w:val="002C732B"/>
    <w:rsid w:val="002D232B"/>
    <w:rsid w:val="002D261E"/>
    <w:rsid w:val="002E30E6"/>
    <w:rsid w:val="002E67C7"/>
    <w:rsid w:val="002E6F57"/>
    <w:rsid w:val="002F2DAA"/>
    <w:rsid w:val="002F4481"/>
    <w:rsid w:val="003003C3"/>
    <w:rsid w:val="00301572"/>
    <w:rsid w:val="00304B4B"/>
    <w:rsid w:val="00304B88"/>
    <w:rsid w:val="00307F70"/>
    <w:rsid w:val="0031060F"/>
    <w:rsid w:val="00312223"/>
    <w:rsid w:val="00316BC5"/>
    <w:rsid w:val="0032064C"/>
    <w:rsid w:val="00321F7C"/>
    <w:rsid w:val="00322E0E"/>
    <w:rsid w:val="00323CB3"/>
    <w:rsid w:val="00325098"/>
    <w:rsid w:val="003251B7"/>
    <w:rsid w:val="00337DBC"/>
    <w:rsid w:val="00341DCB"/>
    <w:rsid w:val="00347B9F"/>
    <w:rsid w:val="00352422"/>
    <w:rsid w:val="00353FD5"/>
    <w:rsid w:val="00355B6D"/>
    <w:rsid w:val="0035729E"/>
    <w:rsid w:val="00357865"/>
    <w:rsid w:val="003607A9"/>
    <w:rsid w:val="00361300"/>
    <w:rsid w:val="00370E0C"/>
    <w:rsid w:val="0037374B"/>
    <w:rsid w:val="00380195"/>
    <w:rsid w:val="00387255"/>
    <w:rsid w:val="0039380D"/>
    <w:rsid w:val="00394A9D"/>
    <w:rsid w:val="0039526E"/>
    <w:rsid w:val="00395EA1"/>
    <w:rsid w:val="003A207B"/>
    <w:rsid w:val="003A327A"/>
    <w:rsid w:val="003A48B7"/>
    <w:rsid w:val="003B0B0A"/>
    <w:rsid w:val="003B490E"/>
    <w:rsid w:val="003B6011"/>
    <w:rsid w:val="003C306E"/>
    <w:rsid w:val="003C576A"/>
    <w:rsid w:val="003D29DD"/>
    <w:rsid w:val="003D4DD1"/>
    <w:rsid w:val="003E545A"/>
    <w:rsid w:val="003E5E1E"/>
    <w:rsid w:val="003E771A"/>
    <w:rsid w:val="003E7E71"/>
    <w:rsid w:val="00400E01"/>
    <w:rsid w:val="004041A4"/>
    <w:rsid w:val="00405A3B"/>
    <w:rsid w:val="00405FB6"/>
    <w:rsid w:val="0042349D"/>
    <w:rsid w:val="00423E73"/>
    <w:rsid w:val="00432351"/>
    <w:rsid w:val="0043575D"/>
    <w:rsid w:val="0043666A"/>
    <w:rsid w:val="004408D8"/>
    <w:rsid w:val="004464A7"/>
    <w:rsid w:val="00460633"/>
    <w:rsid w:val="004611FF"/>
    <w:rsid w:val="004618E0"/>
    <w:rsid w:val="004622C3"/>
    <w:rsid w:val="00463931"/>
    <w:rsid w:val="00471043"/>
    <w:rsid w:val="0047380F"/>
    <w:rsid w:val="00482A76"/>
    <w:rsid w:val="00485CD2"/>
    <w:rsid w:val="0048752B"/>
    <w:rsid w:val="004937B0"/>
    <w:rsid w:val="00493D7A"/>
    <w:rsid w:val="00496588"/>
    <w:rsid w:val="004A4907"/>
    <w:rsid w:val="004B48A5"/>
    <w:rsid w:val="004B48E3"/>
    <w:rsid w:val="004D49FB"/>
    <w:rsid w:val="004D54E0"/>
    <w:rsid w:val="004E124A"/>
    <w:rsid w:val="004E36D0"/>
    <w:rsid w:val="004E5D18"/>
    <w:rsid w:val="004F1A64"/>
    <w:rsid w:val="00502567"/>
    <w:rsid w:val="00504686"/>
    <w:rsid w:val="00507BD1"/>
    <w:rsid w:val="0051627F"/>
    <w:rsid w:val="0053146E"/>
    <w:rsid w:val="00531D84"/>
    <w:rsid w:val="00536881"/>
    <w:rsid w:val="00536A51"/>
    <w:rsid w:val="005371D8"/>
    <w:rsid w:val="005403BF"/>
    <w:rsid w:val="00540BFC"/>
    <w:rsid w:val="00542446"/>
    <w:rsid w:val="00547BDC"/>
    <w:rsid w:val="00566222"/>
    <w:rsid w:val="0057626C"/>
    <w:rsid w:val="0058192A"/>
    <w:rsid w:val="005844C2"/>
    <w:rsid w:val="00592953"/>
    <w:rsid w:val="005A0F33"/>
    <w:rsid w:val="005A4826"/>
    <w:rsid w:val="005A4EB2"/>
    <w:rsid w:val="005A5626"/>
    <w:rsid w:val="005B2289"/>
    <w:rsid w:val="005B446F"/>
    <w:rsid w:val="005B7CAB"/>
    <w:rsid w:val="005C4194"/>
    <w:rsid w:val="005C5C43"/>
    <w:rsid w:val="005C7DAF"/>
    <w:rsid w:val="005D019C"/>
    <w:rsid w:val="005D10DD"/>
    <w:rsid w:val="005D26E5"/>
    <w:rsid w:val="005D2905"/>
    <w:rsid w:val="005E11B3"/>
    <w:rsid w:val="005F5A96"/>
    <w:rsid w:val="00605ED3"/>
    <w:rsid w:val="0061401B"/>
    <w:rsid w:val="00621775"/>
    <w:rsid w:val="00621C13"/>
    <w:rsid w:val="006445B6"/>
    <w:rsid w:val="0065022F"/>
    <w:rsid w:val="0065685D"/>
    <w:rsid w:val="00660443"/>
    <w:rsid w:val="00665728"/>
    <w:rsid w:val="0067077C"/>
    <w:rsid w:val="00672679"/>
    <w:rsid w:val="00677603"/>
    <w:rsid w:val="00682241"/>
    <w:rsid w:val="00693EDA"/>
    <w:rsid w:val="00694F9B"/>
    <w:rsid w:val="00696C90"/>
    <w:rsid w:val="00696D79"/>
    <w:rsid w:val="006A4E47"/>
    <w:rsid w:val="006B0762"/>
    <w:rsid w:val="006B0990"/>
    <w:rsid w:val="006B38CA"/>
    <w:rsid w:val="006C1444"/>
    <w:rsid w:val="006C656D"/>
    <w:rsid w:val="006D14DB"/>
    <w:rsid w:val="006D58C6"/>
    <w:rsid w:val="006E4590"/>
    <w:rsid w:val="006E5162"/>
    <w:rsid w:val="006E6603"/>
    <w:rsid w:val="006F0E05"/>
    <w:rsid w:val="006F1170"/>
    <w:rsid w:val="006F1CE9"/>
    <w:rsid w:val="006F2BAE"/>
    <w:rsid w:val="006F2BB7"/>
    <w:rsid w:val="006F4706"/>
    <w:rsid w:val="00702DBC"/>
    <w:rsid w:val="007149FE"/>
    <w:rsid w:val="00716D0C"/>
    <w:rsid w:val="007205B9"/>
    <w:rsid w:val="00722A63"/>
    <w:rsid w:val="00733773"/>
    <w:rsid w:val="007337F5"/>
    <w:rsid w:val="007353F2"/>
    <w:rsid w:val="007419D8"/>
    <w:rsid w:val="00741E45"/>
    <w:rsid w:val="00742FC3"/>
    <w:rsid w:val="00743055"/>
    <w:rsid w:val="00750726"/>
    <w:rsid w:val="00750FA9"/>
    <w:rsid w:val="0076220D"/>
    <w:rsid w:val="007658D6"/>
    <w:rsid w:val="007666C8"/>
    <w:rsid w:val="00767555"/>
    <w:rsid w:val="0077019C"/>
    <w:rsid w:val="00780FFA"/>
    <w:rsid w:val="00782735"/>
    <w:rsid w:val="00782F30"/>
    <w:rsid w:val="00785B43"/>
    <w:rsid w:val="007869AE"/>
    <w:rsid w:val="00787047"/>
    <w:rsid w:val="007919C5"/>
    <w:rsid w:val="0079224C"/>
    <w:rsid w:val="0079643C"/>
    <w:rsid w:val="00797D0B"/>
    <w:rsid w:val="007A1412"/>
    <w:rsid w:val="007A317C"/>
    <w:rsid w:val="007A41D6"/>
    <w:rsid w:val="007A6B86"/>
    <w:rsid w:val="007A790C"/>
    <w:rsid w:val="007B05BD"/>
    <w:rsid w:val="007B1BED"/>
    <w:rsid w:val="007B4F1E"/>
    <w:rsid w:val="007C049B"/>
    <w:rsid w:val="007C624B"/>
    <w:rsid w:val="007D0F17"/>
    <w:rsid w:val="007D3E61"/>
    <w:rsid w:val="007D754E"/>
    <w:rsid w:val="007E12FD"/>
    <w:rsid w:val="007E333A"/>
    <w:rsid w:val="007E6A96"/>
    <w:rsid w:val="007F7BC3"/>
    <w:rsid w:val="00802049"/>
    <w:rsid w:val="008031CC"/>
    <w:rsid w:val="008052B9"/>
    <w:rsid w:val="008106E6"/>
    <w:rsid w:val="00815336"/>
    <w:rsid w:val="00823AEA"/>
    <w:rsid w:val="00825750"/>
    <w:rsid w:val="008264BB"/>
    <w:rsid w:val="008303AE"/>
    <w:rsid w:val="00836088"/>
    <w:rsid w:val="008374C4"/>
    <w:rsid w:val="0084138F"/>
    <w:rsid w:val="0084300F"/>
    <w:rsid w:val="0084341D"/>
    <w:rsid w:val="00844098"/>
    <w:rsid w:val="00846121"/>
    <w:rsid w:val="00847224"/>
    <w:rsid w:val="00850705"/>
    <w:rsid w:val="00852224"/>
    <w:rsid w:val="0085437D"/>
    <w:rsid w:val="00857BF2"/>
    <w:rsid w:val="00861FB1"/>
    <w:rsid w:val="00864269"/>
    <w:rsid w:val="0087191D"/>
    <w:rsid w:val="00875EED"/>
    <w:rsid w:val="00876CC4"/>
    <w:rsid w:val="00877BDF"/>
    <w:rsid w:val="00880317"/>
    <w:rsid w:val="008806E4"/>
    <w:rsid w:val="00886D79"/>
    <w:rsid w:val="00893138"/>
    <w:rsid w:val="0089493D"/>
    <w:rsid w:val="00895900"/>
    <w:rsid w:val="008A7575"/>
    <w:rsid w:val="008B49C3"/>
    <w:rsid w:val="008B7920"/>
    <w:rsid w:val="008C1FA0"/>
    <w:rsid w:val="008C2185"/>
    <w:rsid w:val="008C487C"/>
    <w:rsid w:val="008C7645"/>
    <w:rsid w:val="008D7197"/>
    <w:rsid w:val="008E6FEE"/>
    <w:rsid w:val="008F6F7E"/>
    <w:rsid w:val="008F7610"/>
    <w:rsid w:val="009031D1"/>
    <w:rsid w:val="00910D26"/>
    <w:rsid w:val="00915871"/>
    <w:rsid w:val="00926777"/>
    <w:rsid w:val="009302A6"/>
    <w:rsid w:val="00933A55"/>
    <w:rsid w:val="009452CE"/>
    <w:rsid w:val="00946881"/>
    <w:rsid w:val="009525FE"/>
    <w:rsid w:val="00955DF6"/>
    <w:rsid w:val="009611A6"/>
    <w:rsid w:val="00963620"/>
    <w:rsid w:val="0096576E"/>
    <w:rsid w:val="009666BC"/>
    <w:rsid w:val="009667A1"/>
    <w:rsid w:val="00970875"/>
    <w:rsid w:val="00982145"/>
    <w:rsid w:val="00990ADC"/>
    <w:rsid w:val="00992E1A"/>
    <w:rsid w:val="00995296"/>
    <w:rsid w:val="00995ECC"/>
    <w:rsid w:val="009A2BFB"/>
    <w:rsid w:val="009B10AD"/>
    <w:rsid w:val="009B220C"/>
    <w:rsid w:val="009B43F8"/>
    <w:rsid w:val="009B5697"/>
    <w:rsid w:val="009B7909"/>
    <w:rsid w:val="009C5675"/>
    <w:rsid w:val="009C6433"/>
    <w:rsid w:val="009D578C"/>
    <w:rsid w:val="009E0F35"/>
    <w:rsid w:val="009E3353"/>
    <w:rsid w:val="009F05B0"/>
    <w:rsid w:val="009F7D9A"/>
    <w:rsid w:val="00A02AE4"/>
    <w:rsid w:val="00A0300F"/>
    <w:rsid w:val="00A03A75"/>
    <w:rsid w:val="00A1579E"/>
    <w:rsid w:val="00A15ECF"/>
    <w:rsid w:val="00A170AF"/>
    <w:rsid w:val="00A205CB"/>
    <w:rsid w:val="00A2516F"/>
    <w:rsid w:val="00A27642"/>
    <w:rsid w:val="00A27915"/>
    <w:rsid w:val="00A310EA"/>
    <w:rsid w:val="00A36966"/>
    <w:rsid w:val="00A36C51"/>
    <w:rsid w:val="00A427BF"/>
    <w:rsid w:val="00A43B80"/>
    <w:rsid w:val="00A51124"/>
    <w:rsid w:val="00A55F1B"/>
    <w:rsid w:val="00A64FF9"/>
    <w:rsid w:val="00A6774B"/>
    <w:rsid w:val="00A73613"/>
    <w:rsid w:val="00A75483"/>
    <w:rsid w:val="00A75CC6"/>
    <w:rsid w:val="00A80D6E"/>
    <w:rsid w:val="00A84123"/>
    <w:rsid w:val="00A8661C"/>
    <w:rsid w:val="00A948C1"/>
    <w:rsid w:val="00A975F0"/>
    <w:rsid w:val="00AA046E"/>
    <w:rsid w:val="00AA181F"/>
    <w:rsid w:val="00AA341A"/>
    <w:rsid w:val="00AA5FFC"/>
    <w:rsid w:val="00AB1721"/>
    <w:rsid w:val="00AB5958"/>
    <w:rsid w:val="00AB609F"/>
    <w:rsid w:val="00AC1DD0"/>
    <w:rsid w:val="00AC7924"/>
    <w:rsid w:val="00AC7CD3"/>
    <w:rsid w:val="00AD293D"/>
    <w:rsid w:val="00AD53BB"/>
    <w:rsid w:val="00AE1701"/>
    <w:rsid w:val="00AE5DE0"/>
    <w:rsid w:val="00AE672F"/>
    <w:rsid w:val="00AE733E"/>
    <w:rsid w:val="00AF4D6F"/>
    <w:rsid w:val="00B00F76"/>
    <w:rsid w:val="00B0251C"/>
    <w:rsid w:val="00B04E05"/>
    <w:rsid w:val="00B07B0E"/>
    <w:rsid w:val="00B1235D"/>
    <w:rsid w:val="00B160AF"/>
    <w:rsid w:val="00B20BBB"/>
    <w:rsid w:val="00B24971"/>
    <w:rsid w:val="00B31239"/>
    <w:rsid w:val="00B42B53"/>
    <w:rsid w:val="00B5232E"/>
    <w:rsid w:val="00B55E3B"/>
    <w:rsid w:val="00B55E6F"/>
    <w:rsid w:val="00B57E53"/>
    <w:rsid w:val="00B643DD"/>
    <w:rsid w:val="00B6459C"/>
    <w:rsid w:val="00B734DD"/>
    <w:rsid w:val="00B8588D"/>
    <w:rsid w:val="00B9173D"/>
    <w:rsid w:val="00BA14E8"/>
    <w:rsid w:val="00BA217C"/>
    <w:rsid w:val="00BA5389"/>
    <w:rsid w:val="00BA670A"/>
    <w:rsid w:val="00BA7177"/>
    <w:rsid w:val="00BB129C"/>
    <w:rsid w:val="00BB31F5"/>
    <w:rsid w:val="00BB6B39"/>
    <w:rsid w:val="00BC07BB"/>
    <w:rsid w:val="00BC2988"/>
    <w:rsid w:val="00BC3DCA"/>
    <w:rsid w:val="00BC5885"/>
    <w:rsid w:val="00BC6326"/>
    <w:rsid w:val="00BD019B"/>
    <w:rsid w:val="00BD0334"/>
    <w:rsid w:val="00BD1E38"/>
    <w:rsid w:val="00BE1803"/>
    <w:rsid w:val="00BE2FFD"/>
    <w:rsid w:val="00BE3A2B"/>
    <w:rsid w:val="00BF13A8"/>
    <w:rsid w:val="00BF25C3"/>
    <w:rsid w:val="00BF42D2"/>
    <w:rsid w:val="00BF653C"/>
    <w:rsid w:val="00BF79D8"/>
    <w:rsid w:val="00C0317B"/>
    <w:rsid w:val="00C05ECD"/>
    <w:rsid w:val="00C074C2"/>
    <w:rsid w:val="00C15C29"/>
    <w:rsid w:val="00C21319"/>
    <w:rsid w:val="00C2244E"/>
    <w:rsid w:val="00C24F9F"/>
    <w:rsid w:val="00C26EAF"/>
    <w:rsid w:val="00C30962"/>
    <w:rsid w:val="00C40413"/>
    <w:rsid w:val="00C5412D"/>
    <w:rsid w:val="00C552E3"/>
    <w:rsid w:val="00C576B7"/>
    <w:rsid w:val="00C6766F"/>
    <w:rsid w:val="00C71B3F"/>
    <w:rsid w:val="00C77D36"/>
    <w:rsid w:val="00C8061D"/>
    <w:rsid w:val="00C905DB"/>
    <w:rsid w:val="00C928F2"/>
    <w:rsid w:val="00CA4C3C"/>
    <w:rsid w:val="00CB1FAC"/>
    <w:rsid w:val="00CB221C"/>
    <w:rsid w:val="00CB2D62"/>
    <w:rsid w:val="00CC1255"/>
    <w:rsid w:val="00CC7795"/>
    <w:rsid w:val="00CD1928"/>
    <w:rsid w:val="00CD1FDD"/>
    <w:rsid w:val="00CD37DC"/>
    <w:rsid w:val="00CD7F22"/>
    <w:rsid w:val="00CE2140"/>
    <w:rsid w:val="00CE3A4F"/>
    <w:rsid w:val="00CE76A1"/>
    <w:rsid w:val="00CF6049"/>
    <w:rsid w:val="00CF6E64"/>
    <w:rsid w:val="00CF7DF1"/>
    <w:rsid w:val="00D020B7"/>
    <w:rsid w:val="00D03F69"/>
    <w:rsid w:val="00D04657"/>
    <w:rsid w:val="00D05B69"/>
    <w:rsid w:val="00D06416"/>
    <w:rsid w:val="00D06F32"/>
    <w:rsid w:val="00D07DD6"/>
    <w:rsid w:val="00D1135C"/>
    <w:rsid w:val="00D11E30"/>
    <w:rsid w:val="00D1349A"/>
    <w:rsid w:val="00D17305"/>
    <w:rsid w:val="00D17AC9"/>
    <w:rsid w:val="00D24980"/>
    <w:rsid w:val="00D340BF"/>
    <w:rsid w:val="00D3755D"/>
    <w:rsid w:val="00D4053E"/>
    <w:rsid w:val="00D409EA"/>
    <w:rsid w:val="00D40B02"/>
    <w:rsid w:val="00D424E1"/>
    <w:rsid w:val="00D43E73"/>
    <w:rsid w:val="00D44AA5"/>
    <w:rsid w:val="00D47177"/>
    <w:rsid w:val="00D473F5"/>
    <w:rsid w:val="00D64004"/>
    <w:rsid w:val="00D66AE0"/>
    <w:rsid w:val="00D6756E"/>
    <w:rsid w:val="00D7316C"/>
    <w:rsid w:val="00D73331"/>
    <w:rsid w:val="00D74B65"/>
    <w:rsid w:val="00D77D0D"/>
    <w:rsid w:val="00D92534"/>
    <w:rsid w:val="00D9354E"/>
    <w:rsid w:val="00D963BB"/>
    <w:rsid w:val="00DA12CC"/>
    <w:rsid w:val="00DA36F6"/>
    <w:rsid w:val="00DA5008"/>
    <w:rsid w:val="00DA65EC"/>
    <w:rsid w:val="00DA6BC3"/>
    <w:rsid w:val="00DB5E60"/>
    <w:rsid w:val="00DB7A13"/>
    <w:rsid w:val="00DB7F08"/>
    <w:rsid w:val="00DC031D"/>
    <w:rsid w:val="00DC0B44"/>
    <w:rsid w:val="00DC2E90"/>
    <w:rsid w:val="00DC4AA4"/>
    <w:rsid w:val="00DC5C88"/>
    <w:rsid w:val="00DD02DB"/>
    <w:rsid w:val="00DD26DF"/>
    <w:rsid w:val="00DE2B49"/>
    <w:rsid w:val="00DF0AA3"/>
    <w:rsid w:val="00E070B8"/>
    <w:rsid w:val="00E07E9B"/>
    <w:rsid w:val="00E11ABE"/>
    <w:rsid w:val="00E16226"/>
    <w:rsid w:val="00E26543"/>
    <w:rsid w:val="00E321CD"/>
    <w:rsid w:val="00E3324A"/>
    <w:rsid w:val="00E359AF"/>
    <w:rsid w:val="00E36354"/>
    <w:rsid w:val="00E37998"/>
    <w:rsid w:val="00E40FF3"/>
    <w:rsid w:val="00E422E1"/>
    <w:rsid w:val="00E52E18"/>
    <w:rsid w:val="00E70442"/>
    <w:rsid w:val="00E70861"/>
    <w:rsid w:val="00E71672"/>
    <w:rsid w:val="00E85EE0"/>
    <w:rsid w:val="00E942F5"/>
    <w:rsid w:val="00E94DEA"/>
    <w:rsid w:val="00E97698"/>
    <w:rsid w:val="00EA1C81"/>
    <w:rsid w:val="00EA2DD5"/>
    <w:rsid w:val="00EA5365"/>
    <w:rsid w:val="00EB41D2"/>
    <w:rsid w:val="00EB5F9F"/>
    <w:rsid w:val="00EC17B4"/>
    <w:rsid w:val="00EC29D3"/>
    <w:rsid w:val="00EC43C1"/>
    <w:rsid w:val="00EC72AD"/>
    <w:rsid w:val="00ED2256"/>
    <w:rsid w:val="00ED2402"/>
    <w:rsid w:val="00ED7C28"/>
    <w:rsid w:val="00EE0AC7"/>
    <w:rsid w:val="00EE25A9"/>
    <w:rsid w:val="00EE2F58"/>
    <w:rsid w:val="00EE30FC"/>
    <w:rsid w:val="00EE3A72"/>
    <w:rsid w:val="00EE6214"/>
    <w:rsid w:val="00EF2031"/>
    <w:rsid w:val="00EF6D92"/>
    <w:rsid w:val="00F021E2"/>
    <w:rsid w:val="00F05A3A"/>
    <w:rsid w:val="00F12E58"/>
    <w:rsid w:val="00F13D63"/>
    <w:rsid w:val="00F20190"/>
    <w:rsid w:val="00F24713"/>
    <w:rsid w:val="00F264CB"/>
    <w:rsid w:val="00F33F7B"/>
    <w:rsid w:val="00F40F78"/>
    <w:rsid w:val="00F421DA"/>
    <w:rsid w:val="00F4259B"/>
    <w:rsid w:val="00F51FC8"/>
    <w:rsid w:val="00F55CC3"/>
    <w:rsid w:val="00F567A4"/>
    <w:rsid w:val="00F56E39"/>
    <w:rsid w:val="00F60A41"/>
    <w:rsid w:val="00F60BB4"/>
    <w:rsid w:val="00F6158F"/>
    <w:rsid w:val="00F64F4F"/>
    <w:rsid w:val="00F65F0E"/>
    <w:rsid w:val="00F70180"/>
    <w:rsid w:val="00F72D90"/>
    <w:rsid w:val="00F74522"/>
    <w:rsid w:val="00F76065"/>
    <w:rsid w:val="00F80222"/>
    <w:rsid w:val="00F80304"/>
    <w:rsid w:val="00F83BD2"/>
    <w:rsid w:val="00F84997"/>
    <w:rsid w:val="00F93A7E"/>
    <w:rsid w:val="00F93BE3"/>
    <w:rsid w:val="00F95F0F"/>
    <w:rsid w:val="00F96F86"/>
    <w:rsid w:val="00FA615A"/>
    <w:rsid w:val="00FB22D3"/>
    <w:rsid w:val="00FB24D4"/>
    <w:rsid w:val="00FB58FC"/>
    <w:rsid w:val="00FB5F05"/>
    <w:rsid w:val="00FB77E9"/>
    <w:rsid w:val="00FC2FA4"/>
    <w:rsid w:val="00FC4E60"/>
    <w:rsid w:val="00FC74E1"/>
    <w:rsid w:val="00FD2BC7"/>
    <w:rsid w:val="00FD3715"/>
    <w:rsid w:val="00FD50AA"/>
    <w:rsid w:val="00FD60F3"/>
    <w:rsid w:val="00FE0A99"/>
    <w:rsid w:val="00FE2673"/>
    <w:rsid w:val="00FE7C83"/>
    <w:rsid w:val="00FF1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91D6346"/>
  <w15:chartTrackingRefBased/>
  <w15:docId w15:val="{3B2F38A5-C722-4C91-82B9-79F0C484F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DD02DB"/>
    <w:rPr>
      <w:szCs w:val="22"/>
      <w:lang w:val="en-US" w:eastAsia="en-US" w:bidi="ar-SA"/>
    </w:rPr>
  </w:style>
  <w:style w:type="paragraph" w:styleId="CommentText">
    <w:name w:val="annotation text"/>
    <w:basedOn w:val="Normal"/>
    <w:link w:val="CommentTextChar"/>
    <w:uiPriority w:val="99"/>
    <w:unhideWhenUsed/>
    <w:rsid w:val="00E52E18"/>
    <w:pPr>
      <w:spacing w:line="240" w:lineRule="auto"/>
    </w:pPr>
    <w:rPr>
      <w:szCs w:val="20"/>
    </w:rPr>
  </w:style>
  <w:style w:type="character" w:customStyle="1" w:styleId="CommentTextChar">
    <w:name w:val="Comment Text Char"/>
    <w:link w:val="CommentText"/>
    <w:uiPriority w:val="99"/>
    <w:rsid w:val="00E52E18"/>
    <w:rPr>
      <w:lang w:bidi="ar-SA"/>
    </w:rPr>
  </w:style>
  <w:style w:type="character" w:styleId="CommentReference">
    <w:name w:val="annotation reference"/>
    <w:uiPriority w:val="99"/>
    <w:semiHidden/>
    <w:unhideWhenUsed/>
    <w:rsid w:val="002A2F7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2F78"/>
    <w:pPr>
      <w:spacing w:line="259" w:lineRule="auto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A2F78"/>
    <w:rPr>
      <w:b/>
      <w:bCs/>
      <w:lang w:val="en-US" w:eastAsia="en-US" w:bidi="ar-SA"/>
    </w:rPr>
  </w:style>
  <w:style w:type="paragraph" w:styleId="Revision">
    <w:name w:val="Revision"/>
    <w:hidden/>
    <w:uiPriority w:val="99"/>
    <w:semiHidden/>
    <w:rsid w:val="005B446F"/>
    <w:rPr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B87257-624D-49B7-8F25-23179B4D0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6</Pages>
  <Words>1739</Words>
  <Characters>9917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Duangporn Pongvitayakorn (TH)</cp:lastModifiedBy>
  <cp:revision>17</cp:revision>
  <cp:lastPrinted>2022-02-21T08:49:00Z</cp:lastPrinted>
  <dcterms:created xsi:type="dcterms:W3CDTF">2021-02-22T09:01:00Z</dcterms:created>
  <dcterms:modified xsi:type="dcterms:W3CDTF">2022-02-21T09:03:00Z</dcterms:modified>
</cp:coreProperties>
</file>