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CDBA79" w14:textId="77777777" w:rsidR="0042349D" w:rsidRPr="009500E5" w:rsidRDefault="0042349D" w:rsidP="00771279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9500E5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6C777990" w14:textId="77777777" w:rsidR="00992E1A" w:rsidRPr="009500E5" w:rsidRDefault="00992E1A" w:rsidP="00771279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3E7F7FB3" w14:textId="77777777" w:rsidR="00F148A1" w:rsidRPr="009500E5" w:rsidRDefault="00F148A1" w:rsidP="00771279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3C52CF91" w14:textId="77777777" w:rsidR="00CC7795" w:rsidRPr="009500E5" w:rsidRDefault="00CC7795" w:rsidP="00771279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9500E5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เสนอผู้ถือหุ้นของบริษัท </w:t>
      </w:r>
      <w:r w:rsidR="00E160F6" w:rsidRPr="009500E5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ทริพเพิล ไอ โลจิสติกส์</w:t>
      </w:r>
      <w:r w:rsidR="00223FF4" w:rsidRPr="009500E5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 จำกัด</w:t>
      </w:r>
      <w:r w:rsidR="00E160F6" w:rsidRPr="009500E5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 (มหาชน)</w:t>
      </w:r>
    </w:p>
    <w:p w14:paraId="4FF1C9D6" w14:textId="77777777" w:rsidR="00463931" w:rsidRPr="009500E5" w:rsidRDefault="00463931" w:rsidP="00771279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val="en-GB" w:bidi="th-TH"/>
        </w:rPr>
      </w:pPr>
    </w:p>
    <w:p w14:paraId="09D9009F" w14:textId="77777777" w:rsidR="00F148A1" w:rsidRPr="009500E5" w:rsidRDefault="00F148A1" w:rsidP="00771279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val="en-GB" w:bidi="th-TH"/>
        </w:rPr>
      </w:pPr>
    </w:p>
    <w:p w14:paraId="64F97A20" w14:textId="77777777" w:rsidR="0042349D" w:rsidRPr="009500E5" w:rsidRDefault="0042349D" w:rsidP="00771279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9500E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51CEF777" w14:textId="77777777" w:rsidR="0053532A" w:rsidRPr="009500E5" w:rsidRDefault="0053532A" w:rsidP="00771279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0BF861E8" w14:textId="51D9A67D" w:rsidR="00AA046E" w:rsidRPr="009500E5" w:rsidRDefault="00AA046E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8E17CE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และงบการเงินเฉพาะกิจการ </w:t>
      </w:r>
      <w:r w:rsidR="008E17CE" w:rsidRPr="009500E5">
        <w:rPr>
          <w:rFonts w:ascii="Browallia New" w:hAnsi="Browallia New" w:cs="Browallia New"/>
          <w:sz w:val="26"/>
          <w:szCs w:val="26"/>
          <w:cs/>
          <w:lang w:bidi="th-TH"/>
        </w:rPr>
        <w:t>แสดงฐานะการเงิน</w:t>
      </w:r>
      <w:r w:rsidR="008E17CE">
        <w:rPr>
          <w:rFonts w:ascii="Browallia New" w:hAnsi="Browallia New" w:cs="Browallia New" w:hint="cs"/>
          <w:sz w:val="26"/>
          <w:szCs w:val="26"/>
          <w:cs/>
          <w:lang w:bidi="th-TH"/>
        </w:rPr>
        <w:t>รวม</w:t>
      </w:r>
      <w:r w:rsidR="003C1F9E" w:rsidRPr="009500E5">
        <w:rPr>
          <w:rFonts w:ascii="Browallia New" w:hAnsi="Browallia New" w:cs="Browallia New"/>
          <w:sz w:val="26"/>
          <w:szCs w:val="26"/>
          <w:cs/>
          <w:lang w:bidi="th-TH"/>
        </w:rPr>
        <w:t>ของ</w:t>
      </w:r>
      <w:r w:rsidR="00463931" w:rsidRPr="009500E5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 </w:t>
      </w:r>
      <w:r w:rsidR="00E160F6" w:rsidRPr="009500E5">
        <w:rPr>
          <w:rFonts w:ascii="Browallia New" w:hAnsi="Browallia New" w:cs="Browallia New"/>
          <w:sz w:val="26"/>
          <w:szCs w:val="26"/>
          <w:cs/>
          <w:lang w:val="en-GB" w:bidi="th-TH"/>
        </w:rPr>
        <w:t>ทริพเพิล ไอ โลจิสติกส์</w:t>
      </w:r>
      <w:r w:rsidR="00463931" w:rsidRPr="009500E5">
        <w:rPr>
          <w:rFonts w:ascii="Browallia New" w:hAnsi="Browallia New" w:cs="Browallia New"/>
          <w:sz w:val="26"/>
          <w:szCs w:val="26"/>
          <w:rtl/>
        </w:rPr>
        <w:t xml:space="preserve"> </w:t>
      </w:r>
      <w:r w:rsidR="00463931" w:rsidRPr="009500E5">
        <w:rPr>
          <w:rFonts w:ascii="Browallia New" w:hAnsi="Browallia New" w:cs="Browallia New"/>
          <w:sz w:val="26"/>
          <w:szCs w:val="26"/>
          <w:cs/>
          <w:lang w:bidi="th-TH"/>
        </w:rPr>
        <w:t>จำกัด</w:t>
      </w:r>
      <w:r w:rsidR="00E160F6" w:rsidRPr="009500E5">
        <w:rPr>
          <w:rFonts w:ascii="Browallia New" w:hAnsi="Browallia New" w:cs="Browallia New"/>
          <w:sz w:val="26"/>
          <w:szCs w:val="26"/>
          <w:cs/>
          <w:lang w:bidi="th-TH"/>
        </w:rPr>
        <w:t xml:space="preserve"> (มหาชน)</w:t>
      </w:r>
      <w:r w:rsidR="00463931" w:rsidRPr="009500E5">
        <w:rPr>
          <w:rFonts w:ascii="Browallia New" w:hAnsi="Browallia New" w:cs="Browallia New"/>
          <w:sz w:val="26"/>
          <w:szCs w:val="26"/>
          <w:cs/>
          <w:lang w:bidi="th-TH"/>
        </w:rPr>
        <w:t xml:space="preserve"> (บริษัท)</w:t>
      </w:r>
      <w:r w:rsidR="00463931" w:rsidRPr="009500E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463931" w:rsidRPr="009500E5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="0002140A" w:rsidRPr="009500E5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8E17CE">
        <w:rPr>
          <w:rFonts w:ascii="Browallia New" w:hAnsi="Browallia New" w:cs="Browallia New" w:hint="cs"/>
          <w:sz w:val="26"/>
          <w:szCs w:val="26"/>
          <w:cs/>
          <w:lang w:bidi="th-TH"/>
        </w:rPr>
        <w:t>ฐานะการเงิน</w:t>
      </w:r>
      <w:r w:rsidR="0002140A" w:rsidRPr="009500E5">
        <w:rPr>
          <w:rFonts w:ascii="Browallia New" w:hAnsi="Browallia New" w:cs="Browallia New"/>
          <w:sz w:val="26"/>
          <w:szCs w:val="26"/>
          <w:cs/>
          <w:lang w:bidi="th-TH"/>
        </w:rPr>
        <w:t xml:space="preserve">เฉพาะกิจการของบริษัท </w:t>
      </w:r>
      <w:r w:rsidRPr="009500E5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>ณ วันที่</w:t>
      </w:r>
      <w:r w:rsidR="007B5553" w:rsidRPr="009500E5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 xml:space="preserve"> </w:t>
      </w:r>
      <w:r w:rsidR="00E952BB" w:rsidRPr="00E952BB">
        <w:rPr>
          <w:rFonts w:ascii="Browallia New" w:hAnsi="Browallia New" w:cs="Browallia New"/>
          <w:spacing w:val="-10"/>
          <w:sz w:val="26"/>
          <w:szCs w:val="26"/>
          <w:lang w:val="en-GB" w:bidi="th-TH"/>
        </w:rPr>
        <w:t>31</w:t>
      </w:r>
      <w:r w:rsidR="007B5553" w:rsidRPr="009500E5">
        <w:rPr>
          <w:rFonts w:ascii="Browallia New" w:hAnsi="Browallia New" w:cs="Browallia New"/>
          <w:spacing w:val="-10"/>
          <w:sz w:val="26"/>
          <w:szCs w:val="26"/>
          <w:lang w:val="en-GB" w:bidi="th-TH"/>
        </w:rPr>
        <w:t xml:space="preserve"> </w:t>
      </w:r>
      <w:r w:rsidR="007B5553" w:rsidRPr="009500E5">
        <w:rPr>
          <w:rFonts w:ascii="Browallia New" w:hAnsi="Browallia New" w:cs="Browallia New"/>
          <w:spacing w:val="-10"/>
          <w:sz w:val="26"/>
          <w:szCs w:val="26"/>
          <w:cs/>
          <w:lang w:val="en-GB" w:bidi="th-TH"/>
        </w:rPr>
        <w:t xml:space="preserve">ธันวาคม </w:t>
      </w:r>
      <w:r w:rsidR="007B5553" w:rsidRPr="009500E5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พ.ศ. </w:t>
      </w:r>
      <w:r w:rsidR="00E952BB" w:rsidRPr="00E952BB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2564</w:t>
      </w:r>
      <w:r w:rsidRPr="009500E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697347" w:rsidRPr="009500E5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และ</w:t>
      </w:r>
      <w:r w:rsidR="00CE5969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br/>
      </w:r>
      <w:r w:rsidR="000D30F9" w:rsidRPr="009500E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ผลการดำเนินงานรวม</w:t>
      </w:r>
      <w:r w:rsidR="00370EDC" w:rsidRPr="009500E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และ</w:t>
      </w:r>
      <w:r w:rsidRPr="009500E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ผลการดำเนินงานเฉพาะกิจการ</w:t>
      </w:r>
      <w:r w:rsidR="00370EDC" w:rsidRPr="009500E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3C1F9E" w:rsidRPr="009500E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รวมถึง</w:t>
      </w:r>
      <w:r w:rsidRPr="009500E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</w:t>
      </w: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>สิ้นสุด</w:t>
      </w:r>
      <w:r w:rsidR="00DD298D">
        <w:rPr>
          <w:rFonts w:ascii="Browallia New" w:hAnsi="Browallia New" w:cs="Browallia New"/>
          <w:sz w:val="26"/>
          <w:szCs w:val="26"/>
          <w:lang w:bidi="th-TH"/>
        </w:rPr>
        <w:br/>
      </w: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>วันเดียวกัน</w:t>
      </w:r>
      <w:r w:rsidR="00AC1DD0" w:rsidRPr="009500E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>โดยถูกต้องตามที่ควรในสาระสำคัญตามมาตรฐานการรายงานทางการเงิน</w:t>
      </w:r>
    </w:p>
    <w:p w14:paraId="52D0B44E" w14:textId="77777777" w:rsidR="00AA046E" w:rsidRPr="009500E5" w:rsidRDefault="00AA046E" w:rsidP="00771279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</w:p>
    <w:p w14:paraId="2BA208ED" w14:textId="77777777" w:rsidR="007658D6" w:rsidRPr="009500E5" w:rsidRDefault="007658D6" w:rsidP="00771279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9500E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023D37DB" w14:textId="77777777" w:rsidR="0053532A" w:rsidRPr="009500E5" w:rsidRDefault="0053532A" w:rsidP="00771279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0194722D" w14:textId="77777777" w:rsidR="005F09C2" w:rsidRPr="009500E5" w:rsidRDefault="005F09C2" w:rsidP="0077127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12743"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ประกอบด้วย</w:t>
      </w:r>
    </w:p>
    <w:p w14:paraId="36ECE2DF" w14:textId="73050115" w:rsidR="005F09C2" w:rsidRPr="009500E5" w:rsidRDefault="005F09C2" w:rsidP="00664EDE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9500E5">
        <w:rPr>
          <w:rFonts w:ascii="Browallia New" w:hAnsi="Browallia New" w:cs="Browallia New"/>
          <w:spacing w:val="-2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E952BB" w:rsidRPr="00E952BB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7B5553" w:rsidRPr="009500E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7B5553" w:rsidRPr="009500E5">
        <w:rPr>
          <w:rFonts w:ascii="Browallia New" w:hAnsi="Browallia New" w:cs="Browallia New"/>
          <w:spacing w:val="-2"/>
          <w:sz w:val="26"/>
          <w:szCs w:val="26"/>
          <w:cs/>
        </w:rPr>
        <w:t xml:space="preserve">ธันวาคม พ.ศ. </w:t>
      </w:r>
      <w:r w:rsidR="00E952BB" w:rsidRPr="00E952BB">
        <w:rPr>
          <w:rFonts w:ascii="Browallia New" w:hAnsi="Browallia New" w:cs="Browallia New"/>
          <w:spacing w:val="-2"/>
          <w:sz w:val="26"/>
          <w:szCs w:val="26"/>
          <w:lang w:val="en-GB"/>
        </w:rPr>
        <w:t>2564</w:t>
      </w:r>
    </w:p>
    <w:p w14:paraId="38C84A2A" w14:textId="77777777" w:rsidR="00B1060F" w:rsidRPr="009500E5" w:rsidRDefault="005F09C2" w:rsidP="00664EDE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9500E5">
        <w:rPr>
          <w:rFonts w:ascii="Browallia New" w:hAnsi="Browallia New" w:cs="Browallia New"/>
          <w:spacing w:val="-2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9500E5">
        <w:rPr>
          <w:rFonts w:ascii="Browallia New" w:hAnsi="Browallia New" w:cs="Browallia New"/>
          <w:spacing w:val="-2"/>
          <w:sz w:val="26"/>
          <w:szCs w:val="26"/>
          <w:cs/>
        </w:rPr>
        <w:t>กิจกา</w:t>
      </w:r>
      <w:r w:rsidR="00FC1572" w:rsidRPr="009500E5">
        <w:rPr>
          <w:rFonts w:ascii="Browallia New" w:hAnsi="Browallia New" w:cs="Browallia New"/>
          <w:spacing w:val="-2"/>
          <w:sz w:val="26"/>
          <w:szCs w:val="26"/>
          <w:cs/>
        </w:rPr>
        <w:t>รสำหรับปี</w:t>
      </w:r>
      <w:r w:rsidR="00B1060F" w:rsidRPr="009500E5">
        <w:rPr>
          <w:rFonts w:ascii="Browallia New" w:hAnsi="Browallia New" w:cs="Browallia New"/>
          <w:spacing w:val="-2"/>
          <w:sz w:val="26"/>
          <w:szCs w:val="26"/>
          <w:cs/>
        </w:rPr>
        <w:t>สิ้นสุดวันเดียวกัน</w:t>
      </w:r>
    </w:p>
    <w:p w14:paraId="76D20D17" w14:textId="77777777" w:rsidR="00B1060F" w:rsidRPr="009500E5" w:rsidRDefault="0032656B" w:rsidP="00664EDE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9500E5">
        <w:rPr>
          <w:rFonts w:ascii="Browallia New" w:hAnsi="Browallia New" w:cs="Browallia New"/>
          <w:spacing w:val="-6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FC1572" w:rsidRPr="009500E5">
        <w:rPr>
          <w:rFonts w:ascii="Browallia New" w:hAnsi="Browallia New" w:cs="Browallia New"/>
          <w:spacing w:val="-6"/>
          <w:sz w:val="26"/>
          <w:szCs w:val="26"/>
          <w:cs/>
        </w:rPr>
        <w:t>สำหรับปี</w:t>
      </w:r>
      <w:r w:rsidR="00B1060F" w:rsidRPr="009500E5">
        <w:rPr>
          <w:rFonts w:ascii="Browallia New" w:hAnsi="Browallia New" w:cs="Browallia New"/>
          <w:spacing w:val="-2"/>
          <w:sz w:val="26"/>
          <w:szCs w:val="26"/>
          <w:cs/>
        </w:rPr>
        <w:t>สิ้นสุด</w:t>
      </w:r>
      <w:r w:rsidR="00CE6587" w:rsidRPr="009500E5">
        <w:rPr>
          <w:rFonts w:ascii="Browallia New" w:hAnsi="Browallia New" w:cs="Browallia New"/>
          <w:spacing w:val="-2"/>
          <w:sz w:val="26"/>
          <w:szCs w:val="26"/>
        </w:rPr>
        <w:br/>
      </w:r>
      <w:r w:rsidR="00B1060F" w:rsidRPr="009500E5">
        <w:rPr>
          <w:rFonts w:ascii="Browallia New" w:hAnsi="Browallia New" w:cs="Browallia New"/>
          <w:spacing w:val="-2"/>
          <w:sz w:val="26"/>
          <w:szCs w:val="26"/>
          <w:cs/>
        </w:rPr>
        <w:t>วันเดียวกัน</w:t>
      </w:r>
      <w:r w:rsidR="00B1060F" w:rsidRPr="009500E5" w:rsidDel="00B1060F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</w:p>
    <w:p w14:paraId="734D1168" w14:textId="77777777" w:rsidR="00B1060F" w:rsidRPr="009500E5" w:rsidRDefault="0032656B" w:rsidP="00664EDE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9500E5">
        <w:rPr>
          <w:rFonts w:ascii="Browallia New" w:hAnsi="Browallia New" w:cs="Browallia New"/>
          <w:spacing w:val="-2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9500E5">
        <w:rPr>
          <w:rFonts w:ascii="Browallia New" w:hAnsi="Browallia New" w:cs="Browallia New"/>
          <w:spacing w:val="-2"/>
          <w:sz w:val="26"/>
          <w:szCs w:val="26"/>
          <w:cs/>
        </w:rPr>
        <w:t>สำหรับปี</w:t>
      </w:r>
      <w:r w:rsidR="00B1060F" w:rsidRPr="009500E5">
        <w:rPr>
          <w:rFonts w:ascii="Browallia New" w:hAnsi="Browallia New" w:cs="Browallia New"/>
          <w:spacing w:val="-2"/>
          <w:sz w:val="26"/>
          <w:szCs w:val="26"/>
          <w:cs/>
        </w:rPr>
        <w:t>สิ้นสุดวันเดียวกัน</w:t>
      </w:r>
      <w:r w:rsidR="00B1060F" w:rsidRPr="009500E5" w:rsidDel="00B1060F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9B2FEF" w:rsidRPr="009500E5">
        <w:rPr>
          <w:rFonts w:ascii="Browallia New" w:hAnsi="Browallia New" w:cs="Browallia New"/>
          <w:spacing w:val="-2"/>
          <w:sz w:val="26"/>
          <w:szCs w:val="26"/>
          <w:cs/>
        </w:rPr>
        <w:t>และ</w:t>
      </w:r>
    </w:p>
    <w:p w14:paraId="6EA1ABE7" w14:textId="77777777" w:rsidR="0032656B" w:rsidRPr="009500E5" w:rsidRDefault="0032656B" w:rsidP="00664EDE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9500E5">
        <w:rPr>
          <w:rFonts w:ascii="Browallia New" w:hAnsi="Browallia New" w:cs="Browallia New"/>
          <w:spacing w:val="-2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3C1F9E" w:rsidRPr="009500E5">
        <w:rPr>
          <w:rFonts w:ascii="Browallia New" w:hAnsi="Browallia New" w:cs="Browallia New"/>
          <w:spacing w:val="-2"/>
          <w:sz w:val="26"/>
          <w:szCs w:val="26"/>
          <w:cs/>
        </w:rPr>
        <w:t>ซึ่งประกอบด้วยนโยบายการบัญชีที่สำคัญและหมายเหตุ        เรื่องอื่น ๆ</w:t>
      </w:r>
    </w:p>
    <w:p w14:paraId="4B4CB720" w14:textId="77777777" w:rsidR="009806F0" w:rsidRPr="009500E5" w:rsidRDefault="009806F0" w:rsidP="00771279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591A2A5A" w14:textId="77777777" w:rsidR="00F148A1" w:rsidRPr="009500E5" w:rsidRDefault="00F148A1" w:rsidP="00771279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9500E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9500E5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14:paraId="5BD7B5D4" w14:textId="77777777" w:rsidR="00F148A1" w:rsidRPr="009500E5" w:rsidRDefault="00F148A1" w:rsidP="00771279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14:paraId="7D677EDF" w14:textId="6555692D" w:rsidR="00F148A1" w:rsidRPr="009500E5" w:rsidRDefault="00F148A1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และบริษัทตามข้อกำหนดจรรยาบรรณของผู้ประกอบวิชาชีพบัญชี</w:t>
      </w:r>
      <w:r w:rsidR="003C1F9E"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ที่กำหนดโดยสภาวิชาชีพบัญชี </w:t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ในส่วนที่เกี่ยวข้องกับการตรวจสอบงบการเงินรวมและงบการเงินเฉพาะ</w:t>
      </w: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9500E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 w:rsidR="0095032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="0095032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ในการแสดงความเห็นของข้าพเจ้า</w:t>
      </w:r>
    </w:p>
    <w:p w14:paraId="067B30B2" w14:textId="77777777" w:rsidR="00096652" w:rsidRPr="009500E5" w:rsidRDefault="00096652" w:rsidP="00771279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</w:pPr>
    </w:p>
    <w:p w14:paraId="3F07BD8F" w14:textId="77777777" w:rsidR="009806F0" w:rsidRPr="009500E5" w:rsidRDefault="009806F0" w:rsidP="00771279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  <w:sectPr w:rsidR="009806F0" w:rsidRPr="009500E5" w:rsidSect="00A42E09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26FFE6D3" w14:textId="77777777" w:rsidR="0042349D" w:rsidRPr="009500E5" w:rsidRDefault="0042349D" w:rsidP="00771279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9500E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4246F841" w14:textId="77777777" w:rsidR="0053532A" w:rsidRPr="009500E5" w:rsidRDefault="0053532A" w:rsidP="00771279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8"/>
          <w:szCs w:val="8"/>
          <w:lang w:bidi="th-TH"/>
        </w:rPr>
      </w:pPr>
    </w:p>
    <w:p w14:paraId="37AEBA05" w14:textId="77777777" w:rsidR="0042349D" w:rsidRPr="009500E5" w:rsidRDefault="003577FD" w:rsidP="00CE6587">
      <w:pPr>
        <w:spacing w:after="0" w:line="340" w:lineRule="exact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9500E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5824C3" w:rsidRPr="009500E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งบการเงินรวมและงบการเงินเฉพาะกิจการสำหรับงวดปัจจุบัน</w:t>
      </w:r>
      <w:r w:rsidRPr="009500E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ข้าพเจ้าได้นำเรื่อง</w:t>
      </w:r>
      <w:r w:rsidR="007B4464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เหล่านี้มา</w:t>
      </w:r>
      <w:r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พิจารณาในบริบทของการตรวจสอบ</w:t>
      </w:r>
      <w:r w:rsidR="005824C3" w:rsidRPr="009500E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9500E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ทั้งนี้</w:t>
      </w:r>
      <w:r w:rsidRPr="009500E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ข้าพเจ้าไม่ได้แสดงความเห็น</w:t>
      </w:r>
      <w:r w:rsidR="00023EE7" w:rsidRPr="009500E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แยกต่างหากสำหรับเรื่องเหล่านี้</w:t>
      </w:r>
      <w:r w:rsidR="00325098" w:rsidRPr="009500E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45231494" w14:textId="77777777" w:rsidR="00023EE7" w:rsidRPr="009500E5" w:rsidRDefault="00023EE7" w:rsidP="00023EE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  <w:lang w:val="en-GB" w:bidi="th-TH"/>
        </w:rPr>
      </w:pPr>
    </w:p>
    <w:tbl>
      <w:tblPr>
        <w:tblW w:w="92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06"/>
        <w:gridCol w:w="4824"/>
      </w:tblGrid>
      <w:tr w:rsidR="00023EE7" w:rsidRPr="009500E5" w14:paraId="0D9FD782" w14:textId="77777777" w:rsidTr="00D23EF8">
        <w:tc>
          <w:tcPr>
            <w:tcW w:w="4406" w:type="dxa"/>
            <w:shd w:val="clear" w:color="auto" w:fill="FFA543"/>
          </w:tcPr>
          <w:p w14:paraId="6DD94588" w14:textId="77777777" w:rsidR="00023EE7" w:rsidRPr="009500E5" w:rsidRDefault="00023EE7" w:rsidP="00ED38D1">
            <w:pPr>
              <w:pStyle w:val="Default"/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500E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824" w:type="dxa"/>
            <w:shd w:val="clear" w:color="auto" w:fill="FFA543"/>
          </w:tcPr>
          <w:p w14:paraId="434D7575" w14:textId="77777777" w:rsidR="00023EE7" w:rsidRPr="009500E5" w:rsidRDefault="00023EE7" w:rsidP="00ED38D1">
            <w:pPr>
              <w:pStyle w:val="Default"/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500E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023EE7" w:rsidRPr="009500E5" w14:paraId="1408C255" w14:textId="77777777" w:rsidTr="00950323">
        <w:trPr>
          <w:trHeight w:val="162"/>
        </w:trPr>
        <w:tc>
          <w:tcPr>
            <w:tcW w:w="4406" w:type="dxa"/>
            <w:shd w:val="clear" w:color="auto" w:fill="auto"/>
          </w:tcPr>
          <w:p w14:paraId="481B4D13" w14:textId="77777777" w:rsidR="00023EE7" w:rsidRPr="009500E5" w:rsidRDefault="00023EE7" w:rsidP="00ED38D1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8"/>
                <w:szCs w:val="8"/>
              </w:rPr>
            </w:pPr>
          </w:p>
          <w:p w14:paraId="5A68AA3E" w14:textId="77777777" w:rsidR="00023EE7" w:rsidRPr="009500E5" w:rsidRDefault="00023EE7" w:rsidP="00ED38D1">
            <w:pPr>
              <w:pStyle w:val="Default"/>
              <w:spacing w:line="260" w:lineRule="exact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500E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การรับรู้รายได้จากการให้บริการ</w:t>
            </w:r>
          </w:p>
          <w:p w14:paraId="7C57EC47" w14:textId="77777777" w:rsidR="00023EE7" w:rsidRPr="009500E5" w:rsidRDefault="00023EE7" w:rsidP="00D23EF8">
            <w:pPr>
              <w:pStyle w:val="Default"/>
              <w:spacing w:line="80" w:lineRule="exact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8"/>
                <w:szCs w:val="8"/>
                <w:lang w:val="en-US"/>
              </w:rPr>
            </w:pPr>
          </w:p>
        </w:tc>
        <w:tc>
          <w:tcPr>
            <w:tcW w:w="4824" w:type="dxa"/>
            <w:shd w:val="clear" w:color="auto" w:fill="auto"/>
          </w:tcPr>
          <w:p w14:paraId="5410653D" w14:textId="77777777" w:rsidR="00023EE7" w:rsidRPr="009500E5" w:rsidRDefault="00023EE7" w:rsidP="00ED38D1">
            <w:pPr>
              <w:pStyle w:val="Default"/>
              <w:spacing w:line="260" w:lineRule="exac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23EE7" w:rsidRPr="009500E5" w14:paraId="42DC6777" w14:textId="77777777" w:rsidTr="00950323">
        <w:tc>
          <w:tcPr>
            <w:tcW w:w="4406" w:type="dxa"/>
            <w:shd w:val="clear" w:color="auto" w:fill="auto"/>
          </w:tcPr>
          <w:p w14:paraId="2F14034F" w14:textId="2B7BF61D" w:rsidR="008B143C" w:rsidRPr="00AD2947" w:rsidRDefault="008B143C" w:rsidP="00ED38D1">
            <w:pPr>
              <w:pStyle w:val="Default"/>
              <w:spacing w:line="320" w:lineRule="exac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500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อ้างอิงหมายเหตุประกอบงบการเงินรวมและงบการเงินเฉพาะกิจการข้อ </w:t>
            </w:r>
            <w:r w:rsidR="00E952BB" w:rsidRPr="00E952BB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AD2947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E952BB" w:rsidRPr="00E952BB">
              <w:rPr>
                <w:rFonts w:ascii="Browallia New" w:hAnsi="Browallia New" w:cs="Browallia New"/>
                <w:color w:val="auto"/>
                <w:sz w:val="26"/>
                <w:szCs w:val="26"/>
              </w:rPr>
              <w:t>21</w:t>
            </w:r>
            <w:r w:rsidRPr="00AD294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D294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เรื่องนโยบายบัญชีสำหรับการรับรู้รายได้</w:t>
            </w:r>
          </w:p>
          <w:p w14:paraId="2DCFABAB" w14:textId="77777777" w:rsidR="008B143C" w:rsidRPr="00AD2947" w:rsidRDefault="008B143C" w:rsidP="00ED38D1">
            <w:pPr>
              <w:pStyle w:val="Default"/>
              <w:spacing w:line="320" w:lineRule="exac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  <w:p w14:paraId="12F97AEB" w14:textId="6412BAE4" w:rsidR="002C4044" w:rsidRPr="009500E5" w:rsidRDefault="00023EE7" w:rsidP="00ED38D1">
            <w:pPr>
              <w:pStyle w:val="Default"/>
              <w:spacing w:line="320" w:lineRule="exact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AD294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กลุ่มกิจการให้บริการจัดการขนส่งทั้งในประเทศและระหว่างประเทศและให้บริการโลจิสติกส์ครบ</w:t>
            </w:r>
            <w:r w:rsidRPr="009500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วงจร โดยมีรายได้จาก</w:t>
            </w:r>
            <w:r w:rsidRPr="00A42E09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การให้บริการรวม </w:t>
            </w:r>
            <w:r w:rsidR="00E952BB" w:rsidRPr="00E952B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2</w:t>
            </w:r>
            <w:r w:rsidR="00AD294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="00E952BB" w:rsidRPr="00E952B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918</w:t>
            </w:r>
            <w:r w:rsidR="00AD294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.</w:t>
            </w:r>
            <w:r w:rsidR="00E952BB" w:rsidRPr="00E952B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11</w:t>
            </w:r>
            <w:r w:rsidR="0095032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A42E09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ล้านบาท หรือคิดเป็นร้อยละ</w:t>
            </w:r>
            <w:r w:rsidRPr="00A42E09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="00E952BB" w:rsidRPr="00E952B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99</w:t>
            </w:r>
            <w:r w:rsidRPr="009500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ของ</w:t>
            </w:r>
            <w:r w:rsidRPr="009500E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รายได้</w:t>
            </w:r>
            <w:r w:rsidR="007D2364" w:rsidRPr="009500E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ทั้งหมดในงบการเงินรวม</w:t>
            </w:r>
            <w:r w:rsidRPr="009500E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</w:p>
          <w:p w14:paraId="07ED3AE7" w14:textId="77777777" w:rsidR="002C4044" w:rsidRPr="009500E5" w:rsidRDefault="002C4044" w:rsidP="00ED38D1">
            <w:pPr>
              <w:pStyle w:val="Default"/>
              <w:spacing w:line="320" w:lineRule="exact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</w:p>
          <w:p w14:paraId="32F965DE" w14:textId="77777777" w:rsidR="00023EE7" w:rsidRPr="009500E5" w:rsidRDefault="00023EE7" w:rsidP="00ED38D1">
            <w:pPr>
              <w:pStyle w:val="Default"/>
              <w:spacing w:line="320" w:lineRule="exact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9500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รายได้จากการให้บริการจะรับรู้เมื่อกลุ่มกิจการปฏิบัติตามภาระที่ต้องปฏิบัติแล้วเสร็จ และได้โอน</w:t>
            </w:r>
            <w:r w:rsidRPr="009500E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การควบคุมในบริการไปยังลูกค้าตามเงื่อนไขในสัญญา </w:t>
            </w:r>
            <w:r w:rsidR="0066673C" w:rsidRPr="009500E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กลุ่มกิจการมีการกำหนดภาระที่ต้องปฏิบัติแต่ละรายการว่า เป็นภาระที่ต้องปฏิบัติให้แล้วเสร็จตลอดช่วงเวลาหนึ่ง หรือเป็นภาระที่ต้องปฏิบัติซึ่งเสร็จสิ้น ณ เวลาใดเวลาหนึ่ง ตามลักษณะของ</w:t>
            </w:r>
            <w:r w:rsidR="00EA416D" w:rsidRPr="009500E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ข้อตกลง</w:t>
            </w:r>
            <w:r w:rsidR="00A42E0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br/>
            </w:r>
            <w:r w:rsidR="00EA416D" w:rsidRPr="009500E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ในสัญญา</w:t>
            </w:r>
          </w:p>
          <w:p w14:paraId="24C5C719" w14:textId="77777777" w:rsidR="00023EE7" w:rsidRPr="009500E5" w:rsidRDefault="00023EE7" w:rsidP="00ED38D1">
            <w:pPr>
              <w:pStyle w:val="Default"/>
              <w:spacing w:line="320" w:lineRule="exact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</w:p>
          <w:p w14:paraId="5273CE91" w14:textId="77777777" w:rsidR="00023EE7" w:rsidRPr="009500E5" w:rsidRDefault="00023EE7" w:rsidP="00ED38D1">
            <w:pPr>
              <w:pStyle w:val="Default"/>
              <w:spacing w:line="320" w:lineRule="exac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500E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ข้าพเจ้าให้ความสำคัญในการตรวจสอบการรับรู้รายได้จากการให้บริการ เนื่องจากจำนวนของรายได้มีสาระสำคัญต่องบการเงินรวม </w:t>
            </w:r>
            <w:r w:rsidR="008B143C" w:rsidRPr="009500E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และการรับรู้รายได้ขึ้นอยู่กับเงื่อนไขการให้บริการที่ระบุในสัญญาที่แตกต่างกัน </w:t>
            </w:r>
            <w:r w:rsidRPr="009500E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โดย</w:t>
            </w:r>
            <w:r w:rsidR="008B143C" w:rsidRPr="009500E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ให้ความสำคัญกับการ</w:t>
            </w:r>
            <w:r w:rsidRPr="009500E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ตรวจสอบ</w:t>
            </w:r>
            <w:r w:rsidR="008B143C" w:rsidRPr="009500E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ความ</w:t>
            </w:r>
            <w:r w:rsidRPr="009500E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ถูกต้อง</w:t>
            </w:r>
            <w:r w:rsidR="008B143C" w:rsidRPr="009500E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ของรายการ</w:t>
            </w:r>
            <w:r w:rsidRPr="009500E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และเกิดขึ้นจริงตาม</w:t>
            </w:r>
            <w:r w:rsidRPr="009500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รอบระยะเวลาบัญชีที่เกี่ยวข้อง</w:t>
            </w:r>
          </w:p>
        </w:tc>
        <w:tc>
          <w:tcPr>
            <w:tcW w:w="4824" w:type="dxa"/>
            <w:shd w:val="clear" w:color="auto" w:fill="auto"/>
          </w:tcPr>
          <w:p w14:paraId="3FC86B44" w14:textId="77777777" w:rsidR="00023EE7" w:rsidRPr="009500E5" w:rsidRDefault="00023EE7" w:rsidP="00ED38D1">
            <w:pPr>
              <w:spacing w:after="0" w:line="320" w:lineRule="exact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ข้าพเจ้าได้ตรวจสอบการรับรู้รายได้การให้บริการของกลุ่มกิจการโดย</w:t>
            </w:r>
          </w:p>
          <w:p w14:paraId="06C7DA56" w14:textId="2772E3AE" w:rsidR="00023EE7" w:rsidRPr="009500E5" w:rsidRDefault="00023EE7" w:rsidP="00ED38D1">
            <w:pPr>
              <w:spacing w:after="0" w:line="320" w:lineRule="exact"/>
              <w:ind w:left="264" w:hanging="264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9500E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-</w:t>
            </w:r>
            <w:r w:rsidRPr="009500E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ab/>
            </w:r>
            <w:r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ประเมินและทดสอบการควบคุมภายในที่สำคัญเกี่ยวกับวงจรรายได้ของกลุ่มกิจการ</w:t>
            </w:r>
            <w:r w:rsidRPr="009500E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โดยสอบถามบุคลากรของกลุ่มกิจการ</w:t>
            </w:r>
            <w:r w:rsidR="00CE5969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br/>
            </w:r>
            <w:r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เพื่อทำความเข้าใจระบบวงจรรายได้ และการควบคุมภายใน และสุ่มเลือกตัวอย่างรายการเพื่อทดสอบการควบคุมภายในที่สำคัญเกี่ยวกับการบันทึกรายได้</w:t>
            </w:r>
            <w:r w:rsidRPr="009500E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โดยตรวจใบแจ้งหนี้กับเอกสารประกอบ เช่น ใบขนและใบเสนอราคา รวมทั้งตรวจว่าใบแจ้งหนี้ได้รับการสอบทานความถูกต้องและอนุมัติจากบุคลากรที่เกี่ยวข้อง และตรวจการรับชำระเงินจากลูกค้าตามใบแจ้งหนี้กับรายการในบัญชีธนาคาร</w:t>
            </w:r>
          </w:p>
          <w:p w14:paraId="3C0FC56C" w14:textId="77777777" w:rsidR="00023EE7" w:rsidRPr="009500E5" w:rsidRDefault="00023EE7" w:rsidP="00ED38D1">
            <w:pPr>
              <w:spacing w:after="0" w:line="320" w:lineRule="exact"/>
              <w:ind w:left="264" w:hanging="264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9500E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-</w:t>
            </w:r>
            <w:r w:rsidRPr="009500E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ab/>
            </w:r>
            <w:r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ทดสอบเนื้อหาสาระของรายการโดยเลือกตัวอย่างรายการรายได้จากการให้บริการที่บันทึกบัญชี เพื่อตรวจสอบว่ากลุ่มกิจการได้ให้บริการแก่ลูกค้าแล้ว</w:t>
            </w:r>
            <w:r w:rsidRPr="009500E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และบันทึกรายได้ตามจุดรับรู้รายได้ที่</w:t>
            </w:r>
            <w:r w:rsidRPr="00CE5969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>เหมาะสมตามเงื่อนไขการให้บริการ โดยตรวจกับเอกสารใบแจ้งหนี้</w:t>
            </w:r>
            <w:r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และใบขนเพื่อพิจารณาว่ารายการถูกต้องและเกิดขึ้นจริงตามรอบระยะเวลาบัญชีที่เกี่ยวข้อง รวมทั้งตรวจการรับชำระเงินจากลูกค้าตามใบแจ้งหนี้กับรายการในบัญชีธนาคารสำหรับรายการที่ได้รับชำระเงินแล้ว</w:t>
            </w:r>
          </w:p>
          <w:p w14:paraId="44159235" w14:textId="72C33FF9" w:rsidR="00023EE7" w:rsidRPr="009500E5" w:rsidRDefault="00023EE7" w:rsidP="00ED38D1">
            <w:pPr>
              <w:spacing w:after="0" w:line="320" w:lineRule="exact"/>
              <w:ind w:left="264" w:hanging="264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</w:pPr>
            <w:r w:rsidRPr="009500E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  <w:r w:rsidRPr="009500E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ab/>
            </w:r>
            <w:r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ส่งหนังสือยืนยันยอดลูกหนี้การค้าโดยสุ่มตัวอย่าง เพื่อตรวจว่ารายได้ของกลุ่มกิจการเป็นรายได้ที่มีการให้บริการเกิดขึ้นจริง และลูกหนี้การค้ามีตัวตน</w:t>
            </w:r>
            <w:r w:rsidR="00CF6935" w:rsidRPr="009500E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CF6935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ในกรณีที่ไม่ได้รับการตอบกลับ </w:t>
            </w:r>
            <w:r w:rsidR="001000BB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ข้าพเจ้า</w:t>
            </w:r>
            <w:r w:rsidR="00CF6935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จะใช้วิธีการตรวจสอบที่เป็นทางเลือก เช่น การตรวจ</w:t>
            </w:r>
            <w:r w:rsidR="004A493E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เอกสาร</w:t>
            </w:r>
            <w:r w:rsidR="00CF6935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การรับชำระหนี้ภายหลังวันสิ้นงวด </w:t>
            </w:r>
          </w:p>
          <w:p w14:paraId="0A96CA28" w14:textId="77777777" w:rsidR="00023EE7" w:rsidRPr="009500E5" w:rsidRDefault="00023EE7" w:rsidP="00ED38D1">
            <w:pPr>
              <w:spacing w:after="0" w:line="320" w:lineRule="exact"/>
              <w:ind w:left="264" w:hanging="264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9500E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  <w:r w:rsidRPr="009500E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ab/>
            </w:r>
            <w:r w:rsidRPr="00EE027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วิเคราะห์เปรียบเทียบบัญชีรายได้ของกลุ่มกิจการโดยแยกย่อยเป็นการบริการแต่ละประเภท เพื่อพิจารณาว่ามีความผันผวนที่ผิดปกติของรายได้หรือไม่ รวมถึงการทดสอบความเหมาะสมของรายการในสมุดรายวันที่บันทึกเกี่ยวกับรายได้และรายการปรับปรุงอื่นที่เกี่ยวข้อง เพื่อประเมินว่ามีการบันทึกรายได้ที่ไม่เกิดขึ้นจริงหรือไม่</w:t>
            </w:r>
          </w:p>
          <w:p w14:paraId="55D61E45" w14:textId="77777777" w:rsidR="00023EE7" w:rsidRPr="009500E5" w:rsidRDefault="00023EE7" w:rsidP="00A42E09">
            <w:pPr>
              <w:spacing w:after="0" w:line="120" w:lineRule="exact"/>
              <w:ind w:left="259" w:hanging="259"/>
              <w:jc w:val="thaiDistribute"/>
              <w:rPr>
                <w:rFonts w:ascii="Browallia New" w:hAnsi="Browallia New" w:cs="Browallia New"/>
                <w:spacing w:val="-6"/>
                <w:sz w:val="10"/>
                <w:szCs w:val="10"/>
                <w:lang w:val="en-GB" w:bidi="th-TH"/>
              </w:rPr>
            </w:pPr>
          </w:p>
          <w:p w14:paraId="125430AF" w14:textId="77777777" w:rsidR="00023EE7" w:rsidRPr="009500E5" w:rsidRDefault="00023EE7" w:rsidP="00ED38D1">
            <w:pPr>
              <w:spacing w:after="0"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จากการปฏิบัติงานดังกล่าวข้างต้น </w:t>
            </w:r>
            <w:r w:rsidR="008B143C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ข้าพเจ้าพบว่า</w:t>
            </w:r>
            <w:r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การรับรู้รายได้</w:t>
            </w:r>
            <w:r w:rsidR="008B143C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จากการให้บริการมีความเหมาะสมและ</w:t>
            </w:r>
            <w:r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สอดคล้องกับหลักฐานประกอบรายการ</w:t>
            </w:r>
          </w:p>
        </w:tc>
      </w:tr>
      <w:tr w:rsidR="00023EE7" w:rsidRPr="009500E5" w14:paraId="6553C109" w14:textId="77777777" w:rsidTr="00950323">
        <w:tc>
          <w:tcPr>
            <w:tcW w:w="4406" w:type="dxa"/>
            <w:tcBorders>
              <w:bottom w:val="dotted" w:sz="4" w:space="0" w:color="ED7D31"/>
            </w:tcBorders>
            <w:shd w:val="clear" w:color="auto" w:fill="auto"/>
          </w:tcPr>
          <w:p w14:paraId="1C7A1B6C" w14:textId="77777777" w:rsidR="00023EE7" w:rsidRPr="009500E5" w:rsidRDefault="00023EE7" w:rsidP="00ED38D1">
            <w:pPr>
              <w:pStyle w:val="Default"/>
              <w:spacing w:line="180" w:lineRule="exac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824" w:type="dxa"/>
            <w:tcBorders>
              <w:bottom w:val="dotted" w:sz="4" w:space="0" w:color="ED7D31"/>
            </w:tcBorders>
            <w:shd w:val="clear" w:color="auto" w:fill="auto"/>
          </w:tcPr>
          <w:p w14:paraId="137AB3E3" w14:textId="77777777" w:rsidR="00023EE7" w:rsidRPr="009500E5" w:rsidRDefault="00023EE7" w:rsidP="00ED38D1">
            <w:pPr>
              <w:spacing w:after="0" w:line="180" w:lineRule="exact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</w:tbl>
    <w:p w14:paraId="5921719A" w14:textId="77777777" w:rsidR="00023EE7" w:rsidRPr="009500E5" w:rsidRDefault="00023EE7" w:rsidP="00771279">
      <w:pPr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  <w:lang w:val="en-GB"/>
        </w:rPr>
        <w:sectPr w:rsidR="00023EE7" w:rsidRPr="009500E5" w:rsidSect="006E76B4">
          <w:headerReference w:type="default" r:id="rId8"/>
          <w:pgSz w:w="11909" w:h="16834" w:code="9"/>
          <w:pgMar w:top="2592" w:right="720" w:bottom="720" w:left="1987" w:header="720" w:footer="720" w:gutter="0"/>
          <w:cols w:space="720"/>
          <w:docGrid w:linePitch="360"/>
        </w:sectPr>
      </w:pPr>
    </w:p>
    <w:tbl>
      <w:tblPr>
        <w:tblW w:w="921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2"/>
        <w:gridCol w:w="4824"/>
      </w:tblGrid>
      <w:tr w:rsidR="001D5170" w:rsidRPr="009500E5" w14:paraId="33BDB6C9" w14:textId="77777777" w:rsidTr="00D23EF8">
        <w:tc>
          <w:tcPr>
            <w:tcW w:w="4392" w:type="dxa"/>
            <w:tcBorders>
              <w:top w:val="dotted" w:sz="4" w:space="0" w:color="ED7D31"/>
            </w:tcBorders>
            <w:shd w:val="clear" w:color="auto" w:fill="FFA543"/>
          </w:tcPr>
          <w:p w14:paraId="730FFA08" w14:textId="77777777" w:rsidR="001D5170" w:rsidRPr="009500E5" w:rsidRDefault="003C712C" w:rsidP="00ED38D1">
            <w:pPr>
              <w:pStyle w:val="Default"/>
              <w:spacing w:line="320" w:lineRule="exac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0" w:name="_Hlk62987794"/>
            <w:bookmarkStart w:id="1" w:name="_Hlk95782887"/>
            <w:r w:rsidRPr="009500E5">
              <w:rPr>
                <w:rFonts w:ascii="Browallia New" w:eastAsia="Calibri" w:hAnsi="Browallia New" w:cs="Browallia New"/>
                <w:b/>
                <w:bCs/>
                <w:color w:val="C00000"/>
                <w:sz w:val="26"/>
                <w:szCs w:val="26"/>
                <w:cs/>
              </w:rPr>
              <w:lastRenderedPageBreak/>
              <w:br w:type="page"/>
            </w:r>
            <w:r w:rsidR="001D5170" w:rsidRPr="009500E5">
              <w:rPr>
                <w:rFonts w:ascii="Browallia New" w:eastAsia="Calibri" w:hAnsi="Browallia New" w:cs="Browallia New"/>
                <w:b/>
                <w:bCs/>
                <w:color w:val="FFFFFF"/>
                <w:sz w:val="26"/>
                <w:szCs w:val="26"/>
              </w:rPr>
              <w:br w:type="page"/>
            </w:r>
            <w:r w:rsidR="001D5170" w:rsidRPr="009500E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824" w:type="dxa"/>
            <w:tcBorders>
              <w:top w:val="dotted" w:sz="4" w:space="0" w:color="ED7D31"/>
            </w:tcBorders>
            <w:shd w:val="clear" w:color="auto" w:fill="FFA543"/>
          </w:tcPr>
          <w:p w14:paraId="46F803FC" w14:textId="77777777" w:rsidR="001D5170" w:rsidRPr="009500E5" w:rsidRDefault="001D5170" w:rsidP="00ED38D1">
            <w:pPr>
              <w:pStyle w:val="Default"/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500E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1D5170" w:rsidRPr="009500E5" w14:paraId="5F8705A9" w14:textId="77777777" w:rsidTr="00950323">
        <w:trPr>
          <w:trHeight w:val="387"/>
        </w:trPr>
        <w:tc>
          <w:tcPr>
            <w:tcW w:w="4392" w:type="dxa"/>
            <w:shd w:val="clear" w:color="auto" w:fill="auto"/>
          </w:tcPr>
          <w:p w14:paraId="101A0780" w14:textId="77777777" w:rsidR="001D5170" w:rsidRPr="006E76B4" w:rsidRDefault="001D5170" w:rsidP="006E76B4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  <w:p w14:paraId="519E821B" w14:textId="32507E49" w:rsidR="001D5170" w:rsidRPr="005D120E" w:rsidRDefault="001D5170" w:rsidP="00ED38D1">
            <w:pPr>
              <w:spacing w:after="0" w:line="320" w:lineRule="exact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500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การปันส่วน</w:t>
            </w:r>
            <w:r w:rsidRPr="005D12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ต้นทุนการ</w:t>
            </w:r>
            <w:r w:rsidR="00621EE3" w:rsidRPr="005D120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รวมธุรกิจ</w:t>
            </w:r>
          </w:p>
          <w:p w14:paraId="48F22006" w14:textId="77777777" w:rsidR="001D5170" w:rsidRPr="006E76B4" w:rsidRDefault="001D5170" w:rsidP="006E76B4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6"/>
                <w:szCs w:val="6"/>
                <w:lang w:val="en-US"/>
              </w:rPr>
            </w:pPr>
          </w:p>
        </w:tc>
        <w:tc>
          <w:tcPr>
            <w:tcW w:w="4824" w:type="dxa"/>
            <w:shd w:val="clear" w:color="auto" w:fill="auto"/>
          </w:tcPr>
          <w:p w14:paraId="0BC35455" w14:textId="77777777" w:rsidR="001D5170" w:rsidRPr="009500E5" w:rsidRDefault="001D5170" w:rsidP="00ED38D1">
            <w:pPr>
              <w:pStyle w:val="Default"/>
              <w:spacing w:line="320" w:lineRule="exac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D5170" w:rsidRPr="009500E5" w14:paraId="46693253" w14:textId="77777777" w:rsidTr="00950323">
        <w:tc>
          <w:tcPr>
            <w:tcW w:w="4392" w:type="dxa"/>
            <w:shd w:val="clear" w:color="auto" w:fill="auto"/>
          </w:tcPr>
          <w:p w14:paraId="59F11ADB" w14:textId="14F0DA07" w:rsidR="007F15F2" w:rsidRPr="005D120E" w:rsidRDefault="009A17A6" w:rsidP="006E76B4">
            <w:pPr>
              <w:spacing w:after="0" w:line="300" w:lineRule="exact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</w:pPr>
            <w:r w:rsidRPr="005D120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อ้างอิงหมายเหตุประกอบงบการเงิน</w:t>
            </w:r>
            <w:r w:rsidR="00004BE0" w:rsidRPr="005D120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รวมและงบการเงินเฉพาะกิจการ</w:t>
            </w:r>
            <w:r w:rsidRPr="005D79F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ข้อ </w:t>
            </w:r>
            <w:r w:rsidR="00E952BB" w:rsidRPr="00E952BB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16</w:t>
            </w:r>
            <w:r w:rsidR="00AF3032" w:rsidRPr="005D79F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.</w:t>
            </w:r>
            <w:r w:rsidR="00E952BB" w:rsidRPr="00E952BB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2</w:t>
            </w:r>
            <w:r w:rsidRPr="005D79F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เรื่อง</w:t>
            </w:r>
            <w:r w:rsidR="001615BD" w:rsidRPr="005D79F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เงินลงทุนในการร่วมค้า</w:t>
            </w:r>
          </w:p>
          <w:p w14:paraId="11A02412" w14:textId="77777777" w:rsidR="007F15F2" w:rsidRPr="005B12A0" w:rsidRDefault="007F15F2" w:rsidP="006E76B4">
            <w:pPr>
              <w:tabs>
                <w:tab w:val="left" w:pos="225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4"/>
                <w:szCs w:val="4"/>
                <w:lang w:val="en-GB" w:bidi="th-TH"/>
              </w:rPr>
            </w:pPr>
          </w:p>
          <w:p w14:paraId="2013F595" w14:textId="70E9659C" w:rsidR="00621EE3" w:rsidRPr="005D120E" w:rsidRDefault="00621EE3" w:rsidP="00CE5969">
            <w:pPr>
              <w:spacing w:after="0" w:line="300" w:lineRule="exact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5D120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ในเดือนพฤษภาคม พ.ศ. </w:t>
            </w:r>
            <w:r w:rsidR="00E952BB" w:rsidRPr="00E952BB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2563</w:t>
            </w:r>
            <w:r w:rsidRPr="005D120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บริษัทได้ซื้อเงินลงทุน</w:t>
            </w:r>
            <w:r w:rsidR="008A7E03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เพิ่มเติม</w:t>
            </w:r>
            <w:r w:rsidR="005B12A0" w:rsidRPr="00CE5969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val="en-GB" w:bidi="th-TH"/>
              </w:rPr>
              <w:t xml:space="preserve">จำนวน </w:t>
            </w:r>
            <w:r w:rsidR="00E952BB" w:rsidRPr="00E952BB">
              <w:rPr>
                <w:rFonts w:ascii="Browallia New" w:hAnsi="Browallia New" w:cs="Browallia New"/>
                <w:spacing w:val="-10"/>
                <w:sz w:val="26"/>
                <w:szCs w:val="26"/>
                <w:lang w:val="en-GB" w:bidi="th-TH"/>
              </w:rPr>
              <w:t>188</w:t>
            </w:r>
            <w:r w:rsidR="005B12A0" w:rsidRPr="00CE5969">
              <w:rPr>
                <w:rFonts w:ascii="Browallia New" w:hAnsi="Browallia New" w:cs="Browallia New"/>
                <w:spacing w:val="-10"/>
                <w:sz w:val="26"/>
                <w:szCs w:val="26"/>
                <w:lang w:val="en-GB" w:bidi="th-TH"/>
              </w:rPr>
              <w:t>.</w:t>
            </w:r>
            <w:r w:rsidR="00E952BB" w:rsidRPr="00E952BB">
              <w:rPr>
                <w:rFonts w:ascii="Browallia New" w:hAnsi="Browallia New" w:cs="Browallia New"/>
                <w:spacing w:val="-10"/>
                <w:sz w:val="26"/>
                <w:szCs w:val="26"/>
                <w:lang w:val="en-GB" w:bidi="th-TH"/>
              </w:rPr>
              <w:t>00</w:t>
            </w:r>
            <w:r w:rsidR="005B12A0" w:rsidRPr="00CE5969">
              <w:rPr>
                <w:rFonts w:ascii="Browallia New" w:hAnsi="Browallia New" w:cs="Browallia New"/>
                <w:spacing w:val="-10"/>
                <w:sz w:val="26"/>
                <w:szCs w:val="26"/>
                <w:lang w:val="en-GB" w:bidi="th-TH"/>
              </w:rPr>
              <w:t xml:space="preserve"> </w:t>
            </w:r>
            <w:r w:rsidR="005B12A0" w:rsidRPr="00CE5969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val="en-GB" w:bidi="th-TH"/>
              </w:rPr>
              <w:t xml:space="preserve">ล้านบาท </w:t>
            </w:r>
            <w:r w:rsidRPr="00CE5969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>ในบริษัท เอสเอแอล กรุ๊ป</w:t>
            </w:r>
            <w:r w:rsidR="00CE5969" w:rsidRPr="00CE5969">
              <w:rPr>
                <w:rFonts w:ascii="Browallia New" w:hAnsi="Browallia New" w:cs="Browallia New"/>
                <w:spacing w:val="-10"/>
                <w:sz w:val="26"/>
                <w:szCs w:val="26"/>
                <w:lang w:val="en-GB" w:bidi="th-TH"/>
              </w:rPr>
              <w:t xml:space="preserve"> </w:t>
            </w:r>
            <w:r w:rsidRPr="00CE5969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>(ไทยแลนด์</w:t>
            </w:r>
            <w:r w:rsidRPr="005D120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) จำกัด (</w:t>
            </w:r>
            <w:r w:rsidRPr="005D120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SAL)</w:t>
            </w:r>
            <w:r w:rsidR="005B12A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5B12A0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ซึ่งดำเนินธุรกิจในการลงทุนในบริษัทอื่น</w:t>
            </w:r>
            <w:r w:rsidRPr="005D120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5D120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ทำให้</w:t>
            </w:r>
            <w:r w:rsidRPr="00CE5969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 xml:space="preserve">บริษัทมีสัดส่วนการถือหุ้นเพิ่มขึ้นจากร้อยละ </w:t>
            </w:r>
            <w:r w:rsidR="00E952BB" w:rsidRPr="00E952BB">
              <w:rPr>
                <w:rFonts w:ascii="Browallia New" w:hAnsi="Browallia New" w:cs="Browallia New"/>
                <w:spacing w:val="-10"/>
                <w:sz w:val="26"/>
                <w:szCs w:val="26"/>
                <w:lang w:val="en-GB" w:bidi="th-TH"/>
              </w:rPr>
              <w:t>15</w:t>
            </w:r>
            <w:r w:rsidRPr="00CE5969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>.</w:t>
            </w:r>
            <w:r w:rsidR="00E952BB" w:rsidRPr="00E952BB">
              <w:rPr>
                <w:rFonts w:ascii="Browallia New" w:hAnsi="Browallia New" w:cs="Browallia New"/>
                <w:spacing w:val="-10"/>
                <w:sz w:val="26"/>
                <w:szCs w:val="26"/>
                <w:lang w:val="en-GB" w:bidi="th-TH"/>
              </w:rPr>
              <w:t>86</w:t>
            </w:r>
            <w:r w:rsidRPr="00CE5969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 xml:space="preserve"> เป็นร้อยละ</w:t>
            </w:r>
            <w:r w:rsidRPr="005D120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</w:t>
            </w:r>
            <w:r w:rsidR="00E952BB" w:rsidRPr="00E952BB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58</w:t>
            </w:r>
            <w:r w:rsidRPr="005D120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.</w:t>
            </w:r>
            <w:r w:rsidR="00E952BB" w:rsidRPr="00E952BB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20</w:t>
            </w:r>
            <w:r w:rsidRPr="005D120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และมีอำนาจการควบคุมในบ</w:t>
            </w:r>
            <w:r w:rsidRPr="005D120E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 w:bidi="th-TH"/>
              </w:rPr>
              <w:t xml:space="preserve">ริษัท </w:t>
            </w:r>
            <w:r w:rsidRPr="005D120E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 xml:space="preserve">SAL </w:t>
            </w:r>
            <w:r w:rsidRPr="005D120E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 w:bidi="th-TH"/>
              </w:rPr>
              <w:t xml:space="preserve">บริษัทจึงจัดประเภทเงินลงทุนใน </w:t>
            </w:r>
            <w:r w:rsidRPr="005D120E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 xml:space="preserve">SAL </w:t>
            </w:r>
            <w:r w:rsidRPr="005D120E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 w:bidi="th-TH"/>
              </w:rPr>
              <w:t>เป็นเงินลงทุนในบริษัทย่อย</w:t>
            </w:r>
            <w:r w:rsidRPr="005D120E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  <w:lang w:val="en-GB" w:bidi="th-TH"/>
              </w:rPr>
              <w:t xml:space="preserve"> ต่อมา</w:t>
            </w:r>
            <w:r w:rsidRPr="005D120E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 w:bidi="th-TH"/>
              </w:rPr>
              <w:t xml:space="preserve">ในเดือนกันยายน พ.ศ. </w:t>
            </w:r>
            <w:r w:rsidR="00E952BB" w:rsidRPr="00E952BB">
              <w:rPr>
                <w:rFonts w:ascii="Browallia New" w:hAnsi="Browallia New" w:cs="Browallia New"/>
                <w:spacing w:val="-12"/>
                <w:sz w:val="26"/>
                <w:szCs w:val="26"/>
                <w:lang w:val="en-GB" w:bidi="th-TH"/>
              </w:rPr>
              <w:t>2563</w:t>
            </w:r>
            <w:r w:rsidRPr="005D120E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 w:bidi="th-TH"/>
              </w:rPr>
              <w:t xml:space="preserve"> บริษัทได้ขาย</w:t>
            </w:r>
            <w:r w:rsidRPr="00CE5969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 w:bidi="th-TH"/>
              </w:rPr>
              <w:t xml:space="preserve">หุ้นร้อยละ </w:t>
            </w:r>
            <w:r w:rsidR="00E952BB" w:rsidRPr="00E952BB">
              <w:rPr>
                <w:rFonts w:ascii="Browallia New" w:hAnsi="Browallia New" w:cs="Browallia New"/>
                <w:spacing w:val="-12"/>
                <w:sz w:val="26"/>
                <w:szCs w:val="26"/>
                <w:lang w:val="en-GB" w:bidi="th-TH"/>
              </w:rPr>
              <w:t>33</w:t>
            </w:r>
            <w:r w:rsidRPr="00CE5969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 w:bidi="th-TH"/>
              </w:rPr>
              <w:t>.</w:t>
            </w:r>
            <w:r w:rsidR="00E952BB" w:rsidRPr="00E952BB">
              <w:rPr>
                <w:rFonts w:ascii="Browallia New" w:hAnsi="Browallia New" w:cs="Browallia New"/>
                <w:spacing w:val="-12"/>
                <w:sz w:val="26"/>
                <w:szCs w:val="26"/>
                <w:lang w:val="en-GB" w:bidi="th-TH"/>
              </w:rPr>
              <w:t>20</w:t>
            </w:r>
            <w:r w:rsidRPr="00CE5969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 w:bidi="th-TH"/>
              </w:rPr>
              <w:t xml:space="preserve"> ใน </w:t>
            </w:r>
            <w:r w:rsidRPr="00CE5969">
              <w:rPr>
                <w:rFonts w:ascii="Browallia New" w:hAnsi="Browallia New" w:cs="Browallia New"/>
                <w:spacing w:val="-12"/>
                <w:sz w:val="26"/>
                <w:szCs w:val="26"/>
                <w:lang w:val="en-GB" w:bidi="th-TH"/>
              </w:rPr>
              <w:t xml:space="preserve">SAL </w:t>
            </w:r>
            <w:r w:rsidRPr="00CE5969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 w:bidi="th-TH"/>
              </w:rPr>
              <w:t>ให้แก่ผู้ซื้อรายหนึ่งเป็น</w:t>
            </w:r>
            <w:r w:rsidR="001000BB" w:rsidRPr="00CE5969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  <w:lang w:val="en-GB" w:bidi="th-TH"/>
              </w:rPr>
              <w:t>จำนวน</w:t>
            </w:r>
            <w:r w:rsidRPr="00CE5969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 w:bidi="th-TH"/>
              </w:rPr>
              <w:t xml:space="preserve"> </w:t>
            </w:r>
            <w:r w:rsidR="00E952BB" w:rsidRPr="00E952BB">
              <w:rPr>
                <w:rFonts w:ascii="Browallia New" w:hAnsi="Browallia New" w:cs="Browallia New"/>
                <w:spacing w:val="-12"/>
                <w:sz w:val="26"/>
                <w:szCs w:val="26"/>
                <w:lang w:val="en-GB" w:bidi="th-TH"/>
              </w:rPr>
              <w:t>157</w:t>
            </w:r>
            <w:r w:rsidRPr="00CE5969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 w:bidi="th-TH"/>
              </w:rPr>
              <w:t>.</w:t>
            </w:r>
            <w:r w:rsidR="00E952BB" w:rsidRPr="00E952BB">
              <w:rPr>
                <w:rFonts w:ascii="Browallia New" w:hAnsi="Browallia New" w:cs="Browallia New"/>
                <w:spacing w:val="-12"/>
                <w:sz w:val="26"/>
                <w:szCs w:val="26"/>
                <w:lang w:val="en-GB" w:bidi="th-TH"/>
              </w:rPr>
              <w:t>72</w:t>
            </w:r>
            <w:r w:rsidRPr="00CE5969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 w:bidi="th-TH"/>
              </w:rPr>
              <w:t xml:space="preserve"> ล้านบาท ทำให้สัดส่วน</w:t>
            </w:r>
            <w:r w:rsidRPr="005D120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การถือหุ้นใน </w:t>
            </w:r>
            <w:r w:rsidRPr="005D120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SAL </w:t>
            </w:r>
            <w:r w:rsidRPr="005D120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ลดลงจากร้อยละ </w:t>
            </w:r>
            <w:r w:rsidR="00E952BB" w:rsidRPr="00E952BB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58</w:t>
            </w:r>
            <w:r w:rsidRPr="005D120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.</w:t>
            </w:r>
            <w:r w:rsidR="00E952BB" w:rsidRPr="00E952BB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20</w:t>
            </w:r>
            <w:r w:rsidRPr="005D120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เหลือ</w:t>
            </w:r>
            <w:r w:rsidRPr="00CE5969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E952BB" w:rsidRPr="00E952BB">
              <w:rPr>
                <w:rFonts w:ascii="Browallia New" w:hAnsi="Browallia New" w:cs="Browallia New"/>
                <w:spacing w:val="-12"/>
                <w:sz w:val="26"/>
                <w:szCs w:val="26"/>
                <w:lang w:val="en-GB" w:bidi="th-TH"/>
              </w:rPr>
              <w:t>25</w:t>
            </w:r>
            <w:r w:rsidRPr="00CE5969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 w:bidi="th-TH"/>
              </w:rPr>
              <w:t>.</w:t>
            </w:r>
            <w:r w:rsidR="00E952BB" w:rsidRPr="00E952BB">
              <w:rPr>
                <w:rFonts w:ascii="Browallia New" w:hAnsi="Browallia New" w:cs="Browallia New"/>
                <w:spacing w:val="-12"/>
                <w:sz w:val="26"/>
                <w:szCs w:val="26"/>
                <w:lang w:val="en-GB" w:bidi="th-TH"/>
              </w:rPr>
              <w:t>00</w:t>
            </w:r>
            <w:r w:rsidRPr="00CE5969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 w:bidi="th-TH"/>
              </w:rPr>
              <w:t xml:space="preserve"> และสูญเสียอำนาจการควบคุมใน </w:t>
            </w:r>
            <w:r w:rsidRPr="00CE5969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SAL</w:t>
            </w:r>
            <w:r w:rsidR="00FD273D" w:rsidRPr="00CE5969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  <w:lang w:val="en-GB" w:bidi="th-TH"/>
              </w:rPr>
              <w:t xml:space="preserve"> </w:t>
            </w:r>
            <w:r w:rsidR="00FD273D" w:rsidRPr="00CE5969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 w:bidi="th-TH"/>
              </w:rPr>
              <w:t>อย่างไรก็ตาม</w:t>
            </w:r>
            <w:r w:rsidR="00FD273D" w:rsidRPr="005D120E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 xml:space="preserve"> </w:t>
            </w:r>
            <w:r w:rsidR="00FD273D" w:rsidRPr="005D120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บริษัทและผู้ซื้อมีอำนาจในการควบคุมร่วมใน </w:t>
            </w:r>
            <w:r w:rsidR="00FD273D" w:rsidRPr="005D120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SAL </w:t>
            </w:r>
            <w:r w:rsidR="00FD273D" w:rsidRPr="005D120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บริษัทจึงจัดประเภทเงินลงทุนใน </w:t>
            </w:r>
            <w:r w:rsidR="00FD273D" w:rsidRPr="005D120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SAL </w:t>
            </w:r>
            <w:r w:rsidR="00FD273D" w:rsidRPr="005D120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จากเงินลงทุนในบริษัทย่อยเป็นเงินลงทุนในการร่วมค้า</w:t>
            </w:r>
            <w:r w:rsidR="00FD273D" w:rsidRPr="005D120E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 xml:space="preserve"> </w:t>
            </w:r>
            <w:r w:rsidR="00FD273D" w:rsidRPr="005D120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E952BB" w:rsidRPr="00E952BB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31</w:t>
            </w:r>
            <w:r w:rsidR="00FD273D" w:rsidRPr="005D120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="00E952BB" w:rsidRPr="00E952BB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2563</w:t>
            </w:r>
            <w:r w:rsidR="00FD273D" w:rsidRPr="005D120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บริษัทอยู่ระหว่างการประเมินมูลค่ายุติธรรมของสินทรัพย์สุทธิที่ได้มาเพื่อใช้ใน</w:t>
            </w:r>
            <w:r w:rsidR="00FD273D" w:rsidRPr="00CE5969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การปันส่วนต้นทุนการรวมธุรกิจ ณ วันที่ซื้อ </w:t>
            </w:r>
            <w:r w:rsidR="00FD273D" w:rsidRPr="00CE596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SAL </w:t>
            </w:r>
            <w:r w:rsidR="00FD273D" w:rsidRPr="00CE5969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เป็นบริษัทย่อย</w:t>
            </w:r>
            <w:r w:rsidR="00FD273D" w:rsidRPr="005D120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และวันที่สูญเสียอำนาจการควบคุมใน </w:t>
            </w:r>
            <w:r w:rsidR="00FD273D" w:rsidRPr="005D120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SAL </w:t>
            </w:r>
            <w:r w:rsidR="00FD273D" w:rsidRPr="005D120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กลายเป็นการร่วมค้า</w:t>
            </w:r>
          </w:p>
          <w:p w14:paraId="602942D8" w14:textId="77777777" w:rsidR="00621EE3" w:rsidRPr="005B12A0" w:rsidRDefault="00621EE3" w:rsidP="006E76B4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2"/>
                <w:szCs w:val="2"/>
                <w:lang w:val="en-GB" w:bidi="th-TH"/>
              </w:rPr>
            </w:pPr>
          </w:p>
          <w:p w14:paraId="6DDF60A3" w14:textId="1E23D6D3" w:rsidR="00A514FF" w:rsidRPr="005D120E" w:rsidRDefault="001D5170" w:rsidP="006E76B4">
            <w:pPr>
              <w:autoSpaceDE w:val="0"/>
              <w:autoSpaceDN w:val="0"/>
              <w:adjustRightInd w:val="0"/>
              <w:spacing w:after="0" w:line="300" w:lineRule="exact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</w:pPr>
            <w:r w:rsidRPr="005D120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ใ</w:t>
            </w:r>
            <w:r w:rsidRPr="005D120E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นปี พ.ศ. </w:t>
            </w:r>
            <w:r w:rsidR="00E952BB" w:rsidRPr="00E952BB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2564</w:t>
            </w:r>
            <w:r w:rsidRPr="005D120E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="00A514FF" w:rsidRPr="005D120E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ผู้บริหารได้ว่าจ้างผู้เชี่ยวชาญด้านการประเมิน</w:t>
            </w:r>
            <w:r w:rsidR="00871CDA" w:rsidRPr="00EA2465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มูลค่า</w:t>
            </w:r>
            <w:r w:rsidR="00A514FF" w:rsidRPr="00EA2465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ภายนอกเพื่อวัดมูลค่ายุติธรรมของสินทรัพย์สุทธิที่ได้มา </w:t>
            </w:r>
            <w:r w:rsidR="00F93ACE" w:rsidRPr="00EA2465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GB" w:bidi="th-TH"/>
              </w:rPr>
              <w:t>เพื่อใช้ในการ</w:t>
            </w:r>
            <w:r w:rsidR="00A514FF" w:rsidRPr="00EA2465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ปันส่วนต้นทุนการ</w:t>
            </w:r>
            <w:r w:rsidR="00FA181F" w:rsidRPr="00EA2465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GB" w:bidi="th-TH"/>
              </w:rPr>
              <w:t>รวมธุรกิจ</w:t>
            </w:r>
            <w:r w:rsidR="00A514FF" w:rsidRPr="00EA2465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</w:t>
            </w:r>
            <w:r w:rsidR="00FA181F" w:rsidRPr="00EA2465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GB" w:bidi="th-TH"/>
              </w:rPr>
              <w:t>มูลค่ายุติธรรมของสิ</w:t>
            </w:r>
            <w:r w:rsidR="00FA181F" w:rsidRPr="00CE5969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  <w:lang w:val="en-GB" w:bidi="th-TH"/>
              </w:rPr>
              <w:t xml:space="preserve">นทรัพย์สุทธิที่ได้มา ณ วันที่ซื้อ </w:t>
            </w:r>
            <w:r w:rsidR="00FA181F" w:rsidRPr="00CE5969">
              <w:rPr>
                <w:rFonts w:ascii="Browallia New" w:hAnsi="Browallia New" w:cs="Browallia New"/>
                <w:spacing w:val="-12"/>
                <w:sz w:val="26"/>
                <w:szCs w:val="26"/>
                <w:lang w:val="en-GB" w:bidi="th-TH"/>
              </w:rPr>
              <w:t xml:space="preserve">SAL </w:t>
            </w:r>
            <w:r w:rsidR="00FA181F" w:rsidRPr="00CE5969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  <w:lang w:val="en-GB" w:bidi="th-TH"/>
              </w:rPr>
              <w:t>เป็นบริษัทย่อย</w:t>
            </w:r>
            <w:r w:rsidR="00F93ACE" w:rsidRPr="00CE5969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  <w:lang w:val="en-GB" w:bidi="th-TH"/>
              </w:rPr>
              <w:t xml:space="preserve"> (ร้อยละ </w:t>
            </w:r>
            <w:r w:rsidR="00E952BB" w:rsidRPr="00E952BB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58</w:t>
            </w:r>
            <w:r w:rsidR="00F93ACE" w:rsidRPr="00CE5969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.</w:t>
            </w:r>
            <w:r w:rsidR="00E952BB" w:rsidRPr="00E952BB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20</w:t>
            </w:r>
            <w:r w:rsidR="00F93ACE" w:rsidRPr="00CE5969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 xml:space="preserve">) </w:t>
            </w:r>
            <w:r w:rsidR="00A514FF" w:rsidRPr="00CE5969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มีมูลค่าเท่ากับ </w:t>
            </w:r>
            <w:r w:rsidR="00E952BB" w:rsidRPr="00E952BB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160</w:t>
            </w:r>
            <w:r w:rsidR="00FA181F" w:rsidRPr="00CE5969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.</w:t>
            </w:r>
            <w:r w:rsidR="00E952BB" w:rsidRPr="00E952BB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14</w:t>
            </w:r>
            <w:r w:rsidR="00A514FF" w:rsidRPr="00CE5969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="00A514FF" w:rsidRPr="00CE5969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ล้านบาท</w:t>
            </w:r>
            <w:r w:rsidR="00AE4E7A" w:rsidRPr="00CE5969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GB" w:bidi="th-TH"/>
              </w:rPr>
              <w:t xml:space="preserve"> เทียบกับ</w:t>
            </w:r>
            <w:r w:rsidR="00AE4E7A" w:rsidRPr="00CE5969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สิ่งตอบแทน</w:t>
            </w:r>
            <w:r w:rsidR="00CE5969" w:rsidRPr="00CE5969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br/>
            </w:r>
            <w:r w:rsidR="00AE4E7A" w:rsidRPr="00CE5969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 w:bidi="th-TH"/>
              </w:rPr>
              <w:t>ที่จ่าย</w:t>
            </w:r>
            <w:r w:rsidR="00F93ACE" w:rsidRPr="00EA2465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="00F93ACE" w:rsidRPr="00EA2465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GB" w:bidi="th-TH"/>
              </w:rPr>
              <w:t>ซึ่งประกอบด้วย</w:t>
            </w:r>
            <w:r w:rsidR="00AE4E7A" w:rsidRPr="00EA2465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เงินสดจำนวน </w:t>
            </w:r>
            <w:r w:rsidR="00E952BB" w:rsidRPr="00E952BB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188</w:t>
            </w:r>
            <w:r w:rsidR="00AE4E7A" w:rsidRPr="00EA2465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.</w:t>
            </w:r>
            <w:r w:rsidR="00E952BB" w:rsidRPr="00E952BB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00</w:t>
            </w:r>
            <w:r w:rsidR="00AE4E7A" w:rsidRPr="00EA2465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ล้านบาท และ</w:t>
            </w:r>
            <w:r w:rsidR="00AE4E7A" w:rsidRPr="00CE5969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 w:bidi="th-TH"/>
              </w:rPr>
              <w:t xml:space="preserve">มูลค่ายุติธรรมของส่วนได้เสียใน </w:t>
            </w:r>
            <w:r w:rsidR="00AE4E7A" w:rsidRPr="00CE5969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 xml:space="preserve">SAL </w:t>
            </w:r>
            <w:r w:rsidR="00AE4E7A" w:rsidRPr="00CE5969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 w:bidi="th-TH"/>
              </w:rPr>
              <w:t xml:space="preserve">ที่ถืออยู่ก่อนวันรวมธุรกิจ </w:t>
            </w:r>
            <w:r w:rsidR="00AE4E7A" w:rsidRPr="00CE5969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จำนวน </w:t>
            </w:r>
            <w:r w:rsidR="00E952BB" w:rsidRPr="00E952BB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74</w:t>
            </w:r>
            <w:r w:rsidR="00AE4E7A" w:rsidRPr="00CE5969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.</w:t>
            </w:r>
            <w:r w:rsidR="00E952BB" w:rsidRPr="00E952BB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05</w:t>
            </w:r>
            <w:r w:rsidR="00AE4E7A" w:rsidRPr="00CE5969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ล้านบาท รวมเป็น</w:t>
            </w:r>
            <w:r w:rsidR="001000BB" w:rsidRPr="00CE5969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GB" w:bidi="th-TH"/>
              </w:rPr>
              <w:t>จำนวน</w:t>
            </w:r>
            <w:r w:rsidR="00AE4E7A" w:rsidRPr="00CE5969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</w:t>
            </w:r>
            <w:r w:rsidR="00E952BB" w:rsidRPr="00E952BB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262</w:t>
            </w:r>
            <w:r w:rsidR="00AE4E7A" w:rsidRPr="00CE5969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.</w:t>
            </w:r>
            <w:r w:rsidR="00E952BB" w:rsidRPr="00E952BB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05</w:t>
            </w:r>
            <w:r w:rsidR="00AE4E7A" w:rsidRPr="00CE5969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ล้านบาท</w:t>
            </w:r>
            <w:r w:rsidR="003B6161" w:rsidRPr="00EA2465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</w:t>
            </w:r>
            <w:r w:rsidR="00AE4E7A" w:rsidRPr="00EA2465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GB" w:bidi="th-TH"/>
              </w:rPr>
              <w:t xml:space="preserve">จึงมีค่าความนิยมจำนวน </w:t>
            </w:r>
            <w:r w:rsidR="00E952BB" w:rsidRPr="00E952BB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101</w:t>
            </w:r>
            <w:r w:rsidR="00AE4E7A" w:rsidRPr="00EA2465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.</w:t>
            </w:r>
            <w:r w:rsidR="00E952BB" w:rsidRPr="00E952BB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91</w:t>
            </w:r>
            <w:r w:rsidR="00AE4E7A" w:rsidRPr="00EA2465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="00AE4E7A" w:rsidRPr="00EA2465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GB" w:bidi="th-TH"/>
              </w:rPr>
              <w:t>ล้านบาท และ</w:t>
            </w:r>
            <w:r w:rsidR="00C52981" w:rsidRPr="00EA2465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="00C52981" w:rsidRPr="00EA2465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GB" w:bidi="th-TH"/>
              </w:rPr>
              <w:t xml:space="preserve">ณ วันที่สูญเสียอำนาจการควบคุมใน </w:t>
            </w:r>
            <w:r w:rsidR="00C52981" w:rsidRPr="00EA2465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 xml:space="preserve">SAL </w:t>
            </w:r>
            <w:r w:rsidR="00AE4E7A" w:rsidRPr="00EA2465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มูลค่ายุติธรรมของสินทรัพย์สุทธิ</w:t>
            </w:r>
            <w:r w:rsidR="00167DD8" w:rsidRPr="00EA2465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GB" w:bidi="th-TH"/>
              </w:rPr>
              <w:t>ตามสัดส่วนที่เหลือ</w:t>
            </w:r>
            <w:r w:rsidR="00F93ACE" w:rsidRPr="00EA2465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GB" w:bidi="th-TH"/>
              </w:rPr>
              <w:t xml:space="preserve"> (ร้อยละ </w:t>
            </w:r>
            <w:r w:rsidR="00E952BB" w:rsidRPr="00E952BB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25</w:t>
            </w:r>
            <w:r w:rsidR="00F93ACE" w:rsidRPr="00EA2465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)</w:t>
            </w:r>
            <w:r w:rsidR="00AE4E7A" w:rsidRPr="00EA2465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GB" w:bidi="th-TH"/>
              </w:rPr>
              <w:t xml:space="preserve"> </w:t>
            </w:r>
            <w:r w:rsidR="00167DD8" w:rsidRPr="00EA2465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GB" w:bidi="th-TH"/>
              </w:rPr>
              <w:t xml:space="preserve">มีจำนวน </w:t>
            </w:r>
            <w:r w:rsidR="00E952BB" w:rsidRPr="00E952BB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73</w:t>
            </w:r>
            <w:r w:rsidR="00167DD8" w:rsidRPr="00EA2465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.</w:t>
            </w:r>
            <w:r w:rsidR="00E952BB" w:rsidRPr="00E952BB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44</w:t>
            </w:r>
            <w:r w:rsidR="00167DD8" w:rsidRPr="00EA2465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="00167DD8" w:rsidRPr="00EA2465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GB" w:bidi="th-TH"/>
              </w:rPr>
              <w:t xml:space="preserve">ล้านบาท เทียบกับมูลค่ายุติธรรมของเงินลงทุนจำนวน </w:t>
            </w:r>
            <w:r w:rsidR="00E952BB" w:rsidRPr="00E952BB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129</w:t>
            </w:r>
            <w:r w:rsidR="00167DD8" w:rsidRPr="005D120E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.</w:t>
            </w:r>
            <w:r w:rsidR="00E952BB" w:rsidRPr="00E952BB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56</w:t>
            </w:r>
            <w:r w:rsidR="00167DD8" w:rsidRPr="005D120E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="00167DD8" w:rsidRPr="005D120E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GB" w:bidi="th-TH"/>
              </w:rPr>
              <w:t xml:space="preserve">ล้านบาท </w:t>
            </w:r>
            <w:r w:rsidR="00167DD8" w:rsidRPr="005D120E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จึงมีค่าความนิยมจำนวน </w:t>
            </w:r>
            <w:r w:rsidR="00E952BB" w:rsidRPr="00E952BB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56</w:t>
            </w:r>
            <w:r w:rsidR="00167DD8" w:rsidRPr="005D120E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.</w:t>
            </w:r>
            <w:r w:rsidR="00E952BB" w:rsidRPr="00E952BB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12</w:t>
            </w:r>
            <w:r w:rsidR="00167DD8" w:rsidRPr="005D120E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ล้านบาท</w:t>
            </w:r>
            <w:r w:rsidR="00167DD8" w:rsidRPr="005D120E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="00167DD8" w:rsidRPr="005D120E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GB" w:bidi="th-TH"/>
              </w:rPr>
              <w:t>แสดงรวมอยู่ในต้นทุนของเงินลงทุน</w:t>
            </w:r>
            <w:r w:rsidR="00167DD8" w:rsidRPr="005D120E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ในการร่วมค้า</w:t>
            </w:r>
          </w:p>
          <w:p w14:paraId="2D8B38D0" w14:textId="77777777" w:rsidR="00A514FF" w:rsidRPr="005B12A0" w:rsidRDefault="00A514FF" w:rsidP="006E76B4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2"/>
                <w:szCs w:val="2"/>
                <w:lang w:val="en-GB" w:bidi="th-TH"/>
              </w:rPr>
            </w:pPr>
          </w:p>
          <w:p w14:paraId="510F571B" w14:textId="6068D13C" w:rsidR="001D5170" w:rsidRPr="00CE5969" w:rsidRDefault="001D5170" w:rsidP="006E76B4">
            <w:pPr>
              <w:spacing w:after="0" w:line="300" w:lineRule="exact"/>
              <w:jc w:val="thaiDistribute"/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</w:pPr>
            <w:r w:rsidRPr="00CE5969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>ข้าพเจ้าให้ความสำคัญในเรื่อง</w:t>
            </w:r>
            <w:r w:rsidR="00C031FA" w:rsidRPr="00CE5969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>การปันส่วนต้นทุนการ</w:t>
            </w:r>
            <w:r w:rsidR="00393E67" w:rsidRPr="00CE5969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val="en-GB" w:bidi="th-TH"/>
              </w:rPr>
              <w:t>รวมธุรกิจ</w:t>
            </w:r>
            <w:r w:rsidR="00C031FA" w:rsidRPr="00CE5969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>ดังกล่าว</w:t>
            </w:r>
            <w:r w:rsidRPr="00CE5969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 xml:space="preserve"> เนื่องจาก</w:t>
            </w:r>
            <w:r w:rsidR="0005385E" w:rsidRPr="00CE5969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>การวัด</w:t>
            </w:r>
            <w:r w:rsidRPr="00CE5969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>มูลค่ายุติธรรมของสินทรัพย์สุทธิ</w:t>
            </w:r>
            <w:r w:rsidR="00857F42" w:rsidRPr="00CE5969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>ที่ได้มา</w:t>
            </w:r>
            <w:r w:rsidR="00393E67" w:rsidRPr="00CE5969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val="en-GB" w:bidi="th-TH"/>
              </w:rPr>
              <w:t xml:space="preserve"> </w:t>
            </w:r>
            <w:r w:rsidR="0074282C" w:rsidRPr="00CE5969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>มีความเกี่ยวข้องกับการใช้ดุลยพินิจที่สำคัญของผู้บริหาร</w:t>
            </w:r>
            <w:r w:rsidR="007F15F2" w:rsidRPr="00CE5969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val="en-GB" w:bidi="th-TH"/>
              </w:rPr>
              <w:t>และผู้เชี่ยวชาญด้านการประเมิน</w:t>
            </w:r>
            <w:r w:rsidR="00871CDA" w:rsidRPr="00CE5969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val="en-GB" w:bidi="th-TH"/>
              </w:rPr>
              <w:t>มูลค่า</w:t>
            </w:r>
            <w:r w:rsidR="007F15F2" w:rsidRPr="00CE5969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val="en-GB" w:bidi="th-TH"/>
              </w:rPr>
              <w:t>ภายนอก</w:t>
            </w:r>
            <w:r w:rsidR="0005385E" w:rsidRPr="00CE5969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val="en-GB" w:bidi="th-TH"/>
              </w:rPr>
              <w:t xml:space="preserve"> </w:t>
            </w:r>
            <w:r w:rsidR="00E86341" w:rsidRPr="00CE5969">
              <w:rPr>
                <w:rFonts w:ascii="Browallia New" w:hAnsi="Browallia New" w:cs="Browallia New" w:hint="cs"/>
                <w:spacing w:val="-14"/>
                <w:sz w:val="26"/>
                <w:szCs w:val="26"/>
                <w:cs/>
                <w:lang w:val="en-GB" w:bidi="th-TH"/>
              </w:rPr>
              <w:t>โดยเฉพาะอย่างยิ่ง</w:t>
            </w:r>
            <w:r w:rsidR="00E86341" w:rsidRPr="00CE5969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val="en-GB" w:bidi="th-TH"/>
              </w:rPr>
              <w:t>มูลค่ายุติธรรมของเงินลงทุนในบริษัทร่วม</w:t>
            </w:r>
            <w:r w:rsidR="003F2863" w:rsidRPr="00CE5969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val="en-GB" w:bidi="th-TH"/>
              </w:rPr>
              <w:t>แห่งหนึ่งที่ถือหุ้นโดย</w:t>
            </w:r>
            <w:r w:rsidR="00E86341" w:rsidRPr="00CE5969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val="en-GB" w:bidi="th-TH"/>
              </w:rPr>
              <w:t xml:space="preserve"> </w:t>
            </w:r>
            <w:r w:rsidR="00E86341" w:rsidRPr="00CE5969">
              <w:rPr>
                <w:rFonts w:ascii="Browallia New" w:hAnsi="Browallia New" w:cs="Browallia New"/>
                <w:spacing w:val="-10"/>
                <w:sz w:val="26"/>
                <w:szCs w:val="26"/>
                <w:lang w:val="en-GB" w:bidi="th-TH"/>
              </w:rPr>
              <w:t>SAL</w:t>
            </w:r>
            <w:r w:rsidR="00E86341" w:rsidRPr="00CE5969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 xml:space="preserve"> </w:t>
            </w:r>
            <w:r w:rsidR="00E86341" w:rsidRPr="00CE5969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val="en-GB" w:bidi="th-TH"/>
              </w:rPr>
              <w:t>ซึ่ง</w:t>
            </w:r>
            <w:r w:rsidR="00393E67" w:rsidRPr="00CE5969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val="en-GB" w:bidi="th-TH"/>
              </w:rPr>
              <w:t>คำนวณจากกระแสเงินสด</w:t>
            </w:r>
            <w:r w:rsidR="0078235B" w:rsidRPr="00CE5969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val="en-GB" w:bidi="th-TH"/>
              </w:rPr>
              <w:t>ที่คาดว่าจะ</w:t>
            </w:r>
            <w:r w:rsidR="00E86341" w:rsidRPr="00CE5969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val="en-GB" w:bidi="th-TH"/>
              </w:rPr>
              <w:t>เกิดขึ้น</w:t>
            </w:r>
            <w:r w:rsidR="0078235B" w:rsidRPr="00CE5969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val="en-GB" w:bidi="th-TH"/>
              </w:rPr>
              <w:t xml:space="preserve">ในอนาคต </w:t>
            </w:r>
            <w:r w:rsidR="00E86341" w:rsidRPr="00CE5969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val="en-GB" w:bidi="th-TH"/>
              </w:rPr>
              <w:t>โดยมี</w:t>
            </w:r>
            <w:r w:rsidR="0078235B" w:rsidRPr="00CE5969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val="en-GB" w:bidi="th-TH"/>
              </w:rPr>
              <w:t xml:space="preserve">ข้อสมมติฐานหลัก ได้แก่ </w:t>
            </w:r>
            <w:r w:rsidR="0078235B" w:rsidRPr="00CE5969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>อัตราการเ</w:t>
            </w:r>
            <w:r w:rsidR="001000BB" w:rsidRPr="00CE5969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val="en-GB" w:bidi="th-TH"/>
              </w:rPr>
              <w:t>ติบโต</w:t>
            </w:r>
            <w:r w:rsidR="0078235B" w:rsidRPr="00CE5969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>ของรายได้ จำนวนปีของการประมาณการ และอัตราคิดลด</w:t>
            </w:r>
          </w:p>
        </w:tc>
        <w:tc>
          <w:tcPr>
            <w:tcW w:w="4824" w:type="dxa"/>
            <w:shd w:val="clear" w:color="auto" w:fill="FAFAFA"/>
          </w:tcPr>
          <w:p w14:paraId="548D94F4" w14:textId="1672F112" w:rsidR="001D5170" w:rsidRPr="005D120E" w:rsidRDefault="001D5170" w:rsidP="006E76B4">
            <w:pPr>
              <w:pStyle w:val="Default"/>
              <w:spacing w:line="300" w:lineRule="exact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5D120E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ข้าพเจ้าได้</w:t>
            </w:r>
            <w:r w:rsidR="00E038C4" w:rsidRPr="005D120E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ปฏิบัติงานดังต่อไปนี้ เพื่อ</w:t>
            </w:r>
            <w:r w:rsidRPr="005D120E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พิจารณาการ</w:t>
            </w:r>
            <w:r w:rsidR="00D77A50" w:rsidRPr="005D120E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ปันส่วนต้นทุน</w:t>
            </w:r>
            <w:r w:rsidR="00CE5969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br/>
            </w:r>
            <w:r w:rsidR="00D77A50" w:rsidRPr="005D120E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การ</w:t>
            </w:r>
            <w:r w:rsidR="00114006" w:rsidRPr="005D120E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>รวมธุรกิจ</w:t>
            </w:r>
            <w:r w:rsidRPr="005D120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</w:p>
          <w:p w14:paraId="56982EEE" w14:textId="77777777" w:rsidR="001D5170" w:rsidRPr="005D120E" w:rsidRDefault="001D5170" w:rsidP="006E76B4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color w:val="auto"/>
                <w:spacing w:val="-6"/>
                <w:sz w:val="6"/>
                <w:szCs w:val="6"/>
              </w:rPr>
            </w:pPr>
          </w:p>
          <w:p w14:paraId="59A4E3F9" w14:textId="25CAA4BF" w:rsidR="005D79F5" w:rsidRPr="005D79F5" w:rsidRDefault="001D5170" w:rsidP="005D79F5">
            <w:pPr>
              <w:tabs>
                <w:tab w:val="left" w:pos="247"/>
              </w:tabs>
              <w:spacing w:after="120" w:line="300" w:lineRule="exact"/>
              <w:ind w:left="261" w:hanging="261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</w:pPr>
            <w:r w:rsidRPr="005D120E"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  <w:t>-</w:t>
            </w:r>
            <w:r w:rsidR="00E54FC9" w:rsidRPr="005D120E"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  <w:tab/>
            </w:r>
            <w:r w:rsidR="00DE538F" w:rsidRPr="005D120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ประเมินความรู้ ความสามารถ</w:t>
            </w:r>
            <w:r w:rsidR="00CC3A7F" w:rsidRPr="005D120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</w:t>
            </w:r>
            <w:r w:rsidR="00F97441" w:rsidRPr="005D120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และประสบการณ์</w:t>
            </w:r>
            <w:r w:rsidR="00DE538F" w:rsidRPr="005D120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ของผู้เชี่ยวชา</w:t>
            </w:r>
            <w:r w:rsidR="00DE538F" w:rsidRPr="005D120E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ญด้านการประเมิน</w:t>
            </w:r>
            <w:r w:rsidR="00871CDA" w:rsidRPr="005D120E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มูลค่า</w:t>
            </w:r>
            <w:r w:rsidR="00DE538F" w:rsidRPr="005D120E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ภายนอกที่ผู้บริหารว่าจ้าง</w:t>
            </w:r>
          </w:p>
          <w:p w14:paraId="7554DDAE" w14:textId="77777777" w:rsidR="00852205" w:rsidRPr="005D120E" w:rsidRDefault="00AF7489" w:rsidP="005D79F5">
            <w:pPr>
              <w:tabs>
                <w:tab w:val="left" w:pos="247"/>
              </w:tabs>
              <w:spacing w:after="120" w:line="300" w:lineRule="exact"/>
              <w:ind w:left="261" w:hanging="261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</w:pPr>
            <w:r w:rsidRPr="005D120E"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  <w:t>-</w:t>
            </w:r>
            <w:r w:rsidR="00E54FC9" w:rsidRPr="005D120E"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  <w:tab/>
            </w:r>
            <w:r w:rsidR="008E1D14" w:rsidRPr="005D120E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ประเมินความเหมาะสมของขั้นตอนการกำหนดมูลค่ายุติธรรมของสินทรัพย์สุทธิที่ได้มา</w:t>
            </w:r>
            <w:r w:rsidR="00974A8A" w:rsidRPr="005D120E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 w:bidi="th-TH"/>
              </w:rPr>
              <w:t>จากการ</w:t>
            </w:r>
            <w:r w:rsidR="002C4044" w:rsidRPr="005D120E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รวมธุรกิจ</w:t>
            </w:r>
          </w:p>
          <w:p w14:paraId="580D55CA" w14:textId="6443C1E9" w:rsidR="00AF7489" w:rsidRPr="005D120E" w:rsidRDefault="00852205" w:rsidP="005D79F5">
            <w:pPr>
              <w:tabs>
                <w:tab w:val="left" w:pos="247"/>
              </w:tabs>
              <w:spacing w:after="120" w:line="300" w:lineRule="exact"/>
              <w:ind w:left="261" w:hanging="261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</w:pPr>
            <w:r w:rsidRPr="005D120E"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  <w:t xml:space="preserve">- </w:t>
            </w:r>
            <w:r w:rsidR="00CE5969"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  <w:tab/>
            </w:r>
            <w:r w:rsidRPr="005D120E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อ่านรายงานของผู้เชี่ยวชาญด้านการประเมินมูลค่าภายนอก เพื่อพิจารณาว่าผู้บริหารและผู้เชี่ยวชาญด้านการประเมินมูลค่าภายนอกระบุสินทรัพย์ที่ได้มาจากการรวมธุรกิจอย่างเหมาะสม และครบถ้วน</w:t>
            </w:r>
          </w:p>
          <w:p w14:paraId="12A11D39" w14:textId="4DAB8FE6" w:rsidR="001E6FFE" w:rsidRPr="005D120E" w:rsidRDefault="00DE538F" w:rsidP="005D79F5">
            <w:pPr>
              <w:tabs>
                <w:tab w:val="left" w:pos="247"/>
              </w:tabs>
              <w:spacing w:after="120" w:line="300" w:lineRule="exact"/>
              <w:ind w:left="261" w:hanging="261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</w:pPr>
            <w:r w:rsidRPr="005D120E"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  <w:t>-</w:t>
            </w:r>
            <w:r w:rsidR="00E54FC9" w:rsidRPr="005D120E"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  <w:tab/>
            </w:r>
            <w:r w:rsidRPr="005D120E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ประเมินความเหมาะสมของการ</w:t>
            </w:r>
            <w:r w:rsidR="00974A8A" w:rsidRPr="005D120E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วัดมูลค่ายุติธรรมของ</w:t>
            </w:r>
            <w:r w:rsidR="00852205" w:rsidRPr="005D120E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 xml:space="preserve">เงินลงทุนในบริษัทร่วมของ </w:t>
            </w:r>
            <w:r w:rsidR="00852205" w:rsidRPr="005D120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SAL</w:t>
            </w:r>
            <w:r w:rsidR="00A42491" w:rsidRPr="005D120E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 xml:space="preserve"> </w:t>
            </w:r>
            <w:r w:rsidR="00E60710" w:rsidRPr="005D120E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โดย</w:t>
            </w:r>
            <w:r w:rsidR="003B6161" w:rsidRPr="005D120E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ดำเนินการ</w:t>
            </w:r>
            <w:r w:rsidR="0074282C" w:rsidRPr="005D120E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ดังนี้</w:t>
            </w:r>
          </w:p>
          <w:p w14:paraId="5B064B1B" w14:textId="4D06F54F" w:rsidR="00852205" w:rsidRPr="005D120E" w:rsidRDefault="00852205" w:rsidP="006E76B4">
            <w:pPr>
              <w:numPr>
                <w:ilvl w:val="0"/>
                <w:numId w:val="5"/>
              </w:numPr>
              <w:tabs>
                <w:tab w:val="left" w:pos="247"/>
              </w:tabs>
              <w:spacing w:after="0" w:line="300" w:lineRule="exact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</w:pPr>
            <w:r w:rsidRPr="005D120E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เปรียบเทียบอัตราการเ</w:t>
            </w:r>
            <w:r w:rsidR="001000BB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 w:bidi="th-TH"/>
              </w:rPr>
              <w:t>ติบโต</w:t>
            </w:r>
            <w:r w:rsidRPr="005D120E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ของรายได้กับผลการดำเนินงานที่เกิดขึ้นจริงใน</w:t>
            </w:r>
            <w:r w:rsidRPr="005D120E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 w:bidi="th-TH"/>
              </w:rPr>
              <w:t>อดีต</w:t>
            </w:r>
          </w:p>
          <w:p w14:paraId="7F862DD5" w14:textId="085356B9" w:rsidR="00852205" w:rsidRPr="005D120E" w:rsidRDefault="00852205" w:rsidP="006E76B4">
            <w:pPr>
              <w:numPr>
                <w:ilvl w:val="0"/>
                <w:numId w:val="5"/>
              </w:numPr>
              <w:tabs>
                <w:tab w:val="left" w:pos="247"/>
              </w:tabs>
              <w:spacing w:after="0" w:line="300" w:lineRule="exact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</w:pPr>
            <w:r w:rsidRPr="005D120E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ab/>
            </w:r>
            <w:r w:rsidR="00D350DA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 w:bidi="th-TH"/>
              </w:rPr>
              <w:t>เปรียบเทียบ</w:t>
            </w:r>
            <w:r w:rsidRPr="005D120E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จำนวนปีของการประมาณการ</w:t>
            </w:r>
            <w:r w:rsidR="00D350DA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 w:bidi="th-TH"/>
              </w:rPr>
              <w:t>กับอายุสัญญาที่เกี่ยวข้อง</w:t>
            </w:r>
            <w:r w:rsidR="00D350DA"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  <w:t xml:space="preserve"> </w:t>
            </w:r>
            <w:r w:rsidR="00D350DA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 w:bidi="th-TH"/>
              </w:rPr>
              <w:t>และมีความเหมาะสม</w:t>
            </w:r>
            <w:r w:rsidR="00D350DA" w:rsidRPr="00D350DA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กับลักษณะการประกอบธุรกิจ</w:t>
            </w:r>
          </w:p>
          <w:p w14:paraId="52D7032F" w14:textId="2BEEA950" w:rsidR="001F7C2D" w:rsidRPr="005D120E" w:rsidRDefault="00852205" w:rsidP="005D79F5">
            <w:pPr>
              <w:numPr>
                <w:ilvl w:val="0"/>
                <w:numId w:val="5"/>
              </w:numPr>
              <w:tabs>
                <w:tab w:val="left" w:pos="247"/>
              </w:tabs>
              <w:spacing w:after="120" w:line="300" w:lineRule="exact"/>
              <w:ind w:left="777" w:hanging="357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</w:pPr>
            <w:r w:rsidRPr="005D120E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 w:bidi="th-TH"/>
              </w:rPr>
              <w:t>ใ</w:t>
            </w:r>
            <w:r w:rsidR="00974A8A" w:rsidRPr="005D120E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ห้ผู้เชี่ยวชาญด้านการประเมินมูลค่าในสำนักงานของข้าพเจ้าช่วยเหลือในการประเมินความสมเหตุสมผลของ</w:t>
            </w:r>
            <w:r w:rsidR="00EA0ED9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 w:bidi="th-TH"/>
              </w:rPr>
              <w:t>เทคนิค</w:t>
            </w:r>
            <w:r w:rsidR="00D350DA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 w:bidi="th-TH"/>
              </w:rPr>
              <w:t>การวัดมูลค่า</w:t>
            </w:r>
            <w:r w:rsidR="00EA0ED9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 w:bidi="th-TH"/>
              </w:rPr>
              <w:t>ยุติธรรม</w:t>
            </w:r>
            <w:r w:rsidR="00D350DA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 w:bidi="th-TH"/>
              </w:rPr>
              <w:t xml:space="preserve"> และ</w:t>
            </w:r>
            <w:r w:rsidR="00974A8A" w:rsidRPr="005D120E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อัตราคิดลดที่ใช้</w:t>
            </w:r>
          </w:p>
          <w:p w14:paraId="1DA20009" w14:textId="6EE8A4D7" w:rsidR="001D5170" w:rsidRPr="005D120E" w:rsidRDefault="00A42E09" w:rsidP="005D79F5">
            <w:pPr>
              <w:tabs>
                <w:tab w:val="left" w:pos="247"/>
              </w:tabs>
              <w:spacing w:after="120" w:line="300" w:lineRule="exact"/>
              <w:ind w:left="261" w:hanging="261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</w:pPr>
            <w:r w:rsidRPr="005D120E"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  <w:t>-</w:t>
            </w:r>
            <w:r w:rsidRPr="005D120E"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  <w:tab/>
            </w:r>
            <w:r w:rsidR="00DE538F" w:rsidRPr="005D120E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ทดสอบการคำนวณการปันส่วนต้นทุนการ</w:t>
            </w:r>
            <w:r w:rsidR="00974A8A" w:rsidRPr="005D120E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 w:bidi="th-TH"/>
              </w:rPr>
              <w:t>รวมธุรกิจ</w:t>
            </w:r>
            <w:r w:rsidR="00DE538F" w:rsidRPr="005D120E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 xml:space="preserve"> และค่าความนิยมที่เกิดจากการ</w:t>
            </w:r>
            <w:r w:rsidR="00007AC2" w:rsidRPr="005D120E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รวม</w:t>
            </w:r>
            <w:r w:rsidR="00DE538F" w:rsidRPr="005D120E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 xml:space="preserve">ธุรกิจ </w:t>
            </w:r>
          </w:p>
          <w:p w14:paraId="6AE82A90" w14:textId="77777777" w:rsidR="00DE538F" w:rsidRPr="005D120E" w:rsidRDefault="00DE538F" w:rsidP="006E76B4">
            <w:pPr>
              <w:pStyle w:val="Default"/>
              <w:spacing w:line="300" w:lineRule="exact"/>
              <w:jc w:val="thaiDistribute"/>
              <w:rPr>
                <w:rFonts w:ascii="Browallia New" w:hAnsi="Browallia New" w:cs="Browallia New"/>
                <w:color w:val="auto"/>
                <w:spacing w:val="-6"/>
                <w:sz w:val="16"/>
                <w:szCs w:val="16"/>
              </w:rPr>
            </w:pPr>
          </w:p>
          <w:p w14:paraId="67B5D996" w14:textId="65322F27" w:rsidR="00D23EF8" w:rsidRPr="005D120E" w:rsidRDefault="001D5170" w:rsidP="006E76B4">
            <w:pPr>
              <w:pStyle w:val="Default"/>
              <w:spacing w:line="300" w:lineRule="exact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5D120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จากผลการปฏิบัติงานดังกล่าวข้างต้น </w:t>
            </w:r>
            <w:r w:rsidR="00871CDA" w:rsidRPr="005D120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ข้าพเจ้าพบว่า</w:t>
            </w:r>
            <w:r w:rsidRPr="005D120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การ</w:t>
            </w:r>
            <w:r w:rsidR="00974A8A" w:rsidRPr="005D120E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วัดมูลค่ายุติธรรมของสินทรัพย์</w:t>
            </w:r>
            <w:r w:rsidR="00852205" w:rsidRPr="005D120E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สุทธิ</w:t>
            </w:r>
            <w:r w:rsidR="00974A8A" w:rsidRPr="005D120E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ที่ได้มาเพื่อใช้ในการปันส่วนต้นทุน</w:t>
            </w:r>
            <w:r w:rsidR="00CE5969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br/>
            </w:r>
            <w:r w:rsidR="00974A8A" w:rsidRPr="005D120E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การรวมธุรกิจ</w:t>
            </w:r>
            <w:r w:rsidR="0002140A" w:rsidRPr="005D120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Pr="005D120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มีความสมเหตุสมผลตามหลักฐานสนับสนุน </w:t>
            </w:r>
          </w:p>
        </w:tc>
      </w:tr>
      <w:bookmarkEnd w:id="0"/>
      <w:tr w:rsidR="00DE538F" w:rsidRPr="009500E5" w14:paraId="775A0A97" w14:textId="77777777" w:rsidTr="00D23EF8">
        <w:tc>
          <w:tcPr>
            <w:tcW w:w="4392" w:type="dxa"/>
            <w:tcBorders>
              <w:bottom w:val="single" w:sz="6" w:space="0" w:color="ED7D31"/>
            </w:tcBorders>
            <w:shd w:val="clear" w:color="auto" w:fill="auto"/>
          </w:tcPr>
          <w:p w14:paraId="4CBC6408" w14:textId="77777777" w:rsidR="00DE538F" w:rsidRPr="006E76B4" w:rsidRDefault="00DE538F" w:rsidP="00023EE7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6"/>
                <w:szCs w:val="6"/>
                <w:cs/>
                <w:lang w:val="en-GB" w:bidi="th-TH"/>
              </w:rPr>
            </w:pPr>
          </w:p>
        </w:tc>
        <w:tc>
          <w:tcPr>
            <w:tcW w:w="4824" w:type="dxa"/>
            <w:tcBorders>
              <w:bottom w:val="single" w:sz="6" w:space="0" w:color="ED7D31"/>
            </w:tcBorders>
            <w:shd w:val="clear" w:color="auto" w:fill="F2F2F2"/>
          </w:tcPr>
          <w:p w14:paraId="7256647D" w14:textId="77777777" w:rsidR="00DE538F" w:rsidRPr="006E76B4" w:rsidRDefault="00DE538F" w:rsidP="00023EE7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8"/>
                <w:sz w:val="6"/>
                <w:szCs w:val="6"/>
                <w:cs/>
              </w:rPr>
            </w:pPr>
          </w:p>
        </w:tc>
      </w:tr>
      <w:tr w:rsidR="004532B3" w:rsidRPr="009500E5" w14:paraId="7971450A" w14:textId="77777777" w:rsidTr="00D23EF8">
        <w:tc>
          <w:tcPr>
            <w:tcW w:w="4392" w:type="dxa"/>
            <w:tcBorders>
              <w:top w:val="dotted" w:sz="4" w:space="0" w:color="ED7D31"/>
            </w:tcBorders>
            <w:shd w:val="clear" w:color="auto" w:fill="FFA543"/>
          </w:tcPr>
          <w:p w14:paraId="63C7018B" w14:textId="56142DEB" w:rsidR="004532B3" w:rsidRPr="009500E5" w:rsidRDefault="00834EE7" w:rsidP="008342BE">
            <w:pPr>
              <w:pStyle w:val="Default"/>
              <w:spacing w:line="320" w:lineRule="exac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E76B4">
              <w:rPr>
                <w:rFonts w:ascii="Browallia New" w:eastAsia="Calibri" w:hAnsi="Browallia New" w:cs="Browallia New"/>
                <w:b/>
                <w:bCs/>
                <w:color w:val="C00000"/>
                <w:sz w:val="6"/>
                <w:szCs w:val="6"/>
              </w:rPr>
              <w:lastRenderedPageBreak/>
              <w:br w:type="page"/>
            </w:r>
            <w:r w:rsidR="004532B3" w:rsidRPr="009500E5">
              <w:rPr>
                <w:rFonts w:ascii="Browallia New" w:eastAsia="Calibri" w:hAnsi="Browallia New" w:cs="Browallia New"/>
                <w:b/>
                <w:bCs/>
                <w:color w:val="C00000"/>
                <w:sz w:val="26"/>
                <w:szCs w:val="26"/>
                <w:cs/>
              </w:rPr>
              <w:br w:type="page"/>
            </w:r>
            <w:r w:rsidR="004532B3" w:rsidRPr="009500E5">
              <w:rPr>
                <w:rFonts w:ascii="Browallia New" w:eastAsia="Calibri" w:hAnsi="Browallia New" w:cs="Browallia New"/>
                <w:b/>
                <w:bCs/>
                <w:color w:val="FFFFFF"/>
                <w:sz w:val="26"/>
                <w:szCs w:val="26"/>
              </w:rPr>
              <w:br w:type="page"/>
            </w:r>
            <w:r w:rsidR="004532B3" w:rsidRPr="009500E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824" w:type="dxa"/>
            <w:tcBorders>
              <w:top w:val="dotted" w:sz="4" w:space="0" w:color="ED7D31"/>
            </w:tcBorders>
            <w:shd w:val="clear" w:color="auto" w:fill="FFA543"/>
          </w:tcPr>
          <w:p w14:paraId="649313F3" w14:textId="77777777" w:rsidR="004532B3" w:rsidRPr="009500E5" w:rsidRDefault="004532B3" w:rsidP="008342BE">
            <w:pPr>
              <w:pStyle w:val="Default"/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500E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4532B3" w:rsidRPr="009500E5" w14:paraId="2D655568" w14:textId="77777777" w:rsidTr="00950323">
        <w:trPr>
          <w:trHeight w:val="387"/>
        </w:trPr>
        <w:tc>
          <w:tcPr>
            <w:tcW w:w="4392" w:type="dxa"/>
            <w:shd w:val="clear" w:color="auto" w:fill="auto"/>
          </w:tcPr>
          <w:p w14:paraId="097282D4" w14:textId="77777777" w:rsidR="004532B3" w:rsidRPr="00CE5969" w:rsidRDefault="004532B3" w:rsidP="00CE5969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  <w:p w14:paraId="0911AB9A" w14:textId="756416F7" w:rsidR="004532B3" w:rsidRDefault="004532B3" w:rsidP="00CE5969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500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</w:t>
            </w:r>
            <w:r w:rsidR="001567D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ปรับโครงสร้าง</w:t>
            </w:r>
            <w:r w:rsidR="00B9312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กลุ่ม</w:t>
            </w:r>
            <w:r w:rsidR="00690B87" w:rsidRPr="009500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</w:t>
            </w:r>
          </w:p>
          <w:p w14:paraId="05F0E959" w14:textId="77777777" w:rsidR="004532B3" w:rsidRPr="00CE5969" w:rsidRDefault="004532B3" w:rsidP="00CE5969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4824" w:type="dxa"/>
            <w:shd w:val="clear" w:color="auto" w:fill="auto"/>
          </w:tcPr>
          <w:p w14:paraId="0634A9DE" w14:textId="77777777" w:rsidR="004532B3" w:rsidRPr="009500E5" w:rsidRDefault="004532B3" w:rsidP="00CE5969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</w:rPr>
            </w:pPr>
          </w:p>
        </w:tc>
      </w:tr>
      <w:tr w:rsidR="004532B3" w:rsidRPr="009500E5" w14:paraId="4F2C9687" w14:textId="77777777" w:rsidTr="00950323">
        <w:tc>
          <w:tcPr>
            <w:tcW w:w="4392" w:type="dxa"/>
            <w:tcBorders>
              <w:bottom w:val="single" w:sz="4" w:space="0" w:color="ED7D31"/>
            </w:tcBorders>
            <w:shd w:val="clear" w:color="auto" w:fill="auto"/>
          </w:tcPr>
          <w:p w14:paraId="238A539F" w14:textId="62432ACF" w:rsidR="007F15F2" w:rsidRDefault="004532B3" w:rsidP="00CE5969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อ้างอิงหมายเหตุประกอบงบการเงิน</w:t>
            </w:r>
            <w:r w:rsidR="007F15F2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รวมและงบการเงินเฉพาะกิจการ</w:t>
            </w:r>
            <w:r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ข้อ </w:t>
            </w:r>
            <w:r w:rsidR="00E952BB" w:rsidRPr="00E952BB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16</w:t>
            </w:r>
            <w:r w:rsidR="005D79F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.</w:t>
            </w:r>
            <w:r w:rsidR="00E952BB" w:rsidRPr="00E952BB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2</w:t>
            </w:r>
            <w:r w:rsidR="00621EE3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เรื่อ</w:t>
            </w:r>
            <w:r w:rsidR="001615BD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ง </w:t>
            </w:r>
            <w:r w:rsidR="005D79F5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เงินลงทุนใน</w:t>
            </w:r>
            <w:r w:rsidR="0085693D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การร่วมค้า</w:t>
            </w:r>
            <w:r w:rsidR="007F15F2" w:rsidRPr="009500E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</w:p>
          <w:p w14:paraId="0CB6B044" w14:textId="77777777" w:rsidR="007F15F2" w:rsidRPr="00CE5969" w:rsidRDefault="007F15F2" w:rsidP="00CE5969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16"/>
                <w:szCs w:val="16"/>
                <w:lang w:val="en-GB" w:bidi="th-TH"/>
              </w:rPr>
            </w:pPr>
          </w:p>
          <w:p w14:paraId="16000A2E" w14:textId="316C8448" w:rsidR="0085693D" w:rsidRDefault="004532B3" w:rsidP="00CE5969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ในเดือน</w:t>
            </w:r>
            <w:r w:rsidR="0085693D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กันยายน</w:t>
            </w:r>
            <w:r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พ.ศ. </w:t>
            </w:r>
            <w:r w:rsidR="00E952BB" w:rsidRPr="00E952BB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2564</w:t>
            </w:r>
            <w:r w:rsidRPr="009500E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85693D" w:rsidRPr="0085693D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บริษัทมีการปรับโครงสร้างกลุ่มธุรกิจขายระวางสินค้าสายการบิน (</w:t>
            </w:r>
            <w:r w:rsidR="0085693D" w:rsidRPr="0085693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GSA</w:t>
            </w:r>
            <w:r w:rsidR="0085693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  <w:r w:rsidR="0085693D" w:rsidRPr="0085693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85693D" w:rsidRPr="0085693D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โดยให้บริษัท เอเชีย เน็ตเวิร์ค อินเตอร์เนชั่นแนล จำกัด (</w:t>
            </w:r>
            <w:r w:rsidR="0085693D" w:rsidRPr="0085693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AN</w:t>
            </w:r>
            <w:r w:rsidR="009B4A6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I</w:t>
            </w:r>
            <w:r w:rsidR="0085693D" w:rsidRPr="0085693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) </w:t>
            </w:r>
            <w:r w:rsidR="0085693D" w:rsidRPr="0085693D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ซึ่งเป็นบริษัทที่บ</w:t>
            </w:r>
            <w:r w:rsidR="0085693D" w:rsidRPr="00CE5969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 w:bidi="th-TH"/>
              </w:rPr>
              <w:t xml:space="preserve">ริษัทถือหุ้นในสัดส่วนร้อยละ </w:t>
            </w:r>
            <w:r w:rsidR="00E952BB" w:rsidRPr="00E952BB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60</w:t>
            </w:r>
            <w:r w:rsidR="0085693D" w:rsidRPr="00CE5969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 xml:space="preserve"> </w:t>
            </w:r>
            <w:r w:rsidR="0085693D" w:rsidRPr="00CE5969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 w:bidi="th-TH"/>
              </w:rPr>
              <w:t>ของทุนจดทะเบียนที่ชำระแล้ว</w:t>
            </w:r>
            <w:r w:rsidR="0085693D" w:rsidRPr="0085693D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เข้าถือหุ้นในบริษัท</w:t>
            </w:r>
            <w:r w:rsidR="00931A87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ภายใต้</w:t>
            </w:r>
            <w:r w:rsidR="0085693D" w:rsidRPr="0085693D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กลุ่มธุรกิจ </w:t>
            </w:r>
            <w:r w:rsidR="0085693D" w:rsidRPr="0085693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GSA</w:t>
            </w:r>
            <w:r w:rsidR="0085693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85693D" w:rsidRPr="0085693D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โดย </w:t>
            </w:r>
            <w:r w:rsidR="0085693D" w:rsidRPr="0085693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ANI </w:t>
            </w:r>
            <w:r w:rsidR="0085693D" w:rsidRPr="0085693D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ยังคงมีสถานะเป็นกิจการร่วมค้า</w:t>
            </w:r>
            <w:r w:rsidR="0085693D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DC4FD5" w:rsidRPr="00DC4FD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บริษัทได้ทำรายการปรับโครงสร้างกลุ่ม</w:t>
            </w:r>
            <w:r w:rsidR="00931A87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ธุรกิจ</w:t>
            </w:r>
            <w:r w:rsidR="00DC4FD5" w:rsidRPr="00DC4FD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</w:t>
            </w:r>
            <w:r w:rsidR="00DC4FD5" w:rsidRPr="00DC4FD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GSA </w:t>
            </w:r>
            <w:r w:rsidR="00DC4FD5" w:rsidRPr="00DC4FD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โดยให้มีการจำหน่ายเงินลงทุนในบริษัทต่างๆ ในธุรกิจ </w:t>
            </w:r>
            <w:r w:rsidR="00DC4FD5" w:rsidRPr="00DC4FD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GSA</w:t>
            </w:r>
            <w:r w:rsidR="00DC4FD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DC4FD5" w:rsidRPr="00DC4FD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ที่บริษัทเป็นผู้ถือหุ้นทั้งทางตรงและทางอ้อมให้กับ </w:t>
            </w:r>
            <w:r w:rsidR="00DC4FD5" w:rsidRPr="00DC4FD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ANI </w:t>
            </w:r>
            <w:r w:rsidR="00DC4FD5" w:rsidRPr="00DC4FD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โดยบริษัทได้รับสิ่งตอบแทนจากการขายเงินลงทุนดังกล่าวด้วยหุ้นของ </w:t>
            </w:r>
            <w:r w:rsidR="00DC4FD5" w:rsidRPr="00DC4FD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ANI </w:t>
            </w:r>
            <w:r w:rsidR="00931A87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ที่ออกใหม่</w:t>
            </w:r>
          </w:p>
          <w:p w14:paraId="7F23C7B1" w14:textId="77777777" w:rsidR="00DC4FD5" w:rsidRPr="00CE5969" w:rsidRDefault="00DC4FD5" w:rsidP="00CE5969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16"/>
                <w:szCs w:val="16"/>
                <w:lang w:val="en-GB" w:bidi="th-TH"/>
              </w:rPr>
            </w:pPr>
          </w:p>
          <w:p w14:paraId="482FDADC" w14:textId="7F0FF0C7" w:rsidR="000523C0" w:rsidRDefault="000523C0" w:rsidP="00CE5969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</w:pPr>
            <w:r w:rsidRPr="00CE5969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  <w:lang w:val="en-GB" w:bidi="th-TH"/>
              </w:rPr>
              <w:t>ในงบการเงินเฉพาะกิจการ</w:t>
            </w:r>
            <w:r w:rsidR="00E609CB" w:rsidRPr="00CE5969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  <w:lang w:val="en-GB" w:bidi="th-TH"/>
              </w:rPr>
              <w:t xml:space="preserve"> บริษัท</w:t>
            </w:r>
            <w:r w:rsidRPr="00CE5969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 w:bidi="th-TH"/>
              </w:rPr>
              <w:t xml:space="preserve">มีกำไรจำนวน </w:t>
            </w:r>
            <w:r w:rsidR="00E952BB" w:rsidRPr="00E952BB">
              <w:rPr>
                <w:rFonts w:ascii="Browallia New" w:hAnsi="Browallia New" w:cs="Browallia New"/>
                <w:spacing w:val="-12"/>
                <w:sz w:val="26"/>
                <w:szCs w:val="26"/>
                <w:lang w:val="en-GB" w:bidi="th-TH"/>
              </w:rPr>
              <w:t>136</w:t>
            </w:r>
            <w:r w:rsidRPr="00CE5969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 w:bidi="th-TH"/>
              </w:rPr>
              <w:t>.</w:t>
            </w:r>
            <w:r w:rsidR="00E952BB" w:rsidRPr="00E952BB">
              <w:rPr>
                <w:rFonts w:ascii="Browallia New" w:hAnsi="Browallia New" w:cs="Browallia New"/>
                <w:spacing w:val="-12"/>
                <w:sz w:val="26"/>
                <w:szCs w:val="26"/>
                <w:lang w:val="en-GB" w:bidi="th-TH"/>
              </w:rPr>
              <w:t>32</w:t>
            </w:r>
            <w:r w:rsidRPr="00CE5969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 w:bidi="th-TH"/>
              </w:rPr>
              <w:t xml:space="preserve"> ล้านบาท</w:t>
            </w:r>
            <w:r w:rsidRPr="000523C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ซึ่งเป็นผลต่างระหว่างมูลค่าหุ้นของ </w:t>
            </w:r>
            <w:r w:rsidRPr="000523C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ANI </w:t>
            </w:r>
            <w:r w:rsidRPr="000523C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ที่ได้รับจำนวน </w:t>
            </w:r>
            <w:r w:rsidR="00E952BB" w:rsidRPr="00E952BB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704</w:t>
            </w:r>
            <w:r w:rsidRPr="000523C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.</w:t>
            </w:r>
            <w:r w:rsidR="00E952BB" w:rsidRPr="00E952BB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42</w:t>
            </w:r>
            <w:r w:rsidRPr="000523C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ล้านบาท กับราคาทุนของเงินลงทุนทั้งหมดที่</w:t>
            </w:r>
            <w:r w:rsidR="00E712C7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ขา</w:t>
            </w:r>
            <w:r w:rsidRPr="000523C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ยไปจำนวน </w:t>
            </w:r>
            <w:r w:rsidR="00E952BB" w:rsidRPr="00E952BB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568</w:t>
            </w:r>
            <w:r w:rsidRPr="000523C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.</w:t>
            </w:r>
            <w:r w:rsidR="00E952BB" w:rsidRPr="00E952BB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10</w:t>
            </w:r>
            <w:r w:rsidRPr="000523C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ล้านบาท</w:t>
            </w:r>
          </w:p>
          <w:p w14:paraId="70A0D2C4" w14:textId="77777777" w:rsidR="000523C0" w:rsidRPr="00CE5969" w:rsidRDefault="000523C0" w:rsidP="00CE5969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16"/>
                <w:szCs w:val="16"/>
                <w:lang w:val="en-GB" w:bidi="th-TH"/>
              </w:rPr>
            </w:pPr>
          </w:p>
          <w:p w14:paraId="329FECCE" w14:textId="382895E3" w:rsidR="000523C0" w:rsidRPr="00EA2465" w:rsidRDefault="001567D0" w:rsidP="00CE5969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</w:pPr>
            <w:r w:rsidRPr="001567D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ใ</w:t>
            </w: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นงบ</w:t>
            </w:r>
            <w:r w:rsidRPr="001567D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การเงิน</w:t>
            </w:r>
            <w:r w:rsidRPr="00EA246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รวม การเปลี่ยนแปลงในสัดส่วนของส่วนได้เสียทั้งทางตรงและทางอ้อมในบริษัท</w:t>
            </w:r>
            <w:r w:rsidR="00ED426B" w:rsidRPr="00EA2465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 xml:space="preserve">ต่าง ๆ ในกลุ่มธุรกิจ </w:t>
            </w:r>
            <w:r w:rsidR="00ED426B" w:rsidRPr="00EA246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GSA</w:t>
            </w:r>
            <w:r w:rsidRPr="00EA246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ถือเป็นการแลกเปลี่ยนส่วนได้เสียในบริษัทที่มีสัดส่วนลดลงเพื่อให้ได้มาของส่วนได้เสียในบริษัท</w:t>
            </w:r>
            <w:r w:rsidR="00931A87" w:rsidRPr="00EA2465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อื่น</w:t>
            </w:r>
            <w:r w:rsidRPr="00EA246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ที่มีสัดส่วนเพิ่มขึ้น</w:t>
            </w:r>
            <w:r w:rsidR="00DF7EC0" w:rsidRPr="00EA2465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 xml:space="preserve"> </w:t>
            </w:r>
            <w:r w:rsidR="00DF7EC0" w:rsidRPr="00EA246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โดยบริษัทที่มีสัดส่วนของส่วนได้เสียเพิ่มขึ้นจะพิจารณาว่าเป็นการซื้อสัดส่วนเงินลงทุนในการร่วมค้า</w:t>
            </w:r>
            <w:r w:rsidR="00DF7EC0" w:rsidRPr="00EA2465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 xml:space="preserve"> </w:t>
            </w:r>
            <w:r w:rsidR="009911E3" w:rsidRPr="00EA2465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ทั้งนี้</w:t>
            </w:r>
            <w:r w:rsidR="009911E3" w:rsidRPr="00EA246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มูลค่ายุติธรรมของส่วนได้เสียของบริษัทที่</w:t>
            </w:r>
            <w:r w:rsidR="009911E3" w:rsidRPr="00EA2465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 xml:space="preserve">มีสัดส่วนเพิ่มขึ้นมีจำนวน </w:t>
            </w:r>
            <w:r w:rsidR="00E952BB" w:rsidRPr="00E952BB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55</w:t>
            </w:r>
            <w:r w:rsidR="009911E3" w:rsidRPr="00EA246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.</w:t>
            </w:r>
            <w:r w:rsidR="00E952BB" w:rsidRPr="00E952BB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76</w:t>
            </w:r>
            <w:r w:rsidR="009911E3" w:rsidRPr="00EA246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9911E3" w:rsidRPr="00EA2465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ล้านบาท เทียบกับราคาตามบัญชี</w:t>
            </w:r>
            <w:r w:rsidR="009911E3" w:rsidRPr="00EA246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ของสัดส่วนของส่วนได้เสียของบริษัทที่ลดลง</w:t>
            </w:r>
            <w:r w:rsidR="009911E3" w:rsidRPr="00EA2465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 xml:space="preserve">จำนวน </w:t>
            </w:r>
            <w:r w:rsidR="00E952BB" w:rsidRPr="00E952BB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3</w:t>
            </w:r>
            <w:r w:rsidR="009911E3" w:rsidRPr="00EA246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.</w:t>
            </w:r>
            <w:r w:rsidR="00E952BB" w:rsidRPr="00E952BB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68</w:t>
            </w:r>
            <w:r w:rsidR="009911E3" w:rsidRPr="00EA246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9911E3" w:rsidRPr="00EA2465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 xml:space="preserve">ล้านบาท </w:t>
            </w:r>
            <w:r w:rsidR="00E712C7" w:rsidRPr="00EA2465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กลุ่มกิจการ</w:t>
            </w:r>
            <w:r w:rsidR="009911E3" w:rsidRPr="00EA2465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 xml:space="preserve">จึงมีกำไรจำนวน </w:t>
            </w:r>
            <w:r w:rsidR="00E952BB" w:rsidRPr="00E952BB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52</w:t>
            </w:r>
            <w:r w:rsidR="009911E3" w:rsidRPr="00EA246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.</w:t>
            </w:r>
            <w:r w:rsidR="00E952BB" w:rsidRPr="00E952BB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08</w:t>
            </w:r>
            <w:r w:rsidR="009911E3" w:rsidRPr="00EA246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9911E3" w:rsidRPr="00EA2465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ล้านบาท</w:t>
            </w:r>
          </w:p>
          <w:p w14:paraId="778F58AB" w14:textId="77777777" w:rsidR="00871CDA" w:rsidRPr="00CE5969" w:rsidRDefault="00871CDA" w:rsidP="00CE5969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16"/>
                <w:szCs w:val="16"/>
                <w:lang w:val="en-GB" w:bidi="th-TH"/>
              </w:rPr>
            </w:pPr>
          </w:p>
          <w:p w14:paraId="514984C4" w14:textId="4EDD31BD" w:rsidR="004532B3" w:rsidRPr="009500E5" w:rsidRDefault="004532B3" w:rsidP="00CE5969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EA246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ข้าพเจ้าให้ความสำคัญในเรื่องการ</w:t>
            </w:r>
            <w:r w:rsidR="008209F5" w:rsidRPr="00EA246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วัดมูลค่า</w:t>
            </w:r>
            <w:r w:rsidR="003C0EBC" w:rsidRPr="00EA2465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ยุติธรรมของ</w:t>
            </w:r>
            <w:r w:rsidR="00D21F4F" w:rsidRPr="00EA2465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บริษัทต่าง ๆ ที่อยู่</w:t>
            </w:r>
            <w:r w:rsidR="00661A7E" w:rsidRPr="00EA2465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ภายใต้</w:t>
            </w:r>
            <w:r w:rsidR="00D21F4F" w:rsidRPr="00EA2465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 xml:space="preserve">การปรับโครงสร้างข้างต้น </w:t>
            </w:r>
            <w:r w:rsidR="00F93ACE" w:rsidRPr="00EA2465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เนื่องจาก</w:t>
            </w:r>
            <w:r w:rsidR="00E712C7" w:rsidRPr="00EA2465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มีผลกับกำไรของกลุ่มกิจการและบริษัทอย่างมีสาระสำคัญ</w:t>
            </w:r>
            <w:r w:rsidR="00E712C7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 xml:space="preserve"> โดย</w:t>
            </w:r>
            <w:r w:rsidR="007D4945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การวัดมูลค่ายุติธรรม</w:t>
            </w:r>
            <w:r w:rsidR="008179E0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มีการใช้วิธีคิดลดกระแสเงินสดที่</w:t>
            </w:r>
            <w:r w:rsidR="00023223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เ</w:t>
            </w:r>
            <w:r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กี่ยวข้องกับการใช้ดุลยพินิจที่สำคัญของผู้บริหาร </w:t>
            </w:r>
            <w:r w:rsidR="007C7093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โดย</w:t>
            </w:r>
            <w:r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อ้างอิงข้อสมมติฐานหลัก ได้แก่ อัตราการ</w:t>
            </w:r>
            <w:r w:rsidRPr="009500E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</w:t>
            </w:r>
            <w:r w:rsidR="00931A87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ติบโต</w:t>
            </w:r>
            <w:r w:rsidRPr="009500E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ของรายได้ </w:t>
            </w:r>
            <w:r w:rsidR="00170305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อัตรา</w:t>
            </w:r>
            <w:r w:rsidR="00427FD0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กำไรขั้นต้น</w:t>
            </w:r>
            <w:r w:rsidR="00170305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 w:rsidRPr="009500E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และอัตราคิดลด</w:t>
            </w:r>
            <w:r w:rsidR="00427FD0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0C773BBB" w14:textId="77777777" w:rsidR="00D23EF8" w:rsidRPr="009500E5" w:rsidRDefault="00D23EF8" w:rsidP="00CE596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4824" w:type="dxa"/>
            <w:tcBorders>
              <w:bottom w:val="single" w:sz="4" w:space="0" w:color="ED7D31"/>
            </w:tcBorders>
            <w:shd w:val="clear" w:color="auto" w:fill="auto"/>
          </w:tcPr>
          <w:p w14:paraId="553B3752" w14:textId="5C159344" w:rsidR="006E723F" w:rsidRDefault="004532B3" w:rsidP="00CE5969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  <w:r w:rsidRPr="009500E5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ข้าพเจ้าได้</w:t>
            </w:r>
            <w:r w:rsidR="006E723F" w:rsidRPr="009500E5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ปฏิบัติงานดังต่อไปนี้ เพื่อให้ได้หลักฐานเกี่ยวกับการวัดมูลค่ายุติธรรม</w:t>
            </w:r>
            <w:r w:rsidR="00661A7E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>ข</w:t>
            </w:r>
            <w:r w:rsidR="00661A7E" w:rsidRPr="00661A7E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องบริษัทที่อยู่</w:t>
            </w:r>
            <w:r w:rsidR="00661A7E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>ภายใต้การ</w:t>
            </w:r>
            <w:r w:rsidR="00661A7E" w:rsidRPr="00661A7E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ปรับโครงสร้าง</w:t>
            </w:r>
            <w:r w:rsidR="006E723F" w:rsidRPr="009500E5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</w:t>
            </w:r>
          </w:p>
          <w:p w14:paraId="5BC61C14" w14:textId="77777777" w:rsidR="00871CDA" w:rsidRPr="00CE5969" w:rsidRDefault="00871CDA" w:rsidP="00CE5969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color w:val="auto"/>
                <w:spacing w:val="-8"/>
                <w:sz w:val="16"/>
                <w:szCs w:val="16"/>
              </w:rPr>
            </w:pPr>
          </w:p>
          <w:p w14:paraId="5A301C8E" w14:textId="506BB54F" w:rsidR="00C8295A" w:rsidRDefault="00D23EF8" w:rsidP="00CE5969">
            <w:pPr>
              <w:tabs>
                <w:tab w:val="left" w:pos="247"/>
              </w:tabs>
              <w:spacing w:after="0" w:line="240" w:lineRule="auto"/>
              <w:ind w:left="259" w:hanging="259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</w:pPr>
            <w:r w:rsidRPr="009500E5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>-</w:t>
            </w:r>
            <w:r w:rsidRPr="009500E5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ab/>
            </w:r>
            <w:r w:rsidR="00C8295A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อ่านสัญญาเพื่อทำความเข้าใจในข้อกำหนดและเงื่อนไขต่างๆ</w:t>
            </w:r>
            <w:r w:rsidR="00661A7E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 xml:space="preserve"> </w:t>
            </w:r>
            <w:r w:rsidR="00661A7E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ของการปรับโครงสร้างธุรกิจ</w:t>
            </w:r>
          </w:p>
          <w:p w14:paraId="70482AF3" w14:textId="77777777" w:rsidR="005D120E" w:rsidRPr="00CE5969" w:rsidRDefault="005D120E" w:rsidP="00CE5969">
            <w:pPr>
              <w:tabs>
                <w:tab w:val="left" w:pos="24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pacing w:val="-2"/>
                <w:sz w:val="16"/>
                <w:szCs w:val="16"/>
                <w:lang w:val="en-GB" w:bidi="th-TH"/>
              </w:rPr>
            </w:pPr>
          </w:p>
          <w:p w14:paraId="1BA4AFDB" w14:textId="25731F40" w:rsidR="005D120E" w:rsidRPr="009500E5" w:rsidRDefault="005D120E" w:rsidP="00CE5969">
            <w:pPr>
              <w:tabs>
                <w:tab w:val="left" w:pos="247"/>
              </w:tabs>
              <w:spacing w:after="0" w:line="240" w:lineRule="auto"/>
              <w:ind w:left="259" w:hanging="259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</w:pPr>
            <w:r w:rsidRPr="009500E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-</w:t>
            </w:r>
            <w:r w:rsidRPr="009500E5"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  <w:tab/>
            </w:r>
            <w:r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ประเมิน</w:t>
            </w: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ความเหมาะสมของการบันทึกบัญชีให้สอดคล้องกับข้อกำหนดของ</w:t>
            </w:r>
            <w:r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มาตรฐานการรายงานทางการเงินที่เกี่ยวข้อง</w:t>
            </w:r>
          </w:p>
          <w:p w14:paraId="02C46601" w14:textId="77777777" w:rsidR="007D4945" w:rsidRPr="00CE5969" w:rsidRDefault="007D4945" w:rsidP="00CE5969">
            <w:pPr>
              <w:tabs>
                <w:tab w:val="left" w:pos="24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pacing w:val="-2"/>
                <w:sz w:val="16"/>
                <w:szCs w:val="16"/>
                <w:lang w:val="en-GB" w:bidi="th-TH"/>
              </w:rPr>
            </w:pPr>
          </w:p>
          <w:p w14:paraId="4389F5DA" w14:textId="4F34F299" w:rsidR="006E723F" w:rsidRPr="009500E5" w:rsidRDefault="006E723F" w:rsidP="00CE5969">
            <w:pPr>
              <w:tabs>
                <w:tab w:val="left" w:pos="247"/>
              </w:tabs>
              <w:spacing w:after="0" w:line="240" w:lineRule="auto"/>
              <w:ind w:left="259" w:hanging="259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</w:pPr>
            <w:r w:rsidRPr="009500E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-</w:t>
            </w:r>
            <w:r w:rsidRPr="009500E5"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  <w:tab/>
            </w:r>
            <w:r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ประเมินการ</w:t>
            </w:r>
            <w:r w:rsidR="00C8295A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ใช้ดุลยพินิจของผู้บริหาร</w:t>
            </w:r>
            <w:r w:rsidR="001F6C2C"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สำหรับการ</w:t>
            </w:r>
            <w:r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จัดประเภทเงินลงทุนใน </w:t>
            </w:r>
            <w:r w:rsidR="00661A7E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ANI</w:t>
            </w:r>
            <w:r w:rsidR="00661A7E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 xml:space="preserve"> ภายหลังการปรับโครงสร้างธุรกิจ</w:t>
            </w:r>
            <w:r w:rsidRPr="009500E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9500E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ภายใต้มาตรฐานการรายงานทางการเงินที่เกี่ยวข้อง</w:t>
            </w:r>
          </w:p>
          <w:p w14:paraId="1EA97C99" w14:textId="77777777" w:rsidR="007D4945" w:rsidRPr="00CE5969" w:rsidRDefault="007D4945" w:rsidP="00CE5969">
            <w:pPr>
              <w:tabs>
                <w:tab w:val="left" w:pos="24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</w:p>
          <w:p w14:paraId="671DC03D" w14:textId="15ED26E8" w:rsidR="004532B3" w:rsidRPr="009500E5" w:rsidRDefault="006E723F" w:rsidP="00CE5969">
            <w:pPr>
              <w:tabs>
                <w:tab w:val="left" w:pos="247"/>
              </w:tabs>
              <w:spacing w:after="0" w:line="240" w:lineRule="auto"/>
              <w:ind w:left="259" w:hanging="259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</w:pPr>
            <w:r w:rsidRPr="009500E5"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  <w:t>-</w:t>
            </w:r>
            <w:r w:rsidRPr="009500E5"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  <w:tab/>
            </w:r>
            <w:r w:rsidR="004532B3" w:rsidRPr="009500E5"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  <w:tab/>
            </w:r>
            <w:r w:rsidR="004532B3" w:rsidRPr="00A42E0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ประเมินความเหมาะสมของการวัดมูลค่ายุติธรรม</w:t>
            </w:r>
            <w:r w:rsidR="00661A7E" w:rsidRPr="00661A7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ของบริษัทที่อยู่</w:t>
            </w:r>
            <w:r w:rsidR="00661A7E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ภายใต้</w:t>
            </w:r>
            <w:r w:rsidR="00661A7E" w:rsidRPr="00661A7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การปรับโครงสร้าง </w:t>
            </w:r>
            <w:r w:rsidR="004532B3" w:rsidRPr="009500E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โดยการทดสอบข้อสมมติฐานหลัก ดังนี้</w:t>
            </w:r>
          </w:p>
          <w:p w14:paraId="7B64C903" w14:textId="118AFE2A" w:rsidR="004532B3" w:rsidRDefault="004532B3" w:rsidP="00CE5969">
            <w:pPr>
              <w:numPr>
                <w:ilvl w:val="0"/>
                <w:numId w:val="5"/>
              </w:numPr>
              <w:tabs>
                <w:tab w:val="left" w:pos="247"/>
              </w:tabs>
              <w:spacing w:after="0" w:line="240" w:lineRule="auto"/>
              <w:ind w:left="630" w:hanging="270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</w:pPr>
            <w:r w:rsidRPr="009500E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เปรียบเทียบอัตราการเ</w:t>
            </w:r>
            <w:r w:rsidR="00931A87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 w:bidi="th-TH"/>
              </w:rPr>
              <w:t>ติบโต</w:t>
            </w:r>
            <w:r w:rsidRPr="009500E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ของรายได้กับ</w:t>
            </w:r>
            <w:r w:rsidR="005D120E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 w:bidi="th-TH"/>
              </w:rPr>
              <w:t>อัตราการเติบโต</w:t>
            </w:r>
            <w:r w:rsidRPr="009500E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ที่เกิดขึ้นจริงในอดีต</w:t>
            </w:r>
            <w:r w:rsidR="0092654D" w:rsidRPr="009500E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 xml:space="preserve"> และ</w:t>
            </w:r>
            <w:r w:rsidR="00D65FF0" w:rsidRPr="009500E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ข้อมูลประมาณการอัตราการเติบโตของอุตสาหกรรม</w:t>
            </w:r>
            <w:r w:rsidRPr="009500E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075FA5B2" w14:textId="6805BCDC" w:rsidR="005D120E" w:rsidRDefault="005D120E" w:rsidP="00CE5969">
            <w:pPr>
              <w:numPr>
                <w:ilvl w:val="0"/>
                <w:numId w:val="5"/>
              </w:numPr>
              <w:tabs>
                <w:tab w:val="left" w:pos="247"/>
              </w:tabs>
              <w:spacing w:after="0" w:line="240" w:lineRule="auto"/>
              <w:ind w:left="630" w:hanging="270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 w:bidi="th-TH"/>
              </w:rPr>
              <w:t>เปรียบเทียบอัตรากำไรขั้นต้นกับผลการดำเนินงานที่เกิดขึ้นจริงในอดีต และค่าเฉลี่ยของอุตสาหกรรม</w:t>
            </w:r>
          </w:p>
          <w:p w14:paraId="2CA288E1" w14:textId="77777777" w:rsidR="004532B3" w:rsidRPr="009500E5" w:rsidRDefault="004532B3" w:rsidP="00CE5969">
            <w:pPr>
              <w:numPr>
                <w:ilvl w:val="0"/>
                <w:numId w:val="5"/>
              </w:numPr>
              <w:tabs>
                <w:tab w:val="left" w:pos="247"/>
              </w:tabs>
              <w:spacing w:after="0" w:line="240" w:lineRule="auto"/>
              <w:ind w:left="630" w:hanging="270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</w:pPr>
            <w:r w:rsidRPr="009500E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ให้ผู้เชี่ยวชาญด้านการประเมินมูลค่าในสำนักงานของข้าพเจ้าช่วยเหลือในการประเมินความสมเหตุสมผลของ</w:t>
            </w:r>
            <w:r w:rsidR="004F2E93" w:rsidRPr="009500E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เทคนิคการวัดมูลค่ายุติธรรม และ</w:t>
            </w:r>
            <w:r w:rsidRPr="009500E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อัตราคิดลดที่ใช้</w:t>
            </w:r>
          </w:p>
          <w:p w14:paraId="7269DF46" w14:textId="77777777" w:rsidR="004532B3" w:rsidRPr="00CE5969" w:rsidRDefault="004532B3" w:rsidP="00CE5969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color w:val="auto"/>
                <w:spacing w:val="-6"/>
                <w:sz w:val="16"/>
                <w:szCs w:val="16"/>
              </w:rPr>
            </w:pPr>
          </w:p>
          <w:p w14:paraId="62A781D4" w14:textId="5D87C89C" w:rsidR="004532B3" w:rsidRPr="009500E5" w:rsidRDefault="004532B3" w:rsidP="00CE5969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6"/>
              </w:rPr>
            </w:pPr>
            <w:r w:rsidRPr="009500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จากผลการปฏิบัติงานดังกล่าวข้างต้น </w:t>
            </w:r>
            <w:r w:rsidR="0092654D" w:rsidRPr="009500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ข้าพเจ้าพบว่า</w:t>
            </w:r>
            <w:r w:rsidRPr="009500E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การวั</w:t>
            </w:r>
            <w:r w:rsidRPr="009500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</w:t>
            </w:r>
            <w:r w:rsidR="0092654D" w:rsidRPr="009500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</w:t>
            </w:r>
            <w:r w:rsidR="0092654D" w:rsidRPr="00A42E09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ยุติธรรมของ</w:t>
            </w:r>
            <w:r w:rsidR="00D73222" w:rsidRPr="00D7322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</w:t>
            </w:r>
            <w:r w:rsidR="005D120E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ต่างๆ </w:t>
            </w:r>
            <w:r w:rsidR="00D73222" w:rsidRPr="00D7322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ที่อยู่ภายใต้การปรับโครงสร้าง </w:t>
            </w:r>
            <w:r w:rsidRPr="009500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มีความ</w:t>
            </w:r>
            <w:r w:rsidR="00D7322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ส</w:t>
            </w:r>
            <w:r w:rsidRPr="009500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มเหตุสมผลตามหลักฐานสนับสนุน</w:t>
            </w:r>
            <w:r w:rsidRPr="009500E5">
              <w:rPr>
                <w:rFonts w:ascii="Browallia New" w:hAnsi="Browallia New" w:cs="Browallia New"/>
                <w:color w:val="auto"/>
                <w:cs/>
              </w:rPr>
              <w:t xml:space="preserve"> </w:t>
            </w:r>
          </w:p>
        </w:tc>
      </w:tr>
      <w:bookmarkEnd w:id="1"/>
    </w:tbl>
    <w:p w14:paraId="3AD4E756" w14:textId="5F3266C3" w:rsidR="00F6158F" w:rsidRPr="009500E5" w:rsidRDefault="00D23EF8" w:rsidP="006E76B4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9500E5">
        <w:rPr>
          <w:rFonts w:ascii="Browallia New" w:eastAsia="Calibri" w:hAnsi="Browallia New" w:cs="Browallia New"/>
          <w:b/>
          <w:bCs/>
          <w:color w:val="C00000"/>
          <w:sz w:val="26"/>
          <w:szCs w:val="26"/>
          <w:lang w:bidi="th-TH"/>
        </w:rPr>
        <w:br w:type="page"/>
      </w:r>
      <w:r w:rsidR="0042349D" w:rsidRPr="009500E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9500E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14:paraId="14BB97D3" w14:textId="77777777" w:rsidR="0053532A" w:rsidRPr="009500E5" w:rsidRDefault="0053532A" w:rsidP="00771279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7BBC3B5C" w14:textId="77777777" w:rsidR="00F021E2" w:rsidRPr="009500E5" w:rsidRDefault="00BA217C" w:rsidP="0077127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9500E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9500E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9500E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9500E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9500E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9500E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9500E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7F3E4416" w14:textId="77777777" w:rsidR="007B1BED" w:rsidRPr="009500E5" w:rsidRDefault="007B1BED" w:rsidP="0077127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2C6F003" w14:textId="77777777" w:rsidR="00F021E2" w:rsidRPr="009500E5" w:rsidRDefault="00F021E2" w:rsidP="0077127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9500E5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9500E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E54FC9" w:rsidRPr="009500E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74F26BD8" w14:textId="77777777" w:rsidR="007B1BED" w:rsidRPr="009500E5" w:rsidRDefault="007B1BED" w:rsidP="0077127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320259F" w14:textId="77777777" w:rsidR="00F021E2" w:rsidRPr="009500E5" w:rsidRDefault="00F021E2" w:rsidP="0077127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9500E5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9500E5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9500E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กิจการ</w:t>
      </w:r>
      <w:r w:rsidRPr="009500E5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คือ</w:t>
      </w:r>
      <w:r w:rsidRPr="009500E5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9500E5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การอ่านและพิจารณาว่าข้อมูลอื่</w:t>
      </w:r>
      <w:r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นมีความขัดแย้งที่มีสาระส</w:t>
      </w:r>
      <w:r w:rsidR="0077019C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9500E5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9500E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</w:t>
      </w:r>
      <w:r w:rsidR="000013B7" w:rsidRPr="009500E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ของข้าพเจ้า</w:t>
      </w:r>
      <w:r w:rsidRPr="009500E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9500E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53500AD2" w14:textId="77777777" w:rsidR="007B1BED" w:rsidRPr="009500E5" w:rsidRDefault="007B1BED" w:rsidP="0077127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0BBEDC2" w14:textId="77777777" w:rsidR="00F6158F" w:rsidRPr="009500E5" w:rsidRDefault="00F021E2" w:rsidP="00771279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9500E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9500E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0013B7" w:rsidRPr="009500E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ต้องสื่อสารเรื่องดังกล่าวกับ</w:t>
      </w:r>
      <w:r w:rsidR="009611A6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14:paraId="049D12A8" w14:textId="77777777" w:rsidR="00262E7E" w:rsidRPr="009500E5" w:rsidRDefault="00262E7E" w:rsidP="00771279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8E16F15" w14:textId="77777777" w:rsidR="00262E7E" w:rsidRPr="009500E5" w:rsidRDefault="00262E7E" w:rsidP="00771279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9500E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ความรับผิดชอบของกรรมการต่องบการเงินรวมและงบการเงินเฉพาะกิจการ</w:t>
      </w:r>
      <w:r w:rsidRPr="009500E5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1B6F2703" w14:textId="77777777" w:rsidR="00262E7E" w:rsidRPr="009500E5" w:rsidRDefault="00262E7E" w:rsidP="00771279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14:paraId="12386247" w14:textId="77777777" w:rsidR="00262E7E" w:rsidRPr="009500E5" w:rsidRDefault="00262E7E" w:rsidP="0077127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Pr="009500E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</w:t>
      </w:r>
      <w:r w:rsidR="00CE6587" w:rsidRPr="009500E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ที่ควรตามมาตรฐานการรายงานทางการเงิน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9500E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</w:t>
      </w:r>
      <w:r w:rsidR="00E54FC9" w:rsidRPr="009500E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จะเกิดจากการทุจริตหรือข้อผิดพลาด </w:t>
      </w:r>
    </w:p>
    <w:p w14:paraId="181EFC83" w14:textId="77777777" w:rsidR="00262E7E" w:rsidRPr="009500E5" w:rsidRDefault="00262E7E" w:rsidP="0077127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77C9E256" w14:textId="77777777" w:rsidR="00262E7E" w:rsidRPr="009500E5" w:rsidRDefault="00262E7E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9500E5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9500E5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9500E5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9500E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</w:t>
      </w:r>
      <w:r w:rsidRPr="009500E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9500E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16FCF8A7" w14:textId="77777777" w:rsidR="00262E7E" w:rsidRPr="009500E5" w:rsidRDefault="00262E7E" w:rsidP="0077127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01DBD871" w14:textId="77777777" w:rsidR="00262E7E" w:rsidRPr="009500E5" w:rsidRDefault="00262E7E" w:rsidP="0077127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</w:t>
      </w:r>
      <w:r w:rsidR="00CE6587" w:rsidRPr="009500E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</w:t>
      </w:r>
    </w:p>
    <w:p w14:paraId="6A0B1C3F" w14:textId="77777777" w:rsidR="0042349D" w:rsidRPr="009500E5" w:rsidRDefault="00D23EF8" w:rsidP="00D23EF8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9500E5">
        <w:rPr>
          <w:rFonts w:ascii="Browallia New" w:eastAsia="Calibri" w:hAnsi="Browallia New" w:cs="Browallia New"/>
          <w:sz w:val="26"/>
          <w:szCs w:val="26"/>
          <w:lang w:bidi="th-TH"/>
        </w:rPr>
        <w:br w:type="page"/>
      </w:r>
      <w:r w:rsidR="0042349D" w:rsidRPr="009500E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9500E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4E36D0" w:rsidRPr="009500E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47479BBE" w14:textId="77777777" w:rsidR="0053532A" w:rsidRPr="009500E5" w:rsidRDefault="0053532A" w:rsidP="00771279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212EA65C" w14:textId="77777777" w:rsidR="0042349D" w:rsidRPr="009500E5" w:rsidRDefault="0042349D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E54FC9" w:rsidRPr="009500E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9500E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E54FC9" w:rsidRPr="009500E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9500E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E54FC9" w:rsidRPr="009500E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9500E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E54FC9" w:rsidRPr="009500E5">
        <w:rPr>
          <w:rFonts w:ascii="Browallia New" w:hAnsi="Browallia New" w:cs="Browallia New"/>
          <w:sz w:val="26"/>
          <w:szCs w:val="26"/>
          <w:lang w:bidi="th-TH"/>
        </w:rPr>
        <w:br/>
      </w: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15B0E533" w14:textId="77777777" w:rsidR="007B1BED" w:rsidRPr="009500E5" w:rsidRDefault="007B1BED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3E559DD5" w14:textId="77777777" w:rsidR="0042349D" w:rsidRPr="009500E5" w:rsidRDefault="00325098" w:rsidP="0077127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9500E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7594D914" w14:textId="77777777" w:rsidR="007B1BED" w:rsidRPr="009500E5" w:rsidRDefault="007B1BED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A58D943" w14:textId="77777777" w:rsidR="0042349D" w:rsidRPr="009500E5" w:rsidRDefault="0042349D" w:rsidP="00771279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9500E5">
        <w:rPr>
          <w:rFonts w:ascii="Browallia New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9500E5">
        <w:rPr>
          <w:rFonts w:ascii="Browallia New" w:hAnsi="Browallia New" w:cs="Browallia New"/>
          <w:sz w:val="26"/>
          <w:szCs w:val="26"/>
          <w:cs/>
        </w:rPr>
        <w:t>รวมและงบการเงินเฉพาะ</w:t>
      </w:r>
      <w:r w:rsidR="004E36D0" w:rsidRPr="009500E5">
        <w:rPr>
          <w:rFonts w:ascii="Browallia New" w:hAnsi="Browallia New" w:cs="Browallia New"/>
          <w:sz w:val="26"/>
          <w:szCs w:val="26"/>
          <w:cs/>
        </w:rPr>
        <w:t>กิจการ</w:t>
      </w:r>
      <w:r w:rsidR="00EE30FC" w:rsidRPr="009500E5">
        <w:rPr>
          <w:rFonts w:ascii="Browallia New" w:hAnsi="Browallia New" w:cs="Browallia New"/>
          <w:sz w:val="26"/>
          <w:szCs w:val="26"/>
        </w:rPr>
        <w:t xml:space="preserve"> </w:t>
      </w:r>
      <w:r w:rsidRPr="009500E5">
        <w:rPr>
          <w:rFonts w:ascii="Browallia New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9500E5">
        <w:rPr>
          <w:rFonts w:ascii="Browallia New" w:hAnsi="Browallia New" w:cs="Browallia New"/>
          <w:sz w:val="26"/>
          <w:szCs w:val="26"/>
          <w:cs/>
        </w:rPr>
        <w:t>การ</w:t>
      </w:r>
      <w:r w:rsidRPr="009500E5">
        <w:rPr>
          <w:rFonts w:ascii="Browallia New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การแสดงข้อมูลที่ไม่ตรงตามข้อเท็จจริงหรือการแทรกแซงการควบคุมภายใน</w:t>
      </w:r>
    </w:p>
    <w:p w14:paraId="6D93C910" w14:textId="77777777" w:rsidR="0042349D" w:rsidRPr="009500E5" w:rsidRDefault="0042349D" w:rsidP="00771279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500E5">
        <w:rPr>
          <w:rFonts w:ascii="Browallia New" w:hAnsi="Browallia New" w:cs="Browallia New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9500E5">
        <w:rPr>
          <w:rFonts w:ascii="Browallia New" w:hAnsi="Browallia New" w:cs="Browallia New"/>
          <w:sz w:val="26"/>
          <w:szCs w:val="26"/>
          <w:cs/>
        </w:rPr>
        <w:t>กลุ่ม</w:t>
      </w:r>
      <w:r w:rsidR="00D6756E" w:rsidRPr="009500E5">
        <w:rPr>
          <w:rFonts w:ascii="Browallia New" w:hAnsi="Browallia New" w:cs="Browallia New"/>
          <w:sz w:val="26"/>
          <w:szCs w:val="26"/>
          <w:cs/>
        </w:rPr>
        <w:t>กิจการ</w:t>
      </w:r>
      <w:r w:rsidR="00F40F78" w:rsidRPr="009500E5">
        <w:rPr>
          <w:rFonts w:ascii="Browallia New" w:hAnsi="Browallia New" w:cs="Browallia New"/>
          <w:sz w:val="26"/>
          <w:szCs w:val="26"/>
          <w:cs/>
        </w:rPr>
        <w:t>และ</w:t>
      </w:r>
      <w:r w:rsidRPr="009500E5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59954FF7" w14:textId="77777777" w:rsidR="0042349D" w:rsidRPr="009500E5" w:rsidRDefault="0042349D" w:rsidP="00771279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9500E5">
        <w:rPr>
          <w:rFonts w:ascii="Browallia New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9500E5">
        <w:rPr>
          <w:rFonts w:ascii="Browallia New" w:hAnsi="Browallia New" w:cs="Browallia New"/>
          <w:spacing w:val="-4"/>
          <w:sz w:val="26"/>
          <w:szCs w:val="26"/>
          <w:cs/>
        </w:rPr>
        <w:t>กรรมการ</w:t>
      </w:r>
      <w:r w:rsidRPr="009500E5">
        <w:rPr>
          <w:rFonts w:ascii="Browallia New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9500E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500E5">
        <w:rPr>
          <w:rFonts w:ascii="Browallia New" w:hAnsi="Browallia New" w:cs="Browallia New"/>
          <w:spacing w:val="-4"/>
          <w:sz w:val="26"/>
          <w:szCs w:val="26"/>
          <w:cs/>
        </w:rPr>
        <w:t>และการเปิดเผย</w:t>
      </w:r>
      <w:r w:rsidRPr="009500E5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9500E5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9500E5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02998F6" w14:textId="77777777" w:rsidR="008031CC" w:rsidRPr="009500E5" w:rsidRDefault="00815336" w:rsidP="00771279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9500E5">
        <w:rPr>
          <w:rFonts w:ascii="Browallia New" w:hAnsi="Browallia New" w:cs="Browallia New"/>
          <w:sz w:val="26"/>
          <w:szCs w:val="26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9500E5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9500E5">
        <w:rPr>
          <w:rFonts w:ascii="Browallia New" w:hAnsi="Browallia New" w:cs="Browallia New"/>
          <w:sz w:val="26"/>
          <w:szCs w:val="26"/>
          <w:cs/>
        </w:rPr>
        <w:t>จากหลักฐานการสอบบัญชีที่ได้รับ</w:t>
      </w:r>
      <w:r w:rsidRPr="009500E5">
        <w:rPr>
          <w:rFonts w:ascii="Browallia New" w:hAnsi="Browallia New" w:cs="Browallia New"/>
          <w:sz w:val="26"/>
          <w:szCs w:val="26"/>
        </w:rPr>
        <w:t xml:space="preserve"> </w:t>
      </w:r>
      <w:r w:rsidR="00B257E3" w:rsidRPr="009500E5">
        <w:rPr>
          <w:rFonts w:ascii="Browallia New" w:hAnsi="Browallia New" w:cs="Browallia New"/>
          <w:sz w:val="26"/>
          <w:szCs w:val="26"/>
          <w:cs/>
        </w:rPr>
        <w:t>และประเมิน</w:t>
      </w:r>
      <w:r w:rsidRPr="009500E5">
        <w:rPr>
          <w:rFonts w:ascii="Browallia New" w:hAnsi="Browallia New" w:cs="Browallia New"/>
          <w:sz w:val="26"/>
          <w:szCs w:val="26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9500E5">
        <w:rPr>
          <w:rFonts w:ascii="Browallia New" w:hAnsi="Browallia New" w:cs="Browallia New"/>
          <w:sz w:val="26"/>
          <w:szCs w:val="26"/>
          <w:cs/>
        </w:rPr>
        <w:t>กลุ่ม</w:t>
      </w:r>
      <w:r w:rsidR="00D6756E" w:rsidRPr="009500E5">
        <w:rPr>
          <w:rFonts w:ascii="Browallia New" w:hAnsi="Browallia New" w:cs="Browallia New"/>
          <w:sz w:val="26"/>
          <w:szCs w:val="26"/>
          <w:cs/>
        </w:rPr>
        <w:t>กิจการ</w:t>
      </w:r>
      <w:r w:rsidR="00F40F78" w:rsidRPr="009500E5">
        <w:rPr>
          <w:rFonts w:ascii="Browallia New" w:hAnsi="Browallia New" w:cs="Browallia New"/>
          <w:sz w:val="26"/>
          <w:szCs w:val="26"/>
          <w:cs/>
        </w:rPr>
        <w:t>และ</w:t>
      </w:r>
      <w:r w:rsidRPr="009500E5">
        <w:rPr>
          <w:rFonts w:ascii="Browallia New" w:hAnsi="Browallia New" w:cs="Browallia New"/>
          <w:sz w:val="26"/>
          <w:szCs w:val="26"/>
          <w:cs/>
        </w:rPr>
        <w:t>บริษัทในการดำเนินงานต่อเนื่องหรือไม่</w:t>
      </w:r>
      <w:r w:rsidRPr="009500E5">
        <w:rPr>
          <w:rFonts w:ascii="Browallia New" w:hAnsi="Browallia New" w:cs="Browallia New"/>
          <w:sz w:val="26"/>
          <w:szCs w:val="26"/>
        </w:rPr>
        <w:t xml:space="preserve"> </w:t>
      </w:r>
      <w:r w:rsidRPr="009500E5">
        <w:rPr>
          <w:rFonts w:ascii="Browallia New" w:hAnsi="Browallia New" w:cs="Browallia New"/>
          <w:sz w:val="26"/>
          <w:szCs w:val="26"/>
          <w:cs/>
        </w:rPr>
        <w:t>ถ้าข้าพเจ้าได้ข้อสรุปว่ามีความไม่แน่นอนที่มีสาระสำคัญ</w:t>
      </w:r>
      <w:r w:rsidRPr="009500E5">
        <w:rPr>
          <w:rFonts w:ascii="Browallia New" w:hAnsi="Browallia New" w:cs="Browallia New"/>
          <w:sz w:val="26"/>
          <w:szCs w:val="26"/>
        </w:rPr>
        <w:t xml:space="preserve"> </w:t>
      </w:r>
      <w:r w:rsidRPr="009500E5">
        <w:rPr>
          <w:rFonts w:ascii="Browallia New" w:hAnsi="Browallia New" w:cs="Browallia New"/>
          <w:sz w:val="26"/>
          <w:szCs w:val="26"/>
          <w:cs/>
        </w:rPr>
        <w:t>ข้าพเจ้าต้องกล่าวไว้ในรายงานของผู้สอบบัญชีของข้าพเจ้า</w:t>
      </w:r>
      <w:r w:rsidR="00B257E3" w:rsidRPr="009500E5">
        <w:rPr>
          <w:rFonts w:ascii="Browallia New" w:hAnsi="Browallia New" w:cs="Browallia New"/>
          <w:sz w:val="26"/>
          <w:szCs w:val="26"/>
          <w:cs/>
        </w:rPr>
        <w:t>โดยให้ข้อสังเกต</w:t>
      </w:r>
      <w:r w:rsidRPr="009500E5">
        <w:rPr>
          <w:rFonts w:ascii="Browallia New" w:hAnsi="Browallia New" w:cs="Browallia New"/>
          <w:sz w:val="26"/>
          <w:szCs w:val="26"/>
          <w:cs/>
        </w:rPr>
        <w:t>ถึงการเปิดเผย</w:t>
      </w:r>
      <w:r w:rsidR="00B257E3" w:rsidRPr="009500E5">
        <w:rPr>
          <w:rFonts w:ascii="Browallia New" w:hAnsi="Browallia New" w:cs="Browallia New"/>
          <w:sz w:val="26"/>
          <w:szCs w:val="26"/>
          <w:cs/>
        </w:rPr>
        <w:t>ข้อมูล</w:t>
      </w:r>
      <w:r w:rsidRPr="009500E5">
        <w:rPr>
          <w:rFonts w:ascii="Browallia New" w:hAnsi="Browallia New" w:cs="Browallia New"/>
          <w:sz w:val="26"/>
          <w:szCs w:val="26"/>
          <w:cs/>
        </w:rPr>
        <w:t>ในงบการเงิน</w:t>
      </w:r>
      <w:r w:rsidR="00F40F78" w:rsidRPr="009500E5">
        <w:rPr>
          <w:rFonts w:ascii="Browallia New" w:hAnsi="Browallia New" w:cs="Browallia New"/>
          <w:sz w:val="26"/>
          <w:szCs w:val="26"/>
          <w:cs/>
        </w:rPr>
        <w:t>รวมและงบการเงินเฉพาะ</w:t>
      </w:r>
      <w:r w:rsidR="004E36D0" w:rsidRPr="009500E5">
        <w:rPr>
          <w:rFonts w:ascii="Browallia New" w:hAnsi="Browallia New" w:cs="Browallia New"/>
          <w:sz w:val="26"/>
          <w:szCs w:val="26"/>
          <w:cs/>
        </w:rPr>
        <w:t>กิจการ</w:t>
      </w:r>
      <w:r w:rsidR="00B257E3" w:rsidRPr="009500E5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Pr="009500E5">
        <w:rPr>
          <w:rFonts w:ascii="Browallia New" w:hAnsi="Browallia New" w:cs="Browallia New"/>
          <w:sz w:val="26"/>
          <w:szCs w:val="26"/>
        </w:rPr>
        <w:t xml:space="preserve"> </w:t>
      </w:r>
      <w:r w:rsidRPr="009500E5">
        <w:rPr>
          <w:rFonts w:ascii="Browallia New" w:hAnsi="Browallia New" w:cs="Browallia New"/>
          <w:sz w:val="26"/>
          <w:szCs w:val="26"/>
          <w:cs/>
        </w:rPr>
        <w:t>หรือถ้าการเปิดเผยดังกล่าวไม่เพียงพอ</w:t>
      </w:r>
      <w:r w:rsidRPr="009500E5">
        <w:rPr>
          <w:rFonts w:ascii="Browallia New" w:hAnsi="Browallia New" w:cs="Browallia New"/>
          <w:sz w:val="26"/>
          <w:szCs w:val="26"/>
        </w:rPr>
        <w:t xml:space="preserve"> </w:t>
      </w:r>
      <w:r w:rsidRPr="009500E5">
        <w:rPr>
          <w:rFonts w:ascii="Browallia New" w:hAnsi="Browallia New" w:cs="Browallia New"/>
          <w:sz w:val="26"/>
          <w:szCs w:val="26"/>
          <w:cs/>
        </w:rPr>
        <w:t>ความเห็นของข้าพเจ้าจะเปลี่ยนแปลงไป</w:t>
      </w:r>
      <w:r w:rsidRPr="009500E5">
        <w:rPr>
          <w:rFonts w:ascii="Browallia New" w:hAnsi="Browallia New" w:cs="Browallia New"/>
          <w:sz w:val="26"/>
          <w:szCs w:val="26"/>
        </w:rPr>
        <w:t xml:space="preserve"> </w:t>
      </w:r>
      <w:r w:rsidRPr="009500E5">
        <w:rPr>
          <w:rFonts w:ascii="Browallia New" w:hAnsi="Browallia New" w:cs="Browallia New"/>
          <w:sz w:val="26"/>
          <w:szCs w:val="26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9500E5">
        <w:rPr>
          <w:rFonts w:ascii="Browallia New" w:hAnsi="Browallia New" w:cs="Browallia New"/>
          <w:sz w:val="26"/>
          <w:szCs w:val="26"/>
        </w:rPr>
        <w:t xml:space="preserve"> </w:t>
      </w:r>
      <w:r w:rsidRPr="009500E5">
        <w:rPr>
          <w:rFonts w:ascii="Browallia New" w:hAnsi="Browallia New" w:cs="Browallia New"/>
          <w:sz w:val="26"/>
          <w:szCs w:val="26"/>
          <w:cs/>
        </w:rPr>
        <w:t>อย่างไรก็ตาม</w:t>
      </w:r>
      <w:r w:rsidRPr="009500E5">
        <w:rPr>
          <w:rFonts w:ascii="Browallia New" w:hAnsi="Browallia New" w:cs="Browallia New"/>
          <w:sz w:val="26"/>
          <w:szCs w:val="26"/>
        </w:rPr>
        <w:t xml:space="preserve"> </w:t>
      </w:r>
      <w:r w:rsidRPr="009500E5">
        <w:rPr>
          <w:rFonts w:ascii="Browallia New" w:hAnsi="Browallia New" w:cs="Browallia New"/>
          <w:sz w:val="26"/>
          <w:szCs w:val="26"/>
          <w:cs/>
        </w:rPr>
        <w:t>เหตุการณ์หรือสถานการณ์ในอนาคตอาจเป็นเหตุให้</w:t>
      </w:r>
      <w:r w:rsidR="00F96F86" w:rsidRPr="009500E5">
        <w:rPr>
          <w:rFonts w:ascii="Browallia New" w:hAnsi="Browallia New" w:cs="Browallia New"/>
          <w:sz w:val="26"/>
          <w:szCs w:val="26"/>
          <w:cs/>
        </w:rPr>
        <w:t>กลุ่ม</w:t>
      </w:r>
      <w:r w:rsidR="00D6756E" w:rsidRPr="009500E5">
        <w:rPr>
          <w:rFonts w:ascii="Browallia New" w:hAnsi="Browallia New" w:cs="Browallia New"/>
          <w:sz w:val="26"/>
          <w:szCs w:val="26"/>
          <w:cs/>
        </w:rPr>
        <w:t>กิจการ</w:t>
      </w:r>
      <w:r w:rsidR="00F96F86" w:rsidRPr="009500E5">
        <w:rPr>
          <w:rFonts w:ascii="Browallia New" w:hAnsi="Browallia New" w:cs="Browallia New"/>
          <w:sz w:val="26"/>
          <w:szCs w:val="26"/>
          <w:cs/>
        </w:rPr>
        <w:t>และ</w:t>
      </w:r>
      <w:r w:rsidRPr="009500E5">
        <w:rPr>
          <w:rFonts w:ascii="Browallia New" w:hAnsi="Browallia New" w:cs="Browallia New"/>
          <w:sz w:val="26"/>
          <w:szCs w:val="26"/>
          <w:cs/>
        </w:rPr>
        <w:t>บริษัทต้องหยุดการดำเนินงานต่อเนื่อง</w:t>
      </w:r>
      <w:r w:rsidRPr="009500E5">
        <w:rPr>
          <w:rFonts w:ascii="Browallia New" w:hAnsi="Browallia New" w:cs="Browallia New"/>
          <w:sz w:val="26"/>
          <w:szCs w:val="26"/>
        </w:rPr>
        <w:t xml:space="preserve"> </w:t>
      </w:r>
    </w:p>
    <w:p w14:paraId="66DDF439" w14:textId="77777777" w:rsidR="00815336" w:rsidRPr="009500E5" w:rsidRDefault="00815336" w:rsidP="00771279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9500E5">
        <w:rPr>
          <w:rFonts w:ascii="Browallia New" w:hAnsi="Browallia New" w:cs="Browallia New"/>
          <w:spacing w:val="-2"/>
          <w:sz w:val="26"/>
          <w:szCs w:val="26"/>
          <w:cs/>
        </w:rPr>
        <w:t>ประเมินการนำเสนอ</w:t>
      </w:r>
      <w:r w:rsidRPr="009500E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9500E5">
        <w:rPr>
          <w:rFonts w:ascii="Browallia New" w:hAnsi="Browallia New" w:cs="Browallia New"/>
          <w:spacing w:val="-2"/>
          <w:sz w:val="26"/>
          <w:szCs w:val="26"/>
          <w:cs/>
        </w:rPr>
        <w:t>โครงสร้างและเนื้อหาของงบการเงิน</w:t>
      </w:r>
      <w:r w:rsidR="00F96F86" w:rsidRPr="009500E5">
        <w:rPr>
          <w:rFonts w:ascii="Browallia New" w:hAnsi="Browallia New" w:cs="Browallia New"/>
          <w:spacing w:val="-2"/>
          <w:sz w:val="26"/>
          <w:szCs w:val="26"/>
          <w:cs/>
        </w:rPr>
        <w:t>รวมและงบการเงินเฉพาะ</w:t>
      </w:r>
      <w:r w:rsidR="004E36D0" w:rsidRPr="009500E5">
        <w:rPr>
          <w:rFonts w:ascii="Browallia New" w:hAnsi="Browallia New" w:cs="Browallia New"/>
          <w:spacing w:val="-2"/>
          <w:sz w:val="26"/>
          <w:szCs w:val="26"/>
          <w:cs/>
        </w:rPr>
        <w:t>กิจการ</w:t>
      </w:r>
      <w:r w:rsidRPr="009500E5">
        <w:rPr>
          <w:rFonts w:ascii="Browallia New" w:hAnsi="Browallia New" w:cs="Browallia New"/>
          <w:spacing w:val="-2"/>
          <w:sz w:val="26"/>
          <w:szCs w:val="26"/>
          <w:cs/>
        </w:rPr>
        <w:t>โดยรวม</w:t>
      </w:r>
      <w:r w:rsidRPr="009500E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9500E5">
        <w:rPr>
          <w:rFonts w:ascii="Browallia New" w:hAnsi="Browallia New" w:cs="Browallia New"/>
          <w:spacing w:val="-2"/>
          <w:sz w:val="26"/>
          <w:szCs w:val="26"/>
          <w:cs/>
        </w:rPr>
        <w:t>รวมถึงการเปิดเผย</w:t>
      </w:r>
      <w:r w:rsidR="00B257E3" w:rsidRPr="009500E5">
        <w:rPr>
          <w:rFonts w:ascii="Browallia New" w:hAnsi="Browallia New" w:cs="Browallia New"/>
          <w:spacing w:val="-2"/>
          <w:sz w:val="26"/>
          <w:szCs w:val="26"/>
          <w:cs/>
        </w:rPr>
        <w:t>ข้อมูล</w:t>
      </w:r>
      <w:r w:rsidRPr="009500E5">
        <w:rPr>
          <w:rFonts w:ascii="Browallia New" w:hAnsi="Browallia New" w:cs="Browallia New"/>
          <w:spacing w:val="-2"/>
          <w:sz w:val="26"/>
          <w:szCs w:val="26"/>
          <w:cs/>
        </w:rPr>
        <w:t>ว่า</w:t>
      </w:r>
      <w:r w:rsidRPr="009500E5">
        <w:rPr>
          <w:rFonts w:ascii="Browallia New" w:hAnsi="Browallia New" w:cs="Browallia New"/>
          <w:sz w:val="26"/>
          <w:szCs w:val="26"/>
          <w:cs/>
        </w:rPr>
        <w:t>งบการเงิน</w:t>
      </w:r>
      <w:r w:rsidR="00F96F86" w:rsidRPr="009500E5">
        <w:rPr>
          <w:rFonts w:ascii="Browallia New" w:hAnsi="Browallia New" w:cs="Browallia New"/>
          <w:sz w:val="26"/>
          <w:szCs w:val="26"/>
          <w:cs/>
        </w:rPr>
        <w:t>รวมและงบการเงินเฉพาะ</w:t>
      </w:r>
      <w:r w:rsidR="004E36D0" w:rsidRPr="009500E5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9500E5">
        <w:rPr>
          <w:rFonts w:ascii="Browallia New" w:hAnsi="Browallia New" w:cs="Browallia New"/>
          <w:sz w:val="26"/>
          <w:szCs w:val="26"/>
          <w:cs/>
        </w:rPr>
        <w:t>แสดงรายการ</w:t>
      </w:r>
      <w:r w:rsidR="00EE30FC" w:rsidRPr="009500E5">
        <w:rPr>
          <w:rFonts w:ascii="Browallia New" w:hAnsi="Browallia New" w:cs="Browallia New"/>
          <w:sz w:val="26"/>
          <w:szCs w:val="26"/>
        </w:rPr>
        <w:t xml:space="preserve"> </w:t>
      </w:r>
      <w:r w:rsidRPr="009500E5">
        <w:rPr>
          <w:rFonts w:ascii="Browallia New" w:hAnsi="Browallia New" w:cs="Browallia New"/>
          <w:sz w:val="26"/>
          <w:szCs w:val="26"/>
          <w:cs/>
        </w:rPr>
        <w:t>และเหตุการณ์ในรูปแบบที่ทำให้มีการนำเสนอข้อมูลโดยถูกต้องตามที่ควร</w:t>
      </w:r>
      <w:r w:rsidR="00B257E3" w:rsidRPr="009500E5">
        <w:rPr>
          <w:rFonts w:ascii="Browallia New" w:hAnsi="Browallia New" w:cs="Browallia New"/>
          <w:sz w:val="26"/>
          <w:szCs w:val="26"/>
          <w:cs/>
        </w:rPr>
        <w:t>หรือไม่</w:t>
      </w:r>
    </w:p>
    <w:p w14:paraId="6BEF2D42" w14:textId="77777777" w:rsidR="007D3E61" w:rsidRPr="009500E5" w:rsidRDefault="00312223" w:rsidP="00771279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9500E5">
        <w:rPr>
          <w:rFonts w:ascii="Browallia New" w:hAnsi="Browallia New" w:cs="Browallia New"/>
          <w:spacing w:val="-4"/>
          <w:sz w:val="26"/>
          <w:szCs w:val="26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</w:t>
      </w:r>
      <w:r w:rsidRPr="009500E5">
        <w:rPr>
          <w:rFonts w:ascii="Browallia New" w:hAnsi="Browallia New" w:cs="Browallia New"/>
          <w:sz w:val="26"/>
          <w:szCs w:val="26"/>
          <w:cs/>
        </w:rPr>
        <w:t>ภายในกลุ่ม</w:t>
      </w:r>
      <w:r w:rsidR="00D6756E" w:rsidRPr="009500E5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9500E5">
        <w:rPr>
          <w:rFonts w:ascii="Browallia New" w:hAnsi="Browallia New" w:cs="Browallia New"/>
          <w:sz w:val="26"/>
          <w:szCs w:val="26"/>
          <w:cs/>
        </w:rPr>
        <w:t>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</w:t>
      </w:r>
      <w:r w:rsidR="00D6756E" w:rsidRPr="009500E5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9500E5">
        <w:rPr>
          <w:rFonts w:ascii="Browallia New" w:hAnsi="Browallia New" w:cs="Browallia New"/>
          <w:sz w:val="26"/>
          <w:szCs w:val="26"/>
          <w:cs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51A83529" w14:textId="77777777" w:rsidR="0042349D" w:rsidRPr="009500E5" w:rsidRDefault="00D23EF8" w:rsidP="002A285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500E5">
        <w:rPr>
          <w:rFonts w:ascii="Browallia New" w:eastAsia="Calibri" w:hAnsi="Browallia New" w:cs="Browallia New"/>
          <w:sz w:val="26"/>
          <w:szCs w:val="26"/>
          <w:lang w:bidi="th-TH"/>
        </w:rPr>
        <w:br w:type="page"/>
      </w:r>
      <w:r w:rsidR="0042349D"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</w:t>
      </w:r>
      <w:r w:rsidR="0042349D" w:rsidRPr="009500E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ได้สื่อสารกับ</w:t>
      </w:r>
      <w:r w:rsidR="004E36D0" w:rsidRPr="009500E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="00B257E3" w:rsidRPr="009500E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ในเรื่องต่าง</w:t>
      </w:r>
      <w:r w:rsidR="0088106D" w:rsidRPr="009500E5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="00B257E3" w:rsidRPr="009500E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ๆ</w:t>
      </w:r>
      <w:r w:rsidR="004F58F8" w:rsidRPr="009500E5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="00B257E3" w:rsidRPr="009500E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ที่สำคัญซึ่งรวมถึง</w:t>
      </w:r>
      <w:r w:rsidR="0042349D" w:rsidRPr="009500E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ขอบเขตและช่วงเวลาของ</w:t>
      </w:r>
      <w:r w:rsidR="000D30F9" w:rsidRPr="009500E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42349D" w:rsidRPr="009500E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การตรวจสอบตามที่ได้วางแผนไว้</w:t>
      </w:r>
      <w:r w:rsidR="0042349D"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ประเด็นที่มีนัยสำคัญที่พบจากการตรวจสอบ</w:t>
      </w:r>
      <w:r w:rsidR="007B7FE1" w:rsidRPr="009500E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74D14"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="0042349D"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370EDC"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556AAA"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="0042349D"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E54FC9" w:rsidRPr="009500E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="0042349D" w:rsidRPr="009500E5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3D0C4D39" w14:textId="77777777" w:rsidR="009806F0" w:rsidRPr="009500E5" w:rsidRDefault="009806F0" w:rsidP="00771279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1BFB49B1" w14:textId="77777777" w:rsidR="0042349D" w:rsidRPr="009500E5" w:rsidRDefault="0042349D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9500E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</w:t>
      </w:r>
      <w:r w:rsidR="00D6756E"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9500E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ตลอดจนเรื่องอื่นซึ่งข้าพเจ้าเชื่อว่ามีเหตุผล</w:t>
      </w:r>
      <w:r w:rsidR="00D23EF8" w:rsidRPr="009500E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</w:t>
      </w:r>
      <w:r w:rsidR="00D23EF8" w:rsidRPr="009500E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ขาดความเป็น</w:t>
      </w: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1246D7CE" w14:textId="77777777" w:rsidR="00262E7E" w:rsidRPr="009500E5" w:rsidRDefault="00262E7E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2D1BEC5" w14:textId="77777777" w:rsidR="0042349D" w:rsidRPr="009500E5" w:rsidRDefault="0042349D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9500E5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9500E5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DA5008" w:rsidRPr="009500E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งบการเงินเฉพาะกิจการ</w:t>
      </w:r>
      <w:r w:rsidRPr="009500E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</w:t>
      </w:r>
      <w:r w:rsidR="00E54FC9" w:rsidRPr="009500E5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9500E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ของผู้สอบบัญชี</w:t>
      </w:r>
      <w:r w:rsidR="00EE30FC" w:rsidRPr="009500E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0390699B" w14:textId="77777777" w:rsidR="0042349D" w:rsidRPr="009500E5" w:rsidRDefault="0042349D" w:rsidP="00771279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6301136" w14:textId="77777777" w:rsidR="0042349D" w:rsidRPr="009500E5" w:rsidRDefault="0042349D" w:rsidP="00771279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D111D69" w14:textId="77777777" w:rsidR="004E36D0" w:rsidRPr="009500E5" w:rsidRDefault="004E36D0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64A201FC" w14:textId="77777777" w:rsidR="00F021E2" w:rsidRPr="009500E5" w:rsidRDefault="00F021E2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6330D45" w14:textId="77777777" w:rsidR="00EE30FC" w:rsidRPr="009500E5" w:rsidRDefault="00EE30FC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F90D90C" w14:textId="77777777" w:rsidR="002A285B" w:rsidRPr="009500E5" w:rsidRDefault="002A285B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2E3780D" w14:textId="77777777" w:rsidR="00EB74DC" w:rsidRPr="009500E5" w:rsidRDefault="00EB74DC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B816AA1" w14:textId="77777777" w:rsidR="00EE30FC" w:rsidRPr="009500E5" w:rsidRDefault="00EE30FC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EE48F83" w14:textId="77777777" w:rsidR="00EE30FC" w:rsidRPr="009500E5" w:rsidRDefault="00EE30FC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1625328" w14:textId="77777777" w:rsidR="00AD6BF6" w:rsidRPr="009500E5" w:rsidRDefault="007B5553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9500E5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วิเชียร </w:t>
      </w:r>
      <w:r w:rsidR="00317A83" w:rsidRPr="009500E5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</w:t>
      </w:r>
      <w:r w:rsidRPr="009500E5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กิ่งมนตรี</w:t>
      </w:r>
    </w:p>
    <w:p w14:paraId="041CF2B6" w14:textId="69D9A061" w:rsidR="00F021E2" w:rsidRPr="009500E5" w:rsidRDefault="00F021E2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E952BB" w:rsidRPr="00E952BB">
        <w:rPr>
          <w:rFonts w:ascii="Browallia New" w:hAnsi="Browallia New" w:cs="Browallia New"/>
          <w:sz w:val="26"/>
          <w:szCs w:val="26"/>
          <w:lang w:val="en-GB" w:bidi="th-TH"/>
        </w:rPr>
        <w:t>3977</w:t>
      </w:r>
    </w:p>
    <w:p w14:paraId="6597E70A" w14:textId="77777777" w:rsidR="00F021E2" w:rsidRPr="009500E5" w:rsidRDefault="00F021E2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0F8749F2" w14:textId="2503BDE6" w:rsidR="0037374B" w:rsidRPr="009500E5" w:rsidRDefault="00E952BB" w:rsidP="00AD4F8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E952BB">
        <w:rPr>
          <w:rFonts w:ascii="Browallia New" w:hAnsi="Browallia New" w:cs="Browallia New"/>
          <w:sz w:val="26"/>
          <w:szCs w:val="26"/>
          <w:lang w:val="en-GB" w:bidi="th-TH"/>
        </w:rPr>
        <w:t>22</w:t>
      </w:r>
      <w:r w:rsidR="006A5774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6A5774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7B5553" w:rsidRPr="009500E5">
        <w:rPr>
          <w:rFonts w:ascii="Browallia New" w:hAnsi="Browallia New" w:cs="Browallia New"/>
          <w:sz w:val="26"/>
          <w:szCs w:val="26"/>
          <w:cs/>
          <w:lang w:bidi="th-TH"/>
        </w:rPr>
        <w:t xml:space="preserve"> พ.ศ. </w:t>
      </w:r>
      <w:r w:rsidRPr="00E952BB">
        <w:rPr>
          <w:rFonts w:ascii="Browallia New" w:hAnsi="Browallia New" w:cs="Browallia New"/>
          <w:sz w:val="26"/>
          <w:szCs w:val="26"/>
          <w:lang w:val="en-GB" w:bidi="th-TH"/>
        </w:rPr>
        <w:t>2565</w:t>
      </w:r>
    </w:p>
    <w:p w14:paraId="542C7E30" w14:textId="77777777" w:rsidR="0037374B" w:rsidRPr="009500E5" w:rsidRDefault="0037374B" w:rsidP="00A46A8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9F1D6E5" w14:textId="77777777" w:rsidR="00096652" w:rsidRPr="009500E5" w:rsidRDefault="00096652" w:rsidP="00A46A8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  <w:sectPr w:rsidR="00096652" w:rsidRPr="009500E5" w:rsidSect="006E76B4">
          <w:pgSz w:w="11909" w:h="16834" w:code="9"/>
          <w:pgMar w:top="2592" w:right="720" w:bottom="720" w:left="1987" w:header="720" w:footer="720" w:gutter="0"/>
          <w:cols w:space="720"/>
          <w:docGrid w:linePitch="360"/>
        </w:sectPr>
      </w:pPr>
    </w:p>
    <w:p w14:paraId="5DCDF8C4" w14:textId="77777777" w:rsidR="00B81397" w:rsidRPr="009500E5" w:rsidRDefault="00B81397" w:rsidP="00771279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9500E5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lastRenderedPageBreak/>
        <w:t xml:space="preserve">บริษัท </w:t>
      </w:r>
      <w:r w:rsidR="00E61987" w:rsidRPr="009500E5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ทริพเพิล ไอ โลจิสติกส์</w:t>
      </w:r>
      <w:r w:rsidRPr="009500E5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 จำกัด (มหาชน)</w:t>
      </w:r>
    </w:p>
    <w:p w14:paraId="41CD4E6B" w14:textId="77777777" w:rsidR="00B81397" w:rsidRPr="009500E5" w:rsidRDefault="00B81397" w:rsidP="00771279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</w:rPr>
      </w:pPr>
    </w:p>
    <w:p w14:paraId="7C464931" w14:textId="77777777" w:rsidR="00B81397" w:rsidRPr="009500E5" w:rsidRDefault="00B81397" w:rsidP="00771279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</w:rPr>
      </w:pPr>
      <w:r w:rsidRPr="009500E5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</w:t>
      </w:r>
      <w:r w:rsidRPr="009500E5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รวมและงบการเงินเฉพาะกิจการ</w:t>
      </w:r>
    </w:p>
    <w:p w14:paraId="2F72D357" w14:textId="5657CB89" w:rsidR="00B81397" w:rsidRPr="009500E5" w:rsidRDefault="00E61987" w:rsidP="00771279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val="en-GB" w:bidi="th-TH"/>
        </w:rPr>
      </w:pPr>
      <w:r w:rsidRPr="009500E5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 xml:space="preserve">วันที่ </w:t>
      </w:r>
      <w:r w:rsidR="00E952BB" w:rsidRPr="00E952BB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31</w:t>
      </w:r>
      <w:r w:rsidRPr="009500E5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 xml:space="preserve"> </w:t>
      </w:r>
      <w:r w:rsidRPr="009500E5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 xml:space="preserve">ธันวาคม พ.ศ. </w:t>
      </w:r>
      <w:r w:rsidR="00E952BB" w:rsidRPr="00E952BB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2564</w:t>
      </w:r>
    </w:p>
    <w:sectPr w:rsidR="00B81397" w:rsidRPr="009500E5" w:rsidSect="005824C3">
      <w:pgSz w:w="11909" w:h="16834" w:code="9"/>
      <w:pgMar w:top="4176" w:right="2880" w:bottom="10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8F9D78" w14:textId="77777777" w:rsidR="008644FD" w:rsidRDefault="008644FD" w:rsidP="0042349D">
      <w:pPr>
        <w:spacing w:after="0" w:line="240" w:lineRule="auto"/>
      </w:pPr>
      <w:r>
        <w:separator/>
      </w:r>
    </w:p>
  </w:endnote>
  <w:endnote w:type="continuationSeparator" w:id="0">
    <w:p w14:paraId="3C0449B4" w14:textId="77777777" w:rsidR="008644FD" w:rsidRDefault="008644FD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B2EC86" w14:textId="77777777" w:rsidR="008644FD" w:rsidRDefault="008644FD" w:rsidP="0042349D">
      <w:pPr>
        <w:spacing w:after="0" w:line="240" w:lineRule="auto"/>
      </w:pPr>
      <w:r>
        <w:separator/>
      </w:r>
    </w:p>
  </w:footnote>
  <w:footnote w:type="continuationSeparator" w:id="0">
    <w:p w14:paraId="296D3EA1" w14:textId="77777777" w:rsidR="008644FD" w:rsidRDefault="008644FD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DB0C1E" w14:textId="77777777" w:rsidR="00ED38D1" w:rsidRPr="00802049" w:rsidRDefault="00ED38D1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E3058"/>
    <w:multiLevelType w:val="hybridMultilevel"/>
    <w:tmpl w:val="95706676"/>
    <w:lvl w:ilvl="0" w:tplc="59F807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D384ED82"/>
    <w:lvl w:ilvl="0" w:tplc="3A46E91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CE3A1A"/>
    <w:multiLevelType w:val="hybridMultilevel"/>
    <w:tmpl w:val="1C36A31A"/>
    <w:lvl w:ilvl="0" w:tplc="1D2EE992">
      <w:start w:val="44"/>
      <w:numFmt w:val="bullet"/>
      <w:lvlText w:val="-"/>
      <w:lvlJc w:val="left"/>
      <w:pPr>
        <w:ind w:left="720" w:hanging="360"/>
      </w:pPr>
      <w:rPr>
        <w:rFonts w:ascii="Browallia New" w:eastAsia="Arial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C3240BA"/>
    <w:multiLevelType w:val="hybridMultilevel"/>
    <w:tmpl w:val="8FFE89B2"/>
    <w:lvl w:ilvl="0" w:tplc="AF5ABC90">
      <w:start w:val="42"/>
      <w:numFmt w:val="bullet"/>
      <w:lvlText w:val="-"/>
      <w:lvlJc w:val="left"/>
      <w:pPr>
        <w:ind w:left="720" w:hanging="360"/>
      </w:pPr>
      <w:rPr>
        <w:rFonts w:ascii="Browallia New" w:eastAsia="Arial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340AB7"/>
    <w:multiLevelType w:val="hybridMultilevel"/>
    <w:tmpl w:val="8FD8C88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7E711A4A"/>
    <w:multiLevelType w:val="hybridMultilevel"/>
    <w:tmpl w:val="68B6928E"/>
    <w:lvl w:ilvl="0" w:tplc="B93E27A8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6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oNotTrackMoves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13B7"/>
    <w:rsid w:val="00003AE0"/>
    <w:rsid w:val="00004BE0"/>
    <w:rsid w:val="000066BE"/>
    <w:rsid w:val="00007AC2"/>
    <w:rsid w:val="00017E02"/>
    <w:rsid w:val="0002140A"/>
    <w:rsid w:val="00023223"/>
    <w:rsid w:val="00023EE7"/>
    <w:rsid w:val="000262A0"/>
    <w:rsid w:val="000429AC"/>
    <w:rsid w:val="000523C0"/>
    <w:rsid w:val="0005385E"/>
    <w:rsid w:val="000541A4"/>
    <w:rsid w:val="00054B57"/>
    <w:rsid w:val="00061401"/>
    <w:rsid w:val="00061710"/>
    <w:rsid w:val="000659E9"/>
    <w:rsid w:val="0007158D"/>
    <w:rsid w:val="00080759"/>
    <w:rsid w:val="00096652"/>
    <w:rsid w:val="000A194F"/>
    <w:rsid w:val="000A2446"/>
    <w:rsid w:val="000A6F1C"/>
    <w:rsid w:val="000C4C25"/>
    <w:rsid w:val="000D30F9"/>
    <w:rsid w:val="000D4ED3"/>
    <w:rsid w:val="000F0B75"/>
    <w:rsid w:val="001000BB"/>
    <w:rsid w:val="00101612"/>
    <w:rsid w:val="00112BDD"/>
    <w:rsid w:val="001134E5"/>
    <w:rsid w:val="00114006"/>
    <w:rsid w:val="0011508B"/>
    <w:rsid w:val="00117DFD"/>
    <w:rsid w:val="001229AE"/>
    <w:rsid w:val="00122CD6"/>
    <w:rsid w:val="001251D9"/>
    <w:rsid w:val="00127B35"/>
    <w:rsid w:val="00130665"/>
    <w:rsid w:val="00134203"/>
    <w:rsid w:val="0013427B"/>
    <w:rsid w:val="00141810"/>
    <w:rsid w:val="00145043"/>
    <w:rsid w:val="00150892"/>
    <w:rsid w:val="00150D72"/>
    <w:rsid w:val="00151149"/>
    <w:rsid w:val="001567D0"/>
    <w:rsid w:val="001615BD"/>
    <w:rsid w:val="00162BCF"/>
    <w:rsid w:val="00167DD8"/>
    <w:rsid w:val="00170305"/>
    <w:rsid w:val="001709D0"/>
    <w:rsid w:val="0017316C"/>
    <w:rsid w:val="001856C6"/>
    <w:rsid w:val="00190EB8"/>
    <w:rsid w:val="001920E4"/>
    <w:rsid w:val="00195B92"/>
    <w:rsid w:val="001A224F"/>
    <w:rsid w:val="001A2DF6"/>
    <w:rsid w:val="001A7236"/>
    <w:rsid w:val="001B44F9"/>
    <w:rsid w:val="001C1BFF"/>
    <w:rsid w:val="001C2119"/>
    <w:rsid w:val="001D5170"/>
    <w:rsid w:val="001D53C9"/>
    <w:rsid w:val="001D6825"/>
    <w:rsid w:val="001D6C56"/>
    <w:rsid w:val="001E1683"/>
    <w:rsid w:val="001E2AEA"/>
    <w:rsid w:val="001E6F6C"/>
    <w:rsid w:val="001E6FFE"/>
    <w:rsid w:val="001F1291"/>
    <w:rsid w:val="001F3480"/>
    <w:rsid w:val="001F4B47"/>
    <w:rsid w:val="001F6C2C"/>
    <w:rsid w:val="001F7C2D"/>
    <w:rsid w:val="00200F35"/>
    <w:rsid w:val="0020321F"/>
    <w:rsid w:val="00211415"/>
    <w:rsid w:val="00223ECD"/>
    <w:rsid w:val="00223FF4"/>
    <w:rsid w:val="002324F4"/>
    <w:rsid w:val="00232B11"/>
    <w:rsid w:val="00233BA3"/>
    <w:rsid w:val="00233E9B"/>
    <w:rsid w:val="00237257"/>
    <w:rsid w:val="00237F54"/>
    <w:rsid w:val="00255527"/>
    <w:rsid w:val="00262E7E"/>
    <w:rsid w:val="0026452E"/>
    <w:rsid w:val="00265739"/>
    <w:rsid w:val="00273802"/>
    <w:rsid w:val="00274FDA"/>
    <w:rsid w:val="002841AD"/>
    <w:rsid w:val="00287000"/>
    <w:rsid w:val="00291439"/>
    <w:rsid w:val="00291899"/>
    <w:rsid w:val="002A285B"/>
    <w:rsid w:val="002A2901"/>
    <w:rsid w:val="002B2B65"/>
    <w:rsid w:val="002C4044"/>
    <w:rsid w:val="002C487C"/>
    <w:rsid w:val="002C5485"/>
    <w:rsid w:val="002D180A"/>
    <w:rsid w:val="002D5FA2"/>
    <w:rsid w:val="002E46F3"/>
    <w:rsid w:val="002E67C7"/>
    <w:rsid w:val="002E6F57"/>
    <w:rsid w:val="002F16AD"/>
    <w:rsid w:val="002F24AE"/>
    <w:rsid w:val="002F40FB"/>
    <w:rsid w:val="00304B88"/>
    <w:rsid w:val="00305E5F"/>
    <w:rsid w:val="00312223"/>
    <w:rsid w:val="003142EA"/>
    <w:rsid w:val="00316BC5"/>
    <w:rsid w:val="00317A83"/>
    <w:rsid w:val="00322BFB"/>
    <w:rsid w:val="00323295"/>
    <w:rsid w:val="00323CB3"/>
    <w:rsid w:val="00325098"/>
    <w:rsid w:val="003262AB"/>
    <w:rsid w:val="0032656B"/>
    <w:rsid w:val="003353CE"/>
    <w:rsid w:val="00341DCB"/>
    <w:rsid w:val="003444B7"/>
    <w:rsid w:val="00350A08"/>
    <w:rsid w:val="00355B6D"/>
    <w:rsid w:val="003577FD"/>
    <w:rsid w:val="00361300"/>
    <w:rsid w:val="0036731E"/>
    <w:rsid w:val="00370E0C"/>
    <w:rsid w:val="00370EDC"/>
    <w:rsid w:val="0037374B"/>
    <w:rsid w:val="00374D14"/>
    <w:rsid w:val="0038189A"/>
    <w:rsid w:val="00382EC2"/>
    <w:rsid w:val="00383DB4"/>
    <w:rsid w:val="00392E2F"/>
    <w:rsid w:val="00393E67"/>
    <w:rsid w:val="003A4999"/>
    <w:rsid w:val="003A767E"/>
    <w:rsid w:val="003B6161"/>
    <w:rsid w:val="003C0EBC"/>
    <w:rsid w:val="003C1F9E"/>
    <w:rsid w:val="003C712C"/>
    <w:rsid w:val="003C72A4"/>
    <w:rsid w:val="003D1444"/>
    <w:rsid w:val="003D1F7F"/>
    <w:rsid w:val="003D4239"/>
    <w:rsid w:val="003E1A89"/>
    <w:rsid w:val="003E1F25"/>
    <w:rsid w:val="003E55A2"/>
    <w:rsid w:val="003F2863"/>
    <w:rsid w:val="003F43A9"/>
    <w:rsid w:val="00405FB6"/>
    <w:rsid w:val="00406A17"/>
    <w:rsid w:val="00422490"/>
    <w:rsid w:val="0042349D"/>
    <w:rsid w:val="00423E73"/>
    <w:rsid w:val="00427FD0"/>
    <w:rsid w:val="00431D53"/>
    <w:rsid w:val="0043271D"/>
    <w:rsid w:val="0043666A"/>
    <w:rsid w:val="00443502"/>
    <w:rsid w:val="0045005F"/>
    <w:rsid w:val="004532B3"/>
    <w:rsid w:val="0045599A"/>
    <w:rsid w:val="00463931"/>
    <w:rsid w:val="0046628C"/>
    <w:rsid w:val="0046704A"/>
    <w:rsid w:val="00471043"/>
    <w:rsid w:val="00471CA7"/>
    <w:rsid w:val="00473E01"/>
    <w:rsid w:val="0047434F"/>
    <w:rsid w:val="004754ED"/>
    <w:rsid w:val="00475765"/>
    <w:rsid w:val="00477A13"/>
    <w:rsid w:val="00482A76"/>
    <w:rsid w:val="00483A93"/>
    <w:rsid w:val="00483E6A"/>
    <w:rsid w:val="00487551"/>
    <w:rsid w:val="004878A4"/>
    <w:rsid w:val="004A493E"/>
    <w:rsid w:val="004D650E"/>
    <w:rsid w:val="004D6A3F"/>
    <w:rsid w:val="004E32EA"/>
    <w:rsid w:val="004E36D0"/>
    <w:rsid w:val="004F2E01"/>
    <w:rsid w:val="004F2E93"/>
    <w:rsid w:val="004F58F8"/>
    <w:rsid w:val="004F68BA"/>
    <w:rsid w:val="00511261"/>
    <w:rsid w:val="00515483"/>
    <w:rsid w:val="0052212B"/>
    <w:rsid w:val="00532983"/>
    <w:rsid w:val="0053532A"/>
    <w:rsid w:val="00535785"/>
    <w:rsid w:val="005431B1"/>
    <w:rsid w:val="00556AAA"/>
    <w:rsid w:val="0056696D"/>
    <w:rsid w:val="00574B77"/>
    <w:rsid w:val="005824C3"/>
    <w:rsid w:val="00582705"/>
    <w:rsid w:val="00584F1A"/>
    <w:rsid w:val="005858B3"/>
    <w:rsid w:val="005A4EB2"/>
    <w:rsid w:val="005A7F7B"/>
    <w:rsid w:val="005B0775"/>
    <w:rsid w:val="005B12A0"/>
    <w:rsid w:val="005C5C43"/>
    <w:rsid w:val="005D120E"/>
    <w:rsid w:val="005D79F5"/>
    <w:rsid w:val="005D7D6B"/>
    <w:rsid w:val="005E413C"/>
    <w:rsid w:val="005E4B5B"/>
    <w:rsid w:val="005F09C2"/>
    <w:rsid w:val="00600B0A"/>
    <w:rsid w:val="00621DB9"/>
    <w:rsid w:val="00621EE3"/>
    <w:rsid w:val="006221F7"/>
    <w:rsid w:val="00625F86"/>
    <w:rsid w:val="00626B9F"/>
    <w:rsid w:val="00634C57"/>
    <w:rsid w:val="00635DE4"/>
    <w:rsid w:val="00643EB2"/>
    <w:rsid w:val="00650087"/>
    <w:rsid w:val="0065022F"/>
    <w:rsid w:val="00661A7E"/>
    <w:rsid w:val="00664EDE"/>
    <w:rsid w:val="0066673C"/>
    <w:rsid w:val="006749A4"/>
    <w:rsid w:val="006749F5"/>
    <w:rsid w:val="00681378"/>
    <w:rsid w:val="006840E0"/>
    <w:rsid w:val="00685DA1"/>
    <w:rsid w:val="00690B87"/>
    <w:rsid w:val="00697347"/>
    <w:rsid w:val="006A4CBB"/>
    <w:rsid w:val="006A5774"/>
    <w:rsid w:val="006A66A4"/>
    <w:rsid w:val="006B0AEA"/>
    <w:rsid w:val="006C1444"/>
    <w:rsid w:val="006C15D1"/>
    <w:rsid w:val="006C4A7F"/>
    <w:rsid w:val="006D23FB"/>
    <w:rsid w:val="006D6418"/>
    <w:rsid w:val="006E02C0"/>
    <w:rsid w:val="006E4368"/>
    <w:rsid w:val="006E723F"/>
    <w:rsid w:val="006E76B4"/>
    <w:rsid w:val="006F2904"/>
    <w:rsid w:val="006F2BAE"/>
    <w:rsid w:val="006F4FC3"/>
    <w:rsid w:val="00706C9A"/>
    <w:rsid w:val="00716E7F"/>
    <w:rsid w:val="00722C51"/>
    <w:rsid w:val="00727F58"/>
    <w:rsid w:val="00730306"/>
    <w:rsid w:val="00732F6A"/>
    <w:rsid w:val="0074282C"/>
    <w:rsid w:val="007443BE"/>
    <w:rsid w:val="0075776C"/>
    <w:rsid w:val="00765547"/>
    <w:rsid w:val="007658D6"/>
    <w:rsid w:val="00767547"/>
    <w:rsid w:val="00767F1D"/>
    <w:rsid w:val="0077019C"/>
    <w:rsid w:val="0077114C"/>
    <w:rsid w:val="00771279"/>
    <w:rsid w:val="007752CA"/>
    <w:rsid w:val="00780FFA"/>
    <w:rsid w:val="00781F85"/>
    <w:rsid w:val="007820ED"/>
    <w:rsid w:val="0078235B"/>
    <w:rsid w:val="00782735"/>
    <w:rsid w:val="00782C42"/>
    <w:rsid w:val="00786515"/>
    <w:rsid w:val="007A1412"/>
    <w:rsid w:val="007A2086"/>
    <w:rsid w:val="007A4DB9"/>
    <w:rsid w:val="007A6B86"/>
    <w:rsid w:val="007B11DF"/>
    <w:rsid w:val="007B1BED"/>
    <w:rsid w:val="007B4464"/>
    <w:rsid w:val="007B450B"/>
    <w:rsid w:val="007B5553"/>
    <w:rsid w:val="007B7FE1"/>
    <w:rsid w:val="007C293E"/>
    <w:rsid w:val="007C48A1"/>
    <w:rsid w:val="007C7093"/>
    <w:rsid w:val="007D2364"/>
    <w:rsid w:val="007D267D"/>
    <w:rsid w:val="007D3E61"/>
    <w:rsid w:val="007D4053"/>
    <w:rsid w:val="007D4945"/>
    <w:rsid w:val="007D7F1A"/>
    <w:rsid w:val="007E25F3"/>
    <w:rsid w:val="007E3F32"/>
    <w:rsid w:val="007E61B8"/>
    <w:rsid w:val="007F15F2"/>
    <w:rsid w:val="007F61E9"/>
    <w:rsid w:val="00802049"/>
    <w:rsid w:val="008031CC"/>
    <w:rsid w:val="00815336"/>
    <w:rsid w:val="008179E0"/>
    <w:rsid w:val="008209F5"/>
    <w:rsid w:val="00834EE7"/>
    <w:rsid w:val="008414F1"/>
    <w:rsid w:val="00850705"/>
    <w:rsid w:val="00852205"/>
    <w:rsid w:val="00853B3D"/>
    <w:rsid w:val="00855222"/>
    <w:rsid w:val="0085693D"/>
    <w:rsid w:val="00857F42"/>
    <w:rsid w:val="008629E2"/>
    <w:rsid w:val="008639C5"/>
    <w:rsid w:val="008644FD"/>
    <w:rsid w:val="008712EA"/>
    <w:rsid w:val="00871CDA"/>
    <w:rsid w:val="00871F25"/>
    <w:rsid w:val="008751E0"/>
    <w:rsid w:val="00877BDF"/>
    <w:rsid w:val="0088106D"/>
    <w:rsid w:val="008830C9"/>
    <w:rsid w:val="00884E94"/>
    <w:rsid w:val="00887C67"/>
    <w:rsid w:val="00892505"/>
    <w:rsid w:val="008A7E03"/>
    <w:rsid w:val="008B143C"/>
    <w:rsid w:val="008C10A7"/>
    <w:rsid w:val="008C6B6A"/>
    <w:rsid w:val="008D25DB"/>
    <w:rsid w:val="008D4041"/>
    <w:rsid w:val="008D5E79"/>
    <w:rsid w:val="008E17CE"/>
    <w:rsid w:val="008E1C15"/>
    <w:rsid w:val="008E1D14"/>
    <w:rsid w:val="008E4039"/>
    <w:rsid w:val="009131FB"/>
    <w:rsid w:val="009229D2"/>
    <w:rsid w:val="009248BE"/>
    <w:rsid w:val="00924B56"/>
    <w:rsid w:val="0092654D"/>
    <w:rsid w:val="00931A87"/>
    <w:rsid w:val="00931F66"/>
    <w:rsid w:val="00934312"/>
    <w:rsid w:val="00941B8D"/>
    <w:rsid w:val="009474DB"/>
    <w:rsid w:val="009500E5"/>
    <w:rsid w:val="00950323"/>
    <w:rsid w:val="009510C7"/>
    <w:rsid w:val="009576C6"/>
    <w:rsid w:val="009611A6"/>
    <w:rsid w:val="0096576E"/>
    <w:rsid w:val="00972CD1"/>
    <w:rsid w:val="00974A8A"/>
    <w:rsid w:val="009806F0"/>
    <w:rsid w:val="00987E24"/>
    <w:rsid w:val="00990096"/>
    <w:rsid w:val="009911E3"/>
    <w:rsid w:val="00992E1A"/>
    <w:rsid w:val="00993C32"/>
    <w:rsid w:val="00995296"/>
    <w:rsid w:val="009959A5"/>
    <w:rsid w:val="009A17A6"/>
    <w:rsid w:val="009A2BFB"/>
    <w:rsid w:val="009A526A"/>
    <w:rsid w:val="009A7BF2"/>
    <w:rsid w:val="009B0DA9"/>
    <w:rsid w:val="009B24DD"/>
    <w:rsid w:val="009B2512"/>
    <w:rsid w:val="009B2FEF"/>
    <w:rsid w:val="009B43F8"/>
    <w:rsid w:val="009B4A6D"/>
    <w:rsid w:val="009B4E75"/>
    <w:rsid w:val="009C0347"/>
    <w:rsid w:val="009C6409"/>
    <w:rsid w:val="009D10A6"/>
    <w:rsid w:val="009D168C"/>
    <w:rsid w:val="009D5013"/>
    <w:rsid w:val="009E10FE"/>
    <w:rsid w:val="009E51D2"/>
    <w:rsid w:val="009E6812"/>
    <w:rsid w:val="009F05B0"/>
    <w:rsid w:val="00A02A48"/>
    <w:rsid w:val="00A0300F"/>
    <w:rsid w:val="00A03A75"/>
    <w:rsid w:val="00A115F6"/>
    <w:rsid w:val="00A12720"/>
    <w:rsid w:val="00A228AA"/>
    <w:rsid w:val="00A22E1B"/>
    <w:rsid w:val="00A32073"/>
    <w:rsid w:val="00A33A1A"/>
    <w:rsid w:val="00A35D22"/>
    <w:rsid w:val="00A42491"/>
    <w:rsid w:val="00A42E09"/>
    <w:rsid w:val="00A46A81"/>
    <w:rsid w:val="00A51124"/>
    <w:rsid w:val="00A514FF"/>
    <w:rsid w:val="00A55F1B"/>
    <w:rsid w:val="00A65182"/>
    <w:rsid w:val="00A65AA8"/>
    <w:rsid w:val="00A8643F"/>
    <w:rsid w:val="00A9548C"/>
    <w:rsid w:val="00AA046E"/>
    <w:rsid w:val="00AA5A8B"/>
    <w:rsid w:val="00AA6A65"/>
    <w:rsid w:val="00AB5958"/>
    <w:rsid w:val="00AC1DD0"/>
    <w:rsid w:val="00AD293D"/>
    <w:rsid w:val="00AD2947"/>
    <w:rsid w:val="00AD4F8D"/>
    <w:rsid w:val="00AD6BF6"/>
    <w:rsid w:val="00AE09AD"/>
    <w:rsid w:val="00AE4E7A"/>
    <w:rsid w:val="00AE672F"/>
    <w:rsid w:val="00AF03B0"/>
    <w:rsid w:val="00AF3032"/>
    <w:rsid w:val="00AF4205"/>
    <w:rsid w:val="00AF61C1"/>
    <w:rsid w:val="00AF69DF"/>
    <w:rsid w:val="00AF71C6"/>
    <w:rsid w:val="00AF7489"/>
    <w:rsid w:val="00B05420"/>
    <w:rsid w:val="00B1060F"/>
    <w:rsid w:val="00B24971"/>
    <w:rsid w:val="00B257E3"/>
    <w:rsid w:val="00B31239"/>
    <w:rsid w:val="00B431DB"/>
    <w:rsid w:val="00B43EE0"/>
    <w:rsid w:val="00B4470C"/>
    <w:rsid w:val="00B45C39"/>
    <w:rsid w:val="00B4719D"/>
    <w:rsid w:val="00B70B15"/>
    <w:rsid w:val="00B762BA"/>
    <w:rsid w:val="00B81397"/>
    <w:rsid w:val="00B8450E"/>
    <w:rsid w:val="00B93128"/>
    <w:rsid w:val="00BA217C"/>
    <w:rsid w:val="00BA3104"/>
    <w:rsid w:val="00BA670A"/>
    <w:rsid w:val="00BB45A6"/>
    <w:rsid w:val="00BE0CCE"/>
    <w:rsid w:val="00BF7168"/>
    <w:rsid w:val="00C0317B"/>
    <w:rsid w:val="00C031FA"/>
    <w:rsid w:val="00C05007"/>
    <w:rsid w:val="00C15131"/>
    <w:rsid w:val="00C161C1"/>
    <w:rsid w:val="00C248F6"/>
    <w:rsid w:val="00C2507B"/>
    <w:rsid w:val="00C254C9"/>
    <w:rsid w:val="00C40413"/>
    <w:rsid w:val="00C425FB"/>
    <w:rsid w:val="00C52981"/>
    <w:rsid w:val="00C55316"/>
    <w:rsid w:val="00C65D38"/>
    <w:rsid w:val="00C7749E"/>
    <w:rsid w:val="00C81504"/>
    <w:rsid w:val="00C8295A"/>
    <w:rsid w:val="00C928F2"/>
    <w:rsid w:val="00CC368D"/>
    <w:rsid w:val="00CC3A7F"/>
    <w:rsid w:val="00CC7795"/>
    <w:rsid w:val="00CE0D91"/>
    <w:rsid w:val="00CE5969"/>
    <w:rsid w:val="00CE5D38"/>
    <w:rsid w:val="00CE6587"/>
    <w:rsid w:val="00CF126A"/>
    <w:rsid w:val="00CF6049"/>
    <w:rsid w:val="00CF6935"/>
    <w:rsid w:val="00CF6A7D"/>
    <w:rsid w:val="00D020B7"/>
    <w:rsid w:val="00D03366"/>
    <w:rsid w:val="00D038D8"/>
    <w:rsid w:val="00D04657"/>
    <w:rsid w:val="00D07DD6"/>
    <w:rsid w:val="00D161F8"/>
    <w:rsid w:val="00D21F4F"/>
    <w:rsid w:val="00D23EF8"/>
    <w:rsid w:val="00D301B9"/>
    <w:rsid w:val="00D340BF"/>
    <w:rsid w:val="00D350DA"/>
    <w:rsid w:val="00D424E1"/>
    <w:rsid w:val="00D52741"/>
    <w:rsid w:val="00D60723"/>
    <w:rsid w:val="00D61705"/>
    <w:rsid w:val="00D6350A"/>
    <w:rsid w:val="00D64004"/>
    <w:rsid w:val="00D645FD"/>
    <w:rsid w:val="00D65FF0"/>
    <w:rsid w:val="00D6756E"/>
    <w:rsid w:val="00D71BD3"/>
    <w:rsid w:val="00D73222"/>
    <w:rsid w:val="00D7749B"/>
    <w:rsid w:val="00D77A50"/>
    <w:rsid w:val="00D83CC5"/>
    <w:rsid w:val="00D864F2"/>
    <w:rsid w:val="00D9641D"/>
    <w:rsid w:val="00DA5008"/>
    <w:rsid w:val="00DA5C8C"/>
    <w:rsid w:val="00DC4FD5"/>
    <w:rsid w:val="00DD298D"/>
    <w:rsid w:val="00DD6530"/>
    <w:rsid w:val="00DE2C74"/>
    <w:rsid w:val="00DE538F"/>
    <w:rsid w:val="00DF0AA3"/>
    <w:rsid w:val="00DF702F"/>
    <w:rsid w:val="00DF7625"/>
    <w:rsid w:val="00DF7DFA"/>
    <w:rsid w:val="00DF7EC0"/>
    <w:rsid w:val="00E038C4"/>
    <w:rsid w:val="00E160F6"/>
    <w:rsid w:val="00E250B8"/>
    <w:rsid w:val="00E41030"/>
    <w:rsid w:val="00E51E49"/>
    <w:rsid w:val="00E53150"/>
    <w:rsid w:val="00E54FC9"/>
    <w:rsid w:val="00E55868"/>
    <w:rsid w:val="00E60710"/>
    <w:rsid w:val="00E609CB"/>
    <w:rsid w:val="00E60ADF"/>
    <w:rsid w:val="00E61987"/>
    <w:rsid w:val="00E712C7"/>
    <w:rsid w:val="00E72FFC"/>
    <w:rsid w:val="00E75055"/>
    <w:rsid w:val="00E80B41"/>
    <w:rsid w:val="00E826D9"/>
    <w:rsid w:val="00E83642"/>
    <w:rsid w:val="00E86341"/>
    <w:rsid w:val="00E94C4B"/>
    <w:rsid w:val="00E952BB"/>
    <w:rsid w:val="00E97698"/>
    <w:rsid w:val="00EA0ED9"/>
    <w:rsid w:val="00EA2465"/>
    <w:rsid w:val="00EA416D"/>
    <w:rsid w:val="00EA4AFA"/>
    <w:rsid w:val="00EA506D"/>
    <w:rsid w:val="00EB0F3C"/>
    <w:rsid w:val="00EB59CB"/>
    <w:rsid w:val="00EB74DC"/>
    <w:rsid w:val="00ED38D1"/>
    <w:rsid w:val="00ED426B"/>
    <w:rsid w:val="00EE0270"/>
    <w:rsid w:val="00EE253F"/>
    <w:rsid w:val="00EE30FC"/>
    <w:rsid w:val="00EE3E85"/>
    <w:rsid w:val="00EE5A25"/>
    <w:rsid w:val="00EF0E1A"/>
    <w:rsid w:val="00EF51A3"/>
    <w:rsid w:val="00EF6B6D"/>
    <w:rsid w:val="00F021E2"/>
    <w:rsid w:val="00F046E5"/>
    <w:rsid w:val="00F057FB"/>
    <w:rsid w:val="00F12743"/>
    <w:rsid w:val="00F1331A"/>
    <w:rsid w:val="00F148A1"/>
    <w:rsid w:val="00F235D7"/>
    <w:rsid w:val="00F23EBB"/>
    <w:rsid w:val="00F24343"/>
    <w:rsid w:val="00F355B2"/>
    <w:rsid w:val="00F40F78"/>
    <w:rsid w:val="00F46B64"/>
    <w:rsid w:val="00F60A41"/>
    <w:rsid w:val="00F6158F"/>
    <w:rsid w:val="00F64B4E"/>
    <w:rsid w:val="00F85985"/>
    <w:rsid w:val="00F85BC9"/>
    <w:rsid w:val="00F92DA1"/>
    <w:rsid w:val="00F93ACE"/>
    <w:rsid w:val="00F93BE3"/>
    <w:rsid w:val="00F95842"/>
    <w:rsid w:val="00F96F86"/>
    <w:rsid w:val="00F97441"/>
    <w:rsid w:val="00FA181F"/>
    <w:rsid w:val="00FA44AD"/>
    <w:rsid w:val="00FA4D3E"/>
    <w:rsid w:val="00FB33E8"/>
    <w:rsid w:val="00FB713E"/>
    <w:rsid w:val="00FC1572"/>
    <w:rsid w:val="00FC6D5F"/>
    <w:rsid w:val="00FD273D"/>
    <w:rsid w:val="00FD63CF"/>
    <w:rsid w:val="00FE000F"/>
    <w:rsid w:val="00FF4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D23EBF7"/>
  <w15:chartTrackingRefBased/>
  <w15:docId w15:val="{6AF61443-FE1D-46A1-8EE7-2EB8401BB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38E403-5CFA-4EFE-8C54-2FF43BB64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1162</TotalTime>
  <Pages>8</Pages>
  <Words>2585</Words>
  <Characters>14738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Praphensri Puttaluck (TH)</cp:lastModifiedBy>
  <cp:revision>81</cp:revision>
  <cp:lastPrinted>2022-02-22T10:14:00Z</cp:lastPrinted>
  <dcterms:created xsi:type="dcterms:W3CDTF">2021-02-11T04:23:00Z</dcterms:created>
  <dcterms:modified xsi:type="dcterms:W3CDTF">2022-02-22T10:14:00Z</dcterms:modified>
</cp:coreProperties>
</file>