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4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1BAF25" w14:textId="344B3BD2" w:rsidR="003E24DB" w:rsidRPr="00425E1B" w:rsidRDefault="003E24DB" w:rsidP="00081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440"/>
          <w:tab w:val="right" w:pos="9540"/>
        </w:tabs>
        <w:spacing w:line="240" w:lineRule="auto"/>
        <w:ind w:right="65"/>
        <w:rPr>
          <w:rFonts w:ascii="CordiaUPC" w:hAnsi="CordiaUPC" w:cs="CordiaUPC"/>
          <w:b/>
          <w:bCs/>
          <w:sz w:val="26"/>
          <w:szCs w:val="26"/>
          <w:cs/>
        </w:rPr>
      </w:pPr>
      <w:r w:rsidRPr="00425E1B">
        <w:rPr>
          <w:rFonts w:ascii="CordiaUPC" w:hAnsi="CordiaUPC" w:cs="CordiaUPC"/>
          <w:b/>
          <w:bCs/>
          <w:sz w:val="26"/>
          <w:szCs w:val="26"/>
          <w:cs/>
        </w:rPr>
        <w:t>หมายเหตุ</w:t>
      </w:r>
      <w:r w:rsidRPr="00425E1B">
        <w:rPr>
          <w:rFonts w:ascii="CordiaUPC" w:hAnsi="CordiaUPC" w:cs="CordiaUPC"/>
          <w:b/>
          <w:bCs/>
          <w:sz w:val="26"/>
          <w:szCs w:val="26"/>
          <w:cs/>
        </w:rPr>
        <w:tab/>
      </w:r>
      <w:r w:rsidR="00166090" w:rsidRPr="00425E1B">
        <w:rPr>
          <w:rFonts w:ascii="CordiaUPC" w:hAnsi="CordiaUPC" w:cs="CordiaUPC"/>
          <w:b/>
          <w:bCs/>
          <w:sz w:val="26"/>
          <w:szCs w:val="26"/>
          <w:cs/>
        </w:rPr>
        <w:tab/>
      </w:r>
      <w:r w:rsidRPr="00425E1B">
        <w:rPr>
          <w:rFonts w:ascii="CordiaUPC" w:hAnsi="CordiaUPC" w:cs="CordiaUPC"/>
          <w:b/>
          <w:bCs/>
          <w:sz w:val="26"/>
          <w:szCs w:val="26"/>
          <w:cs/>
        </w:rPr>
        <w:t>สารบัญ</w:t>
      </w:r>
      <w:r w:rsidRPr="00425E1B">
        <w:rPr>
          <w:rFonts w:ascii="CordiaUPC" w:hAnsi="CordiaUPC" w:cs="CordiaUPC"/>
          <w:b/>
          <w:bCs/>
          <w:sz w:val="26"/>
          <w:szCs w:val="26"/>
        </w:rPr>
        <w:tab/>
      </w:r>
    </w:p>
    <w:p w14:paraId="0A1B0000" w14:textId="77777777" w:rsidR="003E24DB" w:rsidRPr="00425E1B" w:rsidRDefault="003E24DB" w:rsidP="00081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CordiaUPC" w:hAnsi="CordiaUPC" w:cs="CordiaUPC"/>
          <w:b/>
          <w:bCs/>
          <w:sz w:val="26"/>
          <w:szCs w:val="26"/>
          <w:cs/>
        </w:rPr>
      </w:pPr>
    </w:p>
    <w:p w14:paraId="48DBC682" w14:textId="77777777" w:rsidR="003E24DB" w:rsidRPr="00425E1B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ข้อมูลทั่วไป</w:t>
      </w:r>
    </w:p>
    <w:p w14:paraId="325B4025" w14:textId="427C5795" w:rsidR="003E24DB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เกณฑ์การจัดทำงบการเงิน</w:t>
      </w:r>
    </w:p>
    <w:p w14:paraId="51F4A07C" w14:textId="6808237B" w:rsidR="00737853" w:rsidRDefault="00737853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นโยบายการบัญชีที่สำคัญ</w:t>
      </w:r>
    </w:p>
    <w:p w14:paraId="1B460897" w14:textId="77CFAC75" w:rsidR="0017497D" w:rsidRDefault="0017497D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>
        <w:rPr>
          <w:rFonts w:ascii="CordiaUPC" w:hAnsi="CordiaUPC" w:cs="CordiaUPC" w:hint="cs"/>
          <w:sz w:val="26"/>
          <w:szCs w:val="26"/>
          <w:cs/>
          <w:lang w:bidi="th-TH"/>
        </w:rPr>
        <w:t>การโอนกิจการทั้งหมด</w:t>
      </w:r>
    </w:p>
    <w:p w14:paraId="149E9A53" w14:textId="6FE20675" w:rsidR="00010E6A" w:rsidRPr="00425E1B" w:rsidRDefault="00010E6A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ผลกระทบจากโรคติดเชื้อโค</w:t>
      </w:r>
      <w:r w:rsidR="00565348" w:rsidRPr="00425E1B">
        <w:rPr>
          <w:rFonts w:ascii="CordiaUPC" w:hAnsi="CordiaUPC" w:cs="CordiaUPC"/>
          <w:sz w:val="26"/>
          <w:szCs w:val="26"/>
          <w:cs/>
          <w:lang w:val="en-US" w:bidi="th-TH"/>
        </w:rPr>
        <w:t xml:space="preserve">โรนา </w:t>
      </w:r>
      <w:r w:rsidR="00565348" w:rsidRPr="00425E1B">
        <w:rPr>
          <w:rFonts w:ascii="CordiaUPC" w:hAnsi="CordiaUPC" w:cs="CordiaUPC"/>
          <w:sz w:val="26"/>
          <w:szCs w:val="26"/>
          <w:lang w:val="en-US" w:bidi="th-TH"/>
        </w:rPr>
        <w:t>2019</w:t>
      </w:r>
    </w:p>
    <w:p w14:paraId="74F6D6ED" w14:textId="77777777" w:rsidR="003E24DB" w:rsidRPr="00425E1B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การบริหารความเสี่ยงของธนาคาร</w:t>
      </w:r>
    </w:p>
    <w:p w14:paraId="3CA02A2C" w14:textId="0D48D534" w:rsidR="003E24DB" w:rsidRPr="00425E1B" w:rsidRDefault="00A37D54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มูลค่ายุติธรรมของสินทรัพย์ทางการเงินและหนี้สินทางการเงิน</w:t>
      </w:r>
    </w:p>
    <w:p w14:paraId="677EBF5C" w14:textId="11B7DADB" w:rsidR="003E24DB" w:rsidRPr="00425E1B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การดำรงเงินกองทุน</w:t>
      </w:r>
    </w:p>
    <w:p w14:paraId="5553CAD0" w14:textId="732EE1E0" w:rsidR="007855E2" w:rsidRDefault="007855E2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การจัดประเภทสินทรัพย์ทางการเงินและหนี้สินทางการเงิน</w:t>
      </w:r>
    </w:p>
    <w:p w14:paraId="4F3A589E" w14:textId="77777777" w:rsidR="00330A1A" w:rsidRPr="00425E1B" w:rsidRDefault="00330A1A" w:rsidP="00330A1A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รายการระหว่างธนาคารและตลาดเงินสุทธิ (สินทรัพย์)</w:t>
      </w:r>
    </w:p>
    <w:p w14:paraId="04802369" w14:textId="3A5BDCDA" w:rsidR="003E24DB" w:rsidRPr="00425E1B" w:rsidRDefault="003B50F7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EF4D5F2" w14:textId="2AC24893" w:rsidR="003E24DB" w:rsidRPr="00425E1B" w:rsidRDefault="00A96EB8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 xml:space="preserve">อนุพันธ์  </w:t>
      </w:r>
    </w:p>
    <w:p w14:paraId="75357221" w14:textId="6AD8930C" w:rsidR="003B50F7" w:rsidRPr="00425E1B" w:rsidRDefault="00A96EB8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เงินลงทุนสุทธิ</w:t>
      </w:r>
    </w:p>
    <w:p w14:paraId="41C091C9" w14:textId="77777777" w:rsidR="003E24DB" w:rsidRPr="00425E1B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เงินลงทุนในบริษัทย่อย</w:t>
      </w:r>
      <w:r w:rsidR="002E7AC1" w:rsidRPr="00425E1B">
        <w:rPr>
          <w:rFonts w:ascii="CordiaUPC" w:hAnsi="CordiaUPC" w:cs="CordiaUPC"/>
          <w:sz w:val="26"/>
          <w:szCs w:val="26"/>
          <w:cs/>
          <w:lang w:bidi="th-TH"/>
        </w:rPr>
        <w:t>และบริษัทร่วม</w:t>
      </w:r>
      <w:r w:rsidRPr="00425E1B">
        <w:rPr>
          <w:rFonts w:ascii="CordiaUPC" w:hAnsi="CordiaUPC" w:cs="CordiaUPC"/>
          <w:sz w:val="26"/>
          <w:szCs w:val="26"/>
          <w:cs/>
          <w:lang w:bidi="th-TH"/>
        </w:rPr>
        <w:t>สุทธิ</w:t>
      </w:r>
    </w:p>
    <w:p w14:paraId="13A5A304" w14:textId="14AF29F7" w:rsidR="003E24DB" w:rsidRPr="00425E1B" w:rsidRDefault="00525EC5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3B077AC3" w14:textId="08063138" w:rsidR="003E24DB" w:rsidRPr="00425E1B" w:rsidRDefault="008B4C70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</w:p>
    <w:p w14:paraId="28FD7132" w14:textId="77777777" w:rsidR="003E24DB" w:rsidRPr="00425E1B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ทรัพย์สินรอการขายสุทธิ</w:t>
      </w:r>
    </w:p>
    <w:p w14:paraId="1DEC434A" w14:textId="77777777" w:rsidR="003E24DB" w:rsidRPr="00425E1B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ที่ดิน</w:t>
      </w:r>
      <w:r w:rsidRPr="00425E1B">
        <w:rPr>
          <w:rFonts w:ascii="CordiaUPC" w:hAnsi="CordiaUPC" w:cs="CordiaUPC"/>
          <w:sz w:val="26"/>
          <w:szCs w:val="26"/>
          <w:lang w:bidi="th-TH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bidi="th-TH"/>
        </w:rPr>
        <w:t>อาคารและอุปกรณ์สุทธิ</w:t>
      </w:r>
    </w:p>
    <w:p w14:paraId="0BDE233C" w14:textId="77777777" w:rsidR="003E24DB" w:rsidRPr="00425E1B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ค่าความนิยมและสินทรัพย์ไม่มีตัวตนอื่นสุทธิ</w:t>
      </w:r>
    </w:p>
    <w:p w14:paraId="63FA74DC" w14:textId="77777777" w:rsidR="003E24DB" w:rsidRPr="00425E1B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ภาษีเงินได้รอการตัดบัญชีและภาษีเงินได้</w:t>
      </w:r>
    </w:p>
    <w:p w14:paraId="4F4E9708" w14:textId="77777777" w:rsidR="003E24DB" w:rsidRPr="00425E1B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เงินรับฝาก</w:t>
      </w:r>
    </w:p>
    <w:p w14:paraId="1504EFD7" w14:textId="77777777" w:rsidR="003E24DB" w:rsidRPr="00425E1B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รายการระหว่างธนาคารและตลาดเงิน</w:t>
      </w:r>
      <w:r w:rsidRPr="00425E1B">
        <w:rPr>
          <w:rFonts w:ascii="CordiaUPC" w:hAnsi="CordiaUPC" w:cs="CordiaUPC"/>
          <w:sz w:val="26"/>
          <w:szCs w:val="26"/>
          <w:lang w:bidi="th-TH"/>
        </w:rPr>
        <w:t xml:space="preserve"> (</w:t>
      </w:r>
      <w:r w:rsidRPr="00425E1B">
        <w:rPr>
          <w:rFonts w:ascii="CordiaUPC" w:hAnsi="CordiaUPC" w:cs="CordiaUPC"/>
          <w:sz w:val="26"/>
          <w:szCs w:val="26"/>
          <w:cs/>
          <w:lang w:bidi="th-TH"/>
        </w:rPr>
        <w:t>หนี้สิน</w:t>
      </w:r>
      <w:r w:rsidRPr="00425E1B">
        <w:rPr>
          <w:rFonts w:ascii="CordiaUPC" w:hAnsi="CordiaUPC" w:cs="CordiaUPC"/>
          <w:sz w:val="26"/>
          <w:szCs w:val="26"/>
          <w:lang w:bidi="th-TH"/>
        </w:rPr>
        <w:t>)</w:t>
      </w:r>
    </w:p>
    <w:p w14:paraId="1DFC3108" w14:textId="0A7C480F" w:rsidR="003E24DB" w:rsidRPr="00425E1B" w:rsidRDefault="008B4C70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หนี้สินทางการเงินที่</w:t>
      </w:r>
      <w:r w:rsidR="008C52E6">
        <w:rPr>
          <w:rFonts w:ascii="CordiaUPC" w:hAnsi="CordiaUPC" w:cs="CordiaUPC" w:hint="cs"/>
          <w:sz w:val="26"/>
          <w:szCs w:val="26"/>
          <w:cs/>
          <w:lang w:bidi="th-TH"/>
        </w:rPr>
        <w:t>วัด</w:t>
      </w:r>
      <w:r w:rsidR="00FB4FDA">
        <w:rPr>
          <w:rFonts w:ascii="CordiaUPC" w:hAnsi="CordiaUPC" w:cs="CordiaUPC" w:hint="cs"/>
          <w:sz w:val="26"/>
          <w:szCs w:val="26"/>
          <w:cs/>
          <w:lang w:bidi="th-TH"/>
        </w:rPr>
        <w:t>มูลค่า</w:t>
      </w:r>
      <w:r w:rsidR="008C52E6">
        <w:rPr>
          <w:rFonts w:ascii="CordiaUPC" w:hAnsi="CordiaUPC" w:cs="CordiaUPC" w:hint="cs"/>
          <w:sz w:val="26"/>
          <w:szCs w:val="26"/>
          <w:cs/>
          <w:lang w:bidi="th-TH"/>
        </w:rPr>
        <w:t>ด้วยมูลค่ายุติธรรมผ่านกำไรหรือขาดทุน</w:t>
      </w:r>
    </w:p>
    <w:p w14:paraId="29CC3D8F" w14:textId="3E103F19" w:rsidR="008B4C70" w:rsidRPr="00425E1B" w:rsidRDefault="008B4C70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ตราสารหนี้ที่ออกและเงินกู้ยืมสุทธิ</w:t>
      </w:r>
    </w:p>
    <w:p w14:paraId="6EF1D04D" w14:textId="77777777" w:rsidR="003E24DB" w:rsidRPr="00425E1B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ประมาณการหนี้สินผลประโยชน์ของพนักงาน</w:t>
      </w:r>
    </w:p>
    <w:p w14:paraId="4DD1165A" w14:textId="79FE506C" w:rsidR="003E24DB" w:rsidRPr="00425E1B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ประมาณการหนี้สินอื่น</w:t>
      </w:r>
    </w:p>
    <w:p w14:paraId="522AC181" w14:textId="77777777" w:rsidR="009449CB" w:rsidRPr="00425E1B" w:rsidRDefault="009449CB" w:rsidP="004D0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425E1B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p w14:paraId="2C6033AD" w14:textId="13A33A1C" w:rsidR="008B4C70" w:rsidRPr="00425E1B" w:rsidRDefault="008B4C70" w:rsidP="009449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  <w:cs/>
        </w:rPr>
        <w:lastRenderedPageBreak/>
        <w:t>หมายเหตุ</w:t>
      </w:r>
      <w:r w:rsidRPr="00425E1B">
        <w:rPr>
          <w:rFonts w:ascii="CordiaUPC" w:hAnsi="CordiaUPC" w:cs="CordiaUPC"/>
          <w:b/>
          <w:bCs/>
          <w:sz w:val="26"/>
          <w:szCs w:val="26"/>
          <w:cs/>
        </w:rPr>
        <w:tab/>
        <w:t>สารบัญ</w:t>
      </w:r>
    </w:p>
    <w:p w14:paraId="77F903EF" w14:textId="62329AD2" w:rsidR="009449CB" w:rsidRPr="00425E1B" w:rsidRDefault="009056FA" w:rsidP="009449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</w:rPr>
        <w:t xml:space="preserve">      </w:t>
      </w:r>
    </w:p>
    <w:p w14:paraId="6953689D" w14:textId="77777777" w:rsidR="003E24DB" w:rsidRPr="00425E1B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รายได้รอตัดบัญชี</w:t>
      </w:r>
    </w:p>
    <w:p w14:paraId="3FE13AC8" w14:textId="5A618748" w:rsidR="003E24DB" w:rsidRPr="00425E1B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หนี้สินอื่น</w:t>
      </w:r>
    </w:p>
    <w:p w14:paraId="6A8FCB51" w14:textId="09BCE2CA" w:rsidR="002344A0" w:rsidRPr="00425E1B" w:rsidRDefault="002344A0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การหักกลบสินทรัพย์ทางการเงินและหนี้สินทางการเงิน</w:t>
      </w:r>
    </w:p>
    <w:p w14:paraId="4260E870" w14:textId="44E88916" w:rsidR="003E24DB" w:rsidRPr="00425E1B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การจ่ายโดยใช้หุ้นเป็นเกณฑ์</w:t>
      </w:r>
      <w:r w:rsidRPr="00425E1B">
        <w:rPr>
          <w:rFonts w:ascii="CordiaUPC" w:hAnsi="CordiaUPC" w:cs="CordiaUPC"/>
          <w:sz w:val="26"/>
          <w:szCs w:val="26"/>
          <w:lang w:bidi="th-TH"/>
        </w:rPr>
        <w:t xml:space="preserve"> </w:t>
      </w:r>
      <w:r w:rsidR="00DE0A98" w:rsidRPr="00425E1B">
        <w:rPr>
          <w:rFonts w:ascii="CordiaUPC" w:hAnsi="CordiaUPC" w:cs="CordiaUPC"/>
          <w:sz w:val="26"/>
          <w:szCs w:val="26"/>
          <w:lang w:bidi="th-TH"/>
        </w:rPr>
        <w:t>-</w:t>
      </w:r>
      <w:r w:rsidR="005B2DFF" w:rsidRPr="00425E1B">
        <w:rPr>
          <w:rFonts w:ascii="CordiaUPC" w:hAnsi="CordiaUPC" w:cs="CordiaUPC"/>
          <w:sz w:val="26"/>
          <w:szCs w:val="26"/>
          <w:lang w:bidi="th-TH"/>
        </w:rPr>
        <w:t xml:space="preserve"> </w:t>
      </w:r>
      <w:r w:rsidR="005B2DFF" w:rsidRPr="00425E1B">
        <w:rPr>
          <w:rFonts w:ascii="CordiaUPC" w:hAnsi="CordiaUPC" w:cs="CordiaUPC"/>
          <w:sz w:val="26"/>
          <w:szCs w:val="26"/>
          <w:cs/>
          <w:lang w:bidi="th-TH"/>
        </w:rPr>
        <w:t>การจัดสรรหุ้นสามัญของธนาคารทหารไทย</w:t>
      </w:r>
      <w:r w:rsidR="00BF359C">
        <w:rPr>
          <w:rFonts w:ascii="CordiaUPC" w:hAnsi="CordiaUPC" w:cs="CordiaUPC" w:hint="cs"/>
          <w:sz w:val="26"/>
          <w:szCs w:val="26"/>
          <w:cs/>
          <w:lang w:bidi="th-TH"/>
        </w:rPr>
        <w:t>ธนชาต</w:t>
      </w:r>
      <w:r w:rsidR="005B2DFF" w:rsidRPr="00425E1B">
        <w:rPr>
          <w:rFonts w:ascii="CordiaUPC" w:hAnsi="CordiaUPC" w:cs="CordiaUPC"/>
          <w:sz w:val="26"/>
          <w:szCs w:val="26"/>
          <w:cs/>
          <w:lang w:bidi="th-TH"/>
        </w:rPr>
        <w:t>สำหรับพนักงาน</w:t>
      </w:r>
    </w:p>
    <w:p w14:paraId="1A8BC306" w14:textId="77777777" w:rsidR="00542198" w:rsidRPr="00425E1B" w:rsidRDefault="00542198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ทุนเรือนหุ้น</w:t>
      </w:r>
    </w:p>
    <w:p w14:paraId="7EC56B08" w14:textId="77777777" w:rsidR="003E24DB" w:rsidRPr="00425E1B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ทุนสำรองตามกฎหมาย</w:t>
      </w:r>
    </w:p>
    <w:p w14:paraId="76A81866" w14:textId="77777777" w:rsidR="003E24DB" w:rsidRPr="00425E1B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การจัดสรรกำไรและการจ่ายเงินปันผล</w:t>
      </w:r>
    </w:p>
    <w:p w14:paraId="29BD030F" w14:textId="77777777" w:rsidR="003E24DB" w:rsidRPr="00425E1B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สินทรัพย์ที่มีภาระผูกพันและข้อจำกัด</w:t>
      </w:r>
    </w:p>
    <w:p w14:paraId="532B0F9E" w14:textId="77777777" w:rsidR="003E24DB" w:rsidRPr="00425E1B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360310F1" w14:textId="77777777" w:rsidR="003E24DB" w:rsidRPr="00425E1B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บุคคลหรือกิจการที่เกี่ยวข้องกัน</w:t>
      </w:r>
    </w:p>
    <w:p w14:paraId="2EADC0A6" w14:textId="77777777" w:rsidR="003E24DB" w:rsidRPr="00425E1B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ส่วนงานดำเนินงาน</w:t>
      </w:r>
    </w:p>
    <w:p w14:paraId="5AC464A3" w14:textId="77777777" w:rsidR="003E24DB" w:rsidRPr="00425E1B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3B55B43B" w14:textId="77777777" w:rsidR="003E24DB" w:rsidRPr="00425E1B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0" w:name="_Hlk93398345"/>
      <w:r w:rsidRPr="00425E1B">
        <w:rPr>
          <w:rFonts w:ascii="CordiaUPC" w:hAnsi="CordiaUPC" w:cs="CordiaUPC"/>
          <w:sz w:val="26"/>
          <w:szCs w:val="26"/>
          <w:cs/>
          <w:lang w:bidi="th-TH"/>
        </w:rPr>
        <w:t>รายได้ดอกเบี้ย</w:t>
      </w:r>
    </w:p>
    <w:p w14:paraId="61F00E4D" w14:textId="77777777" w:rsidR="003E24DB" w:rsidRPr="00425E1B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1" w:name="_Hlk93398358"/>
      <w:bookmarkEnd w:id="0"/>
      <w:r w:rsidRPr="00425E1B">
        <w:rPr>
          <w:rFonts w:ascii="CordiaUPC" w:hAnsi="CordiaUPC" w:cs="CordiaUPC"/>
          <w:sz w:val="26"/>
          <w:szCs w:val="26"/>
          <w:cs/>
          <w:lang w:bidi="th-TH"/>
        </w:rPr>
        <w:t>ค่าใช้จ่ายดอกเบี้ย</w:t>
      </w:r>
    </w:p>
    <w:bookmarkEnd w:id="1"/>
    <w:p w14:paraId="51619C21" w14:textId="7A66EC8A" w:rsidR="003E24DB" w:rsidRPr="00425E1B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รายได้ค่าธรรมเนียมและบริการสุทธิ</w:t>
      </w:r>
    </w:p>
    <w:p w14:paraId="28AF7701" w14:textId="36A35B68" w:rsidR="003E24DB" w:rsidRPr="00425E1B" w:rsidRDefault="00E4762A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21369988" w14:textId="2BE2DAF0" w:rsidR="003E24DB" w:rsidRPr="00425E1B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2" w:name="_Hlk93398365"/>
      <w:r w:rsidRPr="00425E1B">
        <w:rPr>
          <w:rFonts w:ascii="CordiaUPC" w:hAnsi="CordiaUPC" w:cs="CordiaUPC"/>
          <w:sz w:val="26"/>
          <w:szCs w:val="26"/>
          <w:cs/>
          <w:lang w:bidi="th-TH"/>
        </w:rPr>
        <w:t>กำไรสุทธิจากเงินลงทุน</w:t>
      </w:r>
    </w:p>
    <w:bookmarkEnd w:id="2"/>
    <w:p w14:paraId="6B488633" w14:textId="25BA54C0" w:rsidR="009056FA" w:rsidRPr="00425E1B" w:rsidRDefault="009056FA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ผลขาดทุนด้านเครดิตที่คาดว่าจะเกิดขึ้น</w:t>
      </w:r>
    </w:p>
    <w:p w14:paraId="6A0D8814" w14:textId="7E9452E8" w:rsidR="003E24DB" w:rsidRPr="00425E1B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กำไรต่อหุ้น</w:t>
      </w:r>
    </w:p>
    <w:p w14:paraId="634AEC06" w14:textId="65837E47" w:rsidR="00A0143D" w:rsidRDefault="00A0143D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3" w:name="_Hlk93398370"/>
      <w:r w:rsidRPr="00A0143D">
        <w:rPr>
          <w:rFonts w:ascii="CordiaUPC" w:hAnsi="CordiaUPC" w:cs="CordiaUPC" w:hint="cs"/>
          <w:sz w:val="26"/>
          <w:szCs w:val="26"/>
          <w:cs/>
          <w:lang w:bidi="th-TH"/>
        </w:rPr>
        <w:t>การจัดประเภทรายการใหม่</w:t>
      </w:r>
    </w:p>
    <w:bookmarkEnd w:id="3"/>
    <w:p w14:paraId="74D5BD5A" w14:textId="336DD7D3" w:rsidR="004D06D6" w:rsidRPr="00425E1B" w:rsidRDefault="004D06D6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D06D6">
        <w:rPr>
          <w:rFonts w:ascii="CordiaUPC" w:hAnsi="CordiaUPC" w:cs="CordiaUPC"/>
          <w:sz w:val="26"/>
          <w:szCs w:val="26"/>
          <w:cs/>
        </w:rPr>
        <w:t>มาตรฐานการรายงานทางการเงินที่ยังไม่ได้ใช้</w:t>
      </w:r>
    </w:p>
    <w:p w14:paraId="02EFDD53" w14:textId="606BA803" w:rsidR="003E24DB" w:rsidRPr="00425E1B" w:rsidRDefault="003E24DB" w:rsidP="00F90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8"/>
          <w:szCs w:val="28"/>
          <w:cs/>
        </w:rPr>
        <w:br w:type="page"/>
      </w:r>
      <w:r w:rsidRPr="00425E1B">
        <w:rPr>
          <w:rFonts w:ascii="CordiaUPC" w:hAnsi="CordiaUPC" w:cs="CordiaUPC"/>
          <w:sz w:val="26"/>
          <w:szCs w:val="26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70A7D43" w14:textId="77777777" w:rsidR="003E24DB" w:rsidRPr="00223E97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sz w:val="24"/>
          <w:szCs w:val="24"/>
        </w:rPr>
      </w:pPr>
    </w:p>
    <w:p w14:paraId="78745173" w14:textId="0E8E07F6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งบการเงินนี้ได้รับอนุมัติให้ออกงบการเงินจากคณะกรรมการธนาคารเมื่อวันที่ </w:t>
      </w:r>
      <w:r w:rsidR="0082324D">
        <w:rPr>
          <w:rFonts w:ascii="CordiaUPC" w:hAnsi="CordiaUPC" w:cs="CordiaUPC"/>
          <w:sz w:val="26"/>
          <w:szCs w:val="26"/>
        </w:rPr>
        <w:t>23</w:t>
      </w:r>
      <w:r w:rsidR="000227EE" w:rsidRPr="00E01DE0">
        <w:rPr>
          <w:rFonts w:ascii="CordiaUPC" w:hAnsi="CordiaUPC" w:cs="CordiaUPC" w:hint="cs"/>
          <w:sz w:val="26"/>
          <w:szCs w:val="26"/>
        </w:rPr>
        <w:t xml:space="preserve"> </w:t>
      </w:r>
      <w:r w:rsidR="000227EE" w:rsidRPr="00E01DE0">
        <w:rPr>
          <w:rFonts w:ascii="CordiaUPC" w:hAnsi="CordiaUPC" w:cs="CordiaUPC" w:hint="cs"/>
          <w:sz w:val="26"/>
          <w:szCs w:val="26"/>
          <w:cs/>
        </w:rPr>
        <w:t>กุมภาพันธ์</w:t>
      </w:r>
      <w:r w:rsidR="000227EE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0227EE" w:rsidRPr="00425E1B">
        <w:rPr>
          <w:rFonts w:ascii="CordiaUPC" w:hAnsi="CordiaUPC" w:cs="CordiaUPC"/>
          <w:sz w:val="26"/>
          <w:szCs w:val="26"/>
        </w:rPr>
        <w:t>256</w:t>
      </w:r>
      <w:r w:rsidR="000227EE">
        <w:rPr>
          <w:rFonts w:ascii="CordiaUPC" w:hAnsi="CordiaUPC" w:cs="CordiaUPC"/>
          <w:sz w:val="26"/>
          <w:szCs w:val="26"/>
        </w:rPr>
        <w:t>5</w:t>
      </w:r>
    </w:p>
    <w:p w14:paraId="21659F04" w14:textId="77777777" w:rsidR="003E24DB" w:rsidRPr="00223E97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sz w:val="24"/>
          <w:szCs w:val="24"/>
        </w:rPr>
      </w:pPr>
    </w:p>
    <w:p w14:paraId="52922834" w14:textId="77777777" w:rsidR="003E24DB" w:rsidRPr="00425E1B" w:rsidRDefault="003E24DB" w:rsidP="00A738CF">
      <w:pPr>
        <w:numPr>
          <w:ilvl w:val="0"/>
          <w:numId w:val="2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  <w:cs/>
          <w:lang w:val="th-TH"/>
        </w:rPr>
        <w:t>ข้อมูลทั่วไป</w:t>
      </w:r>
    </w:p>
    <w:p w14:paraId="4C1D453B" w14:textId="77777777" w:rsidR="003E24DB" w:rsidRPr="00223E97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4"/>
          <w:szCs w:val="24"/>
          <w:cs/>
        </w:rPr>
      </w:pPr>
    </w:p>
    <w:p w14:paraId="19F5C952" w14:textId="74BDD679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eastAsia="Cordia New" w:hAnsi="CordiaUPC" w:cs="CordiaUPC"/>
          <w:sz w:val="26"/>
          <w:szCs w:val="26"/>
          <w:cs/>
        </w:rPr>
        <w:t>ธนาคารทหารไทย</w:t>
      </w:r>
      <w:r w:rsidR="00264B31">
        <w:rPr>
          <w:rFonts w:ascii="CordiaUPC" w:eastAsia="Cordia New" w:hAnsi="CordiaUPC" w:cs="CordiaUPC" w:hint="cs"/>
          <w:sz w:val="26"/>
          <w:szCs w:val="26"/>
          <w:cs/>
        </w:rPr>
        <w:t>ธนชาต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จำกัด (มหาชน) (</w:t>
      </w:r>
      <w:r w:rsidRPr="00425E1B">
        <w:rPr>
          <w:rFonts w:ascii="CordiaUPC" w:hAnsi="CordiaUPC" w:cs="CordiaUPC"/>
          <w:sz w:val="26"/>
          <w:szCs w:val="26"/>
        </w:rPr>
        <w:t>“</w:t>
      </w:r>
      <w:r w:rsidRPr="00425E1B">
        <w:rPr>
          <w:rFonts w:ascii="CordiaUPC" w:hAnsi="CordiaUPC" w:cs="CordiaUPC"/>
          <w:sz w:val="26"/>
          <w:szCs w:val="26"/>
          <w:cs/>
        </w:rPr>
        <w:t>ธนาคาร</w:t>
      </w:r>
      <w:r w:rsidRPr="00425E1B">
        <w:rPr>
          <w:rFonts w:ascii="CordiaUPC" w:hAnsi="CordiaUPC" w:cs="CordiaUPC"/>
          <w:sz w:val="26"/>
          <w:szCs w:val="26"/>
        </w:rPr>
        <w:t>”</w:t>
      </w:r>
      <w:r w:rsidRPr="00425E1B">
        <w:rPr>
          <w:rFonts w:ascii="CordiaUPC" w:hAnsi="CordiaUPC" w:cs="CordiaUPC"/>
          <w:sz w:val="26"/>
          <w:szCs w:val="26"/>
          <w:cs/>
        </w:rPr>
        <w:t xml:space="preserve">) เป็นนิติบุคคลที่จัดตั้งขึ้นในประเทศไทย </w:t>
      </w:r>
      <w:r w:rsidRPr="00425E1B">
        <w:rPr>
          <w:rFonts w:ascii="CordiaUPC" w:eastAsia="Cordia New" w:hAnsi="CordiaUPC" w:cs="CordiaUPC"/>
          <w:sz w:val="26"/>
          <w:szCs w:val="26"/>
          <w:cs/>
        </w:rPr>
        <w:t>และมีที่อยู่จดทะเบียน</w:t>
      </w:r>
      <w:r w:rsidRPr="00425E1B">
        <w:rPr>
          <w:rFonts w:ascii="CordiaUPC" w:hAnsi="CordiaUPC" w:cs="CordiaUPC"/>
          <w:sz w:val="26"/>
          <w:szCs w:val="26"/>
          <w:cs/>
        </w:rPr>
        <w:t xml:space="preserve">ตั้งอยู่เลขที่ </w:t>
      </w:r>
      <w:r w:rsidRPr="00425E1B">
        <w:rPr>
          <w:rFonts w:ascii="CordiaUPC" w:hAnsi="CordiaUPC" w:cs="CordiaUPC"/>
          <w:sz w:val="26"/>
          <w:szCs w:val="26"/>
        </w:rPr>
        <w:t xml:space="preserve">3000 </w:t>
      </w:r>
      <w:r w:rsidRPr="00425E1B">
        <w:rPr>
          <w:rFonts w:ascii="CordiaUPC" w:hAnsi="CordiaUPC" w:cs="CordiaUPC"/>
          <w:sz w:val="26"/>
          <w:szCs w:val="26"/>
          <w:cs/>
        </w:rPr>
        <w:t>ถนนพหลโยธิน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แขวงจอมพล เขตจตุจักร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กรุงเทพมหานคร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</w:p>
    <w:p w14:paraId="0538FCF3" w14:textId="77777777" w:rsidR="003E24DB" w:rsidRPr="00223E97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764CA58E" w14:textId="77777777" w:rsidR="003E24DB" w:rsidRPr="00425E1B" w:rsidRDefault="007F08B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</w:t>
      </w:r>
      <w:r w:rsidR="003E24DB" w:rsidRPr="00425E1B">
        <w:rPr>
          <w:rFonts w:ascii="CordiaUPC" w:hAnsi="CordiaUPC" w:cs="CordiaUPC"/>
          <w:sz w:val="26"/>
          <w:szCs w:val="26"/>
          <w:cs/>
        </w:rPr>
        <w:t>จดทะเบียนกับตลาดหลักทรัพย์แห่งประเทศไทย เมื่อวันที่</w:t>
      </w:r>
      <w:r w:rsidR="003E24DB" w:rsidRPr="00425E1B">
        <w:rPr>
          <w:rFonts w:ascii="CordiaUPC" w:hAnsi="CordiaUPC" w:cs="CordiaUPC"/>
          <w:sz w:val="26"/>
          <w:szCs w:val="26"/>
        </w:rPr>
        <w:t xml:space="preserve"> 23 </w:t>
      </w:r>
      <w:r w:rsidR="003E24DB" w:rsidRPr="00425E1B">
        <w:rPr>
          <w:rFonts w:ascii="CordiaUPC" w:hAnsi="CordiaUPC" w:cs="CordiaUPC"/>
          <w:sz w:val="26"/>
          <w:szCs w:val="26"/>
          <w:cs/>
        </w:rPr>
        <w:t xml:space="preserve">ธันวาคม </w:t>
      </w:r>
      <w:r w:rsidR="003E24DB" w:rsidRPr="00425E1B">
        <w:rPr>
          <w:rFonts w:ascii="CordiaUPC" w:hAnsi="CordiaUPC" w:cs="CordiaUPC"/>
          <w:sz w:val="26"/>
          <w:szCs w:val="26"/>
        </w:rPr>
        <w:t>2526</w:t>
      </w:r>
    </w:p>
    <w:p w14:paraId="75782A06" w14:textId="77777777" w:rsidR="003E24DB" w:rsidRPr="00223E97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1DF128AF" w14:textId="3C106189" w:rsidR="003E24DB" w:rsidRDefault="003E24DB" w:rsidP="004A3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ธนาคารประกอบธุรก</w:t>
      </w:r>
      <w:r w:rsidR="00A84819" w:rsidRPr="00425E1B">
        <w:rPr>
          <w:rFonts w:ascii="CordiaUPC" w:hAnsi="CordiaUPC" w:cs="CordiaUPC"/>
          <w:sz w:val="26"/>
          <w:szCs w:val="26"/>
          <w:cs/>
        </w:rPr>
        <w:t>ิจการธนาคารพาณิชย์ บริษัทย่อย</w:t>
      </w:r>
      <w:r w:rsidRPr="00425E1B">
        <w:rPr>
          <w:rFonts w:ascii="CordiaUPC" w:hAnsi="CordiaUPC" w:cs="CordiaUPC"/>
          <w:sz w:val="26"/>
          <w:szCs w:val="26"/>
          <w:cs/>
        </w:rPr>
        <w:t>จัดตั้งตามกฎหมายไทยและประกอบกิจการในประเทศไทยโดยดำเนินธุรกิจ</w:t>
      </w:r>
      <w:r w:rsidRPr="00425E1B">
        <w:rPr>
          <w:rFonts w:ascii="CordiaUPC" w:hAnsi="CordiaUPC" w:cs="CordiaUPC"/>
          <w:spacing w:val="6"/>
          <w:sz w:val="26"/>
          <w:szCs w:val="26"/>
          <w:cs/>
        </w:rPr>
        <w:t>หลัก</w:t>
      </w:r>
      <w:r w:rsidR="004A29E4">
        <w:rPr>
          <w:rFonts w:ascii="CordiaUPC" w:hAnsi="CordiaUPC" w:cs="CordiaUPC" w:hint="cs"/>
          <w:spacing w:val="6"/>
          <w:sz w:val="26"/>
          <w:szCs w:val="26"/>
          <w:cs/>
        </w:rPr>
        <w:t>ให้</w:t>
      </w:r>
      <w:r w:rsidRPr="00425E1B">
        <w:rPr>
          <w:rFonts w:ascii="CordiaUPC" w:hAnsi="CordiaUPC" w:cs="CordiaUPC"/>
          <w:spacing w:val="6"/>
          <w:sz w:val="26"/>
          <w:szCs w:val="26"/>
          <w:cs/>
        </w:rPr>
        <w:t>บริการด้านการบริหารสินทรัพย์</w:t>
      </w:r>
      <w:r w:rsidRPr="00425E1B">
        <w:rPr>
          <w:rFonts w:ascii="CordiaUPC" w:hAnsi="CordiaUPC" w:cs="CordiaUPC"/>
          <w:spacing w:val="6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6"/>
          <w:sz w:val="26"/>
          <w:szCs w:val="26"/>
          <w:cs/>
        </w:rPr>
        <w:t>รายละเอียด</w:t>
      </w:r>
      <w:r w:rsidR="00C15EAB" w:rsidRPr="00425E1B">
        <w:rPr>
          <w:rFonts w:ascii="CordiaUPC" w:hAnsi="CordiaUPC" w:cs="CordiaUPC"/>
          <w:spacing w:val="6"/>
          <w:sz w:val="26"/>
          <w:szCs w:val="26"/>
          <w:cs/>
        </w:rPr>
        <w:t>ของบริษัทย่อย</w:t>
      </w:r>
      <w:r w:rsidR="00A84819" w:rsidRPr="00425E1B">
        <w:rPr>
          <w:rFonts w:ascii="CordiaUPC" w:hAnsi="CordiaUPC" w:cs="CordiaUPC"/>
          <w:spacing w:val="6"/>
          <w:sz w:val="26"/>
          <w:szCs w:val="26"/>
          <w:cs/>
        </w:rPr>
        <w:t>และบริษัทร่วม</w:t>
      </w:r>
      <w:r w:rsidR="00C15EAB" w:rsidRPr="00425E1B">
        <w:rPr>
          <w:rFonts w:ascii="CordiaUPC" w:hAnsi="CordiaUPC" w:cs="CordiaUPC"/>
          <w:spacing w:val="6"/>
          <w:sz w:val="26"/>
          <w:szCs w:val="26"/>
          <w:cs/>
        </w:rPr>
        <w:t>ขอ</w:t>
      </w:r>
      <w:r w:rsidR="004A30C5" w:rsidRPr="00425E1B">
        <w:rPr>
          <w:rFonts w:ascii="CordiaUPC" w:hAnsi="CordiaUPC" w:cs="CordiaUPC"/>
          <w:spacing w:val="6"/>
          <w:sz w:val="26"/>
          <w:szCs w:val="26"/>
          <w:cs/>
        </w:rPr>
        <w:t>ง</w:t>
      </w:r>
      <w:r w:rsidR="00C15EAB" w:rsidRPr="00425E1B">
        <w:rPr>
          <w:rFonts w:ascii="CordiaUPC" w:hAnsi="CordiaUPC" w:cs="CordiaUPC"/>
          <w:spacing w:val="6"/>
          <w:sz w:val="26"/>
          <w:szCs w:val="26"/>
          <w:cs/>
        </w:rPr>
        <w:t>ธนาคาร ณ</w:t>
      </w:r>
      <w:r w:rsidR="00C15EAB" w:rsidRPr="00425E1B">
        <w:rPr>
          <w:rFonts w:ascii="CordiaUPC" w:hAnsi="CordiaUPC" w:cs="CordiaUPC"/>
          <w:spacing w:val="10"/>
          <w:sz w:val="26"/>
          <w:szCs w:val="26"/>
          <w:cs/>
        </w:rPr>
        <w:t xml:space="preserve"> วันที่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="00A01A01">
        <w:rPr>
          <w:rFonts w:ascii="CordiaUPC" w:hAnsi="CordiaUPC" w:cs="CordiaUPC"/>
          <w:spacing w:val="-4"/>
          <w:sz w:val="26"/>
          <w:szCs w:val="26"/>
        </w:rPr>
        <w:t xml:space="preserve">31 </w:t>
      </w:r>
      <w:r w:rsidR="00A01A01">
        <w:rPr>
          <w:rFonts w:ascii="CordiaUPC" w:hAnsi="CordiaUPC" w:cs="CordiaUPC" w:hint="cs"/>
          <w:spacing w:val="-4"/>
          <w:sz w:val="26"/>
          <w:szCs w:val="26"/>
          <w:cs/>
        </w:rPr>
        <w:t>ธันวาคม</w:t>
      </w:r>
      <w:r w:rsidR="009A4A32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007574">
        <w:rPr>
          <w:rFonts w:ascii="CordiaUPC" w:hAnsi="CordiaUPC" w:cs="CordiaUPC"/>
          <w:spacing w:val="-4"/>
          <w:sz w:val="26"/>
          <w:szCs w:val="26"/>
        </w:rPr>
        <w:t xml:space="preserve">2564 </w:t>
      </w:r>
      <w:r w:rsidR="009A4A32">
        <w:rPr>
          <w:rFonts w:ascii="CordiaUPC" w:hAnsi="CordiaUPC" w:cs="CordiaUPC" w:hint="cs"/>
          <w:spacing w:val="-4"/>
          <w:sz w:val="26"/>
          <w:szCs w:val="26"/>
          <w:cs/>
        </w:rPr>
        <w:t xml:space="preserve">และ </w:t>
      </w:r>
      <w:r w:rsidRPr="00425E1B">
        <w:rPr>
          <w:rFonts w:ascii="CordiaUPC" w:hAnsi="CordiaUPC" w:cs="CordiaUPC"/>
          <w:spacing w:val="-4"/>
          <w:sz w:val="26"/>
          <w:szCs w:val="26"/>
        </w:rPr>
        <w:t>25</w:t>
      </w:r>
      <w:r w:rsidR="00286CDC" w:rsidRPr="00425E1B">
        <w:rPr>
          <w:rFonts w:ascii="CordiaUPC" w:hAnsi="CordiaUPC" w:cs="CordiaUPC"/>
          <w:spacing w:val="-4"/>
          <w:sz w:val="26"/>
          <w:szCs w:val="26"/>
        </w:rPr>
        <w:t>6</w:t>
      </w:r>
      <w:r w:rsidR="00A01A01">
        <w:rPr>
          <w:rFonts w:ascii="CordiaUPC" w:hAnsi="CordiaUPC" w:cs="CordiaUPC"/>
          <w:spacing w:val="-4"/>
          <w:sz w:val="26"/>
          <w:szCs w:val="26"/>
        </w:rPr>
        <w:t>3</w:t>
      </w:r>
      <w:r w:rsidR="004A30C5"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>ได้เปิดเผยไว้ในหมายเหตุ</w:t>
      </w:r>
      <w:r w:rsidRPr="00425E1B">
        <w:rPr>
          <w:rFonts w:ascii="CordiaUPC" w:hAnsi="CordiaUPC" w:cs="CordiaUPC"/>
          <w:sz w:val="26"/>
          <w:szCs w:val="26"/>
          <w:cs/>
        </w:rPr>
        <w:t>ข้อ</w:t>
      </w:r>
      <w:r w:rsidRPr="00425E1B">
        <w:rPr>
          <w:rFonts w:ascii="CordiaUPC" w:hAnsi="CordiaUPC" w:cs="CordiaUPC"/>
          <w:sz w:val="26"/>
          <w:szCs w:val="26"/>
        </w:rPr>
        <w:t xml:space="preserve"> 1</w:t>
      </w:r>
      <w:r w:rsidR="005E20F6">
        <w:rPr>
          <w:rFonts w:ascii="CordiaUPC" w:hAnsi="CordiaUPC" w:cs="CordiaUPC"/>
          <w:sz w:val="26"/>
          <w:szCs w:val="26"/>
        </w:rPr>
        <w:t>4</w:t>
      </w:r>
    </w:p>
    <w:p w14:paraId="1628A79F" w14:textId="30B32C8B" w:rsidR="00092FA4" w:rsidRPr="00223E97" w:rsidRDefault="00092FA4" w:rsidP="004A3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64C0A9A9" w14:textId="226E9469" w:rsidR="00092FA4" w:rsidRPr="00057DBD" w:rsidRDefault="00092FA4" w:rsidP="004A3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pacing w:val="6"/>
          <w:sz w:val="26"/>
          <w:szCs w:val="26"/>
        </w:rPr>
      </w:pPr>
      <w:r w:rsidRPr="00843F60">
        <w:rPr>
          <w:rFonts w:ascii="CordiaUPC" w:hAnsi="CordiaUPC" w:cs="CordiaUPC" w:hint="cs"/>
          <w:spacing w:val="4"/>
          <w:sz w:val="26"/>
          <w:szCs w:val="26"/>
          <w:cs/>
        </w:rPr>
        <w:t>ธนาคารได้เปลี่ยนชื่อ</w:t>
      </w:r>
      <w:r w:rsidR="004841E9" w:rsidRPr="00843F60">
        <w:rPr>
          <w:rFonts w:ascii="CordiaUPC" w:hAnsi="CordiaUPC" w:cs="CordiaUPC" w:hint="cs"/>
          <w:spacing w:val="4"/>
          <w:sz w:val="26"/>
          <w:szCs w:val="26"/>
          <w:cs/>
        </w:rPr>
        <w:t>ของธนาคารจาก “ธนาคารทหารไทย จำกัด (มหาชน)</w:t>
      </w:r>
      <w:r w:rsidR="004841E9" w:rsidRPr="00843F60">
        <w:rPr>
          <w:rFonts w:ascii="CordiaUPC" w:hAnsi="CordiaUPC" w:cs="CordiaUPC"/>
          <w:spacing w:val="4"/>
          <w:sz w:val="26"/>
          <w:szCs w:val="26"/>
        </w:rPr>
        <w:t xml:space="preserve">” </w:t>
      </w:r>
      <w:r w:rsidR="004841E9" w:rsidRPr="00843F60">
        <w:rPr>
          <w:rFonts w:ascii="CordiaUPC" w:hAnsi="CordiaUPC" w:cs="CordiaUPC" w:hint="cs"/>
          <w:spacing w:val="4"/>
          <w:sz w:val="26"/>
          <w:szCs w:val="26"/>
          <w:cs/>
        </w:rPr>
        <w:t>เป็น “ธนาคารทหารไทยธนชาต จำกัด (มหาชน)”</w:t>
      </w:r>
      <w:r w:rsidR="004841E9" w:rsidRPr="00057DBD">
        <w:rPr>
          <w:rFonts w:ascii="CordiaUPC" w:hAnsi="CordiaUPC" w:cs="CordiaUPC" w:hint="cs"/>
          <w:spacing w:val="6"/>
          <w:sz w:val="26"/>
          <w:szCs w:val="26"/>
          <w:cs/>
        </w:rPr>
        <w:t xml:space="preserve"> ธนาคารได้ดำเนินการจดทะเบียนเปลี่ยนชื่อต่อ</w:t>
      </w:r>
      <w:r w:rsidR="0031193A" w:rsidRPr="00057DBD">
        <w:rPr>
          <w:rFonts w:ascii="CordiaUPC" w:hAnsi="CordiaUPC" w:cs="CordiaUPC" w:hint="cs"/>
          <w:spacing w:val="6"/>
          <w:sz w:val="26"/>
          <w:szCs w:val="26"/>
          <w:cs/>
        </w:rPr>
        <w:t>กรมพัฒนาธุรกิจการค้า กระทร</w:t>
      </w:r>
      <w:r w:rsidR="00057DBD" w:rsidRPr="00057DBD">
        <w:rPr>
          <w:rFonts w:ascii="CordiaUPC" w:hAnsi="CordiaUPC" w:cs="CordiaUPC" w:hint="cs"/>
          <w:spacing w:val="6"/>
          <w:sz w:val="26"/>
          <w:szCs w:val="26"/>
          <w:cs/>
        </w:rPr>
        <w:t>วงพาณิชย์</w:t>
      </w:r>
      <w:r w:rsidR="004841E9" w:rsidRPr="00057DBD">
        <w:rPr>
          <w:rFonts w:ascii="CordiaUPC" w:hAnsi="CordiaUPC" w:cs="CordiaUPC" w:hint="cs"/>
          <w:spacing w:val="6"/>
          <w:sz w:val="26"/>
          <w:szCs w:val="26"/>
          <w:cs/>
        </w:rPr>
        <w:t>เป็นที่เรียบร้อยแล้ว เมื่อวันที่</w:t>
      </w:r>
      <w:r w:rsidR="00057DBD">
        <w:rPr>
          <w:rFonts w:ascii="CordiaUPC" w:hAnsi="CordiaUPC" w:cs="CordiaUPC" w:hint="cs"/>
          <w:spacing w:val="6"/>
          <w:sz w:val="26"/>
          <w:szCs w:val="26"/>
          <w:cs/>
        </w:rPr>
        <w:t xml:space="preserve"> </w:t>
      </w:r>
      <w:r w:rsidR="005E20F6">
        <w:rPr>
          <w:rFonts w:ascii="CordiaUPC" w:hAnsi="CordiaUPC" w:cs="CordiaUPC"/>
          <w:spacing w:val="6"/>
          <w:sz w:val="26"/>
          <w:szCs w:val="26"/>
        </w:rPr>
        <w:br/>
      </w:r>
      <w:r w:rsidR="004841E9" w:rsidRPr="00057DBD">
        <w:rPr>
          <w:rFonts w:ascii="CordiaUPC" w:hAnsi="CordiaUPC" w:cs="CordiaUPC"/>
          <w:sz w:val="26"/>
          <w:szCs w:val="26"/>
        </w:rPr>
        <w:t xml:space="preserve">6 </w:t>
      </w:r>
      <w:r w:rsidR="004841E9" w:rsidRPr="00057DBD">
        <w:rPr>
          <w:rFonts w:ascii="CordiaUPC" w:hAnsi="CordiaUPC" w:cs="CordiaUPC" w:hint="cs"/>
          <w:sz w:val="26"/>
          <w:szCs w:val="26"/>
          <w:cs/>
        </w:rPr>
        <w:t xml:space="preserve">พฤษภาคม </w:t>
      </w:r>
      <w:r w:rsidR="004841E9" w:rsidRPr="00057DBD">
        <w:rPr>
          <w:rFonts w:ascii="CordiaUPC" w:hAnsi="CordiaUPC" w:cs="CordiaUPC"/>
          <w:sz w:val="26"/>
          <w:szCs w:val="26"/>
        </w:rPr>
        <w:t>2564</w:t>
      </w:r>
    </w:p>
    <w:p w14:paraId="47B288D5" w14:textId="77777777" w:rsidR="003E24DB" w:rsidRPr="00223E97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UPC" w:hAnsi="CordiaUPC" w:cs="CordiaUPC"/>
          <w:b/>
          <w:bCs/>
          <w:sz w:val="24"/>
          <w:szCs w:val="24"/>
          <w:cs/>
        </w:rPr>
      </w:pPr>
    </w:p>
    <w:p w14:paraId="27382341" w14:textId="1638A074" w:rsidR="003E24DB" w:rsidRPr="00425E1B" w:rsidRDefault="003E24DB" w:rsidP="00A738CF">
      <w:pPr>
        <w:numPr>
          <w:ilvl w:val="0"/>
          <w:numId w:val="2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  <w:cs/>
          <w:lang w:val="th-TH"/>
        </w:rPr>
      </w:pPr>
      <w:r w:rsidRPr="00425E1B">
        <w:rPr>
          <w:rFonts w:ascii="CordiaUPC" w:hAnsi="CordiaUPC" w:cs="CordiaUPC"/>
          <w:b/>
          <w:bCs/>
          <w:sz w:val="26"/>
          <w:szCs w:val="26"/>
          <w:cs/>
          <w:lang w:val="th-TH"/>
        </w:rPr>
        <w:t>เกณฑ์การจัดทำงบการเงิน</w:t>
      </w:r>
    </w:p>
    <w:p w14:paraId="2FAD4038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CordiaUPC" w:hAnsi="CordiaUPC" w:cs="CordiaUPC"/>
          <w:sz w:val="26"/>
          <w:szCs w:val="26"/>
        </w:rPr>
      </w:pPr>
    </w:p>
    <w:p w14:paraId="37E0F588" w14:textId="77777777" w:rsidR="004929EF" w:rsidRPr="00904B66" w:rsidRDefault="004929EF" w:rsidP="00492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04B66">
        <w:rPr>
          <w:rFonts w:ascii="CordiaUPC" w:hAnsi="CordiaUPC" w:cs="CordiaUPC" w:hint="cs"/>
          <w:sz w:val="26"/>
          <w:szCs w:val="26"/>
          <w:cs/>
        </w:rPr>
        <w:t>งบการเงินนี้จัดทำขึ้นตามมาตรฐาน</w:t>
      </w:r>
      <w:r>
        <w:rPr>
          <w:rFonts w:ascii="CordiaUPC" w:hAnsi="CordiaUPC" w:cs="CordiaUPC" w:hint="cs"/>
          <w:sz w:val="26"/>
          <w:szCs w:val="26"/>
          <w:cs/>
        </w:rPr>
        <w:t>การรายงานทางการเงิน</w:t>
      </w:r>
      <w:r w:rsidRPr="00904B66">
        <w:rPr>
          <w:rFonts w:ascii="CordiaUPC" w:hAnsi="CordiaUPC" w:cs="CordiaUPC" w:hint="cs"/>
          <w:sz w:val="26"/>
          <w:szCs w:val="26"/>
          <w:cs/>
        </w:rPr>
        <w:t>รวมถึงแนวปฏิบัติทางการบัญชีที่ประกาศใช้โดยสภาวิชาชีพบัญชีฯ กฎ</w:t>
      </w:r>
      <w:r w:rsidRPr="00904B66">
        <w:rPr>
          <w:rFonts w:ascii="CordiaUPC" w:eastAsia="Times New Roman" w:hAnsi="CordiaUPC" w:cs="CordiaUPC" w:hint="cs"/>
          <w:sz w:val="26"/>
          <w:szCs w:val="26"/>
          <w:cs/>
        </w:rPr>
        <w:t xml:space="preserve">ระเบียบและประกาศคณะกรรมการกำกับหลักทรัพย์และตลาดหลักทรัพย์ที่เกี่ยวข้อง และแสดงรายการตามข้อกำหนดในประกาศธนาคารแห่งประเทศไทยที่ สนส. </w:t>
      </w:r>
      <w:r w:rsidRPr="00904B66">
        <w:rPr>
          <w:rFonts w:ascii="CordiaUPC" w:eastAsia="Times New Roman" w:hAnsi="CordiaUPC" w:cs="CordiaUPC" w:hint="cs"/>
          <w:sz w:val="26"/>
          <w:szCs w:val="26"/>
        </w:rPr>
        <w:t>21/2561</w:t>
      </w:r>
      <w:r w:rsidRPr="00904B66">
        <w:rPr>
          <w:rFonts w:ascii="CordiaUPC" w:eastAsia="Times New Roman" w:hAnsi="CordiaUPC" w:cs="CordiaUPC" w:hint="cs"/>
          <w:sz w:val="26"/>
          <w:szCs w:val="26"/>
          <w:cs/>
        </w:rPr>
        <w:t xml:space="preserve"> เรื่อง </w:t>
      </w:r>
      <w:r w:rsidRPr="00904B66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Pr="00904B66">
        <w:rPr>
          <w:rFonts w:ascii="CordiaUPC" w:hAnsi="CordiaUPC" w:cs="CordiaUPC" w:hint="cs"/>
          <w:sz w:val="26"/>
          <w:szCs w:val="26"/>
          <w:cs/>
        </w:rPr>
        <w:t xml:space="preserve"> และประกาศธนาคารแห่งประเทศไทยเพิ่มเติมอื่น ๆ รวมถึงปฏิบัติตามหนังสือเวียนดังนี้</w:t>
      </w:r>
    </w:p>
    <w:p w14:paraId="795E4631" w14:textId="77777777" w:rsidR="00182BC8" w:rsidRPr="00223E97" w:rsidRDefault="00182BC8" w:rsidP="00F30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  <w:cs/>
        </w:rPr>
      </w:pPr>
    </w:p>
    <w:p w14:paraId="3BE96BE0" w14:textId="74B67587" w:rsidR="00223E97" w:rsidRDefault="00F3081D" w:rsidP="00041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</w:rPr>
        <w:t>-</w:t>
      </w:r>
      <w:r w:rsidR="008B5AB1"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ธปท</w:t>
      </w:r>
      <w:r w:rsidRPr="00425E1B">
        <w:rPr>
          <w:rFonts w:ascii="CordiaUPC" w:hAnsi="CordiaUPC" w:cs="CordiaUPC"/>
          <w:sz w:val="26"/>
          <w:szCs w:val="26"/>
        </w:rPr>
        <w:t>.</w:t>
      </w:r>
      <w:proofErr w:type="gramStart"/>
      <w:r w:rsidRPr="00425E1B">
        <w:rPr>
          <w:rFonts w:ascii="CordiaUPC" w:hAnsi="CordiaUPC" w:cs="CordiaUPC"/>
          <w:sz w:val="26"/>
          <w:szCs w:val="26"/>
          <w:cs/>
        </w:rPr>
        <w:t>ฝนส</w:t>
      </w:r>
      <w:r w:rsidRPr="00425E1B">
        <w:rPr>
          <w:rFonts w:ascii="CordiaUPC" w:hAnsi="CordiaUPC" w:cs="CordiaUPC"/>
          <w:sz w:val="26"/>
          <w:szCs w:val="26"/>
        </w:rPr>
        <w:t>.</w:t>
      </w:r>
      <w:r w:rsidR="00AB7E80" w:rsidRPr="00425E1B">
        <w:rPr>
          <w:rFonts w:ascii="CordiaUPC" w:hAnsi="CordiaUPC" w:cs="CordiaUPC"/>
          <w:sz w:val="26"/>
          <w:szCs w:val="26"/>
        </w:rPr>
        <w:t>(</w:t>
      </w:r>
      <w:proofErr w:type="gramEnd"/>
      <w:r w:rsidR="00AB7E80" w:rsidRPr="00425E1B">
        <w:rPr>
          <w:rFonts w:ascii="CordiaUPC" w:hAnsi="CordiaUPC" w:cs="CordiaUPC"/>
          <w:sz w:val="26"/>
          <w:szCs w:val="26"/>
        </w:rPr>
        <w:t>23)</w:t>
      </w:r>
      <w:r w:rsidR="00AB7E80" w:rsidRPr="00425E1B">
        <w:rPr>
          <w:rFonts w:ascii="CordiaUPC" w:hAnsi="CordiaUPC" w:cs="CordiaUPC"/>
          <w:sz w:val="26"/>
          <w:szCs w:val="26"/>
          <w:cs/>
        </w:rPr>
        <w:t>ว</w:t>
      </w:r>
      <w:r w:rsidR="00AB7E80" w:rsidRPr="00425E1B">
        <w:rPr>
          <w:rFonts w:ascii="CordiaUPC" w:hAnsi="CordiaUPC" w:cs="CordiaUPC"/>
          <w:sz w:val="26"/>
          <w:szCs w:val="26"/>
        </w:rPr>
        <w:t xml:space="preserve">.276/2563 </w:t>
      </w:r>
      <w:r w:rsidR="00AB7E80" w:rsidRPr="00425E1B">
        <w:rPr>
          <w:rFonts w:ascii="CordiaUPC" w:hAnsi="CordiaUPC" w:cs="CordiaUPC"/>
          <w:sz w:val="26"/>
          <w:szCs w:val="26"/>
          <w:cs/>
        </w:rPr>
        <w:t>เรื่องแนวทางในการให้ความช่วยเหลือลูกหนี้ที่ได้รับผลกระทบจากสถา</w:t>
      </w:r>
      <w:r w:rsidR="00565E35" w:rsidRPr="00425E1B">
        <w:rPr>
          <w:rFonts w:ascii="CordiaUPC" w:hAnsi="CordiaUPC" w:cs="CordiaUPC"/>
          <w:sz w:val="26"/>
          <w:szCs w:val="26"/>
          <w:cs/>
        </w:rPr>
        <w:t>นกา</w:t>
      </w:r>
      <w:r w:rsidR="00AB7E80" w:rsidRPr="00425E1B">
        <w:rPr>
          <w:rFonts w:ascii="CordiaUPC" w:hAnsi="CordiaUPC" w:cs="CordiaUPC"/>
          <w:sz w:val="26"/>
          <w:szCs w:val="26"/>
          <w:cs/>
        </w:rPr>
        <w:t xml:space="preserve">รณ์ที่ส่งผลกระทบต่อเศรษฐกิจไทย ซึ่งได้เปิดเผยไว้ในหมายเหตุข้อ </w:t>
      </w:r>
      <w:r w:rsidR="005E20F6">
        <w:rPr>
          <w:rFonts w:ascii="CordiaUPC" w:hAnsi="CordiaUPC" w:cs="CordiaUPC"/>
          <w:sz w:val="26"/>
          <w:szCs w:val="26"/>
        </w:rPr>
        <w:t>5</w:t>
      </w:r>
    </w:p>
    <w:p w14:paraId="16C7B727" w14:textId="3ED04687" w:rsidR="00007574" w:rsidRDefault="00007574" w:rsidP="000075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</w:rPr>
        <w:t>-</w:t>
      </w:r>
      <w:r>
        <w:rPr>
          <w:rFonts w:ascii="CordiaUPC" w:hAnsi="CordiaUPC" w:cs="CordiaUPC"/>
          <w:sz w:val="26"/>
          <w:szCs w:val="26"/>
        </w:rPr>
        <w:tab/>
      </w:r>
      <w:r>
        <w:rPr>
          <w:rFonts w:ascii="CordiaUPC" w:hAnsi="CordiaUPC" w:cs="CordiaUPC" w:hint="cs"/>
          <w:sz w:val="26"/>
          <w:szCs w:val="26"/>
          <w:cs/>
        </w:rPr>
        <w:t>สนส</w:t>
      </w:r>
      <w:r>
        <w:rPr>
          <w:rFonts w:ascii="CordiaUPC" w:hAnsi="CordiaUPC" w:cs="CordiaUPC"/>
          <w:sz w:val="26"/>
          <w:szCs w:val="26"/>
        </w:rPr>
        <w:t xml:space="preserve">. 4/2564 </w:t>
      </w:r>
      <w:r>
        <w:rPr>
          <w:rFonts w:ascii="CordiaUPC" w:hAnsi="CordiaUPC" w:cs="CordiaUPC" w:hint="cs"/>
          <w:sz w:val="26"/>
          <w:szCs w:val="26"/>
          <w:cs/>
        </w:rPr>
        <w:t xml:space="preserve">เรื่องมาตรการสนับสนุนการรับโอนทรัพย์สินหลักประกันเพื่อชำระหนี้ ซึ่งได้เปิดเผยในหมายเหตุข้อ </w:t>
      </w:r>
      <w:r>
        <w:rPr>
          <w:rFonts w:ascii="CordiaUPC" w:hAnsi="CordiaUPC" w:cs="CordiaUPC"/>
          <w:sz w:val="26"/>
          <w:szCs w:val="26"/>
        </w:rPr>
        <w:t>3.8</w:t>
      </w:r>
    </w:p>
    <w:p w14:paraId="3E0C1898" w14:textId="77777777" w:rsidR="004D1F30" w:rsidRPr="0004142A" w:rsidRDefault="004D1F30" w:rsidP="00041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CordiaUPC" w:hAnsi="CordiaUPC" w:cs="CordiaUPC"/>
          <w:sz w:val="26"/>
          <w:szCs w:val="26"/>
        </w:rPr>
      </w:pPr>
    </w:p>
    <w:p w14:paraId="1C01C20E" w14:textId="3C19CF96" w:rsidR="00172E04" w:rsidRDefault="004D1F30" w:rsidP="004D1F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  <w:r w:rsidRPr="004D1F30">
        <w:rPr>
          <w:rFonts w:ascii="CordiaUPC" w:eastAsia="Times New Roman" w:hAnsi="CordiaUPC" w:cs="CordiaUPC" w:hint="cs"/>
          <w:sz w:val="26"/>
          <w:szCs w:val="26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งบการเงินนี้จัดทำและแสดงหน่วยเงินตราเป็นเงินบาทซึ่งเป็นสกุลเงินที่ใช้ในการดำเนินงานของสาขา</w:t>
      </w:r>
      <w:r w:rsidRPr="004D1F3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D1F30">
        <w:rPr>
          <w:rFonts w:ascii="CordiaUPC" w:eastAsia="Times New Roman" w:hAnsi="CordiaUPC" w:cs="CordiaUPC" w:hint="cs"/>
          <w:sz w:val="26"/>
          <w:szCs w:val="26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Pr="004D1F3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D1F30">
        <w:rPr>
          <w:rFonts w:ascii="CordiaUPC" w:eastAsia="Times New Roman" w:hAnsi="CordiaUPC" w:cs="CordiaUPC" w:hint="cs"/>
          <w:sz w:val="26"/>
          <w:szCs w:val="26"/>
          <w:cs/>
        </w:rPr>
        <w:t>ยกเว้นที่ระบุไว้เป็นอย่างอื่น</w:t>
      </w:r>
    </w:p>
    <w:p w14:paraId="453D93D8" w14:textId="6FF29A1F" w:rsidR="00A20A33" w:rsidRDefault="00A20A33" w:rsidP="004D1F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p w14:paraId="490F7CB7" w14:textId="2F79CACF" w:rsidR="00A20A33" w:rsidRDefault="00A20A33" w:rsidP="000075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132FF8">
        <w:rPr>
          <w:rFonts w:ascii="CordiaUPC" w:eastAsia="Times New Roman" w:hAnsi="CordiaUPC" w:cs="CordiaUPC" w:hint="cs"/>
          <w:sz w:val="26"/>
          <w:szCs w:val="26"/>
          <w:cs/>
        </w:rPr>
        <w:t>มาตรฐานการรายงานทางการเงินหลายฉบับได้มีการออกและปรับปรุงใหม่</w:t>
      </w:r>
      <w:r w:rsidRPr="00132FF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132FF8">
        <w:rPr>
          <w:rFonts w:ascii="CordiaUPC" w:eastAsia="Times New Roman" w:hAnsi="CordiaUPC" w:cs="CordiaUPC" w:hint="cs"/>
          <w:sz w:val="26"/>
          <w:szCs w:val="26"/>
          <w:cs/>
        </w:rPr>
        <w:t>ซึ่งมีผลบังคับใช้ตั้งแต่รอบระยะเวลาบัญชีที่เริ่มในหรือหลังวันที่</w:t>
      </w:r>
      <w:r w:rsidRPr="00132FF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CA2D25" w:rsidRPr="00132FF8">
        <w:rPr>
          <w:rFonts w:ascii="CordiaUPC" w:eastAsia="Times New Roman" w:hAnsi="CordiaUPC" w:cs="CordiaUPC"/>
          <w:sz w:val="26"/>
          <w:szCs w:val="26"/>
        </w:rPr>
        <w:t>1</w:t>
      </w:r>
      <w:r w:rsidRPr="00132FF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132FF8">
        <w:rPr>
          <w:rFonts w:ascii="CordiaUPC" w:eastAsia="Times New Roman" w:hAnsi="CordiaUPC" w:cs="CordiaUPC" w:hint="cs"/>
          <w:sz w:val="26"/>
          <w:szCs w:val="26"/>
          <w:cs/>
        </w:rPr>
        <w:t>มกราคม</w:t>
      </w:r>
      <w:r w:rsidRPr="00132FF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CA2D25" w:rsidRPr="00132FF8">
        <w:rPr>
          <w:rFonts w:ascii="CordiaUPC" w:eastAsia="Times New Roman" w:hAnsi="CordiaUPC" w:cs="CordiaUPC"/>
          <w:sz w:val="26"/>
          <w:szCs w:val="26"/>
        </w:rPr>
        <w:t>256</w:t>
      </w:r>
      <w:r w:rsidR="008C52E6" w:rsidRPr="00132FF8">
        <w:rPr>
          <w:rFonts w:ascii="CordiaUPC" w:eastAsia="Times New Roman" w:hAnsi="CordiaUPC" w:cs="CordiaUPC"/>
          <w:sz w:val="26"/>
          <w:szCs w:val="26"/>
        </w:rPr>
        <w:t>4</w:t>
      </w:r>
      <w:r w:rsidRPr="00132FF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A27F7D" w:rsidRPr="00132FF8">
        <w:rPr>
          <w:rFonts w:ascii="CordiaUPC" w:eastAsia="Times New Roman" w:hAnsi="CordiaUPC" w:cs="CordiaUPC" w:hint="cs"/>
          <w:sz w:val="26"/>
          <w:szCs w:val="26"/>
          <w:cs/>
        </w:rPr>
        <w:t>ไม่มีผลกระทบที่มีสาระสำคัญต่องบการเงินในงวดที่ถือปฏิบัติ</w:t>
      </w:r>
    </w:p>
    <w:p w14:paraId="074AE595" w14:textId="5F563C80" w:rsidR="00A20A33" w:rsidRDefault="00A20A33" w:rsidP="004D1F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p w14:paraId="018FC019" w14:textId="30EADD7E" w:rsidR="0004142A" w:rsidRDefault="00A20A33" w:rsidP="000075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A20A33">
        <w:rPr>
          <w:rFonts w:ascii="CordiaUPC" w:eastAsia="Times New Roman" w:hAnsi="CordiaUPC" w:cs="CordiaUPC" w:hint="cs"/>
          <w:sz w:val="26"/>
          <w:szCs w:val="26"/>
          <w:cs/>
        </w:rPr>
        <w:lastRenderedPageBreak/>
        <w:t>นอกจากนี้</w:t>
      </w:r>
      <w:r w:rsidRPr="00A20A33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>
        <w:rPr>
          <w:rFonts w:ascii="CordiaUPC" w:eastAsia="Times New Roman" w:hAnsi="CordiaUPC" w:cs="CordiaUPC" w:hint="cs"/>
          <w:sz w:val="26"/>
          <w:szCs w:val="26"/>
          <w:cs/>
        </w:rPr>
        <w:t>ธนาคารและบริษัทย่อย</w:t>
      </w:r>
      <w:r w:rsidRPr="00A20A33">
        <w:rPr>
          <w:rFonts w:ascii="CordiaUPC" w:eastAsia="Times New Roman" w:hAnsi="CordiaUPC" w:cs="CordiaUPC" w:hint="cs"/>
          <w:sz w:val="26"/>
          <w:szCs w:val="26"/>
          <w:cs/>
        </w:rPr>
        <w:t>ไม่ได้นำมาตรฐานการรายงานทางการเงินที่ออกและปรับปรุงใหม่</w:t>
      </w:r>
      <w:r w:rsidRPr="00A20A33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A20A33">
        <w:rPr>
          <w:rFonts w:ascii="CordiaUPC" w:eastAsia="Times New Roman" w:hAnsi="CordiaUPC" w:cs="CordiaUPC" w:hint="cs"/>
          <w:sz w:val="26"/>
          <w:szCs w:val="26"/>
          <w:cs/>
        </w:rPr>
        <w:t>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A20A33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bookmarkStart w:id="4" w:name="_Hlk31810007"/>
      <w:r w:rsidR="005F7452">
        <w:rPr>
          <w:rFonts w:ascii="CordiaUPC" w:eastAsia="Times New Roman" w:hAnsi="CordiaUPC" w:cs="CordiaUPC" w:hint="cs"/>
          <w:sz w:val="26"/>
          <w:szCs w:val="26"/>
          <w:cs/>
        </w:rPr>
        <w:t xml:space="preserve">มาตรฐานที่ออกและปรับปรุงใหม่ที่เกี่ยวข้องกับการดำเนินงานของธนาคารและบริษัทย่อยนั้นได้เปิดเผยไว้ในหมายเหตุข้อ </w:t>
      </w:r>
      <w:r w:rsidR="005F7452">
        <w:rPr>
          <w:rFonts w:ascii="CordiaUPC" w:eastAsia="Times New Roman" w:hAnsi="CordiaUPC" w:cs="CordiaUPC"/>
          <w:sz w:val="26"/>
          <w:szCs w:val="26"/>
        </w:rPr>
        <w:t>4</w:t>
      </w:r>
      <w:r w:rsidR="0017497D">
        <w:rPr>
          <w:rFonts w:ascii="CordiaUPC" w:eastAsia="Times New Roman" w:hAnsi="CordiaUPC" w:cs="CordiaUPC"/>
          <w:sz w:val="26"/>
          <w:szCs w:val="26"/>
        </w:rPr>
        <w:t>8</w:t>
      </w:r>
    </w:p>
    <w:p w14:paraId="3F63A247" w14:textId="77777777" w:rsidR="00A20A33" w:rsidRPr="001F777A" w:rsidRDefault="00A20A33" w:rsidP="00A20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eastAsia="MS Mincho" w:hAnsi="CordiaUPC" w:cs="CordiaUPC"/>
          <w:color w:val="000000"/>
          <w:sz w:val="26"/>
          <w:szCs w:val="26"/>
          <w:lang w:bidi="ar-SA"/>
        </w:rPr>
      </w:pPr>
    </w:p>
    <w:p w14:paraId="450B34EC" w14:textId="57391911" w:rsidR="00764507" w:rsidRPr="00425E1B" w:rsidRDefault="00764507" w:rsidP="00A20A3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i/>
          <w:iCs/>
          <w:color w:val="0000FF"/>
          <w:sz w:val="26"/>
          <w:szCs w:val="26"/>
          <w:shd w:val="clear" w:color="auto" w:fill="D9D9D9"/>
          <w:lang w:val="en-GB" w:bidi="ar-SA"/>
        </w:rPr>
      </w:pPr>
      <w:r w:rsidRPr="00425E1B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>ข้อมูลเกี่ยวกับข้อสมมติ</w:t>
      </w:r>
      <w:r w:rsidR="00807145" w:rsidRPr="00425E1B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>ฐาน</w:t>
      </w:r>
      <w:r w:rsidRPr="00425E1B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>และความไม่แน่นอนของการประมาณการ</w:t>
      </w:r>
      <w:r w:rsidRPr="00425E1B">
        <w:rPr>
          <w:rFonts w:ascii="CordiaUPC" w:eastAsia="MS Mincho" w:hAnsi="CordiaUPC" w:cs="CordiaUPC"/>
          <w:color w:val="000000"/>
          <w:sz w:val="26"/>
          <w:szCs w:val="26"/>
          <w:lang w:val="en-GB" w:bidi="ar-SA"/>
        </w:rPr>
        <w:t xml:space="preserve"> </w:t>
      </w:r>
      <w:r w:rsidRPr="00425E1B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ณ วันที่ </w:t>
      </w:r>
      <w:r w:rsidR="00A01A01">
        <w:rPr>
          <w:rFonts w:ascii="CordiaUPC" w:eastAsia="MS Mincho" w:hAnsi="CordiaUPC" w:cs="CordiaUPC"/>
          <w:color w:val="000000"/>
          <w:sz w:val="26"/>
          <w:szCs w:val="26"/>
        </w:rPr>
        <w:t>3</w:t>
      </w:r>
      <w:r w:rsidR="0004142A">
        <w:rPr>
          <w:rFonts w:ascii="CordiaUPC" w:eastAsia="MS Mincho" w:hAnsi="CordiaUPC" w:cs="CordiaUPC"/>
          <w:color w:val="000000"/>
          <w:sz w:val="26"/>
          <w:szCs w:val="26"/>
        </w:rPr>
        <w:t>1</w:t>
      </w:r>
      <w:r w:rsidR="00A01A01">
        <w:rPr>
          <w:rFonts w:ascii="CordiaUPC" w:eastAsia="MS Mincho" w:hAnsi="CordiaUPC" w:cs="CordiaUPC"/>
          <w:color w:val="000000"/>
          <w:sz w:val="26"/>
          <w:szCs w:val="26"/>
        </w:rPr>
        <w:t xml:space="preserve"> </w:t>
      </w:r>
      <w:r w:rsidR="0004142A">
        <w:rPr>
          <w:rFonts w:ascii="CordiaUPC" w:eastAsia="MS Mincho" w:hAnsi="CordiaUPC" w:cs="CordiaUPC" w:hint="cs"/>
          <w:color w:val="000000"/>
          <w:sz w:val="26"/>
          <w:szCs w:val="26"/>
          <w:cs/>
        </w:rPr>
        <w:t>ธันวาคม</w:t>
      </w:r>
      <w:r w:rsidR="00A01A01">
        <w:rPr>
          <w:rFonts w:ascii="CordiaUPC" w:eastAsia="MS Mincho" w:hAnsi="CordiaUPC" w:cs="CordiaUPC" w:hint="cs"/>
          <w:color w:val="000000"/>
          <w:sz w:val="26"/>
          <w:szCs w:val="26"/>
          <w:cs/>
        </w:rPr>
        <w:t xml:space="preserve"> </w:t>
      </w:r>
      <w:r w:rsidR="00A01A01">
        <w:rPr>
          <w:rFonts w:ascii="CordiaUPC" w:eastAsia="MS Mincho" w:hAnsi="CordiaUPC" w:cs="CordiaUPC"/>
          <w:color w:val="000000"/>
          <w:sz w:val="26"/>
          <w:szCs w:val="26"/>
        </w:rPr>
        <w:t>2564</w:t>
      </w:r>
      <w:r w:rsidRPr="00425E1B">
        <w:rPr>
          <w:rFonts w:ascii="CordiaUPC" w:eastAsia="MS Mincho" w:hAnsi="CordiaUPC" w:cs="CordiaUPC"/>
          <w:color w:val="000000"/>
          <w:sz w:val="26"/>
          <w:szCs w:val="26"/>
        </w:rPr>
        <w:t xml:space="preserve"> </w:t>
      </w:r>
      <w:r w:rsidRPr="00425E1B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425E1B">
        <w:rPr>
          <w:rFonts w:ascii="CordiaUPC" w:eastAsia="MS Mincho" w:hAnsi="CordiaUPC" w:cs="CordiaUPC"/>
          <w:color w:val="000000"/>
          <w:sz w:val="26"/>
          <w:szCs w:val="26"/>
          <w:rtl/>
          <w:lang w:val="en-GB" w:bidi="ar-SA"/>
        </w:rPr>
        <w:t xml:space="preserve"> </w:t>
      </w:r>
      <w:r w:rsidRPr="00425E1B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ได้เปิดเผยในหมายเหตุข้อต่อไปนี้ </w:t>
      </w:r>
    </w:p>
    <w:p w14:paraId="59FA0F95" w14:textId="77777777" w:rsidR="00764507" w:rsidRPr="00425E1B" w:rsidRDefault="00764507" w:rsidP="0076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270" w:type="dxa"/>
        <w:tblInd w:w="540" w:type="dxa"/>
        <w:tblLook w:val="04A0" w:firstRow="1" w:lastRow="0" w:firstColumn="1" w:lastColumn="0" w:noHBand="0" w:noVBand="1"/>
      </w:tblPr>
      <w:tblGrid>
        <w:gridCol w:w="2070"/>
        <w:gridCol w:w="7200"/>
      </w:tblGrid>
      <w:tr w:rsidR="00764507" w:rsidRPr="00425E1B" w14:paraId="360E10E4" w14:textId="77777777" w:rsidTr="00F83388">
        <w:tc>
          <w:tcPr>
            <w:tcW w:w="2070" w:type="dxa"/>
          </w:tcPr>
          <w:p w14:paraId="6C6EBA42" w14:textId="2262A473" w:rsidR="000854B4" w:rsidRPr="00425E1B" w:rsidRDefault="000854B4" w:rsidP="00A41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 w:firstLine="5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หมายเหตุ </w:t>
            </w:r>
            <w:r w:rsidR="0017497D">
              <w:rPr>
                <w:rFonts w:ascii="CordiaUPC" w:hAnsi="CordiaUPC" w:cs="CordiaUPC"/>
                <w:sz w:val="26"/>
                <w:szCs w:val="26"/>
              </w:rPr>
              <w:t>5</w:t>
            </w:r>
            <w:r w:rsidR="00C8422D"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C8422D" w:rsidRPr="00425E1B">
              <w:rPr>
                <w:rFonts w:ascii="CordiaUPC" w:hAnsi="CordiaUPC" w:cs="CordiaUPC"/>
                <w:sz w:val="26"/>
                <w:szCs w:val="26"/>
                <w:cs/>
              </w:rPr>
              <w:t>และ</w:t>
            </w:r>
            <w:r w:rsidR="00A01A01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17497D">
              <w:rPr>
                <w:rFonts w:ascii="CordiaUPC" w:hAnsi="CordiaUPC" w:cs="CordiaUPC"/>
                <w:sz w:val="26"/>
                <w:szCs w:val="26"/>
              </w:rPr>
              <w:t>6</w:t>
            </w:r>
          </w:p>
          <w:p w14:paraId="15F65BAC" w14:textId="6EEC5F19" w:rsidR="00764507" w:rsidRPr="00425E1B" w:rsidRDefault="00764507" w:rsidP="00F8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-109" w:firstLine="5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7200" w:type="dxa"/>
          </w:tcPr>
          <w:p w14:paraId="27279F11" w14:textId="6301A30E" w:rsidR="00764507" w:rsidRPr="00425E1B" w:rsidRDefault="00764507" w:rsidP="00F8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การด้อยค่าของสินทรัพย์ทางการเงินเกี่ยวกับการกำหนดปัจจัยที่ใช้ในการวัดมูลค่าผลขาดทุนด้านเครดิตที่คาดว่าจะเกิดขึ้น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(ECL)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รวมถึงข้อสมมติ</w:t>
            </w:r>
            <w:r w:rsidR="00807145"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ฐาน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ที่สำคัญที่ใช้ในการประมาณการกระแสเงินสดที่จะได้รับคืนและการนำข้อมูลที่มีการคาดการณ์ไปในอนาคต (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Forward-looking information)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มาใช้</w:t>
            </w:r>
          </w:p>
        </w:tc>
      </w:tr>
      <w:tr w:rsidR="00764507" w:rsidRPr="00425E1B" w14:paraId="4CCE4763" w14:textId="77777777" w:rsidTr="00F83388">
        <w:trPr>
          <w:trHeight w:val="101"/>
        </w:trPr>
        <w:tc>
          <w:tcPr>
            <w:tcW w:w="2070" w:type="dxa"/>
          </w:tcPr>
          <w:p w14:paraId="54AAB9C4" w14:textId="17E284AA" w:rsidR="00764507" w:rsidRPr="00425E1B" w:rsidRDefault="000854B4" w:rsidP="00A41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 w:firstLine="5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หมายเหตุ </w:t>
            </w:r>
            <w:r w:rsidR="0017497D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7200" w:type="dxa"/>
          </w:tcPr>
          <w:p w14:paraId="34A58439" w14:textId="4ADA4922" w:rsidR="00764507" w:rsidRPr="00425E1B" w:rsidRDefault="00764507" w:rsidP="00F8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การวัดมูลค่ายุติธรรมของเครื่องมือทางการเงินที่นำข้อมูลที่ไม่สามารถสังเกตได้มาใช้</w:t>
            </w:r>
            <w:r w:rsidR="00FD4AE1"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</w:p>
        </w:tc>
      </w:tr>
      <w:bookmarkEnd w:id="4"/>
    </w:tbl>
    <w:p w14:paraId="3F129E2C" w14:textId="4E7C3938" w:rsidR="00C319F6" w:rsidRDefault="00C319F6" w:rsidP="00A01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2DC884A6" w14:textId="3C5F85BD" w:rsidR="009A36CC" w:rsidRPr="009A36CC" w:rsidRDefault="009A36CC" w:rsidP="00A01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lang w:eastAsia="en-GB"/>
        </w:rPr>
      </w:pPr>
    </w:p>
    <w:p w14:paraId="6E65AAAA" w14:textId="2229C0A5" w:rsidR="00DE2A9D" w:rsidRPr="00425E1B" w:rsidRDefault="00D14E00" w:rsidP="00DE2A9D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i/>
          <w:iCs/>
          <w:sz w:val="26"/>
          <w:szCs w:val="26"/>
          <w:cs/>
          <w:lang w:val="th-TH" w:bidi="th-TH"/>
        </w:rPr>
      </w:pPr>
      <w:r>
        <w:rPr>
          <w:rFonts w:ascii="CordiaUPC" w:hAnsi="CordiaUPC" w:cs="CordiaUPC"/>
          <w:b/>
          <w:bCs/>
          <w:sz w:val="26"/>
          <w:szCs w:val="26"/>
          <w:lang w:val="en-US" w:bidi="th-TH"/>
        </w:rPr>
        <w:t>3</w:t>
      </w:r>
      <w:r w:rsidR="00DE2A9D" w:rsidRPr="00425E1B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ab/>
      </w:r>
      <w:r w:rsidR="00DE2A9D" w:rsidRPr="00425E1B">
        <w:rPr>
          <w:rFonts w:ascii="CordiaUPC" w:hAnsi="CordiaUPC" w:cs="CordiaUPC"/>
          <w:b/>
          <w:bCs/>
          <w:sz w:val="26"/>
          <w:szCs w:val="26"/>
          <w:cs/>
          <w:lang w:val="en-US"/>
        </w:rPr>
        <w:t>นโยบายการบัญชีที่สำคัญ</w:t>
      </w:r>
    </w:p>
    <w:p w14:paraId="4D512EEC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3E81F49E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425E1B">
        <w:rPr>
          <w:rFonts w:ascii="CordiaUPC" w:hAnsi="CordiaUPC" w:cs="CordiaUPC"/>
          <w:sz w:val="26"/>
          <w:szCs w:val="26"/>
          <w:cs/>
          <w:lang w:eastAsia="en-GB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1A9225EC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73C57E03" w14:textId="6F39A7B3" w:rsidR="00DE2A9D" w:rsidRPr="00425E1B" w:rsidRDefault="00D14E00" w:rsidP="00DE2A9D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>
        <w:rPr>
          <w:rFonts w:ascii="CordiaUPC" w:hAnsi="CordiaUPC" w:cs="CordiaUPC"/>
          <w:i/>
          <w:iCs/>
          <w:sz w:val="26"/>
          <w:szCs w:val="26"/>
          <w:lang w:val="en-US"/>
        </w:rPr>
        <w:t>3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>.1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เกณฑ์ในการจัดทำงบการเงินรวม</w:t>
      </w:r>
    </w:p>
    <w:p w14:paraId="7A802A87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1EC7D8C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i/>
          <w:iCs/>
          <w:color w:val="0000FF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  <w:lang w:val="th-TH"/>
        </w:rPr>
        <w:t>งบการเงินรวมประกอบด้วยงบการ</w:t>
      </w:r>
      <w:r w:rsidRPr="00425E1B">
        <w:rPr>
          <w:rFonts w:ascii="CordiaUPC" w:hAnsi="CordiaUPC" w:cs="CordiaUPC"/>
          <w:sz w:val="26"/>
          <w:szCs w:val="26"/>
          <w:cs/>
        </w:rPr>
        <w:t xml:space="preserve">เงินของธนาคารและบริษัทย่อย </w:t>
      </w:r>
      <w:r w:rsidRPr="00425E1B">
        <w:rPr>
          <w:rFonts w:ascii="CordiaUPC" w:hAnsi="CordiaUPC" w:cs="CordiaUPC"/>
          <w:sz w:val="26"/>
          <w:szCs w:val="26"/>
        </w:rPr>
        <w:t>(</w:t>
      </w:r>
      <w:r w:rsidRPr="00425E1B">
        <w:rPr>
          <w:rFonts w:ascii="CordiaUPC" w:hAnsi="CordiaUPC" w:cs="CordiaUPC"/>
          <w:sz w:val="26"/>
          <w:szCs w:val="26"/>
          <w:cs/>
        </w:rPr>
        <w:t xml:space="preserve">รวมกันเรียกว่า </w:t>
      </w:r>
      <w:r w:rsidRPr="00425E1B">
        <w:rPr>
          <w:rFonts w:ascii="CordiaUPC" w:hAnsi="CordiaUPC" w:cs="CordiaUPC"/>
          <w:sz w:val="26"/>
          <w:szCs w:val="26"/>
        </w:rPr>
        <w:t>“</w:t>
      </w: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hAnsi="CordiaUPC" w:cs="CordiaUPC"/>
          <w:sz w:val="26"/>
          <w:szCs w:val="26"/>
        </w:rPr>
        <w:t>”)</w:t>
      </w:r>
    </w:p>
    <w:p w14:paraId="08992B1F" w14:textId="77777777" w:rsidR="00DE2A9D" w:rsidRPr="00425E1B" w:rsidRDefault="00DE2A9D" w:rsidP="00DE2A9D">
      <w:pPr>
        <w:pStyle w:val="BodyText2"/>
        <w:tabs>
          <w:tab w:val="left" w:pos="540"/>
        </w:tabs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7717EDC5" w14:textId="77777777" w:rsidR="00DE2A9D" w:rsidRPr="00425E1B" w:rsidRDefault="00DE2A9D" w:rsidP="00DE2A9D">
      <w:pPr>
        <w:pStyle w:val="BodyText2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การรวมธุรกิจ</w:t>
      </w:r>
      <w:r w:rsidRPr="00425E1B">
        <w:rPr>
          <w:rFonts w:ascii="CordiaUPC" w:hAnsi="CordiaUPC" w:cs="CordiaUPC"/>
          <w:i/>
          <w:iCs/>
          <w:sz w:val="26"/>
          <w:szCs w:val="26"/>
        </w:rPr>
        <w:t xml:space="preserve"> </w:t>
      </w:r>
    </w:p>
    <w:p w14:paraId="6C099088" w14:textId="77777777" w:rsidR="00DE2A9D" w:rsidRPr="00425E1B" w:rsidRDefault="00DE2A9D" w:rsidP="00DE2A9D">
      <w:pPr>
        <w:pStyle w:val="BodyText2"/>
        <w:tabs>
          <w:tab w:val="left" w:pos="540"/>
        </w:tabs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45FA95E3" w14:textId="77777777" w:rsidR="00DE2A9D" w:rsidRPr="00425E1B" w:rsidRDefault="00DE2A9D" w:rsidP="00DE2A9D">
      <w:pPr>
        <w:pStyle w:val="BodyText2"/>
        <w:tabs>
          <w:tab w:val="left" w:pos="540"/>
        </w:tabs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บันทึกบัญชีสำหรับการรวมธุรกิจตามวิธีซื้อเมื่อการควบคุมถูกโอนไปยังธนาคารและบริษัทย่อย ยกเว้นในกรณีที่เป็นการรวมธุรกิจภายใต้การควบคุมเดียวกัน</w:t>
      </w:r>
    </w:p>
    <w:p w14:paraId="3954EF45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A6C00B0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6C631283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FCA1CBC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ค่าความนิยมถูกวัดมูลค่า ณ วันที่ซื้อ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77BD168F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C1769FB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lastRenderedPageBreak/>
        <w:t>สิ่งตอบแทนที่โอนให้ต้องวัดด้วยมูลค่ายุติธรรมของสินทรัพย์ที่โอนไป หนี้สินที่ธนาคารและบริษัทย่อยก่อขึ้นเพื่อจ่ายชำระให้แก่</w:t>
      </w:r>
      <w:r w:rsidRPr="00425E1B">
        <w:rPr>
          <w:rFonts w:ascii="CordiaUPC" w:hAnsi="CordiaUPC" w:cs="CordiaUPC"/>
          <w:sz w:val="26"/>
          <w:szCs w:val="26"/>
          <w:cs/>
        </w:rPr>
        <w:br/>
        <w:t>เจ้าของเดิมและส่วนได้เสียในส่วนของเจ้าของที่ออกโดยธนาคารและบริษัทย่อย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  </w:t>
      </w:r>
    </w:p>
    <w:p w14:paraId="194989BE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35360368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หนี้สินที่อาจเกิดขึ้นของธนาคารที่ถูกซื้อที่รับมาจากการรวมธุรกิจ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42D8E43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2B7863F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ต้นทุนที่เกี่ยวข้องกับการซื้อของธนาคารและบริษัทย่อยที่เกิดขึ้นซึ่งเป็นผลมาจากการรวมธุรกิจ เช่น ค่าที่ปรึกษากฎหมาย ค่าธรรมเนียมวิชาชีพ และค่าที่ปรึกษาอื่น ๆ ถือเป็นค่าใช้จ่ายเมื่อเกิดขึ้น</w:t>
      </w:r>
    </w:p>
    <w:p w14:paraId="25A5D390" w14:textId="77777777" w:rsidR="00DE2A9D" w:rsidRPr="00425E1B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7A1EFF24" w14:textId="77777777" w:rsidR="00DE2A9D" w:rsidRPr="00425E1B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 xml:space="preserve">การรวมธุรกิจภายใต้การควบคุมเดียวกัน </w:t>
      </w:r>
    </w:p>
    <w:p w14:paraId="122F02AA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</w:rPr>
      </w:pPr>
    </w:p>
    <w:p w14:paraId="722EC310" w14:textId="66F681F7" w:rsidR="00172E04" w:rsidRDefault="00DE2A9D" w:rsidP="00613E69">
      <w:pPr>
        <w:autoSpaceDE w:val="0"/>
        <w:autoSpaceDN w:val="0"/>
        <w:adjustRightInd w:val="0"/>
        <w:ind w:left="540"/>
        <w:jc w:val="thaiDistribute"/>
        <w:rPr>
          <w:rFonts w:ascii="CordiaUPC" w:hAnsi="CordiaUPC" w:cs="CordiaUPC"/>
          <w:sz w:val="26"/>
          <w:szCs w:val="26"/>
          <w:lang w:val="x-none"/>
        </w:rPr>
      </w:pPr>
      <w:r w:rsidRPr="00425E1B">
        <w:rPr>
          <w:rFonts w:ascii="CordiaUPC" w:hAnsi="CordiaUPC" w:cs="CordiaUPC"/>
          <w:sz w:val="26"/>
          <w:szCs w:val="26"/>
          <w:cs/>
          <w:lang w:val="x-none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425E1B">
        <w:rPr>
          <w:rFonts w:ascii="CordiaUPC" w:hAnsi="CordiaUPC" w:cs="CordiaUPC"/>
          <w:sz w:val="26"/>
          <w:szCs w:val="26"/>
          <w:lang w:val="x-none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val="x-none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</w:t>
      </w:r>
      <w:r w:rsidRPr="00425E1B">
        <w:rPr>
          <w:rFonts w:ascii="CordiaUPC" w:hAnsi="CordiaUPC" w:cs="CordiaUPC"/>
          <w:sz w:val="26"/>
          <w:szCs w:val="26"/>
          <w:cs/>
        </w:rPr>
        <w:t>เจ้าของ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val="x-none"/>
        </w:rPr>
        <w:t>รายการส่วนเกินหรือส่วนขาดจะถูกโอนไปยังกำไรสะสมเมื่อมีการขายเงินลงทุน</w:t>
      </w:r>
      <w:r w:rsidRPr="00425E1B">
        <w:rPr>
          <w:rFonts w:ascii="CordiaUPC" w:hAnsi="CordiaUPC" w:cs="CordiaUPC"/>
          <w:sz w:val="26"/>
          <w:szCs w:val="26"/>
          <w:cs/>
        </w:rPr>
        <w:t>หรือเลิกกิจการ</w:t>
      </w:r>
      <w:r w:rsidRPr="00425E1B">
        <w:rPr>
          <w:rFonts w:ascii="CordiaUPC" w:hAnsi="CordiaUPC" w:cs="CordiaUPC"/>
          <w:sz w:val="26"/>
          <w:szCs w:val="26"/>
          <w:cs/>
          <w:lang w:val="x-none"/>
        </w:rPr>
        <w:t xml:space="preserve">ในธุรกิจที่ซื้อ </w:t>
      </w:r>
    </w:p>
    <w:p w14:paraId="19E4CD01" w14:textId="77777777" w:rsidR="00CA2D25" w:rsidRDefault="00CA2D25" w:rsidP="00613E69">
      <w:pPr>
        <w:autoSpaceDE w:val="0"/>
        <w:autoSpaceDN w:val="0"/>
        <w:adjustRightInd w:val="0"/>
        <w:ind w:left="540"/>
        <w:jc w:val="thaiDistribute"/>
        <w:rPr>
          <w:rFonts w:ascii="CordiaUPC" w:hAnsi="CordiaUPC" w:cs="CordiaUPC"/>
          <w:sz w:val="26"/>
          <w:szCs w:val="26"/>
          <w:lang w:val="x-none"/>
        </w:rPr>
      </w:pPr>
    </w:p>
    <w:p w14:paraId="2B8D25CD" w14:textId="4A8E82BB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</w:t>
      </w:r>
      <w:r w:rsidR="00335ED4">
        <w:rPr>
          <w:rFonts w:ascii="CordiaUPC" w:hAnsi="CordiaUPC" w:cs="CordiaUPC" w:hint="cs"/>
          <w:sz w:val="26"/>
          <w:szCs w:val="26"/>
          <w:cs/>
        </w:rPr>
        <w:t>ปี</w:t>
      </w:r>
      <w:r w:rsidRPr="00425E1B">
        <w:rPr>
          <w:rFonts w:ascii="CordiaUPC" w:hAnsi="CordiaUPC" w:cs="CordiaUPC"/>
          <w:sz w:val="26"/>
          <w:szCs w:val="26"/>
          <w:cs/>
        </w:rPr>
        <w:t>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จนถึงวันที่การควบคุมสิ้นสุด</w:t>
      </w:r>
    </w:p>
    <w:p w14:paraId="60EFF0CD" w14:textId="77777777" w:rsidR="00DE2A9D" w:rsidRPr="00425E1B" w:rsidRDefault="00DE2A9D" w:rsidP="00DE2A9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FF5E5AD" w14:textId="77777777" w:rsidR="00DE2A9D" w:rsidRPr="00425E1B" w:rsidRDefault="00DE2A9D" w:rsidP="00DE2A9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บริษัทย่อย</w:t>
      </w:r>
      <w:r w:rsidRPr="00425E1B">
        <w:rPr>
          <w:rFonts w:ascii="CordiaUPC" w:hAnsi="CordiaUPC" w:cs="CordiaUPC"/>
          <w:i/>
          <w:iCs/>
          <w:sz w:val="26"/>
          <w:szCs w:val="26"/>
        </w:rPr>
        <w:t xml:space="preserve">   </w:t>
      </w:r>
    </w:p>
    <w:p w14:paraId="47790BB1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CordiaUPC" w:hAnsi="CordiaUPC" w:cs="CordiaUPC"/>
          <w:sz w:val="26"/>
          <w:szCs w:val="26"/>
        </w:rPr>
      </w:pPr>
    </w:p>
    <w:p w14:paraId="09C26A3C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บริษัทย่อยเป็นกิจการที่อยู่ภายใต้การควบคุมของธนาคาร การควบคุมเกิดขึ้นเมื่อธนาคารและบริษัทย่อยเปิดรับหรือมีสิทธิในผลตอบแทนผันแปรจากการเกี่ยวข้องกับกิจการนั้น และมีความสามารถในการใช้อำนาจเหนือกิจการนั้นทำให้เกิดผลกระทบต่อจำนวนเงินผลตอบแทนของธนาคารและบริษัทย่อย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0272269D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</w:p>
    <w:p w14:paraId="70400BF4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งบการเงินของบริษัทย่อยได้จัดทำขึ้นโดยใช้นโยบายการบัญชีที่สำคัญเช่นเดียวกันกับของธนาคาร</w:t>
      </w:r>
    </w:p>
    <w:p w14:paraId="64179550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8"/>
          <w:szCs w:val="28"/>
          <w:cs/>
          <w:lang w:val="x-none"/>
        </w:rPr>
      </w:pPr>
    </w:p>
    <w:p w14:paraId="77C810C6" w14:textId="77777777" w:rsidR="00DE2A9D" w:rsidRPr="00425E1B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ส่วนได้เสียที่ไม่มีอำนาจควบคุม</w:t>
      </w:r>
    </w:p>
    <w:p w14:paraId="51387FA7" w14:textId="77777777" w:rsidR="00DE2A9D" w:rsidRPr="00425E1B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7F861017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ณ วันที่ซื้อธุรกิจ ธนาคารและบริษัทย่อย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Pr="00425E1B">
        <w:rPr>
          <w:rFonts w:ascii="CordiaUPC" w:hAnsi="CordiaUPC" w:cs="CordiaUPC"/>
          <w:sz w:val="26"/>
          <w:szCs w:val="26"/>
          <w:cs/>
        </w:rPr>
        <w:br/>
        <w:t>ผู้ถูกซื้อ</w:t>
      </w:r>
    </w:p>
    <w:p w14:paraId="55244E2C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61DC721C" w14:textId="799964E5" w:rsidR="00172E04" w:rsidRDefault="00DE2A9D" w:rsidP="00613E69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lastRenderedPageBreak/>
        <w:t>การเปลี่ยนแปลงส่วนได้เสียในบริษัทย่อยของธนาคารและบริษัทย่อยที่ไม่ทำให้ธนาคารสูญเสียอำนาจการควบคุมจะบันทึกบัญชีโดยถือเป็นรายการในส่วนของเจ้าของ</w:t>
      </w:r>
    </w:p>
    <w:p w14:paraId="0CC0949D" w14:textId="77777777" w:rsidR="00CA2D25" w:rsidRPr="00613E69" w:rsidRDefault="00CA2D25" w:rsidP="00613E69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3F80A3C1" w14:textId="77777777" w:rsidR="00DE2A9D" w:rsidRPr="00425E1B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การสูญเสียการควบคุม</w:t>
      </w:r>
      <w:r w:rsidRPr="00425E1B">
        <w:rPr>
          <w:rFonts w:ascii="CordiaUPC" w:hAnsi="CordiaUPC" w:cs="CordiaUPC"/>
          <w:b/>
          <w:bCs/>
          <w:color w:val="0000FF"/>
          <w:sz w:val="26"/>
          <w:szCs w:val="26"/>
        </w:rPr>
        <w:t xml:space="preserve"> </w:t>
      </w:r>
    </w:p>
    <w:p w14:paraId="4516F4C9" w14:textId="77777777" w:rsidR="00DE2A9D" w:rsidRPr="00425E1B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1CB99C69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เมื่อธนาคารและบริษัทย่อยสูญเสียการควบคุมในบริษัทย่อย ธนาคารตัดรายการสินทรัพย์และหนี้สินของบริษัทย่อยนั้นออก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กำไรหรือขาดทุนที่เกิดขึ้นจากการสูญเสียอำนาจควบคุมในบริษัทย่อยรับรู้ในกำไรหรือขาดทุน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วันที่สูญเสียอำนาจควบคุม </w:t>
      </w:r>
    </w:p>
    <w:p w14:paraId="2ADCA644" w14:textId="31877B4A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i/>
          <w:iCs/>
          <w:sz w:val="26"/>
          <w:szCs w:val="26"/>
          <w:cs/>
        </w:rPr>
      </w:pPr>
    </w:p>
    <w:p w14:paraId="6DE34AAE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CordiaUPC" w:eastAsia="Times New Roman" w:hAnsi="CordiaUPC" w:cs="CordiaUPC"/>
          <w:i/>
          <w:iCs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i/>
          <w:iCs/>
          <w:sz w:val="26"/>
          <w:szCs w:val="26"/>
          <w:cs/>
        </w:rPr>
        <w:t xml:space="preserve">ส่วนได้เสียในเงินลงทุนที่บันทึกตามวิธีส่วนได้เสีย </w:t>
      </w:r>
    </w:p>
    <w:p w14:paraId="43B4D618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0B862B51" w14:textId="77777777" w:rsidR="00DE2A9D" w:rsidRPr="00425E1B" w:rsidRDefault="00DE2A9D" w:rsidP="00DE2A9D">
      <w:pPr>
        <w:spacing w:line="240" w:lineRule="auto"/>
        <w:ind w:left="540" w:right="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ส่วนได้เสียของธนาคารและบริษัทย่อยในเงินลงทุนที่บันทึกตามวิธีส่วนได้เสีย ประกอบด้วยส่วนได้เสียในบริษัทร่วม</w:t>
      </w:r>
    </w:p>
    <w:p w14:paraId="353878AD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527A4BCE" w14:textId="77777777" w:rsidR="00DE2A9D" w:rsidRPr="00425E1B" w:rsidRDefault="00DE2A9D" w:rsidP="00DE2A9D">
      <w:pPr>
        <w:spacing w:line="240" w:lineRule="auto"/>
        <w:ind w:left="540" w:right="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บริษัทร่วมเป็นกิจการที่ธนาคารและบริษัทย่อย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</w:t>
      </w:r>
    </w:p>
    <w:p w14:paraId="38BAF833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77D0989C" w14:textId="77777777" w:rsidR="00DE2A9D" w:rsidRPr="00425E1B" w:rsidRDefault="00DE2A9D" w:rsidP="00DE2A9D">
      <w:pPr>
        <w:pStyle w:val="BodyText"/>
        <w:spacing w:after="0" w:line="240" w:lineRule="auto"/>
        <w:ind w:left="540" w:right="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ส่วนได้เสียในบริษัทร่วมบันทึกบัญชีตามวิธีส่วนได้เสีย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ธนาคารและบริษัทย่อย จะถูกบันทึกในงบการเงินรวมจนถึงวันที่ธนาคารและบริษัทย่อยสูญเสียความมีอิทธิพลอย่างมีนัยสำคัญ หรือการควบคุมร่วม</w:t>
      </w:r>
    </w:p>
    <w:p w14:paraId="187BA1F1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5A006B66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การตัดรายการในงบการเงินรวม</w:t>
      </w:r>
      <w:r w:rsidRPr="00425E1B">
        <w:rPr>
          <w:rFonts w:ascii="CordiaUPC" w:hAnsi="CordiaUPC" w:cs="CordiaUPC"/>
          <w:b/>
          <w:bCs/>
          <w:color w:val="0000FF"/>
          <w:sz w:val="26"/>
          <w:szCs w:val="26"/>
        </w:rPr>
        <w:t xml:space="preserve"> </w:t>
      </w:r>
    </w:p>
    <w:p w14:paraId="5D250185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6FB82082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eastAsia="EucrosiaUPCBold" w:hAnsi="CordiaUPC" w:cs="CordiaUPC"/>
          <w:sz w:val="26"/>
          <w:szCs w:val="26"/>
          <w:cs/>
        </w:rPr>
      </w:pPr>
      <w:r w:rsidRPr="00425E1B">
        <w:rPr>
          <w:rFonts w:ascii="CordiaUPC" w:hAnsi="CordiaUPC" w:cs="CordiaUPC"/>
          <w:sz w:val="26"/>
          <w:szCs w:val="26"/>
          <w:cs/>
        </w:rPr>
        <w:t>ยอดคงเหลือและรายการบัญชีระหว่างกิจการในธนาคารและบริษัทย่อยที่เป็นสาระสำคัญ รวมถึงรายได้หรือค่าใช้จ่ายที่ยังไม่เกิดขึ้นจริงซึ่งเป็นผลมาจากรายการระหว่างกิจการภายในธนาคารและบริษัทย่อย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ธนาคารและบริษัทย่อย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425E1B">
        <w:rPr>
          <w:rFonts w:ascii="CordiaUPC" w:eastAsia="EucrosiaUPCBold" w:hAnsi="CordiaUPC" w:cs="CordiaUPC"/>
          <w:sz w:val="26"/>
          <w:szCs w:val="26"/>
          <w:cs/>
        </w:rPr>
        <w:t>เมื่อไม่มีหลักฐานการด้อยค่าเกิดขึ้น</w:t>
      </w:r>
    </w:p>
    <w:p w14:paraId="05C4093A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</w:p>
    <w:p w14:paraId="4CA29C0F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งบการเงินรวมได้รวมรายการบัญชีของสำนักงานใหญ่ สาขาทั้งในและต่างประเทศ และบริษัทย่อยของธนาคาร โดยได้ตัดรายการค้าและยอดคงเหลือระหว่างกันออกแล้ว</w:t>
      </w:r>
    </w:p>
    <w:p w14:paraId="1549C8D0" w14:textId="53120268" w:rsidR="00DE2A9D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</w:p>
    <w:p w14:paraId="74F33289" w14:textId="30E69B0C" w:rsidR="00CA2D25" w:rsidRDefault="00CA2D25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</w:p>
    <w:p w14:paraId="19D6D6C8" w14:textId="77777777" w:rsidR="00CA2D25" w:rsidRPr="00425E1B" w:rsidRDefault="00CA2D25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4AA9937A" w14:textId="5CF8EB6D" w:rsidR="00DE2A9D" w:rsidRPr="00425E1B" w:rsidRDefault="00D14E00" w:rsidP="00DE2A9D">
      <w:pPr>
        <w:pStyle w:val="Heading2"/>
        <w:tabs>
          <w:tab w:val="clear" w:pos="227"/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lastRenderedPageBreak/>
        <w:t>3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>.2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เงินตราต่างประเทศ </w:t>
      </w:r>
    </w:p>
    <w:p w14:paraId="668B86D6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CordiaUPC" w:hAnsi="CordiaUPC" w:cs="CordiaUPC"/>
          <w:i/>
          <w:iCs/>
          <w:sz w:val="26"/>
          <w:szCs w:val="26"/>
        </w:rPr>
      </w:pPr>
    </w:p>
    <w:p w14:paraId="11C09F94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รายการบัญชีที่เป็นเงินตราต่างประเทศ</w:t>
      </w:r>
    </w:p>
    <w:p w14:paraId="25B6B075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hAnsi="CordiaUPC" w:cs="CordiaUPC"/>
          <w:b/>
          <w:bCs/>
          <w:strike/>
          <w:sz w:val="26"/>
          <w:szCs w:val="26"/>
        </w:rPr>
      </w:pPr>
    </w:p>
    <w:p w14:paraId="6C9C3B1D" w14:textId="61FA6BB4" w:rsidR="00DE2A9D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ธนาคารและบริษัทย่อยโดยใช้อัตราแลกเปลี่ยน ณ วันที่เกิดรายการ</w:t>
      </w:r>
    </w:p>
    <w:p w14:paraId="5F02C94E" w14:textId="77777777" w:rsidR="00CA2D25" w:rsidRDefault="00CA2D25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23BFF1DD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อ้างอิงตามประกาศธนาคารแห่งประเทศไทย ณ วันที่รายงาน</w:t>
      </w:r>
    </w:p>
    <w:p w14:paraId="15AE7877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61502427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5A87CB7A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2695E2F6" w14:textId="6D08C646" w:rsidR="00DE2A9D" w:rsidRPr="00425E1B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</w:t>
      </w:r>
      <w:r w:rsidR="00335ED4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ปี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บัญชีนั้น อย่างไรก็ตามผลต่างของอัตราแลกเปลี่ยนที่เกิดขึ้นจากการแปลงค่าของรายการเหล่านี้ต้องรับรู้ในกำไรขาดทุนเบ็ดเสร็จอื่น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</w:p>
    <w:p w14:paraId="5F30B076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b/>
          <w:bCs/>
          <w:color w:val="0000FF"/>
          <w:sz w:val="26"/>
          <w:szCs w:val="26"/>
        </w:rPr>
      </w:pPr>
    </w:p>
    <w:p w14:paraId="69EE8870" w14:textId="60614FCE" w:rsidR="00DE2A9D" w:rsidRPr="00425E1B" w:rsidRDefault="00DE2A9D" w:rsidP="00F1115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eastAsia="Times New Roman" w:hAnsi="CordiaUPC" w:cs="CordiaUPC"/>
          <w:color w:val="000000"/>
          <w:sz w:val="26"/>
          <w:szCs w:val="26"/>
          <w:lang w:val="x-none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เงินลงทุนในตราสารทุนที่เลือกให้วัดมูลค่ายุติธรรมผ่านกำไรขาดทุนเบ็ดเสร็จอื่น </w:t>
      </w:r>
    </w:p>
    <w:p w14:paraId="7EF52E44" w14:textId="1B8EAB43" w:rsidR="00DE2A9D" w:rsidRPr="00425E1B" w:rsidRDefault="00DE2A9D" w:rsidP="00F1115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eastAsia="Times New Roman" w:hAnsi="CordiaUPC" w:cs="CordiaUPC"/>
          <w:color w:val="000000"/>
          <w:sz w:val="26"/>
          <w:szCs w:val="26"/>
          <w:lang w:val="x-none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หนี้สินทางการเงินที่กำหนดในการป้องกันความเสี่ยงของเงินลงทุนสุทธิในหน่วยงานต่างประเทศซึ่งการป้องกันความเสี่ยงมีประสิทธิผล</w:t>
      </w:r>
    </w:p>
    <w:p w14:paraId="665687DD" w14:textId="77777777" w:rsidR="00E516B6" w:rsidRPr="00E516B6" w:rsidRDefault="00DE2A9D" w:rsidP="00450DFA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E516B6">
        <w:rPr>
          <w:rFonts w:ascii="CordiaUPC" w:eastAsia="Times New Roman" w:hAnsi="CordiaUPC" w:cs="CordiaUPC"/>
          <w:color w:val="000000"/>
          <w:sz w:val="26"/>
          <w:szCs w:val="26"/>
          <w:cs/>
        </w:rPr>
        <w:t>การเข้าเงื่อนไขการป้องกันความเสี่ยงในกระแสเงินสดซึ่งการป้องกันความเสี่ยงมีประสิทธิผล</w:t>
      </w:r>
    </w:p>
    <w:p w14:paraId="4634C600" w14:textId="77777777" w:rsidR="00E516B6" w:rsidRPr="00E516B6" w:rsidRDefault="00E516B6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67A938D3" w14:textId="20A71DF3" w:rsidR="00DE2A9D" w:rsidRPr="00E516B6" w:rsidRDefault="00DE2A9D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E516B6">
        <w:rPr>
          <w:rFonts w:ascii="CordiaUPC" w:hAnsi="CordiaUPC" w:cs="CordiaUPC"/>
          <w:i/>
          <w:iCs/>
          <w:sz w:val="26"/>
          <w:szCs w:val="26"/>
          <w:cs/>
        </w:rPr>
        <w:t>หน่วยงานในต่างประเทศ</w:t>
      </w:r>
    </w:p>
    <w:p w14:paraId="61F5ECD0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CordiaUPC" w:hAnsi="CordiaUPC" w:cs="CordiaUPC"/>
          <w:sz w:val="26"/>
          <w:szCs w:val="26"/>
        </w:rPr>
      </w:pPr>
    </w:p>
    <w:p w14:paraId="328AD290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 ณ วันที่เกิดรายการ</w:t>
      </w:r>
    </w:p>
    <w:p w14:paraId="12BCA07A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69652AB4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  <w:lang w:val="en-US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งบการเงินของสาขาต่างประเทศของธนาคารแปลงค่าเป็นเงินบาทด้วยอัตราแลกเปลี่ยนอ้างอิงตามประกาศของธนาคารแห่งประเทศไทย ณ วันที่รายงาน ผลต่างจากอัตราแลกเปลี่ยนที่เกิดจากการแปลงค่าบันทึกไว้ในส่วนของกำไรขาดทุนเบ็ดเสร็จอื่นจนกว่าจะมีการเลิกกิจการของสาขา </w:t>
      </w:r>
    </w:p>
    <w:p w14:paraId="6924390B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2DAD4C4A" w14:textId="66952E58" w:rsidR="00DE2A9D" w:rsidRPr="00425E1B" w:rsidRDefault="00D14E00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>3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 xml:space="preserve">.3 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ab/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cs/>
          <w:lang w:eastAsia="en-GB"/>
        </w:rPr>
        <w:t>เงินสด</w:t>
      </w:r>
    </w:p>
    <w:p w14:paraId="6C547EEF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  <w:lang w:eastAsia="en-GB"/>
        </w:rPr>
      </w:pPr>
    </w:p>
    <w:p w14:paraId="00967EAE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hAnsi="CordiaUPC" w:cs="CordiaUPC"/>
          <w:sz w:val="26"/>
          <w:szCs w:val="26"/>
          <w:lang w:eastAsia="en-GB"/>
        </w:rPr>
      </w:pPr>
      <w:r w:rsidRPr="00425E1B">
        <w:rPr>
          <w:rFonts w:ascii="CordiaUPC" w:hAnsi="CordiaUPC" w:cs="CordiaUPC"/>
          <w:sz w:val="26"/>
          <w:szCs w:val="26"/>
          <w:cs/>
          <w:lang w:eastAsia="en-GB"/>
        </w:rPr>
        <w:t>เงินสด</w:t>
      </w:r>
      <w:r w:rsidRPr="00425E1B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eastAsia="en-GB"/>
        </w:rPr>
        <w:t>รวมถึงเงินสดในมือและรายการเงินสดระหว่างเรียกเก็บ</w:t>
      </w:r>
    </w:p>
    <w:p w14:paraId="0C80CB36" w14:textId="08F1AB47" w:rsidR="003F4E0E" w:rsidRDefault="003F4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</w:pPr>
    </w:p>
    <w:p w14:paraId="3A447286" w14:textId="217081CB" w:rsidR="00CA2D25" w:rsidRDefault="00CA2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</w:pPr>
    </w:p>
    <w:p w14:paraId="743010D3" w14:textId="77777777" w:rsidR="00CE49BD" w:rsidRDefault="00CE4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</w:pPr>
    </w:p>
    <w:p w14:paraId="2DA0AB85" w14:textId="77777777" w:rsidR="00CA2D25" w:rsidRDefault="00CA2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</w:pPr>
    </w:p>
    <w:p w14:paraId="711E773F" w14:textId="77777777" w:rsidR="00A27F7D" w:rsidRDefault="00D14E00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lastRenderedPageBreak/>
        <w:t>3</w:t>
      </w:r>
      <w:r w:rsidR="00613E69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>.4</w:t>
      </w:r>
      <w:r w:rsidR="00DE2A9D" w:rsidRPr="00613E69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ab/>
      </w:r>
      <w:r w:rsidR="00DE2A9D" w:rsidRPr="00613E69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เครื่องมือทางการเงิน</w:t>
      </w:r>
    </w:p>
    <w:p w14:paraId="5A82510A" w14:textId="77777777" w:rsidR="00A27F7D" w:rsidRDefault="00A27F7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</w:p>
    <w:p w14:paraId="5C89DE14" w14:textId="469FEFF1" w:rsidR="00DE2A9D" w:rsidRPr="00A27F7D" w:rsidRDefault="00A27F7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02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ab/>
        <w:t xml:space="preserve"> </w:t>
      </w:r>
      <w:r w:rsidR="00D14E00" w:rsidRPr="00A27F7D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A27F7D">
        <w:rPr>
          <w:rFonts w:ascii="CordiaUPC" w:eastAsia="EucrosiaUPCBold" w:hAnsi="CordiaUPC" w:cs="CordiaUPC"/>
          <w:i/>
          <w:iCs/>
          <w:sz w:val="26"/>
          <w:szCs w:val="26"/>
          <w:cs/>
        </w:rPr>
        <w:t>.</w:t>
      </w:r>
      <w:r>
        <w:rPr>
          <w:rFonts w:ascii="CordiaUPC" w:eastAsia="EucrosiaUPCBold" w:hAnsi="CordiaUPC" w:cs="CordiaUPC"/>
          <w:i/>
          <w:iCs/>
          <w:sz w:val="26"/>
          <w:szCs w:val="26"/>
        </w:rPr>
        <w:t xml:space="preserve">4.1   </w:t>
      </w:r>
      <w:r w:rsidR="00DE2A9D"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การรับรู้รายการและการวัดมูลค่าเมื่อเริ่มแรก </w:t>
      </w:r>
    </w:p>
    <w:p w14:paraId="301996C9" w14:textId="0FBEFC7C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67BFFD85" w14:textId="4F1844D2" w:rsidR="00DE2A9D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ธนาคารและบริษัทย่อยรับรู้รายการเมื่อเริ่มแรกของเครื่องมือทางการเงินอื่น (ซึ่งรวมถึงการซื้อและการขายสินทรัพย์ทางการเงินตามวิธีปกติ) ณ วันที่ซื้อขาย (วิธี </w:t>
      </w:r>
      <w:r w:rsidRPr="00425E1B">
        <w:rPr>
          <w:rFonts w:ascii="CordiaUPC" w:eastAsia="Times New Roman" w:hAnsi="CordiaUPC" w:cs="CordiaUPC"/>
          <w:sz w:val="26"/>
          <w:szCs w:val="26"/>
        </w:rPr>
        <w:t>trade date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)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ซึ่งเป็นวันที่ธนาคารและบริษัทย่อยได้เข้ามาเป็นคู่สัญญาของเครื่องมือดังกล่าว ยกเว้นเงินลงทุนในตราสารหนี้ รับรู้ ณ วันที่ชำระราคา </w:t>
      </w:r>
      <w:r w:rsidRPr="00425E1B">
        <w:rPr>
          <w:rFonts w:ascii="CordiaUPC" w:eastAsia="Times New Roman" w:hAnsi="CordiaUPC" w:cs="CordiaUPC"/>
          <w:sz w:val="26"/>
          <w:szCs w:val="26"/>
        </w:rPr>
        <w:t>(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วิธี </w:t>
      </w:r>
      <w:r w:rsidRPr="00425E1B">
        <w:rPr>
          <w:rFonts w:ascii="CordiaUPC" w:eastAsia="Times New Roman" w:hAnsi="CordiaUPC" w:cs="CordiaUPC"/>
          <w:sz w:val="26"/>
          <w:szCs w:val="26"/>
        </w:rPr>
        <w:t>settlement date)</w:t>
      </w:r>
    </w:p>
    <w:p w14:paraId="4C33604E" w14:textId="77777777" w:rsidR="00172E04" w:rsidRPr="00172E04" w:rsidRDefault="00172E04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</w:rPr>
      </w:pPr>
    </w:p>
    <w:p w14:paraId="66D508D3" w14:textId="77777777" w:rsidR="003F4E0E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</w:t>
      </w:r>
    </w:p>
    <w:p w14:paraId="4CCF8526" w14:textId="77777777" w:rsidR="00A27F7D" w:rsidRDefault="00A27F7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EB2C958" w14:textId="46D5BDE5" w:rsidR="00DE2A9D" w:rsidRPr="00425E1B" w:rsidRDefault="00A27F7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7" w:right="43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>
        <w:rPr>
          <w:rFonts w:ascii="CordiaUPC" w:eastAsia="Times New Roman" w:hAnsi="CordiaUPC" w:cs="CordiaUPC" w:hint="cs"/>
          <w:sz w:val="26"/>
          <w:szCs w:val="26"/>
          <w:cs/>
        </w:rPr>
        <w:t xml:space="preserve">       </w:t>
      </w:r>
      <w:r w:rsidR="00D14E00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>
        <w:rPr>
          <w:rFonts w:ascii="CordiaUPC" w:eastAsia="EucrosiaUPCBold" w:hAnsi="CordiaUPC" w:cs="CordiaUPC"/>
          <w:i/>
          <w:iCs/>
          <w:sz w:val="26"/>
          <w:szCs w:val="26"/>
        </w:rPr>
        <w:t xml:space="preserve">2    </w:t>
      </w:r>
      <w:r w:rsidR="00DE2A9D"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การตัดรายการออกจากบัญชี </w:t>
      </w:r>
    </w:p>
    <w:p w14:paraId="3BE30B70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103A92B2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 xml:space="preserve">การตัดรายการสินทรัพย์ทางการเงินออกจากบัญชี </w:t>
      </w:r>
    </w:p>
    <w:p w14:paraId="321A6353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39612485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ธนาคารและบริษัทย่อย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ธนาคารและบริษัทย่อย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EC2D316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7328EBD9" w14:textId="7CCF54EC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</w:t>
      </w:r>
      <w:r w:rsidR="006F5633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(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1)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ผลตอบแทนที่จะได้รับ (รวมถึงสินทรัพย์ใหม่ที่ได้รับใด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ๆ หักด้วยหนี้สินใหม่ที่คาดการณ์ไว้) และ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(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2)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กำไรหรือขาดทุนสะสมที่รับรู้ในกำไรขาดทุนเบ็ดเสร็จอื่นจะรับรู้ในกำไรหรือขาดทุน </w:t>
      </w:r>
    </w:p>
    <w:p w14:paraId="03ECE384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</w:p>
    <w:p w14:paraId="31E0DFD9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จำนวนกำไรหรือขาดทุนสะสมที่รับรู้ในกำไรขาดทุนเบ็ดเสร็จอื่นสำหรับเงินลงทุนในตราสารทุนที่กำหนดให้วัดมูลค่ายุติธรรมผ่านกำไรขาดทุนเบ็ดเสร็จอื่นจะไม่รับรู้ในกำไรหรือขาดทุนเมื่อมีการตัดรายการหลักทรัพย์ดังกล่าวออกจากบัญชี ดอกเบี้ยใด ๆ ในสินทรัพย์ทางการเงินที่โอนซึ่งเข้าเงื่อนไขการตัดรายการออกจากบัญชีซึ่งก่อให้เกิดหรือยังคงอยู่ในธนาคารและบริษัทย่อยรับรู้เป็นสินทรัพย์หรือหนี้สินแยกต่างหาก </w:t>
      </w:r>
    </w:p>
    <w:p w14:paraId="1AF857B5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  <w:highlight w:val="yellow"/>
        </w:rPr>
      </w:pPr>
    </w:p>
    <w:p w14:paraId="4449865B" w14:textId="77777777" w:rsidR="00DE2A9D" w:rsidRPr="00425E1B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การจำหน่ายเงินลงทุน</w:t>
      </w:r>
    </w:p>
    <w:p w14:paraId="53B43576" w14:textId="77777777" w:rsidR="00DE2A9D" w:rsidRPr="00425E1B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4373D8FE" w14:textId="77777777" w:rsidR="00DE2A9D" w:rsidRPr="00425E1B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สำหรับเงินลงทุนในตราสารหนี้และตราสารทุน การคำนวณต้นทุนของเงินลงทุนที่จำหน่ายไปและเงินลงทุนที่ยังถืออยู่ใช้วิธีถัวเฉลี่ยถ่วงน้ำหนัก</w:t>
      </w:r>
    </w:p>
    <w:p w14:paraId="4E585C0B" w14:textId="730264D0" w:rsidR="00DE2A9D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3DE26AA3" w14:textId="77777777" w:rsidR="00CE49BD" w:rsidRPr="00425E1B" w:rsidRDefault="00CE49B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2ECFEEAF" w14:textId="77777777" w:rsidR="00DE2A9D" w:rsidRPr="00425E1B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lastRenderedPageBreak/>
        <w:t xml:space="preserve">การตัดรายการหนี้สินทางการเงินออกจากบัญชี </w:t>
      </w:r>
    </w:p>
    <w:p w14:paraId="7A047D7F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1731EE90" w14:textId="47CB7774" w:rsidR="00E516B6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ธนาคารและบริษัทย่อยตัดรายการหนี้สินทางการเงินออกจากบัญชีเมื่อภาระผูกพันตามสัญญาสิ้นสุดลง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</w:p>
    <w:p w14:paraId="63B26D76" w14:textId="77777777" w:rsidR="00CA2D25" w:rsidRDefault="00CA2D25" w:rsidP="00CA2D25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33F2CA75" w14:textId="686B1580" w:rsidR="00DE2A9D" w:rsidRPr="00425E1B" w:rsidRDefault="00D14E00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right="43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DE2A9D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A47A2D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 xml:space="preserve"> </w:t>
      </w:r>
      <w:r w:rsidR="00A47A2D">
        <w:rPr>
          <w:rFonts w:ascii="CordiaUPC" w:eastAsia="EucrosiaUPCBold" w:hAnsi="CordiaUPC" w:cs="CordiaUPC"/>
          <w:i/>
          <w:iCs/>
          <w:sz w:val="26"/>
          <w:szCs w:val="26"/>
        </w:rPr>
        <w:t xml:space="preserve">  </w:t>
      </w:r>
      <w:r w:rsidR="00DE2A9D"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การจัดประเภทรายการและการวัดมูลค่าของเครื่องมือทางการเงิน</w:t>
      </w:r>
    </w:p>
    <w:p w14:paraId="044DC64C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43"/>
        <w:jc w:val="thaiDistribute"/>
        <w:rPr>
          <w:rFonts w:ascii="CordiaUPC" w:eastAsia="EucrosiaUPCBold" w:hAnsi="CordiaUPC" w:cs="CordiaUPC"/>
          <w:i/>
          <w:iCs/>
          <w:sz w:val="26"/>
          <w:szCs w:val="26"/>
          <w:cs/>
        </w:rPr>
      </w:pPr>
    </w:p>
    <w:p w14:paraId="36BCF247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การจัดประเภทรายการของสินทรัพย์ทางการเงิน </w:t>
      </w:r>
    </w:p>
    <w:p w14:paraId="09A76F21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75EF696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/>
          <w:bCs/>
          <w:color w:val="0000FF"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</w:t>
      </w:r>
      <w:r w:rsidRPr="00425E1B">
        <w:rPr>
          <w:rFonts w:ascii="CordiaUPC" w:eastAsia="Times New Roman" w:hAnsi="CordiaUPC" w:cs="CordiaUPC"/>
          <w:b/>
          <w:bCs/>
          <w:color w:val="0000FF"/>
          <w:sz w:val="26"/>
          <w:szCs w:val="26"/>
          <w:cs/>
        </w:rPr>
        <w:t xml:space="preserve"> </w:t>
      </w:r>
    </w:p>
    <w:p w14:paraId="1126E223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Times New Roman" w:hAnsi="CordiaUPC" w:cs="CordiaUPC"/>
          <w:b/>
          <w:bCs/>
          <w:color w:val="0000FF"/>
          <w:sz w:val="26"/>
          <w:szCs w:val="26"/>
          <w:cs/>
        </w:rPr>
      </w:pPr>
    </w:p>
    <w:p w14:paraId="1BBE261E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i/>
          <w:iCs/>
          <w:sz w:val="26"/>
          <w:szCs w:val="26"/>
          <w:cs/>
        </w:rPr>
        <w:t>สินทรัพย์ทางการเงินประเภทตราสารหนี้</w:t>
      </w:r>
    </w:p>
    <w:p w14:paraId="68C918B9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05C66A85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การจัดประเภทตราสารหนี้ซึ่งรวมถึง เงินให้สินเชื่อ และเงินลงทุนในตราสารหนี้จะพิจารณาจากการประเมินโมเดลธุรกิจและ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425E1B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27F126B7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0"/>
          <w:szCs w:val="20"/>
        </w:rPr>
      </w:pPr>
    </w:p>
    <w:p w14:paraId="69670F5F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/>
          <w:i/>
          <w:iCs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b/>
          <w:i/>
          <w:iCs/>
          <w:sz w:val="26"/>
          <w:szCs w:val="26"/>
          <w:cs/>
        </w:rPr>
        <w:t>การประเมินโมเดลธุรกิจ</w:t>
      </w:r>
    </w:p>
    <w:p w14:paraId="31C5A7FF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/>
          <w:sz w:val="20"/>
          <w:szCs w:val="20"/>
        </w:rPr>
      </w:pPr>
    </w:p>
    <w:p w14:paraId="06CABE7A" w14:textId="77777777" w:rsidR="00DE2A9D" w:rsidRPr="00425E1B" w:rsidRDefault="00DE2A9D" w:rsidP="00A27F7D">
      <w:pPr>
        <w:tabs>
          <w:tab w:val="clear" w:pos="454"/>
          <w:tab w:val="clear" w:pos="907"/>
          <w:tab w:val="clear" w:pos="1644"/>
          <w:tab w:val="left" w:pos="108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ได้ประเมินโมเดลธุรกิจของสินทรัพย์ทางการเงินโดยข้อมูลที่ใช้ในการพิจารณารวมถึง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</w:t>
      </w:r>
    </w:p>
    <w:p w14:paraId="2AFA03D2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52" w:hanging="180"/>
        <w:contextualSpacing/>
        <w:jc w:val="thaiDistribute"/>
        <w:rPr>
          <w:rFonts w:ascii="CordiaUPC" w:eastAsia="Times New Roman" w:hAnsi="CordiaUPC" w:cs="CordiaUPC"/>
          <w:sz w:val="28"/>
          <w:szCs w:val="28"/>
          <w:highlight w:val="yellow"/>
          <w:cs/>
        </w:rPr>
      </w:pPr>
      <w:r w:rsidRPr="00425E1B">
        <w:rPr>
          <w:rFonts w:ascii="CordiaUPC" w:eastAsia="Times New Roman" w:hAnsi="CordiaUPC" w:cs="CordiaUPC"/>
          <w:sz w:val="26"/>
          <w:szCs w:val="26"/>
        </w:rPr>
        <w:t>-</w:t>
      </w:r>
      <w:r w:rsidRPr="00425E1B">
        <w:rPr>
          <w:rFonts w:ascii="CordiaUPC" w:eastAsia="Times New Roman" w:hAnsi="CordiaUPC" w:cs="CordiaUPC"/>
          <w:sz w:val="26"/>
          <w:szCs w:val="26"/>
        </w:rPr>
        <w:tab/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นโยบายและวัตถุประสงค์ของสินทรัพย์ทางการเงินและการดำเนินงานตามนโยบายดังกล่าวในทางปฏิบัติ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ใช้สินทรัพย์เหล่านั้นในการจัดหาเงินทุน หรือรับรู้กระแสเงินสดผ่านการขายสินทรัพย์ทางการเงิน</w:t>
      </w:r>
    </w:p>
    <w:p w14:paraId="54715D4A" w14:textId="38F9CA43" w:rsidR="00DE2A9D" w:rsidRPr="00425E1B" w:rsidRDefault="00DE2A9D" w:rsidP="00A27F7D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52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วิธีการประเมินผลการดำเนินงานของสินทรัพย์ทางการเงินและการรายงานให้ผู้บริหารของธนาคารและบริษัทย่อย</w:t>
      </w:r>
    </w:p>
    <w:p w14:paraId="1C14BD19" w14:textId="77777777" w:rsidR="00DE2A9D" w:rsidRPr="00425E1B" w:rsidRDefault="00DE2A9D" w:rsidP="00A27F7D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52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 และ</w:t>
      </w:r>
    </w:p>
    <w:p w14:paraId="62A71A0F" w14:textId="140A8419" w:rsidR="00DE2A9D" w:rsidRPr="00425E1B" w:rsidRDefault="00DE2A9D" w:rsidP="00A27F7D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52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ความถี่ ปริมาณและเวลาที่ขายใน</w:t>
      </w:r>
      <w:r w:rsidR="00335ED4">
        <w:rPr>
          <w:rFonts w:ascii="CordiaUPC" w:eastAsia="Times New Roman" w:hAnsi="CordiaUPC" w:cs="CordiaUPC" w:hint="cs"/>
          <w:sz w:val="26"/>
          <w:szCs w:val="26"/>
          <w:cs/>
        </w:rPr>
        <w:t>ปี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ก่อน เหตุผลที่ขายและการคาดการณ์การขายในอนาคต อย่างไรก็ตามข้อมูลเกี่ยวกับการขายนั้นไม่นำมาพิจารณาแยกต่างหากแต่เป็นส่วนหนึ่งของการประเมินภาพรวมของวิธีการบริหารจัดการสินทรัพย์ให้ระบุวัตถุประสงค์ที่ได้ตั้งไว้และวิธีการให้ได้มาซึ่งกระแสเงินสด</w:t>
      </w:r>
    </w:p>
    <w:p w14:paraId="3F9F9135" w14:textId="77777777" w:rsidR="00DE2A9D" w:rsidRPr="00425E1B" w:rsidRDefault="00DE2A9D" w:rsidP="00A27F7D">
      <w:pPr>
        <w:tabs>
          <w:tab w:val="clear" w:pos="680"/>
          <w:tab w:val="clear" w:pos="907"/>
          <w:tab w:val="clear" w:pos="1871"/>
          <w:tab w:val="left" w:pos="54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0"/>
          <w:szCs w:val="20"/>
          <w:highlight w:val="yellow"/>
        </w:rPr>
      </w:pPr>
    </w:p>
    <w:p w14:paraId="67927D56" w14:textId="0BF084D4" w:rsidR="00DE2A9D" w:rsidRDefault="00DE2A9D" w:rsidP="00A27F7D">
      <w:pPr>
        <w:tabs>
          <w:tab w:val="clear" w:pos="680"/>
          <w:tab w:val="clear" w:pos="907"/>
          <w:tab w:val="clear" w:pos="1871"/>
          <w:tab w:val="left" w:pos="54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สินทรัพย์ทางการเงินที่ถือไว้เพื่อค้า หรือมีการจัดการและประเมินผลงานด้วยมูลค่ายุติธรรม ถูกวัดมูลค่าด้วยมูลค่ายุติธรรมผ่านกำไรหรือขาดทุน เนื่องจากไม่ได้ถือครองเพื่อรับกระแสเงินสดตามสัญญา หรือไม่ถือครองแบบสองวัตถุประสงค์คือเพื่อรับกระแสเงินสดตามสัญญาและเพื่อขายสินทรัพย์ทางการเงิน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 xml:space="preserve"> </w:t>
      </w:r>
    </w:p>
    <w:p w14:paraId="4E85AFA4" w14:textId="77777777" w:rsidR="009450AB" w:rsidRDefault="00945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EucrosiaUPCBold" w:hAnsi="CordiaUPC" w:cs="CordiaUPC"/>
          <w:i/>
          <w:iCs/>
          <w:sz w:val="26"/>
          <w:szCs w:val="26"/>
        </w:rPr>
      </w:pPr>
      <w:r>
        <w:rPr>
          <w:rFonts w:ascii="CordiaUPC" w:eastAsia="EucrosiaUPCBold" w:hAnsi="CordiaUPC" w:cs="CordiaUPC"/>
          <w:i/>
          <w:iCs/>
          <w:sz w:val="26"/>
          <w:szCs w:val="26"/>
        </w:rPr>
        <w:br w:type="page"/>
      </w:r>
    </w:p>
    <w:p w14:paraId="3C37C5FE" w14:textId="13A8D1CF" w:rsidR="00E516B6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lastRenderedPageBreak/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425E1B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6DFB96C0" w14:textId="77777777" w:rsidR="00CA2D25" w:rsidRDefault="00CA2D25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42B37891" w14:textId="196D98F0" w:rsidR="00DE2A9D" w:rsidRPr="00425E1B" w:rsidRDefault="00DE2A9D" w:rsidP="00A27F7D">
      <w:pPr>
        <w:tabs>
          <w:tab w:val="clear" w:pos="454"/>
          <w:tab w:val="clear" w:pos="907"/>
          <w:tab w:val="clear" w:pos="1871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ใน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 ธนาคารและบริษัทย่อยพิจารณาข้อกำหนดตามสัญญาของเครื่องมือทางการเงิน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ธนาคารและบริษัทย่อยพิจารณาถึง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 xml:space="preserve"> </w:t>
      </w:r>
    </w:p>
    <w:p w14:paraId="7A251D9A" w14:textId="77777777" w:rsidR="00DE2A9D" w:rsidRPr="00425E1B" w:rsidRDefault="00DE2A9D" w:rsidP="00A27F7D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7CED8F5C" w14:textId="77777777" w:rsidR="00DE2A9D" w:rsidRPr="00425E1B" w:rsidRDefault="00DE2A9D" w:rsidP="00A27F7D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ลักษณะการปรับมูลค่าทางการเงิน</w:t>
      </w:r>
    </w:p>
    <w:p w14:paraId="40A1A459" w14:textId="77777777" w:rsidR="00DE2A9D" w:rsidRPr="00425E1B" w:rsidRDefault="00DE2A9D" w:rsidP="00A27F7D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เงื่อนไขเมื่อสิทธิเรียกร้องของ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 และ</w:t>
      </w:r>
    </w:p>
    <w:p w14:paraId="142AC1C7" w14:textId="77777777" w:rsidR="00DE2A9D" w:rsidRPr="00425E1B" w:rsidRDefault="00DE2A9D" w:rsidP="00A27F7D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ลักษณะการเปลี่ยนแปลงผลตอบแทนของมูลค่าเงินตามเวลา (เช่น ระยะเวลาการปรับอัตราดอกเบี้ยใหม่)</w:t>
      </w:r>
    </w:p>
    <w:p w14:paraId="4758A1CB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0"/>
          <w:szCs w:val="20"/>
        </w:rPr>
      </w:pPr>
    </w:p>
    <w:p w14:paraId="2E43D2EC" w14:textId="6905E4A0" w:rsidR="00DE2A9D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จากการประเมินโมเดลธุรกิจและกระแสเงินสดตามสัญญาสินทรัพย์ทางการเงินประเภทตราสารหนี้ของธนาคารและบริษัทย่อยมีการจัดประเภทและวัดมูลค่าสามประเภทดังนี้</w:t>
      </w:r>
    </w:p>
    <w:p w14:paraId="2220C5A3" w14:textId="77777777" w:rsidR="0028482E" w:rsidRPr="00425E1B" w:rsidRDefault="0028482E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  <w:cs/>
        </w:rPr>
      </w:pPr>
    </w:p>
    <w:p w14:paraId="7AFF69F8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การวัดมูลค่าด้วยราคาทุนตัดจำหน่าย</w:t>
      </w:r>
    </w:p>
    <w:p w14:paraId="33913ED0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662384CE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ตราสารหนี้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</w:t>
      </w:r>
    </w:p>
    <w:p w14:paraId="7BAACB78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b/>
          <w:bCs/>
          <w:sz w:val="26"/>
          <w:szCs w:val="26"/>
          <w:cs/>
        </w:rPr>
        <w:t>-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ab/>
        <w:t xml:space="preserve"> 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624CA55D" w14:textId="7426C2A6" w:rsidR="00DE2A9D" w:rsidRPr="00425E1B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b/>
          <w:bCs/>
          <w:sz w:val="26"/>
          <w:szCs w:val="26"/>
          <w:cs/>
        </w:rPr>
        <w:t>-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ab/>
        <w:t xml:space="preserve"> ข้อกำหนดตามสัญญาของสินทรัพย์ทางการเงินซึ่งทำให้เกิดกระแสเงินสดซึ่งเป็นการจ่ายเพียงเงินต้นและ</w:t>
      </w:r>
      <w:r w:rsidR="00CA2D25">
        <w:rPr>
          <w:rFonts w:ascii="CordiaUPC" w:eastAsia="Times New Roman" w:hAnsi="CordiaUPC" w:cs="CordiaUPC"/>
          <w:sz w:val="26"/>
          <w:szCs w:val="26"/>
        </w:rPr>
        <w:br/>
        <w:t xml:space="preserve">  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ดอกเบี้ยจากยอดคงเหลือของเงินต้นในวันที่กำหนดไว้</w:t>
      </w:r>
    </w:p>
    <w:p w14:paraId="3170DAD8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1886630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ตราสารหนี้ที่ถูกวัดมูลค่าด้วยราคาทุนตัดจำหน่ายวัดมูลค่าเริ่มแรกด้วยมูลค่ายุติธรรมบวกต้นทุนการทำธุรกรรมทางตรงที่เพิ่มขึ้นและภายหลังตัดจำหน่ายต้นทุนตามวิธีอัตราดอกเบี้ยที่แท้จริง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ปรับปรุงด้วยผลขาดทุนจากการด้อยค่า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78C5117B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0"/>
          <w:szCs w:val="20"/>
        </w:rPr>
      </w:pPr>
    </w:p>
    <w:p w14:paraId="3B3C97EA" w14:textId="77777777" w:rsidR="00DE2A9D" w:rsidRPr="00425E1B" w:rsidRDefault="00DE2A9D" w:rsidP="00A27F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การวัดมูลค่าด้วยมูลค่ายุติธรรมผ่านกำไรขาดทุนเบ็ดเสร็จอื่น</w:t>
      </w:r>
    </w:p>
    <w:p w14:paraId="1E9CCC25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00505CA5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ตราสารหนี้ที่ไม่ได้ถูกกำหนดให้วัดมูลค่ายุติธรรมผ่านกำไรหรือขาดทุนจะถูก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25FED812" w14:textId="77777777" w:rsidR="00DE2A9D" w:rsidRPr="00425E1B" w:rsidRDefault="00DE2A9D" w:rsidP="00A27F7D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52" w:hanging="180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2BFE5636" w14:textId="01A06FDE" w:rsidR="00DE2A9D" w:rsidRDefault="00DE2A9D" w:rsidP="00A27F7D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52" w:hanging="180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2F05026" w14:textId="77777777" w:rsidR="00E6160D" w:rsidRPr="00E6160D" w:rsidRDefault="00E6160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52"/>
        <w:contextualSpacing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</w:p>
    <w:p w14:paraId="573E226B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lastRenderedPageBreak/>
        <w:t>ตราสารหนี้ที่วัดมูลค่าด้วยมูลค่ายุติธรรมผ่านกำไรขาดทุนเบ็ดเสร็จอื่น 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 ผลขาดทุนจากการด้อยค่ารับรู้ในกำไรหรือขาดทุน กำไรและขาดทุนสุทธิอื่นรับรู้ในกำไรขาดทุนเบ็ดเสร็จอื่น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     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05BB43AF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C2037C2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การวัดมูลค่าด้วยมูลค่ายุติธรรมผ่านกำไรขาดทุน</w:t>
      </w:r>
    </w:p>
    <w:p w14:paraId="7B080D9A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7EFEBE29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นอกจากสินทรัพย์ทางการเงินประเภทตราสารหนี้ที่วัดมูลค่าด้วยราคาทุนตัดจำหน่ายและสินทรัพย์ทางการเงินประเภทตราสารหนี้ที่วัดด้วยมูลค่ายุติธรรมผ่านกำไรขาดทุนเบ็ดเสร็จอื่น สินทรัพย์ทางการเงินประเภทตราสารหนี้จะวัดมูลค่าด้วยมูลค่ายุติธรรมผ่านกำไรหรือขาดทุน </w:t>
      </w:r>
    </w:p>
    <w:p w14:paraId="0DD2166C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4FB2D386" w14:textId="6132AB37" w:rsidR="00DE2A9D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ณ วันที่รับรู้รายการเมื่อเริ่มแรก ธนาคารและบริษัทย่อย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ให้วัด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 ซึ่งเมื่อเลือกแล้วไม่สามารถยกเลิกได้</w:t>
      </w:r>
    </w:p>
    <w:p w14:paraId="6FDF46B4" w14:textId="77777777" w:rsidR="0028482E" w:rsidRPr="00425E1B" w:rsidRDefault="0028482E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A698E8E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สำหรับตราสารหนี้ที่วัดมูลค่าด้วยมูลค่ายุติธรรมผ่านกำไรหรือขาดทุนสินทรัพย์เหล่านี้วัดมูลค่าในภายหลังด้วยมูลค่ายุติธรรม กำไรและขาดทุนสุทธิรวมถึงรายได้ดอกเบี้ยบันทึกในกำไรหรือขาดทุน</w:t>
      </w:r>
    </w:p>
    <w:p w14:paraId="5E8E8D04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1DC4AB78" w14:textId="0CE5F826" w:rsidR="00DE2A9D" w:rsidRPr="00425E1B" w:rsidRDefault="00DE2A9D" w:rsidP="00E34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firstLine="720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sz w:val="26"/>
          <w:szCs w:val="26"/>
          <w:cs/>
        </w:rPr>
        <w:t>สินทรัพย์ทางการเงินประเภทตราสารทุน</w:t>
      </w:r>
    </w:p>
    <w:p w14:paraId="1CF2EC58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0"/>
          <w:szCs w:val="20"/>
        </w:rPr>
      </w:pPr>
    </w:p>
    <w:p w14:paraId="2E61A5F7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ตราสารทุนซึ่งรวมถึงเงินลงทุนในตราสารทุนวัดมูลค่าด้วยมูลค่ายุติธรรม </w:t>
      </w:r>
    </w:p>
    <w:p w14:paraId="7328BED5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D2DE3DE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ตราสารทุนที่ไม่ได้ถือไว้เพื่อค้า ธนาคารและบริษัทย่อยสามารถเลือกเป็นรายเงินลงทุนให้แสดงการเปลี่ยนแปลงในมูลค่ายุติธรรมในภายหลังในกำไรขาดทุนเบ็ดเสร็จอื่นโดยเมื่อเลือกแล้วไม่สามารถยกเลิกได้</w:t>
      </w:r>
    </w:p>
    <w:p w14:paraId="648BAA77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D1789F2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นอกจากตราสารทุนที่เลือกแสดงการเปลี่ยนแปลงในมูลค่ายุติธรรมในภายหลังในกำไรขาดทุนเบ็ดเสร็จอื่น สินทรัพย์ทางการเงินประเภทตราสารทุนวัดมูลค่าด้วยมูลค่ายุติธรรมผ่านกำไรหรือขาดทุน </w:t>
      </w:r>
    </w:p>
    <w:p w14:paraId="6B13E646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575F1B4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สำหรับตราสารทุนที่วัดมูลค่าด้วยมูลค่ายุติธรรมผ่านกำไรหรือขาดทุน สินทรัพย์เหล่านี้วัดมูลค่าในภายหลังด้วยมูลค่ายุติธรรม กำไรและขาดทุนสุทธิรวมถึงเงินปันผลรับบันทึกในกำไรหรือขาดทุน</w:t>
      </w:r>
    </w:p>
    <w:p w14:paraId="48C68458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023CE95F" w14:textId="63A84C8B" w:rsidR="00DE2A9D" w:rsidRPr="0028482E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สำหรับตราสารทุนที่วัดมูลค่าด้วยมูลค่ายุติธรรมผ่านกำไรขาดทุนเบ็ดเสร็จอื่น 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75D1A060" w14:textId="78490A1C" w:rsidR="00DE2A9D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2515CA43" w14:textId="4FFD2A01" w:rsidR="00A47A2D" w:rsidRDefault="00A47A2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3E415502" w14:textId="77777777" w:rsidR="00A47A2D" w:rsidRDefault="00A47A2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EucrosiaUPCBold" w:hAnsi="CordiaUPC" w:cs="CordiaUPC"/>
          <w:i/>
          <w:iCs/>
          <w:sz w:val="26"/>
          <w:szCs w:val="26"/>
          <w:cs/>
        </w:rPr>
      </w:pPr>
    </w:p>
    <w:p w14:paraId="060282ED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lastRenderedPageBreak/>
        <w:t>การจัดประเภทรายการใหม่ของสินทรัพย์ทางการเงิน</w:t>
      </w:r>
    </w:p>
    <w:p w14:paraId="29657A44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bCs/>
          <w:sz w:val="20"/>
          <w:szCs w:val="20"/>
          <w:cs/>
        </w:rPr>
      </w:pPr>
    </w:p>
    <w:p w14:paraId="35105713" w14:textId="77777777" w:rsidR="00DE2A9D" w:rsidRPr="00425E1B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เว้นแต่ในภายหลัง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เปลี่ยนแปลงโมเดลธุรกิจในการจัดการสินทรัพย์ทางการเงิน</w:t>
      </w:r>
    </w:p>
    <w:p w14:paraId="4EE93B9C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0"/>
          <w:szCs w:val="20"/>
        </w:rPr>
      </w:pPr>
    </w:p>
    <w:p w14:paraId="64A0A2FD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การจัดประเภทรายการของหนี้สินทางการเงิน</w:t>
      </w:r>
      <w:r w:rsidRPr="00425E1B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0199C384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0"/>
          <w:szCs w:val="20"/>
        </w:rPr>
      </w:pPr>
    </w:p>
    <w:p w14:paraId="02EE5F3F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ณ วันที่รับรู้รายการเมื่อเริ่มแรก เครื่องมือทางการเงินถูกจัดประเภทเป็นหนี้สินทางการเงินตามเนื้อหาของข้อตกลงตามสัญญา</w:t>
      </w:r>
    </w:p>
    <w:p w14:paraId="0DC8A186" w14:textId="77777777" w:rsidR="00DE2A9D" w:rsidRPr="00425E1B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64E9420B" w14:textId="77777777" w:rsidR="00DE2A9D" w:rsidRPr="00425E1B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จัดประเภทหนี้สินทางการเงินทั้งหมด ยกเว้นภาระผูกพันวงเงินสินเชื่อและสัญญาค้ำประกันทางการเงินเป็นหนี้สินทางการเงินที่วัดมูลค่าด้วยราคาทุนตัดจำหน่ายหรือวัดมูลค่าด้วยมูลค่ายุติธรรมผ่านกำไรขาดทุน</w:t>
      </w:r>
    </w:p>
    <w:p w14:paraId="63977F91" w14:textId="77777777" w:rsidR="00DE2A9D" w:rsidRPr="00425E1B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4605BE7C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กำหนดให้หนี้สินทางการเงินบางรายการวัดมูลค่าด้วยมูลค่ายุติธรรมผ่านกำไรหรือขาดทุนภายใต้สถานการณ์ใดสถานการณ์หนึ่งดังต่อไปนี้ </w:t>
      </w:r>
    </w:p>
    <w:p w14:paraId="65696898" w14:textId="77777777" w:rsidR="00DE2A9D" w:rsidRPr="00425E1B" w:rsidRDefault="00DE2A9D" w:rsidP="00A27F7D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หนี้สินมีการบริหาร ประเมินผลการดำเนินงานและมีการนำเสนอเป็นการภายในด้วยเกณฑ์มูลค่ายุติธรรม หรือ </w:t>
      </w:r>
    </w:p>
    <w:p w14:paraId="17DE8F59" w14:textId="77777777" w:rsidR="00DE2A9D" w:rsidRPr="00425E1B" w:rsidRDefault="00DE2A9D" w:rsidP="00A27F7D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การกำหนดดังกล่าวขจัดหรือลดการจับคู่อย่างไม่เหมาะสมทางการบัญชีอย่างมีนัยสำคัญที่อาจเกิดขึ้น </w:t>
      </w:r>
    </w:p>
    <w:p w14:paraId="502E1409" w14:textId="77777777" w:rsidR="00DE2A9D" w:rsidRPr="00425E1B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4"/>
          <w:szCs w:val="24"/>
        </w:rPr>
      </w:pPr>
    </w:p>
    <w:p w14:paraId="12C37AC8" w14:textId="48FB9D58" w:rsidR="00DE2A9D" w:rsidRPr="00425E1B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หนี้สินทางการเงินที</w:t>
      </w:r>
      <w:r w:rsidR="00A47A2D">
        <w:rPr>
          <w:rFonts w:ascii="CordiaUPC" w:eastAsia="Times New Roman" w:hAnsi="CordiaUPC" w:cs="CordiaUPC" w:hint="cs"/>
          <w:sz w:val="26"/>
          <w:szCs w:val="26"/>
          <w:cs/>
        </w:rPr>
        <w:t>่วัด</w:t>
      </w:r>
      <w:r w:rsidR="00FB4FDA">
        <w:rPr>
          <w:rFonts w:ascii="CordiaUPC" w:eastAsia="Times New Roman" w:hAnsi="CordiaUPC" w:cs="CordiaUPC" w:hint="cs"/>
          <w:sz w:val="26"/>
          <w:szCs w:val="26"/>
          <w:cs/>
        </w:rPr>
        <w:t>มูลค่า</w:t>
      </w:r>
      <w:r w:rsidR="00A47A2D">
        <w:rPr>
          <w:rFonts w:ascii="CordiaUPC" w:eastAsia="Times New Roman" w:hAnsi="CordiaUPC" w:cs="CordiaUPC" w:hint="cs"/>
          <w:sz w:val="26"/>
          <w:szCs w:val="26"/>
          <w:cs/>
        </w:rPr>
        <w:t>ด้วย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มูลค่ายุติธรรมผ่านกำไรหรือขาดทุน วัดมูลค่าภายหลัง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</w:t>
      </w:r>
    </w:p>
    <w:p w14:paraId="704A1881" w14:textId="77777777" w:rsidR="00DE2A9D" w:rsidRPr="00425E1B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659B0280" w14:textId="77777777" w:rsidR="00DE2A9D" w:rsidRPr="00425E1B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หนี้สินทางการเงินที่ถูกวัดมูลค่าด้วยราคาทุนตัดจำหน่าย 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06BBC93C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6D23C960" w14:textId="4F74BFFF" w:rsidR="00DE2A9D" w:rsidRPr="00425E1B" w:rsidRDefault="00D14E00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82" w:right="43" w:hanging="806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DE2A9D">
        <w:rPr>
          <w:rFonts w:ascii="CordiaUPC" w:eastAsia="EucrosiaUPCBold" w:hAnsi="CordiaUPC" w:cs="CordiaUPC"/>
          <w:i/>
          <w:iCs/>
          <w:sz w:val="26"/>
          <w:szCs w:val="26"/>
        </w:rPr>
        <w:t>4</w:t>
      </w:r>
      <w:r w:rsidR="00A47A2D">
        <w:rPr>
          <w:rFonts w:ascii="CordiaUPC" w:eastAsia="EucrosiaUPCBold" w:hAnsi="CordiaUPC" w:cs="CordiaUPC"/>
          <w:i/>
          <w:iCs/>
          <w:sz w:val="26"/>
          <w:szCs w:val="26"/>
        </w:rPr>
        <w:t xml:space="preserve">    </w:t>
      </w:r>
      <w:r w:rsidR="00DE2A9D"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การรับรู้ดอกเบี้ย</w:t>
      </w:r>
    </w:p>
    <w:p w14:paraId="10F16C20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sz w:val="20"/>
          <w:szCs w:val="20"/>
        </w:rPr>
      </w:pPr>
    </w:p>
    <w:p w14:paraId="18CDD208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sz w:val="26"/>
          <w:szCs w:val="26"/>
          <w:cs/>
        </w:rPr>
        <w:t>อัตราดอกเบี้ยที่แท้จริง</w:t>
      </w:r>
      <w:r w:rsidRPr="00425E1B">
        <w:rPr>
          <w:rFonts w:ascii="CordiaUPC" w:eastAsia="Times New Roman" w:hAnsi="CordiaUPC" w:cs="CordiaUPC"/>
          <w:i/>
          <w:iCs/>
          <w:sz w:val="26"/>
          <w:szCs w:val="26"/>
        </w:rPr>
        <w:t xml:space="preserve"> </w:t>
      </w:r>
    </w:p>
    <w:p w14:paraId="2AFF3E8C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1D0F38D5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รายได้และค่าใช้จ่ายดอกเบี้ยรับรู้ในกำไรหรือขาดทุนโดยใช้วิธีอัตราดอกเบี้ยที่แท้จริง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มูลค่าตามบัญชีขั้นต้นของสินทรัพย์ทางการเงิน หรือ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ราคาทุนตัดจำหน่ายของหนี้สินทางการเงิน</w:t>
      </w:r>
    </w:p>
    <w:p w14:paraId="6C041127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312F3D6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ในการคำนวณอัตราดอกเบี้ยที่แท้จริงสำหรับเครื่องมือทางการเงินนอกเหนือจากสินทรัพย์ทางการเงินที่มีการด้อยค่าด้านเครดิตธนาคารและบริษัทย่อยประมาณการกระแสเงินสดในอนาคตโดยพิจารณาเงื่อนไขตามสัญญาทั้งหมดของเครื่องมือทางการเงิน แต่ไม่รวมถึงผลขาดทุนด้านเครดิตที่คาดว่าจะเกิดขึ้น </w:t>
      </w:r>
    </w:p>
    <w:p w14:paraId="4B41FCFE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lastRenderedPageBreak/>
        <w:t>การคำนวณอัตราดอกเบี้ยที่แท้จริงได้รวมต้นทุนการทำรายการและค่าธรรมเนียมซึ่งเป็นองค์ประกอบของอัตราดอกเบี้ยที่แท้จริง ต้นทุนการทำรายการรวมถึงต้นทุนส่วนเพิ่มที่เกี่ยวข้องโดยตรงกับการได้มาหรือออกสินทรัพย์ทางการเงินหรือหนี้สินทางการเงิน</w:t>
      </w:r>
    </w:p>
    <w:p w14:paraId="3D9388C5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FF2C801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มูลค่าตามบัญชีขั้นต้นของสินทรัพย์ทางการเงิน คือ ราคาทุนตัดจำหน่ายของสินทรัพย์ทางการเงินก่อนปรับปรุงด้วยค่าเผื่อผลขาดทุนด้านเครดิต</w:t>
      </w:r>
    </w:p>
    <w:p w14:paraId="7FEFB16A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0"/>
          <w:szCs w:val="20"/>
        </w:rPr>
      </w:pPr>
    </w:p>
    <w:p w14:paraId="297634A8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sz w:val="26"/>
          <w:szCs w:val="26"/>
          <w:cs/>
        </w:rPr>
        <w:t>การคำนวณรายได้ดอกเบี้ยและค่าใช้จ่ายดอกเบี้ย</w:t>
      </w:r>
    </w:p>
    <w:p w14:paraId="36CEE254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  <w:highlight w:val="yellow"/>
        </w:rPr>
      </w:pPr>
    </w:p>
    <w:p w14:paraId="39CD8D6D" w14:textId="08E30EC8" w:rsidR="00DE2A9D" w:rsidRPr="0028482E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อัตราดอกเบี้ยที่แท้จริงของสินทรัพย์ทางการเงินหรือหนี้สินทางการเงินคำนวณเมื่อรับรู้รายการสินทรัพย์ทางการเงินหรือหนี้สินทางการเงินเมื่อเริ่มแรก ในการคำนวณรายได้และค่าใช้จ่ายดอกเบี้ย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หรือราคาตัดจำหน่ายของหนี้สิ</w:t>
      </w:r>
      <w:r w:rsidRPr="0028482E">
        <w:rPr>
          <w:rFonts w:ascii="CordiaUPC" w:eastAsia="Times New Roman" w:hAnsi="CordiaUPC" w:cs="CordiaUPC"/>
          <w:sz w:val="26"/>
          <w:szCs w:val="26"/>
          <w:cs/>
        </w:rPr>
        <w:t>น</w:t>
      </w:r>
      <w:r w:rsidR="00C805B8" w:rsidRPr="0028482E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C805B8" w:rsidRPr="0028482E">
        <w:rPr>
          <w:rFonts w:ascii="CordiaUPC" w:eastAsia="Times New Roman" w:hAnsi="CordiaUPC" w:cs="CordiaUPC" w:hint="cs"/>
          <w:sz w:val="26"/>
          <w:szCs w:val="26"/>
          <w:cs/>
        </w:rPr>
        <w:t>อัตราดอกเบี้ยที่แท้จริงจะถูกปรับปรุงใหม่สำหรับอัตราดอกเบี้ยลอยตัวที่มีรอบการประมาณใหม่เพื่อสะท้อนให้เห็นความเคลื่อนไหวของอัตราดอกเบี้ยตลาด</w:t>
      </w:r>
      <w:r w:rsidR="00C805B8" w:rsidRPr="0028482E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C805B8" w:rsidRPr="0028482E">
        <w:rPr>
          <w:rFonts w:ascii="CordiaUPC" w:eastAsia="Times New Roman" w:hAnsi="CordiaUPC" w:cs="CordiaUPC" w:hint="cs"/>
          <w:sz w:val="26"/>
          <w:szCs w:val="26"/>
          <w:cs/>
        </w:rPr>
        <w:t>นอกจากนี้อัตราดอกเบี้ยที่แท้จริงยังได้รับ</w:t>
      </w:r>
      <w:r w:rsidR="00B0790E" w:rsidRPr="0028482E">
        <w:rPr>
          <w:rFonts w:ascii="CordiaUPC" w:eastAsia="Times New Roman" w:hAnsi="CordiaUPC" w:cs="CordiaUPC" w:hint="cs"/>
          <w:sz w:val="26"/>
          <w:szCs w:val="26"/>
          <w:cs/>
        </w:rPr>
        <w:t>การแก้ไขสำหรับการปรับปรุงการป้องกันความเสี่ยงในมูลค่ายุติธรรม ณ วันที่เริ่มการตัดจำหน่ายปรับปรุง</w:t>
      </w:r>
      <w:r w:rsidR="006D54E9" w:rsidRPr="0028482E">
        <w:rPr>
          <w:rFonts w:ascii="CordiaUPC" w:eastAsia="Times New Roman" w:hAnsi="CordiaUPC" w:cs="CordiaUPC" w:hint="cs"/>
          <w:sz w:val="26"/>
          <w:szCs w:val="26"/>
          <w:cs/>
        </w:rPr>
        <w:t>การปรับปรุงการป้องกันความเสี่ยง</w:t>
      </w:r>
    </w:p>
    <w:p w14:paraId="5DE4E3F0" w14:textId="048C00A1" w:rsidR="001C3D6D" w:rsidRDefault="001C3D6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Times New Roman" w:hAnsi="CordiaUPC" w:cs="CordiaUPC"/>
          <w:sz w:val="26"/>
          <w:szCs w:val="26"/>
          <w:cs/>
        </w:rPr>
      </w:pPr>
    </w:p>
    <w:p w14:paraId="218752D8" w14:textId="069D5C26" w:rsidR="00DE2A9D" w:rsidRPr="0028482E" w:rsidRDefault="00DE2A9D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8482E">
        <w:rPr>
          <w:rFonts w:ascii="CordiaUPC" w:eastAsia="Times New Roman" w:hAnsi="CordiaUPC" w:cs="CordiaUPC"/>
          <w:sz w:val="26"/>
          <w:szCs w:val="26"/>
          <w:cs/>
        </w:rPr>
        <w:t xml:space="preserve"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 </w:t>
      </w:r>
    </w:p>
    <w:p w14:paraId="08FE9701" w14:textId="29F3B78A" w:rsidR="006D54E9" w:rsidRPr="0028482E" w:rsidRDefault="006D54E9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05D4E920" w14:textId="46C85A87" w:rsidR="006D54E9" w:rsidRPr="00425E1B" w:rsidRDefault="006D54E9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8482E">
        <w:rPr>
          <w:rFonts w:ascii="CordiaUPC" w:eastAsia="Times New Roman" w:hAnsi="CordiaUPC" w:cs="CordiaUPC" w:hint="cs"/>
          <w:sz w:val="26"/>
          <w:szCs w:val="26"/>
          <w:cs/>
        </w:rPr>
        <w:t>สำหรับสินทรัพย์ทางการเงินที่มีการด้อยค่าด้านเครดิต</w:t>
      </w:r>
      <w:r w:rsidR="00AB50AB" w:rsidRPr="0028482E">
        <w:rPr>
          <w:rFonts w:ascii="CordiaUPC" w:eastAsia="Times New Roman" w:hAnsi="CordiaUPC" w:cs="CordiaUPC" w:hint="cs"/>
          <w:sz w:val="26"/>
          <w:szCs w:val="26"/>
          <w:cs/>
        </w:rPr>
        <w:t>ก่อน</w:t>
      </w:r>
      <w:r w:rsidRPr="0028482E">
        <w:rPr>
          <w:rFonts w:ascii="CordiaUPC" w:eastAsia="Times New Roman" w:hAnsi="CordiaUPC" w:cs="CordiaUPC" w:hint="cs"/>
          <w:sz w:val="26"/>
          <w:szCs w:val="26"/>
          <w:cs/>
        </w:rPr>
        <w:t>การรับรู้</w:t>
      </w:r>
      <w:r w:rsidR="00AB50AB" w:rsidRPr="0028482E">
        <w:rPr>
          <w:rFonts w:ascii="CordiaUPC" w:eastAsia="Times New Roman" w:hAnsi="CordiaUPC" w:cs="CordiaUPC" w:hint="cs"/>
          <w:sz w:val="26"/>
          <w:szCs w:val="26"/>
          <w:cs/>
        </w:rPr>
        <w:t>เมื่อเริ่ม</w:t>
      </w:r>
      <w:r w:rsidRPr="0028482E">
        <w:rPr>
          <w:rFonts w:ascii="CordiaUPC" w:eastAsia="Times New Roman" w:hAnsi="CordiaUPC" w:cs="CordiaUPC" w:hint="cs"/>
          <w:sz w:val="26"/>
          <w:szCs w:val="26"/>
          <w:cs/>
        </w:rPr>
        <w:t>แรก รายได้ดอกเบี้ย</w:t>
      </w:r>
      <w:r w:rsidR="00AB50AB" w:rsidRPr="0028482E">
        <w:rPr>
          <w:rFonts w:ascii="CordiaUPC" w:eastAsia="Times New Roman" w:hAnsi="CordiaUPC" w:cs="CordiaUPC" w:hint="cs"/>
          <w:sz w:val="26"/>
          <w:szCs w:val="26"/>
          <w:cs/>
        </w:rPr>
        <w:t>จะ</w:t>
      </w:r>
      <w:r w:rsidRPr="0028482E">
        <w:rPr>
          <w:rFonts w:ascii="CordiaUPC" w:eastAsia="Times New Roman" w:hAnsi="CordiaUPC" w:cs="CordiaUPC" w:hint="cs"/>
          <w:sz w:val="26"/>
          <w:szCs w:val="26"/>
          <w:cs/>
        </w:rPr>
        <w:t>คำนวณโดย</w:t>
      </w:r>
      <w:r w:rsidR="00AB50AB" w:rsidRPr="0028482E">
        <w:rPr>
          <w:rFonts w:ascii="CordiaUPC" w:eastAsia="Times New Roman" w:hAnsi="CordiaUPC" w:cs="CordiaUPC" w:hint="cs"/>
          <w:sz w:val="26"/>
          <w:szCs w:val="26"/>
          <w:cs/>
        </w:rPr>
        <w:t>การ</w:t>
      </w:r>
      <w:r w:rsidRPr="0028482E">
        <w:rPr>
          <w:rFonts w:ascii="CordiaUPC" w:eastAsia="Times New Roman" w:hAnsi="CordiaUPC" w:cs="CordiaUPC" w:hint="cs"/>
          <w:sz w:val="26"/>
          <w:szCs w:val="26"/>
          <w:cs/>
        </w:rPr>
        <w:t>ใช้</w:t>
      </w:r>
      <w:r w:rsidR="00AB50AB" w:rsidRPr="0028482E">
        <w:rPr>
          <w:rFonts w:ascii="CordiaUPC" w:eastAsia="Times New Roman" w:hAnsi="CordiaUPC" w:cs="CordiaUPC" w:hint="cs"/>
          <w:sz w:val="26"/>
          <w:szCs w:val="26"/>
          <w:cs/>
        </w:rPr>
        <w:t>อัตราดอกเบี้ยที่แท้จริงหลังปรับปรุงการด้อยค่าด้านเครดิตเป็นต้นทุนการตัดจำหน่ายของสินทรัพย์ การคำนวณรายได้ดอกเบี้ยจะไม่เปลี่ยนกลับไปคำนวณจากมูลค่าตามบัญชีขั้นต้นของสินทรัพย์ แม้ว่าความเสี่ยงของ</w:t>
      </w:r>
      <w:r w:rsidR="00696F35" w:rsidRPr="0028482E">
        <w:rPr>
          <w:rFonts w:ascii="CordiaUPC" w:eastAsia="Times New Roman" w:hAnsi="CordiaUPC" w:cs="CordiaUPC" w:hint="cs"/>
          <w:sz w:val="26"/>
          <w:szCs w:val="26"/>
          <w:cs/>
        </w:rPr>
        <w:t>สินทรัพย์จะดีขึ้นก็ตาม</w:t>
      </w:r>
    </w:p>
    <w:p w14:paraId="5F81DFB0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EucrosiaUPCBold" w:hAnsi="CordiaUPC" w:cs="CordiaUPC"/>
          <w:i/>
          <w:iCs/>
          <w:sz w:val="24"/>
          <w:szCs w:val="24"/>
          <w:cs/>
        </w:rPr>
      </w:pPr>
    </w:p>
    <w:p w14:paraId="146F5E1F" w14:textId="140FE49D" w:rsidR="00DE2A9D" w:rsidRPr="00425E1B" w:rsidRDefault="00D14E00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43" w:hanging="806"/>
        <w:jc w:val="thaiDistribute"/>
        <w:rPr>
          <w:rFonts w:ascii="CordiaUPC" w:eastAsia="EucrosiaUPCBold" w:hAnsi="CordiaUPC" w:cs="CordiaUPC"/>
          <w:i/>
          <w:iCs/>
          <w:sz w:val="26"/>
          <w:szCs w:val="26"/>
          <w:cs/>
        </w:rPr>
      </w:pPr>
      <w:r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DE2A9D">
        <w:rPr>
          <w:rFonts w:ascii="CordiaUPC" w:eastAsia="EucrosiaUPCBold" w:hAnsi="CordiaUPC" w:cs="CordiaUPC"/>
          <w:i/>
          <w:iCs/>
          <w:sz w:val="26"/>
          <w:szCs w:val="26"/>
        </w:rPr>
        <w:t>5</w:t>
      </w:r>
      <w:r w:rsidR="00A47A2D">
        <w:rPr>
          <w:rFonts w:ascii="CordiaUPC" w:eastAsia="EucrosiaUPCBold" w:hAnsi="CordiaUPC" w:cs="CordiaUPC"/>
          <w:i/>
          <w:iCs/>
          <w:sz w:val="26"/>
          <w:szCs w:val="26"/>
        </w:rPr>
        <w:t xml:space="preserve">   </w:t>
      </w:r>
      <w:r w:rsidR="00A47A2D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 xml:space="preserve">    </w:t>
      </w:r>
      <w:r w:rsidR="00DE2A9D"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การเปลี่ยนแปลงสินทรัพย์ทางการเงินและหนี้สินทางการเงิน </w:t>
      </w:r>
      <w:r w:rsidR="00007574">
        <w:rPr>
          <w:rFonts w:ascii="CordiaUPC" w:eastAsia="EucrosiaUPCBold" w:hAnsi="CordiaUPC" w:cs="CordiaUPC"/>
          <w:i/>
          <w:iCs/>
          <w:sz w:val="26"/>
          <w:szCs w:val="26"/>
        </w:rPr>
        <w:t>(</w:t>
      </w:r>
      <w:r w:rsidR="00007574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>ดูหมายเหตุข้อ</w:t>
      </w:r>
      <w:r w:rsidR="00007574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  <w:r w:rsidR="004875EA">
        <w:rPr>
          <w:rFonts w:ascii="CordiaUPC" w:eastAsia="EucrosiaUPCBold" w:hAnsi="CordiaUPC" w:cs="CordiaUPC"/>
          <w:i/>
          <w:iCs/>
          <w:sz w:val="26"/>
          <w:szCs w:val="26"/>
        </w:rPr>
        <w:t>5</w:t>
      </w:r>
      <w:r w:rsidR="00007574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  <w:r w:rsidR="00007574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>สำหรับการปรับปรุงโครงสร้างหนี้สำหรั</w:t>
      </w:r>
      <w:r w:rsidR="00A47A2D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>บ</w:t>
      </w:r>
      <w:r w:rsidR="00007574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>เงินให้สินเชื่อแก่ลูกหนี้ภายใต้มาตรการให้ความช่วยเหลือ)</w:t>
      </w:r>
    </w:p>
    <w:p w14:paraId="0F7A966B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72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6CE94176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b/>
          <w:b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  <w:tab/>
      </w: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การเปลี่ยนแปลงสินทรัพย์ทางการเงิน</w:t>
      </w:r>
    </w:p>
    <w:p w14:paraId="4B814DB8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A8F5D71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ab/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หากเงื่อนไขในสินทรัพย์ทางการเงินมีการเปลี่ยนแปลงไป ธนาคารและบริษัทย่อยจะประเมินว่ากระแสเงินสดของสินทรัพย์ที่เปลี่ยนแปลงไปต่างจากเดิมอย่างมีนัยสำคัญหรือไม่</w:t>
      </w:r>
    </w:p>
    <w:p w14:paraId="29008A79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14CD164E" w14:textId="6E6FC4D5" w:rsidR="00DE2A9D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ab/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</w:t>
      </w:r>
    </w:p>
    <w:p w14:paraId="50DF0787" w14:textId="77777777" w:rsidR="00007574" w:rsidRPr="00425E1B" w:rsidRDefault="00007574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strike/>
          <w:color w:val="000000"/>
          <w:sz w:val="26"/>
          <w:szCs w:val="26"/>
        </w:rPr>
      </w:pPr>
    </w:p>
    <w:p w14:paraId="3D9330FB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การเปลี่ยนแปลงใน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ไม่ส่งผลต่อการตัดรายการสินทรัพย์ทางการเงินออกจากบัญชี ธนาคารและบริษัทย่อยจะคำนวณมูลค่าตาม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lastRenderedPageBreak/>
        <w:t>บัญชีขั้นต้นใหม่โดยใช้อัตราดอกเบี้ยที่แท้จริงเดิมของสินทรัพย์และปรับปรุงผลกำไรขาดทุนของ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และค่าธรรมเนียมที่ได้รับเป็นส่วนหนึ่งของการเปลี่ยนแปลงนั้นจะถูกปรับปรุงกับมูลค่าตามบัญชีขั้นต้น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52CADC4F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4B729558" w14:textId="002AD613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หากการเปลี่ยนแปลงเกิดขึ้นเนื่องจากผู้กู้ประสบปัญหาทางการเงิน กำไรหรือขาดทุนจากการเปลี่ยนแปลงจะ</w:t>
      </w:r>
      <w:r w:rsidR="00CB5E11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รับรู้เป็นส่วนหนึ่งของผลขาดทุนด้านเครดิตที่คาดว่าจะเกิดขึ้น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สำหรับกรณีอื่นนั้นแสดงเป็นดอกเบี้ยรับซึ่งคำนวณโดยใช้วิธีอัตราดอกเบี้ยที่แท้จริง </w:t>
      </w:r>
    </w:p>
    <w:p w14:paraId="751ACBE5" w14:textId="77777777" w:rsidR="00A47A2D" w:rsidRDefault="00A47A2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2F1A1B9" w14:textId="29568BEE" w:rsidR="00DE2A9D" w:rsidRPr="00425E1B" w:rsidRDefault="00D14E00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right="43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425E1B">
        <w:rPr>
          <w:rFonts w:ascii="CordiaUPC" w:eastAsia="EucrosiaUPCBold" w:hAnsi="CordiaUPC" w:cs="CordiaUPC"/>
          <w:i/>
          <w:iCs/>
          <w:sz w:val="26"/>
          <w:szCs w:val="26"/>
        </w:rPr>
        <w:t>.4.</w:t>
      </w:r>
      <w:r w:rsidR="00DE2A9D">
        <w:rPr>
          <w:rFonts w:ascii="CordiaUPC" w:eastAsia="EucrosiaUPCBold" w:hAnsi="CordiaUPC" w:cs="CordiaUPC"/>
          <w:i/>
          <w:iCs/>
          <w:sz w:val="26"/>
          <w:szCs w:val="26"/>
        </w:rPr>
        <w:t>6</w:t>
      </w:r>
      <w:r w:rsidR="00A47A2D">
        <w:rPr>
          <w:rFonts w:ascii="CordiaUPC" w:eastAsia="EucrosiaUPCBold" w:hAnsi="CordiaUPC" w:cs="CordiaUPC"/>
          <w:i/>
          <w:iCs/>
          <w:sz w:val="26"/>
          <w:szCs w:val="26"/>
        </w:rPr>
        <w:t xml:space="preserve">    </w:t>
      </w:r>
      <w:r w:rsidR="00DE2A9D"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การด้อยค่าของสินทรัพย์ทางการเงิน </w:t>
      </w:r>
    </w:p>
    <w:p w14:paraId="1AD606D5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  <w:r w:rsidRPr="00425E1B">
        <w:rPr>
          <w:rFonts w:ascii="CordiaUPC" w:eastAsia="Times New Roman" w:hAnsi="CordiaUPC" w:cs="CordiaUPC"/>
          <w:bCs/>
          <w:sz w:val="26"/>
          <w:szCs w:val="26"/>
        </w:rPr>
        <w:tab/>
      </w:r>
      <w:r w:rsidRPr="00425E1B">
        <w:rPr>
          <w:rFonts w:ascii="CordiaUPC" w:eastAsia="Times New Roman" w:hAnsi="CordiaUPC" w:cs="CordiaUPC"/>
          <w:bCs/>
          <w:sz w:val="20"/>
          <w:szCs w:val="20"/>
        </w:rPr>
        <w:tab/>
      </w:r>
      <w:r w:rsidRPr="00425E1B">
        <w:rPr>
          <w:rFonts w:ascii="CordiaUPC" w:eastAsia="Times New Roman" w:hAnsi="CordiaUPC" w:cs="CordiaUPC"/>
          <w:bCs/>
          <w:sz w:val="20"/>
          <w:szCs w:val="20"/>
        </w:rPr>
        <w:tab/>
      </w:r>
      <w:r w:rsidRPr="00425E1B">
        <w:rPr>
          <w:rFonts w:ascii="CordiaUPC" w:eastAsia="Times New Roman" w:hAnsi="CordiaUPC" w:cs="CordiaUPC"/>
          <w:bCs/>
          <w:sz w:val="20"/>
          <w:szCs w:val="20"/>
        </w:rPr>
        <w:tab/>
      </w:r>
      <w:r w:rsidRPr="00425E1B">
        <w:rPr>
          <w:rFonts w:ascii="CordiaUPC" w:eastAsia="Times New Roman" w:hAnsi="CordiaUPC" w:cs="CordiaUPC"/>
          <w:bCs/>
          <w:sz w:val="20"/>
          <w:szCs w:val="20"/>
        </w:rPr>
        <w:tab/>
      </w:r>
    </w:p>
    <w:p w14:paraId="2ADF21BF" w14:textId="310948A1" w:rsidR="00DE2A9D" w:rsidRPr="001C3D6D" w:rsidRDefault="00DE2A9D" w:rsidP="00A47A2D">
      <w:pPr>
        <w:tabs>
          <w:tab w:val="clear" w:pos="227"/>
          <w:tab w:val="clear" w:pos="454"/>
          <w:tab w:val="clear" w:pos="680"/>
          <w:tab w:val="clear" w:pos="1871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trike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รับรู้ค่าเผื่อผลขาดทุนด้านเครดิตที่คาดว่าจะเกิดขึ้นสำหรับสินทรัพย์ทางการเงินที่ไม่ได้วัด</w:t>
      </w:r>
      <w:r w:rsidRPr="00425E1B">
        <w:rPr>
          <w:rFonts w:ascii="CordiaUPC" w:eastAsia="Times New Roman" w:hAnsi="CordiaUPC" w:cs="CordiaUPC"/>
          <w:spacing w:val="-4"/>
          <w:sz w:val="26"/>
          <w:szCs w:val="26"/>
          <w:cs/>
        </w:rPr>
        <w:t>มูลค่าด้วยมูลค่ายุติธรรมผ่านกำไรหรือขาดทุนและไม่มีการรับรู้ผลขาดทุนจากการด้อยค่าของเงินลงทุนในตราสาร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ทุน</w:t>
      </w:r>
    </w:p>
    <w:p w14:paraId="7C3E4E4E" w14:textId="77777777" w:rsidR="00CA2D25" w:rsidRDefault="00CA2D25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4D1E62E5" w14:textId="2E25D3E2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การวัดมูลค่าผลขาดทุนด้านเครดิตที่คาดว่าจะเกิดขึ้น</w:t>
      </w:r>
      <w:r w:rsidRPr="00425E1B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21C4C21C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  <w:r w:rsidRPr="00425E1B">
        <w:rPr>
          <w:rFonts w:ascii="CordiaUPC" w:eastAsia="Times New Roman" w:hAnsi="CordiaUPC" w:cs="CordiaUPC"/>
          <w:bCs/>
          <w:sz w:val="26"/>
          <w:szCs w:val="26"/>
        </w:rPr>
        <w:tab/>
      </w:r>
      <w:r w:rsidRPr="00425E1B">
        <w:rPr>
          <w:rFonts w:ascii="CordiaUPC" w:eastAsia="Times New Roman" w:hAnsi="CordiaUPC" w:cs="CordiaUPC"/>
          <w:bCs/>
          <w:sz w:val="26"/>
          <w:szCs w:val="26"/>
        </w:rPr>
        <w:tab/>
      </w:r>
      <w:r w:rsidRPr="00425E1B">
        <w:rPr>
          <w:rFonts w:ascii="CordiaUPC" w:eastAsia="Times New Roman" w:hAnsi="CordiaUPC" w:cs="CordiaUPC"/>
          <w:bCs/>
          <w:sz w:val="26"/>
          <w:szCs w:val="26"/>
        </w:rPr>
        <w:tab/>
      </w:r>
    </w:p>
    <w:p w14:paraId="14577AA0" w14:textId="77777777" w:rsidR="00DE2A9D" w:rsidRPr="00425E1B" w:rsidRDefault="00DE2A9D" w:rsidP="00A47A2D">
      <w:pPr>
        <w:tabs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ผลขาดทุนด้านเครดิตที่คาดว่าจะเกิดขึ้นคำนวณอย่างปราศจากอคติ คำนึงถึงค่าความน่าจะเป็นถ่วงน้ำหนักซึ่งพิจารณาจากการประเมินช่วงของผลลัพธ์ที่เป็นไปได้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ซึ่งรวมถึงการพยากรณ์สภาวะเศรษฐกิจไปในอนาคต</w:t>
      </w:r>
    </w:p>
    <w:p w14:paraId="7B08066A" w14:textId="77777777" w:rsidR="00DE2A9D" w:rsidRPr="00425E1B" w:rsidRDefault="00DE2A9D" w:rsidP="00A47A2D">
      <w:pPr>
        <w:tabs>
          <w:tab w:val="clear" w:pos="454"/>
          <w:tab w:val="clear" w:pos="1871"/>
          <w:tab w:val="left" w:pos="1530"/>
        </w:tabs>
        <w:spacing w:line="240" w:lineRule="auto"/>
        <w:ind w:left="1152"/>
        <w:jc w:val="thaiDistribute"/>
        <w:rPr>
          <w:rFonts w:ascii="CordiaUPC" w:eastAsia="Times New Roman" w:hAnsi="CordiaUPC" w:cs="CordiaUPC"/>
        </w:rPr>
      </w:pPr>
    </w:p>
    <w:p w14:paraId="7DEB1CD8" w14:textId="77777777" w:rsidR="00DE2A9D" w:rsidRPr="00425E1B" w:rsidRDefault="00DE2A9D" w:rsidP="00A47A2D">
      <w:pPr>
        <w:tabs>
          <w:tab w:val="clear" w:pos="454"/>
          <w:tab w:val="clear" w:pos="1871"/>
          <w:tab w:val="left" w:pos="153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trike/>
          <w:sz w:val="26"/>
          <w:szCs w:val="26"/>
          <w:highlight w:val="yellow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ผลขาดทุนด้านเครดิตที่คาดว่าจะเกิดขึ้นวัดมูลค่าดังนี้</w:t>
      </w:r>
    </w:p>
    <w:p w14:paraId="3FBE92EA" w14:textId="77777777" w:rsidR="00DE2A9D" w:rsidRPr="00425E1B" w:rsidRDefault="00DE2A9D" w:rsidP="00A47A2D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สินทรัพย์ทางการเงินที่ไม่ด้อยค่าด้านเครดิต ณ วันที่รายงาน วัดผลขาดทุนด้านเครดิตที่คาดว่าจะเกิดขึ้นด้วยมูลค่าปัจจุบันของจำนวนเงินที่คาดว่าจะไม่ได้รับทั้งหมด (เช่น ส่วนต่างระหว่างกระแสเงินสดตามสัญญา และกระแสเงินสดที่ธนาคารและบริษัทย่อยคาดว่าจะได้รับ)</w:t>
      </w:r>
    </w:p>
    <w:p w14:paraId="0D16EC02" w14:textId="77777777" w:rsidR="00DE2A9D" w:rsidRPr="00425E1B" w:rsidRDefault="00DE2A9D" w:rsidP="00A47A2D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สินทรัพย์ทางการเงินที่ด้อยค่าด้านเครดิต ณ วันที่รายงาน วัดผลขาดทุนด้านเครดิตที่คาดว่าจะเกิดขึ้นด้วยมูลค่าส่วนต่างระหว่างมูลค่าตามบัญชีขั้นต้นและมูลค่าปัจจุบันของการประมาณกระแสเงินสดในอนาคต</w:t>
      </w:r>
    </w:p>
    <w:p w14:paraId="4368C9C4" w14:textId="77777777" w:rsidR="00DE2A9D" w:rsidRPr="00425E1B" w:rsidRDefault="00DE2A9D" w:rsidP="00A47A2D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ภาระผูกพันวงเงินสินเชื่อที่ยังไม่ได้เบิกใช้ วัดผลขาดทุนด้านเครดิตที่คาดว่าจะเกิดขึ้นด้วยมูลค่าปัจจุบันของส่วนต่างระหว่างกระแสเงินสดตามสัญญาที่มีต่อธนาคารและบริษัทย่อยในกรณีที่ภาระผูกพันดังกล่าวถูกเบิกใช้ และกระแสเงินสดที่ธนาคารและบริษัทย่อยคาดว่าจะได้รับ และ</w:t>
      </w:r>
    </w:p>
    <w:p w14:paraId="43DD9D02" w14:textId="61745A16" w:rsidR="001B2337" w:rsidRDefault="00DE2A9D" w:rsidP="00A47A2D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007574">
        <w:rPr>
          <w:rFonts w:ascii="CordiaUPC" w:eastAsia="Times New Roman" w:hAnsi="CordiaUPC" w:cs="CordiaUPC"/>
          <w:color w:val="000000"/>
          <w:sz w:val="26"/>
          <w:szCs w:val="26"/>
          <w:cs/>
        </w:rPr>
        <w:t>สัญญาค้ำประกันทางการเงิน วัดผลขาดทุนด้านเครดิตที่คาดว่าจะเกิดขึ้นด้วยประมาณการจ่ายเงินชดเชยที่คาดว่าจะจ่ายให้ผู้ถือสัญญาหักด้วยจำนวนเงินที่ธนาคารและบริษัทย่อยคาดว่าจะได้รับคืน</w:t>
      </w:r>
    </w:p>
    <w:p w14:paraId="47B0DD4D" w14:textId="77777777" w:rsidR="00007574" w:rsidRPr="00007574" w:rsidRDefault="00007574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5E123D51" w14:textId="5295B5E8" w:rsidR="00DE2A9D" w:rsidRPr="00425E1B" w:rsidRDefault="00DE2A9D" w:rsidP="00A47A2D">
      <w:pPr>
        <w:tabs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ประมาณการของจำนวนเงินที่คาดว่าจะไม่ได้รับคำนวณโดยเป็นผลคูณของค่าความน่าจะเป็นของการปฏิบัติผิดสัญญา (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 xml:space="preserve">PD - Probability of default)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กับร้อยละของความเสียหายที่อาจจะเกิดขึ้นเมื่อมีการปฏิบัติผิดสัญญาต่อยอดหนี้ (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 xml:space="preserve">LGD - Loss given default)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และประมาณการยอดหนี้เมื่อมีการปฎิบัติผิดสัญญา (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EAD - Exposure at the time of default)</w:t>
      </w:r>
    </w:p>
    <w:p w14:paraId="7F308F14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lastRenderedPageBreak/>
        <w:t>การจัดชั้น</w:t>
      </w:r>
    </w:p>
    <w:p w14:paraId="04EDEF2D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6FD3D08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3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ชั้นทุกวันที่รายงาน ทั้งนี้สินทรัพย์ทางการเงินสามารถเปลี่ยนแปลงระดับชั้นได้ตลอดอายุของสินทรัพย์ทางการเงิน ตามการเปลี่ยนแปลงในคุณภาพของสินเชื่อนับจากวันที่รับรู้รายการเมื่อเริ่มแรก ดังต่อไปนี้</w:t>
      </w:r>
    </w:p>
    <w:p w14:paraId="2C1B31C7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2A5158EA" w14:textId="77777777" w:rsidR="00DE2A9D" w:rsidRPr="00425E1B" w:rsidRDefault="00DE2A9D" w:rsidP="00A47A2D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spacing w:val="-4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</w:p>
    <w:p w14:paraId="0DCCD6A3" w14:textId="27DD3B7B" w:rsidR="00E516B6" w:rsidRDefault="00E516B6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Times New Roman" w:hAnsi="CordiaUPC" w:cs="CordiaUPC"/>
          <w:sz w:val="20"/>
          <w:szCs w:val="20"/>
        </w:rPr>
      </w:pPr>
    </w:p>
    <w:p w14:paraId="0652E596" w14:textId="77777777" w:rsidR="00DE2A9D" w:rsidRPr="00425E1B" w:rsidRDefault="00DE2A9D" w:rsidP="00A47A2D">
      <w:pPr>
        <w:tabs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เริ่มแรก (ไม่เข้าเงื่อนไขของชั้นที่ 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2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และชั้นที่ </w:t>
      </w:r>
      <w:r w:rsidRPr="00425E1B">
        <w:rPr>
          <w:rFonts w:ascii="CordiaUPC" w:eastAsia="Times New Roman" w:hAnsi="CordiaUPC" w:cs="CordiaUPC"/>
          <w:sz w:val="26"/>
          <w:szCs w:val="26"/>
        </w:rPr>
        <w:t>3)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 หรือเป็นเงินลงทุนในตราสารหนี้ที่พิจารณาว่ามีความเสี่ยงด้านเครดิตต่ำ ณ วันที่รายงาน ทั้งนี้ไม่รวมสินทรัพย์ทางการเงินที่มีการด้อยค่าด้านเครดิตเมื่อซื้อหรือเมื่อกำเนิด (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POCI)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12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12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12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เดือนนับจากวันที่รายงาน</w:t>
      </w:r>
    </w:p>
    <w:p w14:paraId="353E7213" w14:textId="77777777" w:rsidR="00DE2A9D" w:rsidRPr="00425E1B" w:rsidRDefault="00DE2A9D" w:rsidP="00A47A2D">
      <w:pPr>
        <w:tabs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</w:p>
    <w:p w14:paraId="37AB20CA" w14:textId="77777777" w:rsidR="00DE2A9D" w:rsidRPr="00425E1B" w:rsidRDefault="00DE2A9D" w:rsidP="00A47A2D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 xml:space="preserve">2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สินทรัพย์ทางการเงินที่มีการเพิ่มขึ้นอย่างมีนัยสำคัญของความเสี่ยงด้านเครดิต</w:t>
      </w:r>
    </w:p>
    <w:p w14:paraId="3B15AFB6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4A02BA26" w14:textId="1DF28DFB" w:rsidR="00DE2A9D" w:rsidRPr="00425E1B" w:rsidRDefault="00DE2A9D" w:rsidP="00A47A2D">
      <w:pPr>
        <w:tabs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มื่อสินทรัพย์ทางการเงินที่มีการเพิ่มขึ้นอย่างมีนัยสำคัญของความเสี่ยงด้านเครดิตนับจากวันที่รับรู้รายการเมื่อเริ่มแรก 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425E1B">
        <w:rPr>
          <w:rFonts w:ascii="CordiaUPC" w:eastAsia="Times New Roman" w:hAnsi="CordiaUPC" w:cs="CordiaUPC"/>
          <w:sz w:val="26"/>
          <w:szCs w:val="26"/>
        </w:rPr>
        <w:t>lifetime ECL)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 โดยการพิจารณา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</w:t>
      </w:r>
      <w:r w:rsidR="00860DBD">
        <w:rPr>
          <w:rFonts w:ascii="CordiaUPC" w:eastAsia="Times New Roman" w:hAnsi="CordiaUPC" w:cs="CordiaUPC"/>
          <w:color w:val="000000"/>
          <w:sz w:val="26"/>
          <w:szCs w:val="26"/>
        </w:rPr>
        <w:t xml:space="preserve"> </w:t>
      </w:r>
      <w:r w:rsidR="00860DBD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>(</w:t>
      </w:r>
      <w:r w:rsidR="003E5CAB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>ดู</w:t>
      </w:r>
      <w:r w:rsidR="00E27A95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 xml:space="preserve">รายละเอียดในหมายเหตุข้อ </w:t>
      </w:r>
      <w:r w:rsidR="00E27A95">
        <w:rPr>
          <w:rFonts w:ascii="CordiaUPC" w:eastAsiaTheme="minorEastAsia" w:hAnsi="CordiaUPC" w:cs="CordiaUPC"/>
          <w:color w:val="000000"/>
          <w:sz w:val="26"/>
          <w:szCs w:val="26"/>
          <w:lang w:eastAsia="zh-CN"/>
        </w:rPr>
        <w:t>6.1</w:t>
      </w:r>
      <w:r w:rsidR="00E27A95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>)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สินทรัพย์ทางการเงินที่เกินกำหนดชำระเท่ากับหรือมากกว่า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 xml:space="preserve">30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วั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65AC2642" w14:textId="6726AE9C" w:rsidR="00DE2A9D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1844A5BE" w14:textId="77777777" w:rsidR="00DE2A9D" w:rsidRPr="00425E1B" w:rsidRDefault="00DE2A9D" w:rsidP="00A47A2D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spacing w:val="-4"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 xml:space="preserve">3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สินทรัพย์ทางการเงินที่มีการด้อยค่าด้านเครดิต</w:t>
      </w:r>
    </w:p>
    <w:p w14:paraId="1C9735DA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6FF9BF23" w14:textId="77777777" w:rsidR="00DE2A9D" w:rsidRPr="00425E1B" w:rsidRDefault="00DE2A9D" w:rsidP="00A47A2D">
      <w:pPr>
        <w:tabs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มีค้างชำระเงินต้นและ/หรือดอกเบี้ยเท่ากับหรือมากกว่า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90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วัน นอกจากนี้สินทรัพย์ทางการเงิน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5B26A4D7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trike/>
          <w:sz w:val="20"/>
          <w:szCs w:val="20"/>
        </w:rPr>
      </w:pPr>
    </w:p>
    <w:p w14:paraId="748EA125" w14:textId="77777777" w:rsidR="00DE2A9D" w:rsidRPr="00425E1B" w:rsidRDefault="00DE2A9D" w:rsidP="00A47A2D">
      <w:pPr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การคิดลดด้วยอัตราดอกเบี้ยที่แท้จริงเมื่อเริ่มแรกของสินทรัพย์ทางการเงินนั้น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1EC90EDD" w14:textId="3221B86C" w:rsidR="00DE2A9D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2ACCC78" w14:textId="61D12ECD" w:rsidR="00CE49BD" w:rsidRDefault="00CE49B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0FD4CBC" w14:textId="77777777" w:rsidR="006F5633" w:rsidRPr="00425E1B" w:rsidRDefault="006F5633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224C0908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lastRenderedPageBreak/>
        <w:t>การปรับปรุงความเสี่ยงด้านเครดิต</w:t>
      </w:r>
    </w:p>
    <w:p w14:paraId="5A033C17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2"/>
          <w:szCs w:val="22"/>
        </w:rPr>
      </w:pPr>
    </w:p>
    <w:p w14:paraId="4925236F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สินทรัพย์ทางการเงินที่อยู่ชั้นที่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สามารถโอนกลับไปยังชั้นที่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4B6181BB" w14:textId="7DC3A49E" w:rsidR="00DE2A9D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Times New Roman" w:hAnsi="CordiaUPC" w:cs="CordiaUPC"/>
          <w:color w:val="000000"/>
          <w:sz w:val="26"/>
          <w:szCs w:val="26"/>
          <w:cs/>
        </w:rPr>
      </w:pPr>
    </w:p>
    <w:p w14:paraId="625F4755" w14:textId="5A946725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เมื่อการเพิ่มขึ้นอย่างมีนัยสำคัญของความเสี่ยงด้านเครดิตถูกพิจารณาโดยใช้เกณฑ์เชิงปริมาณ เครื่องมือทางการเงินจะถูกโอนกลับไปยังชั้นที่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โดยอัตโนมัติเมื่อไม่พบการปฏิบัติผิดสัญญาเดิมอย่างมีนัยสำคัญอีกต่อไป ในกรณีที่เครื่องมือทางการเงินถูกโอนไปยังชั้นที่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เนื่องจากการประเมินด้วยปัจจัยเชิงคุณภาพ เหตุปัจจัยคุณภาพดังกล่าวต้องหมดไปจึงจะจัดประเภทรายการใหม่เป็นชั้นที่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รวมถึงในกรณีที่ผู้บริหารสั่งการให้เครื่องมือทางการเงินจัดประเภทเป็นชั้นที่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ซึ่งต้องมีการดำเนินการแก้ไขก่อนที่จะจัดประเภทรายการเงินให้สินเชื่อใหม่เป็นชั้นที่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สินทรัพย์ทางการเงินที่อยู่ในชั้นที่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3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จะถูกโอนไปชั้นที่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ก็ต่อเมื่อพิจารณาแล้วเห็นว่าไม่ด้อยค่าด้านเครดิต</w:t>
      </w:r>
    </w:p>
    <w:p w14:paraId="38FFCB3C" w14:textId="77777777" w:rsidR="006F5633" w:rsidRDefault="006F5633" w:rsidP="006F5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p w14:paraId="007CE2AE" w14:textId="00758F1C" w:rsidR="00AD4452" w:rsidRDefault="00DE2A9D" w:rsidP="006F5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firstLine="63"/>
        <w:rPr>
          <w:rFonts w:ascii="CordiaUPC" w:eastAsia="Calibri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Calibri" w:hAnsi="CordiaUPC" w:cs="CordiaUPC"/>
          <w:i/>
          <w:iCs/>
          <w:color w:val="000000"/>
          <w:sz w:val="26"/>
          <w:szCs w:val="26"/>
          <w:cs/>
        </w:rPr>
        <w:t>การแสดงรายการค่าเผื่อผลขาดทุนด้านเครดิตที่คาดว่าจะเกิดขึ้นในงบแสดงฐานะการเงิน</w:t>
      </w:r>
    </w:p>
    <w:p w14:paraId="50EB33BC" w14:textId="67FD6E49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Calibri" w:hAnsi="CordiaUPC" w:cs="CordiaUPC"/>
          <w:color w:val="004D97"/>
          <w:sz w:val="26"/>
          <w:szCs w:val="26"/>
        </w:rPr>
      </w:pPr>
      <w:r w:rsidRPr="00425E1B">
        <w:rPr>
          <w:rFonts w:ascii="CordiaUPC" w:eastAsia="Calibri" w:hAnsi="CordiaUPC" w:cs="CordiaUPC"/>
          <w:color w:val="000000"/>
          <w:sz w:val="26"/>
          <w:szCs w:val="26"/>
          <w:cs/>
        </w:rPr>
        <w:t xml:space="preserve"> </w:t>
      </w:r>
    </w:p>
    <w:p w14:paraId="6A2C8BA3" w14:textId="77777777" w:rsidR="00DE2A9D" w:rsidRPr="00425E1B" w:rsidRDefault="00DE2A9D" w:rsidP="00A47A2D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สินทรัพย์ทางการเงินที่วัดมูลค่าด้วยราคาทุนตัดจำหน่าย หักจากมูลค่าตามบัญชีขั้นต้นของสินทรัพย์ </w:t>
      </w:r>
    </w:p>
    <w:p w14:paraId="49F5CBF9" w14:textId="77777777" w:rsidR="00DE2A9D" w:rsidRPr="00425E1B" w:rsidRDefault="00DE2A9D" w:rsidP="00A47A2D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ภาระผูกพันวงเงินสินเชื่อและสัญญาการค้ำประกันทางการเงิน โดยทั่วไปแสดงเป็นประมาณการหนี้สิน </w:t>
      </w:r>
    </w:p>
    <w:p w14:paraId="759EEE8A" w14:textId="77777777" w:rsidR="00DE2A9D" w:rsidRPr="00425E1B" w:rsidRDefault="00DE2A9D" w:rsidP="00A47A2D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สินทรัพย์ทางการเงินที่วัดมูลค่ายุติธรรมผ่านกำไรขาดทุนเบ็ดเสร็จอื่น ไม่มีการรับรู้ค่าเผื่อผลขาดทุนในงบแสดงฐานะการเงินเนื่องจากมูลค่าตามบัญชีของสินทรัพย์แสดงด้วยมูลค่ายุติธรรม ผลขาดทุนด้านเครดิตที่คาดว่าจะเกิดขึ้นจะรับรู้ผ่านกำไรขาดทุน</w:t>
      </w:r>
    </w:p>
    <w:p w14:paraId="6D32113A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4CBC9E5" w14:textId="159DFB1C" w:rsidR="00DE2A9D" w:rsidRPr="00425E1B" w:rsidRDefault="00D14E00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96" w:right="43" w:hanging="720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425E1B">
        <w:rPr>
          <w:rFonts w:ascii="CordiaUPC" w:eastAsia="EucrosiaUPCBold" w:hAnsi="CordiaUPC" w:cs="CordiaUPC"/>
          <w:i/>
          <w:iCs/>
          <w:sz w:val="26"/>
          <w:szCs w:val="26"/>
        </w:rPr>
        <w:t>.4.</w:t>
      </w:r>
      <w:r w:rsidR="00DE2A9D">
        <w:rPr>
          <w:rFonts w:ascii="CordiaUPC" w:eastAsia="EucrosiaUPCBold" w:hAnsi="CordiaUPC" w:cs="CordiaUPC"/>
          <w:i/>
          <w:iCs/>
          <w:sz w:val="26"/>
          <w:szCs w:val="26"/>
        </w:rPr>
        <w:t>7</w:t>
      </w:r>
      <w:r w:rsidR="00A47A2D">
        <w:rPr>
          <w:rFonts w:ascii="CordiaUPC" w:eastAsia="EucrosiaUPCBold" w:hAnsi="CordiaUPC" w:cs="CordiaUPC"/>
          <w:i/>
          <w:iCs/>
          <w:sz w:val="26"/>
          <w:szCs w:val="26"/>
        </w:rPr>
        <w:t xml:space="preserve">    </w:t>
      </w:r>
      <w:r w:rsidR="00DE2A9D"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>อนุพันธ์ที่ถือไว้เพื่อการบริหารความเสี่ยงและการบัญชีป้องกันความเสี่ยง</w:t>
      </w:r>
    </w:p>
    <w:p w14:paraId="090D185B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66C1D72" w14:textId="77777777" w:rsidR="00DE2A9D" w:rsidRPr="00425E1B" w:rsidRDefault="00DE2A9D" w:rsidP="00A47A2D">
      <w:pPr>
        <w:tabs>
          <w:tab w:val="clear" w:pos="454"/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อนุพันธ์ที่ถือไว้เพื่อการบริหารความเสี่ยงรวมถึงสินทรัพย์อนุพันธ์และหนี้สินอนุพันธ์ทั้งหมดที่ไม่ได้จัดประเภทรายการเป็นสินทรัพย์หรือหนี้สินเพื่อค้า อนุพันธ์ที่ถือไว้โดยมีวัตถุประสงค์เพื่อการบริหารความเสี่ยงจะถูกวัดมูลค่าด้วยมูลค่ายุติธรรมในงบแสดงฐานะการเงิน</w:t>
      </w:r>
    </w:p>
    <w:p w14:paraId="1E6FAB3B" w14:textId="328550DE" w:rsidR="003F4E0E" w:rsidRDefault="003F4E0E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Times New Roman" w:hAnsi="CordiaUPC" w:cs="CordiaUPC"/>
          <w:bCs/>
          <w:sz w:val="20"/>
          <w:szCs w:val="20"/>
        </w:rPr>
      </w:pPr>
    </w:p>
    <w:p w14:paraId="60ECE197" w14:textId="55D66F10" w:rsidR="002E1A04" w:rsidRPr="0004750E" w:rsidRDefault="00DE2A9D" w:rsidP="00A47A2D">
      <w:pPr>
        <w:tabs>
          <w:tab w:val="clear" w:pos="454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กำหนดให้บางอนุพันธ์ที่ถือไว้เพื่อการบริหารความเสี่ยงและเครื่องมือทางการเงินที่ไม่ใช่อนุพันธ์เป็นเครื่องมือที่ใช้ในการป้องกันความเสี่ยงสำหรับความสัมพันธ์ของการป้องกันความเสี่ยงที่เข้าเงื่อนไข ณ วันเริ่มต้นที่กำหนดให้มีการป้องกันความเสี่ยง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ได้จัดทำเอกสารที่ระบุถึงความสัมพันธ์ระหว่างเครื่องมือที่ใช้ในการป้องกันความเสี่ยงและรายการที่มีการป้องกันความเสี่ยงรวมถึงวัตถุประสงค์ในการบริหารความเสี่ยงและกลยุทธ์ในการจัดการกับความเสี่ยงรวมถึงวิธีการที่ใช้ในการประเมินประสิทธิผลในการป้องกันความเสี่ยง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ทำการประเมินทั้งเมื่อเริ่มต้นความสัมพันธ์ของการป้องกันความเสี่ยงและประเมินอย่างต่อเนื่องว่าเครื่องมือที่ใช้ในการป้องกันความเสี่ยงที่คาดการณ์ไว้มีประสิทธิผลในการหักกลบการเปลี่ยนแปลงของมูลค่ายุติธรรมหรือการเปลี่ยนแปลงของกระแสเงินสดของรายการที่มีการป้องกันความเสี่ยงในระหว่างช่วงเวลาที่กำหนดให้มีการป้องกันความเสี่ยงหรือไม่ และผลของการป้องกันความเสี่ยงที่เกิดขึ้นจริงแต่ละครั้งอยู่ในช่วงที่กำหนดไว้หรือไม่ การป้องกันความเสี่ยงในกระแสเงินสดของรายการที่คาดการณ์ ธนาคารและบริษัทย่อยทำการประเมินว่ามีความเป็นไปได้ค่อนข้างแน่ที่รายการที่คาดการณ์จะเกิดขึ้นและแสดงฐานะเปิดต่อความผันผวนของกระแสเงินสดที่ส่งผลกระทบต่อกำไรหรือขาดทุน</w:t>
      </w:r>
    </w:p>
    <w:p w14:paraId="196834FF" w14:textId="77777777" w:rsidR="002E1A04" w:rsidRPr="0004750E" w:rsidRDefault="002E1A04" w:rsidP="00A47A2D">
      <w:pPr>
        <w:tabs>
          <w:tab w:val="clear" w:pos="454"/>
          <w:tab w:val="clear" w:pos="1644"/>
          <w:tab w:val="clear" w:pos="1871"/>
          <w:tab w:val="left" w:pos="1440"/>
          <w:tab w:val="left" w:pos="23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3D0CB5FA" w14:textId="7A974CBF" w:rsidR="00DE2A9D" w:rsidRPr="00425E1B" w:rsidRDefault="00DE2A9D" w:rsidP="00A47A2D">
      <w:pPr>
        <w:tabs>
          <w:tab w:val="clear" w:pos="454"/>
          <w:tab w:val="clear" w:pos="1644"/>
          <w:tab w:val="clear" w:pos="1871"/>
          <w:tab w:val="left" w:pos="1440"/>
          <w:tab w:val="left" w:pos="23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ความสัมพันธ์ของการป้องกันความเสี่ยงมีดังนี้</w:t>
      </w:r>
    </w:p>
    <w:p w14:paraId="2BAE0838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7F91157" w14:textId="77777777" w:rsidR="00DE2A9D" w:rsidRPr="00425E1B" w:rsidRDefault="00DE2A9D" w:rsidP="00A47A2D">
      <w:pPr>
        <w:tabs>
          <w:tab w:val="clear" w:pos="454"/>
          <w:tab w:val="left" w:pos="216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การป้องกันความเสี่ยงในมูลค่ายุติธรรม</w:t>
      </w:r>
    </w:p>
    <w:p w14:paraId="091B225B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7101B82D" w14:textId="77777777" w:rsidR="00DE2A9D" w:rsidRPr="00425E1B" w:rsidRDefault="00DE2A9D" w:rsidP="00A47A2D">
      <w:pPr>
        <w:tabs>
          <w:tab w:val="clear" w:pos="454"/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เมื่ออนุพันธ์ถูกกำหนดให้เป็นเครื่องมือที่ใช้ในการป้องกันความเสี่ยงสำหรับป้องกันความเสี่ยงในการเปลี่ยนแปลงในมูลค่ายุติธรรมของสินทรัพย์หรือหนี้สินที่รับรู้ หรือภาระผูกพันของ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ที่อาจส่งผลกระทบต่อกำไรหรือขาดทุน การเปลี่ยนแปลงในมูลค่ายุติธรรมของอนุพันธ์จะรับรู้ทันทีในกำไรหรือขาดทุน การเปลี่ยนแปลงในมูลค่ายุติธรรมของรายการที่มีการป้องกันความเสี่ยงที่เกิดจากความเสี่ยงที่ได้รับการป้องกันจะรับรู้ในกำไรหรือขาดทุน หากรายการที่มีการป้องกันความเสี่ยงวัดมูลค่าด้วยราคาทุนหรือราคาทุนตัดจำหน่ายให้ปรับปรุงกับมูลค่าตามบัญชี </w:t>
      </w:r>
    </w:p>
    <w:p w14:paraId="6A037C3F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22C27E4A" w14:textId="7E60F9DD" w:rsidR="00DE2A9D" w:rsidRPr="00425E1B" w:rsidRDefault="00DE2A9D" w:rsidP="00A47A2D">
      <w:pPr>
        <w:tabs>
          <w:tab w:val="clear" w:pos="454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หากอนุพันธ์ที่ใช้ในการป้องกันควา</w:t>
      </w:r>
      <w:r w:rsidRPr="00425E1B">
        <w:rPr>
          <w:rFonts w:ascii="CordiaUPC" w:eastAsia="Calibri" w:hAnsi="CordiaUPC" w:cs="CordiaUPC"/>
          <w:sz w:val="26"/>
          <w:szCs w:val="26"/>
          <w:cs/>
        </w:rPr>
        <w:t>มเสี่ยงครบกำหนดตามสัญญา ถูกขาย ถูกยกเลิก ถูกใช้สิทธิ หรือกา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รป้องกันความเสี่ยงไม่เข้าเงื่อนไขการบัญชีป้องกันความเสี่ยงในมูลค่ายุติธรรมอีกต่อไป หรือยกเลิกการกำหนดให้มี</w:t>
      </w:r>
      <w:r w:rsidR="006F563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การป้องกันความเสี่ยง </w:t>
      </w:r>
      <w:r w:rsidR="006F5633">
        <w:rPr>
          <w:rFonts w:ascii="CordiaUPC" w:eastAsia="Times New Roman" w:hAnsi="CordiaUPC" w:cs="CordiaUPC"/>
          <w:color w:val="000000"/>
          <w:sz w:val="26"/>
          <w:szCs w:val="26"/>
          <w:cs/>
        </w:rPr>
        <w:br/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การบัญชีป้องกันความเสี่ยงจะถูกยกเลิกทันทีเป็นต้นไป</w:t>
      </w:r>
    </w:p>
    <w:p w14:paraId="1284A923" w14:textId="3F7C1E87" w:rsidR="003F4E0E" w:rsidRDefault="003F4E0E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62725D2E" w14:textId="3D08B7EC" w:rsidR="00DE2A9D" w:rsidRPr="00425E1B" w:rsidRDefault="00DE2A9D" w:rsidP="00A47A2D">
      <w:pPr>
        <w:tabs>
          <w:tab w:val="clear" w:pos="454"/>
          <w:tab w:val="clear" w:pos="1644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การป้องกันความเสี่ยงในกระแสเงินสด</w:t>
      </w:r>
    </w:p>
    <w:p w14:paraId="586DA84B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01DE2562" w14:textId="0C81BF15" w:rsidR="00DE2A9D" w:rsidRDefault="00DE2A9D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เมื่ออนุพันธ์ถูกกำหนดให้เป็นเครื่องมือที่ใช้ในการป้องกันความเสี่ยงสำหรับป้องกันความเสี่ยงในการเปลี่ยนแปลงของกระแสเงินสดที่เกิดจากความเสี่ยงเฉพาะที่เกี่ยวข้องกับสินทรัพย์หรือหนี้สินที่รับรู้ หรือรายการคาดการณ์ที่มีความเป็นไปได้ในระดับสูงซึ่งส่งผลกระทบต่อกำไรหรือขาดทุน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แสดงเป็นสำรองการป้องกันความเสี่ยงในส่วนของเจ้าของ ส่วนที่ไม่มีประสิทธิผลของการเปลี่ยนแปลงในมูลค่ายุติธรรมของอนุพันธ์จะรับรู้ทันทีในกำไรหรือขาดทุน จำนวนเงินที่รับรู้ในสำรองการป้องกันความเสี่ยงจะถูกจัดประเภทรายการใหม่จากกำไรขาดทุนเบ็ดเสร็จอื่นไปยังกำไรหรือขาดทุนโดยถือเป็นการปรับปรุงการจัดประเภทรายการใ</w:t>
      </w:r>
      <w:r w:rsidR="00335ED4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นปี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ดียวกันกับกระแสเงินสดที่มีการป้องกันความเสี่ยงกระทบกำไรหรือขาดทุนและแสดงรายการในบรรทัดเดียวกันในงบกำไรขาดทุนและกำไรขาดทุนเบ็ดเสร็จอื่น </w:t>
      </w:r>
    </w:p>
    <w:p w14:paraId="424CD5CD" w14:textId="77777777" w:rsidR="00DE2A9D" w:rsidRPr="00425E1B" w:rsidRDefault="00DE2A9D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23F96F11" w14:textId="0A60D0F8" w:rsidR="00DE2A9D" w:rsidRDefault="00DE2A9D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หากอนุพันธ์ที่ใช้ในการป้องกันควา</w:t>
      </w:r>
      <w:r w:rsidRPr="00425E1B">
        <w:rPr>
          <w:rFonts w:ascii="CordiaUPC" w:eastAsia="Calibri" w:hAnsi="CordiaUPC" w:cs="CordiaUPC"/>
          <w:sz w:val="26"/>
          <w:szCs w:val="26"/>
          <w:cs/>
        </w:rPr>
        <w:t>มเสี่ยงครบกำหนดตามสัญญา ถูกขาย ถูกยกเลิก ถูกใช้สิทธิ หรือกา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รป้องกันความเสี่ยงไม่เข้าเงื่อนไขการบัญชีป้องกันความเสี่ยงในกระแสเงินสดอีกต่อไป หรือยกเลิกการกำหนดให้มี การป้องกันความเสี่ยง </w:t>
      </w:r>
      <w:r w:rsidR="006F5633">
        <w:rPr>
          <w:rFonts w:ascii="CordiaUPC" w:eastAsia="Times New Roman" w:hAnsi="CordiaUPC" w:cs="CordiaUPC"/>
          <w:color w:val="000000"/>
          <w:sz w:val="26"/>
          <w:szCs w:val="26"/>
          <w:cs/>
        </w:rPr>
        <w:br/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การบัญชีป้องกันความเสี่ยงจะถูกยกเลิกทันทีเป็นต้นไป</w:t>
      </w:r>
    </w:p>
    <w:p w14:paraId="1B38891D" w14:textId="77777777" w:rsidR="00007574" w:rsidRPr="001B2337" w:rsidRDefault="00007574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59872C9E" w14:textId="4713A9A2" w:rsidR="00DE2A9D" w:rsidRDefault="00DE2A9D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หากกระแสเงินสดที่มีการป้องกันความเสี่ยงมีการคาดการณ์ว่าจะไม่เกิดขึ้นอีกต่อไป ธนาคารและบริษัทย่อยจะโอนรายการสำรองการป้องกันความเสี่ยงในกำไรขาดทุนเบ็ดเสร็จอื่นไปยังกำไรหรือขาดทุน สำหรับความสัมพันธ์ของการป้องกันความเสี่ยงที่ยกเลิก หากกระแสเงินสดที่มีการป้องกันความเสี่ยงยังคงคาดการณ์ว่าจะเกิดขึ้น ผลสะสมในสำรองการป้องกันความเสี่ยงจะไม่ถูกจัดประเภทรายการใหม่จนกว่ากระแสเงินสดที่มีการป้องกันความเสี่ยงจะกระทบกำไรหรือขาดทุน หากกระแสเงินสดที่มีการป้องกันความเสี่ยงคาดการณ์ว่าจะกระทบกำไรหรือขาดทุนในหลายรอบระยะเวลารายงาน ธนาคารและบริษัทย่อยจะโอนสำรองการป้องกันความเสี่ยงจากกำไรขาดทุนเบ็ดเสร็จอื่นไปยังกำไรหรือขาดทุนโดยวิธีเส้นตรง</w:t>
      </w:r>
    </w:p>
    <w:p w14:paraId="7539B226" w14:textId="77777777" w:rsidR="004D79CB" w:rsidRDefault="004D79CB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</w:pPr>
    </w:p>
    <w:p w14:paraId="4E974ED8" w14:textId="79713272" w:rsidR="00007574" w:rsidRPr="00747D91" w:rsidRDefault="00747D91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747D91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lastRenderedPageBreak/>
        <w:t>ในส่วนของตราสารอนุพันธ์เพื่อป้องกันความเสี่ยงแบบพลวัต</w:t>
      </w:r>
      <w:r w:rsidRPr="00747D91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747D91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ธนาคารและบริษัทย่อยจะบันทึกตราสารอนุพันธ์ตามเกณฑ์คงค้าง</w:t>
      </w:r>
    </w:p>
    <w:p w14:paraId="06A93834" w14:textId="77777777" w:rsidR="00747D91" w:rsidRPr="00747D91" w:rsidRDefault="00747D91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059D61D" w14:textId="4649A85E" w:rsidR="00DE2A9D" w:rsidRPr="00425E1B" w:rsidRDefault="00DE2A9D" w:rsidP="00A47A2D">
      <w:pPr>
        <w:tabs>
          <w:tab w:val="clear" w:pos="454"/>
          <w:tab w:val="clear" w:pos="1644"/>
          <w:tab w:val="clear" w:pos="1871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ตราสารทางการเงินแบบผสม</w:t>
      </w: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  <w:t xml:space="preserve"> </w:t>
      </w:r>
    </w:p>
    <w:p w14:paraId="4177FA7D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2D1733D" w14:textId="77777777" w:rsidR="00DE2A9D" w:rsidRPr="00425E1B" w:rsidRDefault="00DE2A9D" w:rsidP="00A47A2D">
      <w:pPr>
        <w:tabs>
          <w:tab w:val="clear" w:pos="454"/>
          <w:tab w:val="clear" w:pos="1644"/>
          <w:tab w:val="clear" w:pos="1871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อนุพันธ์อาจแฝงอยู่ในข้อกำหนดของอีกสัญญาหนึ่ง (สัญญาหลัก) ธนาคารและบริษัทย่อยบันทึกบัญชีสำหรับอนุพันธ์แฝงดังกล่าวแยกต่างหากจากสัญญาหลักเมื่อ </w:t>
      </w:r>
    </w:p>
    <w:p w14:paraId="283EBF3B" w14:textId="77777777" w:rsidR="00DE2A9D" w:rsidRPr="00425E1B" w:rsidRDefault="00DE2A9D" w:rsidP="00A47A2D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สัญญาหลักไม่ใช่สินทรัพย์ที่อยู่ภายใต้ขอบเขตของมาตรฐานการรายงานทางการเงิน ฉบับที่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 xml:space="preserve">9 </w:t>
      </w:r>
    </w:p>
    <w:p w14:paraId="0A3B0CA2" w14:textId="77777777" w:rsidR="00DE2A9D" w:rsidRPr="00425E1B" w:rsidRDefault="00DE2A9D" w:rsidP="00A47A2D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สัญญาหลักไม่ได้วัดมูลค่าด้วยมูลค่ายุติธรรมผ่านกำไรหรือขาดทุน </w:t>
      </w:r>
    </w:p>
    <w:p w14:paraId="1660604C" w14:textId="77777777" w:rsidR="00DE2A9D" w:rsidRPr="00425E1B" w:rsidRDefault="00DE2A9D" w:rsidP="00A47A2D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ข้อกำหนดของอนุพันธ์แฝงนั้นเข้าคำนิยามของอนุพันธ์ซึ่งทำเป็นสัญญาแยกต่างหาก </w:t>
      </w:r>
    </w:p>
    <w:p w14:paraId="0A5AF4FE" w14:textId="77777777" w:rsidR="00DE2A9D" w:rsidRPr="00425E1B" w:rsidRDefault="00DE2A9D" w:rsidP="00A47A2D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ลักษณะเชิงเศรษฐกิจและความเสี่ยงของอนุพันธ์แฝงไม่มีความสัมพันธ์อย่างใกล้ชิดกับลักษณะเชิงเศรษฐกิจและความเสี่ยงของสัญญาหลัก</w:t>
      </w:r>
    </w:p>
    <w:p w14:paraId="5E755C49" w14:textId="77777777" w:rsidR="00DE2A9D" w:rsidRPr="00425E1B" w:rsidRDefault="00DE2A9D" w:rsidP="00A47A2D">
      <w:pPr>
        <w:tabs>
          <w:tab w:val="clear" w:pos="454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7623635" w14:textId="77777777" w:rsidR="00DE2A9D" w:rsidRPr="00425E1B" w:rsidRDefault="00DE2A9D" w:rsidP="00A47A2D">
      <w:pPr>
        <w:tabs>
          <w:tab w:val="clear" w:pos="454"/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อนุพันธ์แฝงที่แยกออกจากสัญญาหลักวัดมูลค่าด้วยมูลค่ายุติธรรม โดยผลต่างจากมูลค่ายุติธรรมรับรู้เข้ากำไรหรือขาดทุน เว้นแต่เป็นส่วนหนึ่งของกระแสเงินสดหรือเงินลงทุนสุทธิที่เข้าเงื่อนไขความสัมพันธ์ในการป้องกันความเสี่ยง </w:t>
      </w:r>
    </w:p>
    <w:p w14:paraId="6DC6795A" w14:textId="1DB88DB6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Cs/>
          <w:sz w:val="26"/>
          <w:szCs w:val="26"/>
        </w:rPr>
      </w:pPr>
    </w:p>
    <w:p w14:paraId="722A5353" w14:textId="1D6D88FA" w:rsidR="00DE2A9D" w:rsidRPr="00425E1B" w:rsidRDefault="00D14E00" w:rsidP="00DE2A9D">
      <w:pPr>
        <w:tabs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>.5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หลักทรัพย์ซื้อโดยมีสัญญาขายคืน/หลักทรัพย์ขายโดยมีสัญญาซื้อคืน</w:t>
      </w:r>
    </w:p>
    <w:p w14:paraId="5CCB8B11" w14:textId="77777777" w:rsidR="00DE2A9D" w:rsidRPr="00425E1B" w:rsidRDefault="00DE2A9D" w:rsidP="00DE2A9D">
      <w:pPr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7A2E505" w14:textId="77777777" w:rsidR="00DE2A9D" w:rsidRPr="00425E1B" w:rsidRDefault="00DE2A9D" w:rsidP="00DE2A9D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มีการทำสัญญาซื้อหลักทรัพย์โดยมีสัญญาขายคืนหรือมีการทำสัญญาขายหลักทรัพย์โดยมีสัญญา</w:t>
      </w:r>
      <w:r w:rsidRPr="00425E1B">
        <w:rPr>
          <w:rFonts w:ascii="CordiaUPC" w:hAnsi="CordiaUPC" w:cs="CordiaUPC"/>
          <w:spacing w:val="6"/>
          <w:sz w:val="26"/>
          <w:szCs w:val="26"/>
          <w:cs/>
        </w:rPr>
        <w:t>ซื้อคืน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>โดย</w:t>
      </w:r>
      <w:r w:rsidRPr="00425E1B">
        <w:rPr>
          <w:rFonts w:ascii="CordiaUPC" w:hAnsi="CordiaUPC" w:cs="CordiaUPC"/>
          <w:spacing w:val="6"/>
          <w:sz w:val="26"/>
          <w:szCs w:val="26"/>
          <w:cs/>
        </w:rPr>
        <w:t>มีการกำหนดวัน และราคาที่แน่นอนในอนาคต จำนวนเงินที่จ่ายสำหรับ</w:t>
      </w:r>
      <w:r w:rsidRPr="00425E1B">
        <w:rPr>
          <w:rFonts w:ascii="CordiaUPC" w:hAnsi="CordiaUPC" w:cs="CordiaUPC"/>
          <w:sz w:val="26"/>
          <w:szCs w:val="26"/>
          <w:cs/>
        </w:rPr>
        <w:t xml:space="preserve">หลักทรัพย์ซื้อโดยมีสัญญาขายคืนในอนาคตแสดงเป็นสินทรัพย์ในงบแสดงฐานะการเงินภายใต้บัญชี </w:t>
      </w:r>
      <w:r w:rsidRPr="00425E1B">
        <w:rPr>
          <w:rFonts w:ascii="CordiaUPC" w:hAnsi="CordiaUPC" w:cs="CordiaUPC"/>
          <w:sz w:val="26"/>
          <w:szCs w:val="26"/>
        </w:rPr>
        <w:t>“</w:t>
      </w:r>
      <w:r w:rsidRPr="00425E1B">
        <w:rPr>
          <w:rFonts w:ascii="CordiaUPC" w:hAnsi="CordiaUPC" w:cs="CordiaUPC"/>
          <w:sz w:val="26"/>
          <w:szCs w:val="26"/>
          <w:cs/>
        </w:rPr>
        <w:t>รายการระหว่างธนาคารและตลาดเงินสุทธิ (</w:t>
      </w:r>
      <w:r w:rsidRPr="00425E1B">
        <w:rPr>
          <w:rFonts w:ascii="CordiaUPC" w:hAnsi="CordiaUPC" w:cs="CordiaUPC"/>
          <w:spacing w:val="4"/>
          <w:sz w:val="26"/>
          <w:szCs w:val="26"/>
          <w:cs/>
        </w:rPr>
        <w:t>ด้านสินทรัพย์)</w:t>
      </w:r>
      <w:r w:rsidRPr="00425E1B">
        <w:rPr>
          <w:rFonts w:ascii="CordiaUPC" w:hAnsi="CordiaUPC" w:cs="CordiaUPC"/>
          <w:spacing w:val="4"/>
          <w:sz w:val="26"/>
          <w:szCs w:val="26"/>
        </w:rPr>
        <w:t>”</w:t>
      </w:r>
      <w:r w:rsidRPr="00425E1B">
        <w:rPr>
          <w:rFonts w:ascii="CordiaUPC" w:hAnsi="CordiaUPC" w:cs="CordiaUPC"/>
          <w:spacing w:val="4"/>
          <w:sz w:val="26"/>
          <w:szCs w:val="26"/>
          <w:cs/>
        </w:rPr>
        <w:t xml:space="preserve"> หรือ </w:t>
      </w:r>
      <w:r w:rsidRPr="00425E1B">
        <w:rPr>
          <w:rFonts w:ascii="CordiaUPC" w:hAnsi="CordiaUPC" w:cs="CordiaUPC"/>
          <w:spacing w:val="4"/>
          <w:sz w:val="26"/>
          <w:szCs w:val="26"/>
        </w:rPr>
        <w:t>“</w:t>
      </w:r>
      <w:r w:rsidRPr="00425E1B">
        <w:rPr>
          <w:rFonts w:ascii="CordiaUPC" w:hAnsi="CordiaUPC" w:cs="CordiaUPC"/>
          <w:spacing w:val="4"/>
          <w:sz w:val="26"/>
          <w:szCs w:val="26"/>
          <w:cs/>
        </w:rPr>
        <w:t>เงินให้สินเชื่อแก่ลูกหนี้</w:t>
      </w:r>
      <w:r w:rsidRPr="00425E1B">
        <w:rPr>
          <w:rFonts w:ascii="CordiaUPC" w:hAnsi="CordiaUPC" w:cs="CordiaUPC"/>
          <w:spacing w:val="4"/>
          <w:sz w:val="26"/>
          <w:szCs w:val="26"/>
        </w:rPr>
        <w:t>”</w:t>
      </w:r>
      <w:r w:rsidRPr="00425E1B">
        <w:rPr>
          <w:rFonts w:ascii="CordiaUPC" w:hAnsi="CordiaUPC" w:cs="CordiaUPC"/>
          <w:spacing w:val="4"/>
          <w:sz w:val="26"/>
          <w:szCs w:val="26"/>
          <w:cs/>
        </w:rPr>
        <w:t xml:space="preserve"> ขึ้นอยู่กับประเภทของคู่ค้า</w:t>
      </w:r>
      <w:r w:rsidRPr="00425E1B">
        <w:rPr>
          <w:rFonts w:ascii="CordiaUPC" w:hAnsi="CordiaUPC" w:cs="CordiaUPC"/>
          <w:sz w:val="26"/>
          <w:szCs w:val="26"/>
          <w:cs/>
        </w:rPr>
        <w:t xml:space="preserve"> โดยหลักทรัพย์ภายใต้สัญญาขายคืนดังกล่าวถือเป็นหลักประกัน ในขณะที่หลักทรัพย์ขายโดยมีสัญญาซื้อคืนในอนาคตแสดงเป็นหนี้สิน</w:t>
      </w:r>
      <w:r w:rsidRPr="00425E1B">
        <w:rPr>
          <w:rFonts w:ascii="CordiaUPC" w:hAnsi="CordiaUPC" w:cs="CordiaUPC"/>
          <w:spacing w:val="4"/>
          <w:sz w:val="26"/>
          <w:szCs w:val="26"/>
          <w:cs/>
        </w:rPr>
        <w:t>ในงบแสดงฐานะการเงิน</w:t>
      </w:r>
      <w:r w:rsidRPr="00425E1B">
        <w:rPr>
          <w:rFonts w:ascii="CordiaUPC" w:hAnsi="CordiaUPC" w:cs="CordiaUPC"/>
          <w:sz w:val="26"/>
          <w:szCs w:val="26"/>
          <w:cs/>
        </w:rPr>
        <w:t xml:space="preserve">ภายใต้บัญชี </w:t>
      </w:r>
      <w:r w:rsidRPr="00425E1B">
        <w:rPr>
          <w:rFonts w:ascii="CordiaUPC" w:hAnsi="CordiaUPC" w:cs="CordiaUPC"/>
          <w:sz w:val="26"/>
          <w:szCs w:val="26"/>
        </w:rPr>
        <w:t>“</w:t>
      </w:r>
      <w:r w:rsidRPr="00425E1B">
        <w:rPr>
          <w:rFonts w:ascii="CordiaUPC" w:hAnsi="CordiaUPC" w:cs="CordiaUPC"/>
          <w:sz w:val="26"/>
          <w:szCs w:val="26"/>
          <w:cs/>
        </w:rPr>
        <w:t>รายการระหว่างธนาคารและตลาดเงิน (ด้านหนี้สิน)</w:t>
      </w:r>
      <w:r w:rsidRPr="00425E1B">
        <w:rPr>
          <w:rFonts w:ascii="CordiaUPC" w:hAnsi="CordiaUPC" w:cs="CordiaUPC"/>
          <w:sz w:val="26"/>
          <w:szCs w:val="26"/>
        </w:rPr>
        <w:t>”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หรือ </w:t>
      </w:r>
      <w:r w:rsidRPr="00425E1B">
        <w:rPr>
          <w:rFonts w:ascii="CordiaUPC" w:hAnsi="CordiaUPC" w:cs="CordiaUPC"/>
          <w:sz w:val="26"/>
          <w:szCs w:val="26"/>
        </w:rPr>
        <w:t>“</w:t>
      </w:r>
      <w:r w:rsidRPr="00425E1B">
        <w:rPr>
          <w:rFonts w:ascii="CordiaUPC" w:hAnsi="CordiaUPC" w:cs="CordiaUPC"/>
          <w:sz w:val="26"/>
          <w:szCs w:val="26"/>
          <w:cs/>
        </w:rPr>
        <w:t>ตราสารหนี้ที่ออกและเงินกู้ยืมสุทธิ</w:t>
      </w:r>
      <w:r w:rsidRPr="00425E1B">
        <w:rPr>
          <w:rFonts w:ascii="CordiaUPC" w:hAnsi="CordiaUPC" w:cs="CordiaUPC"/>
          <w:sz w:val="26"/>
          <w:szCs w:val="26"/>
        </w:rPr>
        <w:t>”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ขึ้นอยู่กับประเภทของคู่ค้า</w:t>
      </w:r>
      <w:r w:rsidRPr="00425E1B">
        <w:rPr>
          <w:rFonts w:ascii="CordiaUPC" w:hAnsi="CordiaUPC" w:cs="CordiaUPC"/>
          <w:spacing w:val="4"/>
          <w:sz w:val="26"/>
          <w:szCs w:val="26"/>
          <w:cs/>
        </w:rPr>
        <w:t>ด้วยจำนวนเงินที่ได้รับมาจากการขายหลักทรัพย์ดังกล่าว โดยหลักทรัพย์</w:t>
      </w:r>
      <w:r w:rsidRPr="00425E1B">
        <w:rPr>
          <w:rFonts w:ascii="CordiaUPC" w:hAnsi="CordiaUPC" w:cs="CordiaUPC"/>
          <w:sz w:val="26"/>
          <w:szCs w:val="26"/>
          <w:cs/>
        </w:rPr>
        <w:t xml:space="preserve">ภายใต้สัญญาซื้อคืนถือเป็นหลักประกัน </w:t>
      </w:r>
    </w:p>
    <w:p w14:paraId="0F389C21" w14:textId="77777777" w:rsidR="00DE2A9D" w:rsidRPr="00425E1B" w:rsidRDefault="00DE2A9D" w:rsidP="00DE2A9D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09CA5105" w14:textId="03A3B779" w:rsidR="00DE2A9D" w:rsidRDefault="00DE2A9D" w:rsidP="00DE2A9D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ผลต่าง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>ระหว่าง</w:t>
      </w:r>
      <w:r w:rsidRPr="00425E1B">
        <w:rPr>
          <w:rFonts w:ascii="CordiaUPC" w:hAnsi="CordiaUPC" w:cs="CordiaUPC"/>
          <w:sz w:val="26"/>
          <w:szCs w:val="26"/>
          <w:cs/>
        </w:rPr>
        <w:t>ราคาซื้อและราคาขายจะถูกรับรู้ตามระยะเวลาของรายการซึ่งแสดงรวมอยู่ในรายได้ดอกเบี้ยหรือค่าใช้จ่ายดอกเบี้ยแล้วแต่กรณี</w:t>
      </w:r>
    </w:p>
    <w:p w14:paraId="3192D4AE" w14:textId="77777777" w:rsidR="00DE2A9D" w:rsidRPr="00425E1B" w:rsidRDefault="00DE2A9D" w:rsidP="00DE2A9D">
      <w:pPr>
        <w:tabs>
          <w:tab w:val="clear" w:pos="454"/>
        </w:tabs>
        <w:ind w:left="547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3C10E9B5" w14:textId="5EBBC1DE" w:rsidR="00DE2A9D" w:rsidRPr="00425E1B" w:rsidRDefault="00D14E00" w:rsidP="0080132F">
      <w:pPr>
        <w:tabs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>.6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 xml:space="preserve">เงินลงทุนในบริษัทย่อยและบริษัทร่วม </w:t>
      </w:r>
    </w:p>
    <w:p w14:paraId="6FE2A5A2" w14:textId="77777777" w:rsidR="00DE2A9D" w:rsidRPr="00425E1B" w:rsidRDefault="00DE2A9D" w:rsidP="00DE2A9D">
      <w:pPr>
        <w:jc w:val="thaiDistribute"/>
        <w:rPr>
          <w:rFonts w:ascii="CordiaUPC" w:hAnsi="CordiaUPC" w:cs="CordiaUPC"/>
          <w:sz w:val="20"/>
          <w:szCs w:val="20"/>
        </w:rPr>
      </w:pPr>
    </w:p>
    <w:p w14:paraId="64F932BB" w14:textId="77777777" w:rsidR="00DE2A9D" w:rsidRPr="00425E1B" w:rsidRDefault="00DE2A9D" w:rsidP="00DE2A9D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เงินลงทุนในบริษัทย่อยและบริษัทร่วมที่แสดงอยู่ในงบการเงินเฉพาะธนาคารแสดงมูลค่าด้วยวิธีราคาทุนหักค่าเผื่อขาดทุนจากการด้อยค่า </w:t>
      </w:r>
      <w:r w:rsidRPr="00425E1B">
        <w:rPr>
          <w:rFonts w:ascii="CordiaUPC" w:hAnsi="CordiaUPC" w:cs="CordiaUPC"/>
          <w:sz w:val="26"/>
          <w:szCs w:val="26"/>
        </w:rPr>
        <w:t>(</w:t>
      </w:r>
      <w:r w:rsidRPr="00425E1B">
        <w:rPr>
          <w:rFonts w:ascii="CordiaUPC" w:hAnsi="CordiaUPC" w:cs="CordiaUPC"/>
          <w:sz w:val="26"/>
          <w:szCs w:val="26"/>
          <w:cs/>
        </w:rPr>
        <w:t>ถ้ามี) ขาดทุนจากการด้อยค่าบันทึกเป็นค่าใช้จ่ายในส่วนของกำไรหรือขาดทุน ส่วนการบันทึกบัญชีเงินลงทุนในบริษัทร่วมในงบการเงินรวมใช้วิธีส่วนได้เสีย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</w:p>
    <w:p w14:paraId="471C2BF1" w14:textId="77777777" w:rsidR="00DE2A9D" w:rsidRPr="00425E1B" w:rsidRDefault="00DE2A9D" w:rsidP="00DE2A9D">
      <w:pPr>
        <w:ind w:left="540"/>
        <w:jc w:val="thaiDistribute"/>
        <w:rPr>
          <w:rFonts w:ascii="CordiaUPC" w:hAnsi="CordiaUPC" w:cs="CordiaUPC"/>
          <w:sz w:val="20"/>
          <w:szCs w:val="20"/>
        </w:rPr>
      </w:pPr>
    </w:p>
    <w:p w14:paraId="1ECE87A2" w14:textId="77777777" w:rsidR="00DE2A9D" w:rsidRPr="00425E1B" w:rsidRDefault="00DE2A9D" w:rsidP="00DE2A9D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lastRenderedPageBreak/>
        <w:t xml:space="preserve">ในกรณีที่ธนาคารและบริษัทย่อยได้หุ้นมาจากการปรับโครงสร้างหนี้ถึงแม้ว่าการได้มาดังกล่าวจะทำให้ธนาคารและบริษัทย่อยถือหุ้นเกินกว่าอัตราร้อยละ </w:t>
      </w:r>
      <w:r w:rsidRPr="00425E1B">
        <w:rPr>
          <w:rFonts w:ascii="CordiaUPC" w:hAnsi="CordiaUPC" w:cs="CordiaUPC"/>
          <w:sz w:val="26"/>
          <w:szCs w:val="26"/>
        </w:rPr>
        <w:t>50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หรืออัตราร้อยละ </w:t>
      </w:r>
      <w:r w:rsidRPr="00425E1B">
        <w:rPr>
          <w:rFonts w:ascii="CordiaUPC" w:hAnsi="CordiaUPC" w:cs="CordiaUPC"/>
          <w:sz w:val="26"/>
          <w:szCs w:val="26"/>
        </w:rPr>
        <w:t>20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ของทุนชำระแล้วของบริษัทดังกล่าว ธนาคารและบริษัทย่อยจะไม่ถือเงินลงทุนดังกล่าวเป็นเงินลงทุนในบริษัทย่อยหรือบริษัทร่วมตามลำดับ </w:t>
      </w:r>
    </w:p>
    <w:p w14:paraId="74360579" w14:textId="77777777" w:rsidR="00DE2A9D" w:rsidRPr="00425E1B" w:rsidRDefault="00DE2A9D" w:rsidP="00DE2A9D">
      <w:pPr>
        <w:ind w:left="540"/>
        <w:jc w:val="thaiDistribute"/>
        <w:rPr>
          <w:rFonts w:ascii="CordiaUPC" w:hAnsi="CordiaUPC" w:cs="CordiaUPC"/>
          <w:spacing w:val="-6"/>
          <w:sz w:val="20"/>
          <w:szCs w:val="20"/>
        </w:rPr>
      </w:pPr>
    </w:p>
    <w:p w14:paraId="577CF8ED" w14:textId="41745BA2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pacing w:val="-8"/>
          <w:sz w:val="26"/>
          <w:szCs w:val="26"/>
          <w:cs/>
        </w:rPr>
        <w:t xml:space="preserve">ธนาคารและบริษัทย่อยไม่ถือว่าการลงทุนในกองทุนรวมที่มีสัดส่วนการลงทุนเกินกว่าอัตราร้อยละ </w:t>
      </w:r>
      <w:r w:rsidRPr="00425E1B">
        <w:rPr>
          <w:rFonts w:ascii="CordiaUPC" w:hAnsi="CordiaUPC" w:cs="CordiaUPC"/>
          <w:spacing w:val="-8"/>
          <w:sz w:val="26"/>
          <w:szCs w:val="26"/>
        </w:rPr>
        <w:t xml:space="preserve">50 </w:t>
      </w:r>
      <w:r w:rsidRPr="00425E1B">
        <w:rPr>
          <w:rFonts w:ascii="CordiaUPC" w:hAnsi="CordiaUPC" w:cs="CordiaUPC"/>
          <w:spacing w:val="-8"/>
          <w:sz w:val="26"/>
          <w:szCs w:val="26"/>
          <w:cs/>
        </w:rPr>
        <w:t xml:space="preserve">หรืออัตราร้อยละ </w:t>
      </w:r>
      <w:r w:rsidRPr="00425E1B">
        <w:rPr>
          <w:rFonts w:ascii="CordiaUPC" w:hAnsi="CordiaUPC" w:cs="CordiaUPC"/>
          <w:spacing w:val="-8"/>
          <w:sz w:val="26"/>
          <w:szCs w:val="26"/>
        </w:rPr>
        <w:t>20</w:t>
      </w:r>
      <w:r w:rsidRPr="00425E1B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-6"/>
          <w:sz w:val="26"/>
          <w:szCs w:val="26"/>
          <w:cs/>
        </w:rPr>
        <w:t>ของหน่วยที่ออกจำหน่ายแล้วของกองทุนดังกล่าว</w:t>
      </w:r>
      <w:r w:rsidRPr="00425E1B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-6"/>
          <w:sz w:val="26"/>
          <w:szCs w:val="26"/>
          <w:cs/>
        </w:rPr>
        <w:t>เป็นเงินลงทุนในบริษัทย่อยหรือบริษัทร่วม ตามลำดับ เนื่องจากธนาคารและบริษัท</w:t>
      </w:r>
      <w:r w:rsidRPr="00425E1B">
        <w:rPr>
          <w:rFonts w:ascii="CordiaUPC" w:hAnsi="CordiaUPC" w:cs="CordiaUPC"/>
          <w:sz w:val="26"/>
          <w:szCs w:val="26"/>
          <w:cs/>
        </w:rPr>
        <w:t xml:space="preserve">ย่อยไม่มีอำนาจควบคุมหรือมีอิทธิพลในการกำหนดนโยบายการเงินและการดำเนินงานของกองทุนรวมดังกล่าวซึ่งอยู่ภายใต้การจัดการที่เป็นอิสระของผู้จัดการกองทุนตามรายละเอียดของโครงการจัดการกองทุนรวม และอยู่ภายใต้การกำกับดูแลของสำนักงานคณะกรรมการกำกับหลักทรัพย์และตลาดหลักทรัพย์ </w:t>
      </w:r>
    </w:p>
    <w:p w14:paraId="7066939B" w14:textId="6A026A3F" w:rsidR="00DE2A9D" w:rsidRDefault="00DE2A9D" w:rsidP="00172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CordiaUPC" w:hAnsi="CordiaUPC" w:cs="CordiaUPC"/>
          <w:sz w:val="26"/>
          <w:szCs w:val="26"/>
        </w:rPr>
      </w:pPr>
    </w:p>
    <w:p w14:paraId="2A3996A6" w14:textId="52053307" w:rsidR="00DE2A9D" w:rsidRDefault="00D14E00" w:rsidP="00DE2A9D">
      <w:pPr>
        <w:tabs>
          <w:tab w:val="clear" w:pos="454"/>
        </w:tabs>
        <w:spacing w:line="240" w:lineRule="auto"/>
        <w:ind w:left="544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  <w:t>3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  <w:t>.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cs/>
          <w:lang w:val="en-GB"/>
        </w:rPr>
        <w:t>7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 xml:space="preserve">ธุรกรรมการรับซื้อตั๋วเงิน ธุรกรรมสินเชื่อเพื่อการค้าและธุรกรรมแฟ็กเตอริ่ง     </w:t>
      </w:r>
    </w:p>
    <w:p w14:paraId="0E722845" w14:textId="77777777" w:rsidR="00D37C2D" w:rsidRPr="00425E1B" w:rsidRDefault="00D37C2D" w:rsidP="00DE2A9D">
      <w:pPr>
        <w:tabs>
          <w:tab w:val="clear" w:pos="454"/>
        </w:tabs>
        <w:spacing w:line="240" w:lineRule="auto"/>
        <w:ind w:left="544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2332D954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lang w:val="en-GB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>จัดประเภท</w:t>
      </w:r>
      <w:r w:rsidRPr="00425E1B">
        <w:rPr>
          <w:rFonts w:ascii="CordiaUPC" w:hAnsi="CordiaUPC" w:cs="CordiaUPC"/>
          <w:sz w:val="26"/>
          <w:szCs w:val="26"/>
          <w:cs/>
        </w:rPr>
        <w:t xml:space="preserve">ธุรกรรมการรับซื้อตั๋วเงิน ธุรกรรมสินเชื่อเพื่อการค้า </w:t>
      </w:r>
      <w:r w:rsidRPr="00425E1B">
        <w:rPr>
          <w:rFonts w:ascii="CordiaUPC" w:hAnsi="CordiaUPC" w:cs="CordiaUPC"/>
          <w:sz w:val="26"/>
          <w:szCs w:val="26"/>
        </w:rPr>
        <w:t xml:space="preserve">(Trade finance) </w:t>
      </w:r>
      <w:r w:rsidRPr="00425E1B">
        <w:rPr>
          <w:rFonts w:ascii="CordiaUPC" w:hAnsi="CordiaUPC" w:cs="CordiaUPC"/>
          <w:sz w:val="26"/>
          <w:szCs w:val="26"/>
          <w:cs/>
        </w:rPr>
        <w:t>โดยการรับซื้อ ซื้อลด รับช่วงซื้อลดตราสารภายใต้เล็ตเตอร์ออฟเครดิต และธุรกรรมแฟ็กเตอริ่ง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 xml:space="preserve"> เป็นสินทรัพย์โดยพิจารณาจากประเภทธุรกิจของคู่สัญญาที่ธนาคารและบริษัทย่อยมีสิทธิไล่เบี้ยตามกฎหมาย กรณีที่มีสถาบันการเงินอื่นรับรอง อาวัล หรือค้ำประกัน</w:t>
      </w:r>
      <w:r w:rsidRPr="00425E1B">
        <w:rPr>
          <w:rFonts w:ascii="CordiaUPC" w:hAnsi="CordiaUPC" w:cs="CordiaUPC"/>
          <w:sz w:val="26"/>
          <w:szCs w:val="26"/>
          <w:lang w:val="en-GB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 xml:space="preserve">จะจัดประเภทเป็นสินทรัพย์ภายใต้บัญชี </w:t>
      </w:r>
      <w:r w:rsidRPr="00425E1B">
        <w:rPr>
          <w:rFonts w:ascii="CordiaUPC" w:hAnsi="CordiaUPC" w:cs="CordiaUPC"/>
          <w:sz w:val="26"/>
          <w:szCs w:val="26"/>
          <w:lang w:val="en-GB"/>
        </w:rPr>
        <w:t>“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>รายการระหว่างธนาคารและตลาดเงินสุทธิ (ด้านสินทรัพย์)</w:t>
      </w:r>
      <w:r w:rsidRPr="00425E1B">
        <w:rPr>
          <w:rFonts w:ascii="CordiaUPC" w:hAnsi="CordiaUPC" w:cs="CordiaUPC"/>
          <w:sz w:val="26"/>
          <w:szCs w:val="26"/>
          <w:lang w:val="en-GB"/>
        </w:rPr>
        <w:t xml:space="preserve">” </w:t>
      </w:r>
      <w:r w:rsidRPr="00425E1B">
        <w:rPr>
          <w:rFonts w:ascii="CordiaUPC" w:hAnsi="CordiaUPC" w:cs="CordiaUPC"/>
          <w:spacing w:val="-6"/>
          <w:sz w:val="26"/>
          <w:szCs w:val="26"/>
          <w:cs/>
          <w:lang w:val="en-GB"/>
        </w:rPr>
        <w:t>และกรณีที่ไม่มีสถาบันการเงินอื่นรับรอง อาวัล หรือค้ำ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>ประกัน</w:t>
      </w:r>
      <w:r w:rsidRPr="00425E1B">
        <w:rPr>
          <w:rFonts w:ascii="CordiaUPC" w:hAnsi="CordiaUPC" w:cs="CordiaUPC"/>
          <w:sz w:val="26"/>
          <w:szCs w:val="26"/>
          <w:lang w:val="en-GB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 xml:space="preserve">จะจัดประเภทเป็นสินทรัพย์ภายใต้บัญชี </w:t>
      </w:r>
      <w:r w:rsidRPr="00425E1B">
        <w:rPr>
          <w:rFonts w:ascii="CordiaUPC" w:hAnsi="CordiaUPC" w:cs="CordiaUPC"/>
          <w:sz w:val="26"/>
          <w:szCs w:val="26"/>
          <w:lang w:val="en-GB"/>
        </w:rPr>
        <w:t>“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>เงินให้สินเชื่อแก่ลูกหนี้</w:t>
      </w:r>
      <w:r w:rsidRPr="00425E1B">
        <w:rPr>
          <w:rFonts w:ascii="CordiaUPC" w:hAnsi="CordiaUPC" w:cs="CordiaUPC"/>
          <w:sz w:val="26"/>
          <w:szCs w:val="26"/>
          <w:lang w:val="en-GB"/>
        </w:rPr>
        <w:t>”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 xml:space="preserve"> หรือ </w:t>
      </w:r>
      <w:r w:rsidRPr="00425E1B">
        <w:rPr>
          <w:rFonts w:ascii="CordiaUPC" w:hAnsi="CordiaUPC" w:cs="CordiaUPC"/>
          <w:sz w:val="26"/>
          <w:szCs w:val="26"/>
          <w:lang w:val="en-GB"/>
        </w:rPr>
        <w:t>“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>รายการระหว่างธนาคารและตลาดเงินสุทธิ (ด้านสินทรัพย์)</w:t>
      </w:r>
      <w:r w:rsidRPr="00425E1B">
        <w:rPr>
          <w:rFonts w:ascii="CordiaUPC" w:hAnsi="CordiaUPC" w:cs="CordiaUPC"/>
          <w:sz w:val="26"/>
          <w:szCs w:val="26"/>
          <w:lang w:val="en-GB"/>
        </w:rPr>
        <w:t>”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 xml:space="preserve"> ขึ้นอยู่กับประเภทธุรกิจของคู่สัญญา</w:t>
      </w:r>
    </w:p>
    <w:p w14:paraId="393F4C85" w14:textId="3ADC8928" w:rsidR="001B2337" w:rsidRDefault="00DE2A9D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บันทึกผลต่างระหว่างจำนวนเงินที่จ่ายและภาระหนี้ตามตั๋วเงินเป็นส่วนลดรับโดยจะแสดงเป็นรายการหักจาก </w:t>
      </w:r>
      <w:r w:rsidRPr="00425E1B">
        <w:rPr>
          <w:rFonts w:ascii="CordiaUPC" w:hAnsi="CordiaUPC" w:cs="CordiaUPC"/>
          <w:sz w:val="26"/>
          <w:szCs w:val="26"/>
          <w:lang w:val="en-GB"/>
        </w:rPr>
        <w:t>“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>เงินให้สินเชื่อแก่ลูกหนี้</w:t>
      </w:r>
      <w:r w:rsidRPr="00425E1B">
        <w:rPr>
          <w:rFonts w:ascii="CordiaUPC" w:hAnsi="CordiaUPC" w:cs="CordiaUPC"/>
          <w:sz w:val="26"/>
          <w:szCs w:val="26"/>
          <w:lang w:val="en-GB"/>
        </w:rPr>
        <w:t>”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 xml:space="preserve"> หรือ </w:t>
      </w:r>
      <w:r w:rsidRPr="00425E1B">
        <w:rPr>
          <w:rFonts w:ascii="CordiaUPC" w:hAnsi="CordiaUPC" w:cs="CordiaUPC"/>
          <w:sz w:val="26"/>
          <w:szCs w:val="26"/>
          <w:lang w:val="en-GB"/>
        </w:rPr>
        <w:t>“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>รายการระหว่างธนาคารและตลาดเงินสุทธิ (ด้านสินทรัพย์)</w:t>
      </w:r>
      <w:r w:rsidRPr="00425E1B">
        <w:rPr>
          <w:rFonts w:ascii="CordiaUPC" w:hAnsi="CordiaUPC" w:cs="CordiaUPC"/>
          <w:sz w:val="26"/>
          <w:szCs w:val="26"/>
          <w:lang w:val="en-GB"/>
        </w:rPr>
        <w:t>”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 xml:space="preserve"> แล้วแต่กรณี</w:t>
      </w:r>
      <w:r w:rsidRPr="00425E1B">
        <w:rPr>
          <w:rFonts w:ascii="CordiaUPC" w:hAnsi="CordiaUPC" w:cs="CordiaUPC"/>
          <w:sz w:val="26"/>
          <w:szCs w:val="26"/>
          <w:lang w:val="en-GB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>และจะทยอยรับรู้ส่วนลดรับดังกล่าว</w:t>
      </w:r>
      <w:r w:rsidRPr="00425E1B">
        <w:rPr>
          <w:rFonts w:ascii="CordiaUPC" w:hAnsi="CordiaUPC" w:cs="CordiaUPC"/>
          <w:sz w:val="26"/>
          <w:szCs w:val="26"/>
          <w:cs/>
        </w:rPr>
        <w:t>เป็นรายได้ดอกเบี้ยด้วยอัตราดอกเบี้ยที่แท้จริงตามระยะเวลาในการรับซื้อลดหรือรับช่วงซื้อลด</w:t>
      </w:r>
    </w:p>
    <w:p w14:paraId="39868445" w14:textId="77777777" w:rsidR="00504112" w:rsidRDefault="00504112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</w:p>
    <w:p w14:paraId="4C674D9A" w14:textId="4BB9FB3C" w:rsidR="00DE2A9D" w:rsidRPr="00425E1B" w:rsidRDefault="00D14E00" w:rsidP="00DE2A9D">
      <w:pPr>
        <w:tabs>
          <w:tab w:val="clear" w:pos="454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>.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8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ทรัพย์สินรอการขาย</w:t>
      </w:r>
    </w:p>
    <w:p w14:paraId="3218EB22" w14:textId="77777777" w:rsidR="00DE2A9D" w:rsidRPr="00425E1B" w:rsidRDefault="00DE2A9D" w:rsidP="00DE2A9D">
      <w:pPr>
        <w:spacing w:line="240" w:lineRule="auto"/>
        <w:jc w:val="thaiDistribute"/>
        <w:rPr>
          <w:rFonts w:ascii="CordiaUPC" w:hAnsi="CordiaUPC" w:cs="CordiaUPC"/>
          <w:sz w:val="20"/>
          <w:szCs w:val="20"/>
          <w:cs/>
          <w:lang w:val="th-TH"/>
        </w:rPr>
      </w:pPr>
    </w:p>
    <w:p w14:paraId="01013732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hAnsi="CordiaUPC" w:cs="CordiaUPC"/>
          <w:sz w:val="26"/>
          <w:szCs w:val="26"/>
          <w:cs/>
        </w:rPr>
        <w:t>ทรัพย์สินรอการขายแสดงตามราคาทุนหรือมูลค่าสุทธิที่คาดว่าจะได้รับแล้วแต่ราคาใดจะต่ำกว่า ขาดทุนจากการด้อยค่ารับรู้เป็นค่าใช้จ่ายในส่วนของกำไรหรือขาดทุน กำไรหรือขาดทุนจากการจำหน่ายจะรับรู้ในส่วนของกำไรหรือขาดทุนเมื่อมีการจำหน่าย</w:t>
      </w:r>
    </w:p>
    <w:p w14:paraId="26AF235A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27EBF14A" w14:textId="0C0FCE6C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ราคาทุนของทรัพย์สินรอการขายกรณีที่ได้มาจากการรับโอนชำระหนี้จากลูกหนี้ แสดงราคาทุนถือตามมูลค่ายุติธรรม</w:t>
      </w:r>
      <w:r w:rsidR="00E516B6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แต่ไม่เกินกว่ามูลหนี้ตามบัญชีบวกดอกเบี้ยที่ธนาคารและบริษัทย่อยมีสิทธิได้รับตามกฎหมายที่ยังไม่ได้บันทึกบัญชี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 xml:space="preserve">ราคาทุนของทรัพย์สินรอการขายกรณีที่ธนาคารและบริษัทย่อยเข้าซื้อจากการขายทอดตลาดของกรมบังคับคดี ได้แก่ราคาที่ธนาคารและบริษัทย่อยเข้าซื้อ บวกค่าใช้จ่ายในการรับโอนกรรมสิทธิ์ </w:t>
      </w:r>
    </w:p>
    <w:p w14:paraId="60526EF2" w14:textId="77777777" w:rsidR="00F867E4" w:rsidRPr="00425E1B" w:rsidRDefault="00F867E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D17EFEB" w14:textId="7B5095B4" w:rsidR="00E516B6" w:rsidRDefault="00DE2A9D" w:rsidP="001B2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ธนาคารและบริษัทย่อยพิจารณามูลค่าสุทธิที่คาดว่าจะได้รับของทรัพย์สินรอการขายเป็นรายหน่วย มูลค่าสุทธิที่จะได้รับได้แก่</w:t>
      </w:r>
      <w:r w:rsidRPr="00425E1B">
        <w:rPr>
          <w:rFonts w:ascii="CordiaUPC" w:hAnsi="CordiaUPC" w:cs="CordiaUPC"/>
          <w:sz w:val="26"/>
          <w:szCs w:val="26"/>
          <w:cs/>
        </w:rPr>
        <w:br/>
        <w:t>มูลค่าที่คาดว่าจะได้รับจากการจำหน่ายทรัพย์สินรอการขายหักด้วยประมาณการค่าใช้จ่ายในการขาย ทั้งนี้มูลค่าที่คาดว่าจะได้รับจากการขายอ้างอิงจากราคาประเมินของทรัพย์สินแต่ละหน่วยและปรับลดลงในอัตราที่แตกต่างกันโดยพิจารณาจากคุณภาพทรัพย์สิน (ทำเลที่ตั้ง สาธารณูปโภค และศักยภาพในการใช้ประโยชน์ของทรัพย์สิน) ระยะเวลาถือครอง ข้อมูลการขายทรัพย์สินรอการขายในอดีต และความต้องการของตลาด</w:t>
      </w:r>
    </w:p>
    <w:p w14:paraId="0475ED84" w14:textId="6007904A" w:rsidR="00DE2A9D" w:rsidRDefault="00504112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504112">
        <w:rPr>
          <w:rFonts w:ascii="CordiaUPC" w:hAnsi="CordiaUPC" w:cs="CordiaUPC" w:hint="cs"/>
          <w:sz w:val="26"/>
          <w:szCs w:val="26"/>
          <w:cs/>
        </w:rPr>
        <w:lastRenderedPageBreak/>
        <w:t>ในส่วนของการรับโอนทรัพย์สินหลักประกันเพื่อชำระหนี้</w:t>
      </w:r>
      <w:r w:rsidRPr="00504112">
        <w:rPr>
          <w:rFonts w:ascii="CordiaUPC" w:hAnsi="CordiaUPC" w:cs="CordiaUPC"/>
          <w:sz w:val="26"/>
          <w:szCs w:val="26"/>
          <w:cs/>
        </w:rPr>
        <w:t xml:space="preserve"> </w:t>
      </w:r>
      <w:r w:rsidRPr="00504112">
        <w:rPr>
          <w:rFonts w:ascii="CordiaUPC" w:hAnsi="CordiaUPC" w:cs="CordiaUPC" w:hint="cs"/>
          <w:sz w:val="26"/>
          <w:szCs w:val="26"/>
          <w:cs/>
        </w:rPr>
        <w:t>ธนาคารรับโอนทรัพย์สินเพื่อชำระหนี้ตามราคาที่ตกลงกันโดยมีเงื่อนไขซื้อคืนภายในระยะเวลาไม่เกินห้าปี</w:t>
      </w:r>
      <w:r w:rsidRPr="00504112">
        <w:rPr>
          <w:rFonts w:ascii="CordiaUPC" w:hAnsi="CordiaUPC" w:cs="CordiaUPC"/>
          <w:sz w:val="26"/>
          <w:szCs w:val="26"/>
          <w:cs/>
        </w:rPr>
        <w:t xml:space="preserve"> </w:t>
      </w:r>
      <w:r w:rsidRPr="00504112">
        <w:rPr>
          <w:rFonts w:ascii="CordiaUPC" w:hAnsi="CordiaUPC" w:cs="CordiaUPC" w:hint="cs"/>
          <w:sz w:val="26"/>
          <w:szCs w:val="26"/>
          <w:cs/>
        </w:rPr>
        <w:t>และให้สิทธิเช่าทรัพย์สินนั้นกลับไปใช้ในการประกอบธุรกิจ</w:t>
      </w:r>
      <w:r w:rsidRPr="00504112">
        <w:rPr>
          <w:rFonts w:ascii="CordiaUPC" w:hAnsi="CordiaUPC" w:cs="CordiaUPC"/>
          <w:sz w:val="26"/>
          <w:szCs w:val="26"/>
          <w:cs/>
        </w:rPr>
        <w:t xml:space="preserve"> </w:t>
      </w:r>
      <w:r w:rsidRPr="00504112">
        <w:rPr>
          <w:rFonts w:ascii="CordiaUPC" w:hAnsi="CordiaUPC" w:cs="CordiaUPC" w:hint="cs"/>
          <w:sz w:val="26"/>
          <w:szCs w:val="26"/>
          <w:cs/>
        </w:rPr>
        <w:t>ธนาคารตัดรายการเงินให้สินเชื่อแก่ลูกหนี้และแสดงรายการทรัพย์สินที่ได้รับมาเป็นทรัพย์สินรอการขายสอดคล้องกับกรรมสิทธิ์ที่ได้รับ</w:t>
      </w:r>
      <w:r w:rsidRPr="00504112">
        <w:rPr>
          <w:rFonts w:ascii="CordiaUPC" w:hAnsi="CordiaUPC" w:cs="CordiaUPC"/>
          <w:sz w:val="26"/>
          <w:szCs w:val="26"/>
          <w:cs/>
        </w:rPr>
        <w:t xml:space="preserve"> </w:t>
      </w:r>
      <w:r w:rsidRPr="00504112">
        <w:rPr>
          <w:rFonts w:ascii="CordiaUPC" w:hAnsi="CordiaUPC" w:cs="CordiaUPC" w:hint="cs"/>
          <w:sz w:val="26"/>
          <w:szCs w:val="26"/>
          <w:cs/>
        </w:rPr>
        <w:t>ทรัพย์สินที่ได้รับมีการวัดม</w:t>
      </w:r>
      <w:r w:rsidR="00C66522">
        <w:rPr>
          <w:rFonts w:ascii="CordiaUPC" w:hAnsi="CordiaUPC" w:cs="CordiaUPC" w:hint="cs"/>
          <w:sz w:val="26"/>
          <w:szCs w:val="26"/>
          <w:cs/>
        </w:rPr>
        <w:t>ูล</w:t>
      </w:r>
      <w:r w:rsidRPr="00504112">
        <w:rPr>
          <w:rFonts w:ascii="CordiaUPC" w:hAnsi="CordiaUPC" w:cs="CordiaUPC" w:hint="cs"/>
          <w:sz w:val="26"/>
          <w:szCs w:val="26"/>
          <w:cs/>
        </w:rPr>
        <w:t>ค่าเช่นเดียวกับทรัพย์สินรอการขายอื่น</w:t>
      </w:r>
      <w:r w:rsidRPr="00504112">
        <w:rPr>
          <w:rFonts w:ascii="CordiaUPC" w:hAnsi="CordiaUPC" w:cs="CordiaUPC"/>
          <w:sz w:val="26"/>
          <w:szCs w:val="26"/>
          <w:cs/>
        </w:rPr>
        <w:t xml:space="preserve"> </w:t>
      </w:r>
      <w:r w:rsidRPr="00504112">
        <w:rPr>
          <w:rFonts w:ascii="CordiaUPC" w:hAnsi="CordiaUPC" w:cs="CordiaUPC" w:hint="cs"/>
          <w:sz w:val="26"/>
          <w:szCs w:val="26"/>
          <w:cs/>
        </w:rPr>
        <w:t>รายได้ที</w:t>
      </w:r>
      <w:r w:rsidR="00DE7947">
        <w:rPr>
          <w:rFonts w:ascii="CordiaUPC" w:hAnsi="CordiaUPC" w:cs="CordiaUPC" w:hint="cs"/>
          <w:sz w:val="26"/>
          <w:szCs w:val="26"/>
          <w:cs/>
        </w:rPr>
        <w:t>่</w:t>
      </w:r>
      <w:r w:rsidR="00C66522">
        <w:rPr>
          <w:rFonts w:ascii="CordiaUPC" w:hAnsi="CordiaUPC" w:cs="CordiaUPC" w:hint="cs"/>
          <w:sz w:val="26"/>
          <w:szCs w:val="26"/>
          <w:cs/>
        </w:rPr>
        <w:t>ธนาคาร</w:t>
      </w:r>
      <w:r w:rsidRPr="00504112">
        <w:rPr>
          <w:rFonts w:ascii="CordiaUPC" w:hAnsi="CordiaUPC" w:cs="CordiaUPC" w:hint="cs"/>
          <w:sz w:val="26"/>
          <w:szCs w:val="26"/>
          <w:cs/>
        </w:rPr>
        <w:t>ได้รับ</w:t>
      </w:r>
      <w:r w:rsidR="00C66522">
        <w:rPr>
          <w:rFonts w:ascii="CordiaUPC" w:hAnsi="CordiaUPC" w:cs="CordiaUPC" w:hint="cs"/>
          <w:sz w:val="26"/>
          <w:szCs w:val="26"/>
          <w:cs/>
        </w:rPr>
        <w:t>จะรับ</w:t>
      </w:r>
      <w:r w:rsidRPr="00504112">
        <w:rPr>
          <w:rFonts w:ascii="CordiaUPC" w:hAnsi="CordiaUPC" w:cs="CordiaUPC" w:hint="cs"/>
          <w:sz w:val="26"/>
          <w:szCs w:val="26"/>
          <w:cs/>
        </w:rPr>
        <w:t>รู้เป็นรายได้อื่น</w:t>
      </w:r>
    </w:p>
    <w:p w14:paraId="5AD101E9" w14:textId="77777777" w:rsidR="00504112" w:rsidRPr="00425E1B" w:rsidRDefault="00504112" w:rsidP="005B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601DE90C" w14:textId="31D6EA47" w:rsidR="00DE2A9D" w:rsidRPr="00425E1B" w:rsidRDefault="00D14E00" w:rsidP="00DE2A9D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>.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9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ที่ดิน อาคารและอุปกรณ์</w:t>
      </w:r>
    </w:p>
    <w:p w14:paraId="76826798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03CD2430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pacing w:val="4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ที่ดินแสดงมูลค่าตามราคาที่ตีใหม่หักค่าเผื่อขาดทุนจากการด้อยค่า (ถ้ามี) อาคารแสดงมูลค่าตามราคาที่ตีใหม่หักค่าเสื่อมราคาสะสมและค่าเผื่อขาดทุนจากการด้อยค่า (ถ้ามี) อุปกรณ์แสดงมูลค่าตามราคาทุนหักค่าเสื่อมราคาสะสมและค่าเผื่อขาดทุนจาก</w:t>
      </w:r>
      <w:r w:rsidRPr="00425E1B">
        <w:rPr>
          <w:rFonts w:ascii="CordiaUPC" w:hAnsi="CordiaUPC" w:cs="CordiaUPC"/>
          <w:sz w:val="26"/>
          <w:szCs w:val="26"/>
          <w:cs/>
        </w:rPr>
        <w:br/>
        <w:t>การด้อยค่า</w:t>
      </w:r>
      <w:r w:rsidRPr="00425E1B">
        <w:rPr>
          <w:rFonts w:ascii="CordiaUPC" w:hAnsi="CordiaUPC" w:cs="CordiaUPC"/>
          <w:spacing w:val="4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4"/>
          <w:sz w:val="26"/>
          <w:szCs w:val="26"/>
          <w:cs/>
        </w:rPr>
        <w:t xml:space="preserve">(ถ้ามี) </w:t>
      </w:r>
    </w:p>
    <w:p w14:paraId="6FF2038D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pacing w:val="4"/>
          <w:sz w:val="28"/>
          <w:szCs w:val="28"/>
          <w:cs/>
        </w:rPr>
      </w:pPr>
    </w:p>
    <w:p w14:paraId="327F2851" w14:textId="01E92A2B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pacing w:val="4"/>
          <w:sz w:val="26"/>
          <w:szCs w:val="26"/>
          <w:cs/>
        </w:rPr>
        <w:t>ธนาคารและบริษัทย่อยบันทึกมูลค่าเริ่มแรกของที่ดิน อาคารและอุปกรณ์ในราคาทุน ณ วันที่ได้</w:t>
      </w:r>
      <w:r w:rsidRPr="00425E1B">
        <w:rPr>
          <w:rFonts w:ascii="CordiaUPC" w:hAnsi="CordiaUPC" w:cs="CordiaUPC"/>
          <w:sz w:val="26"/>
          <w:szCs w:val="26"/>
          <w:cs/>
        </w:rPr>
        <w:t>สินทรัพย์มา ราคาทุนรวมถึงต้นทุนทางตรงที่เกี่ยวข้องกับการได้มาของสินทรัพย์ ลิขสิทธิ์ซอฟท์แวร์ที่เป็นระบบปฏิบัติงานหลักของอุปกรณ์ถือเป็นส่วนหนึ่งของต้นทุนอุปกรณ์</w:t>
      </w:r>
    </w:p>
    <w:p w14:paraId="69035796" w14:textId="77777777" w:rsidR="0093313C" w:rsidRDefault="0093313C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z w:val="26"/>
          <w:szCs w:val="26"/>
        </w:rPr>
      </w:pPr>
    </w:p>
    <w:p w14:paraId="059064F8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  <w:lang w:eastAsia="en-GB"/>
        </w:rPr>
      </w:pPr>
      <w:r w:rsidRPr="00425E1B">
        <w:rPr>
          <w:rFonts w:ascii="CordiaUPC" w:hAnsi="CordiaUPC" w:cs="CordiaUPC"/>
          <w:color w:val="000000"/>
          <w:sz w:val="26"/>
          <w:szCs w:val="26"/>
          <w:cs/>
          <w:lang w:eastAsia="en-GB"/>
        </w:rPr>
        <w:t>ส่วนประกอบของรายการที่ดิน</w:t>
      </w:r>
      <w:r w:rsidRPr="00425E1B">
        <w:rPr>
          <w:rFonts w:ascii="CordiaUPC" w:hAnsi="CordiaUPC" w:cs="CordiaUPC"/>
          <w:color w:val="000000"/>
          <w:sz w:val="26"/>
          <w:szCs w:val="26"/>
          <w:lang w:eastAsia="en-GB"/>
        </w:rPr>
        <w:t xml:space="preserve"> </w:t>
      </w:r>
      <w:r w:rsidRPr="00425E1B">
        <w:rPr>
          <w:rFonts w:ascii="CordiaUPC" w:hAnsi="CordiaUPC" w:cs="CordiaUPC"/>
          <w:color w:val="000000"/>
          <w:sz w:val="26"/>
          <w:szCs w:val="26"/>
          <w:cs/>
          <w:lang w:eastAsia="en-GB"/>
        </w:rPr>
        <w:t>อาคาร</w:t>
      </w:r>
      <w:r w:rsidRPr="00425E1B">
        <w:rPr>
          <w:rFonts w:ascii="CordiaUPC" w:hAnsi="CordiaUPC" w:cs="CordiaUPC"/>
          <w:color w:val="000000"/>
          <w:sz w:val="26"/>
          <w:szCs w:val="26"/>
          <w:lang w:eastAsia="en-GB"/>
        </w:rPr>
        <w:t xml:space="preserve"> </w:t>
      </w:r>
      <w:r w:rsidRPr="00425E1B">
        <w:rPr>
          <w:rFonts w:ascii="CordiaUPC" w:hAnsi="CordiaUPC" w:cs="CordiaUPC"/>
          <w:color w:val="000000"/>
          <w:sz w:val="26"/>
          <w:szCs w:val="26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425E1B">
        <w:rPr>
          <w:rFonts w:ascii="CordiaUPC" w:hAnsi="CordiaUPC" w:cs="CordiaUPC"/>
          <w:color w:val="000000"/>
          <w:sz w:val="26"/>
          <w:szCs w:val="26"/>
          <w:lang w:eastAsia="en-GB"/>
        </w:rPr>
        <w:t xml:space="preserve"> </w:t>
      </w:r>
    </w:p>
    <w:p w14:paraId="0F7E2223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74F05A59" w14:textId="77777777" w:rsidR="00DE2A9D" w:rsidRPr="00425E1B" w:rsidRDefault="00DE2A9D" w:rsidP="00DE2A9D">
      <w:pPr>
        <w:pStyle w:val="Default"/>
        <w:ind w:left="540"/>
        <w:jc w:val="thaiDistribute"/>
        <w:rPr>
          <w:rFonts w:ascii="CordiaUPC" w:eastAsia="Times New Roman" w:hAnsi="CordiaUPC" w:cs="CordiaUPC"/>
          <w:color w:val="auto"/>
          <w:sz w:val="26"/>
          <w:szCs w:val="26"/>
        </w:rPr>
      </w:pPr>
      <w:r w:rsidRPr="00425E1B">
        <w:rPr>
          <w:rFonts w:ascii="CordiaUPC" w:eastAsia="Times New Roman" w:hAnsi="CordiaUPC" w:cs="CordiaUPC"/>
          <w:color w:val="auto"/>
          <w:sz w:val="26"/>
          <w:szCs w:val="26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</w:t>
      </w:r>
      <w:r w:rsidRPr="00425E1B">
        <w:rPr>
          <w:rFonts w:ascii="CordiaUPC" w:eastAsia="Times New Roman" w:hAnsi="CordiaUPC" w:cs="CordiaUPC"/>
          <w:color w:val="auto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color w:val="auto"/>
          <w:sz w:val="26"/>
          <w:szCs w:val="26"/>
          <w:cs/>
        </w:rPr>
        <w:t>ถ้ามีความเป็นไปได้ค่อนข้างแน่ที่ธนาคารและบริษัทย่อย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425E1B">
        <w:rPr>
          <w:rFonts w:ascii="CordiaUPC" w:eastAsia="Times New Roman" w:hAnsi="CordiaUPC" w:cs="CordiaUPC"/>
          <w:color w:val="auto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color w:val="auto"/>
          <w:sz w:val="26"/>
          <w:szCs w:val="26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43C70D08" w14:textId="77777777" w:rsidR="00DE2A9D" w:rsidRPr="00425E1B" w:rsidRDefault="00DE2A9D" w:rsidP="00DE2A9D">
      <w:pPr>
        <w:pStyle w:val="Default"/>
        <w:ind w:left="540"/>
        <w:jc w:val="thaiDistribute"/>
        <w:rPr>
          <w:rFonts w:ascii="CordiaUPC" w:eastAsia="Times New Roman" w:hAnsi="CordiaUPC" w:cs="CordiaUPC"/>
          <w:color w:val="auto"/>
          <w:sz w:val="26"/>
          <w:szCs w:val="26"/>
        </w:rPr>
      </w:pPr>
    </w:p>
    <w:p w14:paraId="464BB9C2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หลังจากนั้นธนาคารและบริษัทย่อยได้จัดให้มีการประเมินราคาของที่ดินและอาคาร</w:t>
      </w:r>
      <w:r w:rsidRPr="00425E1B">
        <w:rPr>
          <w:rFonts w:ascii="CordiaUPC" w:hAnsi="CordiaUPC" w:cs="CordiaUPC"/>
          <w:spacing w:val="4"/>
          <w:sz w:val="26"/>
          <w:szCs w:val="26"/>
          <w:cs/>
        </w:rPr>
        <w:t>อย่างสม่ำเสมอ</w:t>
      </w:r>
      <w:r w:rsidRPr="00425E1B">
        <w:rPr>
          <w:rFonts w:ascii="CordiaUPC" w:hAnsi="CordiaUPC" w:cs="CordiaUPC"/>
          <w:sz w:val="26"/>
          <w:szCs w:val="26"/>
          <w:cs/>
        </w:rPr>
        <w:t>โดยผู้ประเมินราคา</w:t>
      </w:r>
      <w:r w:rsidRPr="00425E1B">
        <w:rPr>
          <w:rFonts w:ascii="CordiaUPC" w:hAnsi="CordiaUPC" w:cs="CordiaUPC"/>
          <w:spacing w:val="4"/>
          <w:sz w:val="26"/>
          <w:szCs w:val="26"/>
          <w:cs/>
        </w:rPr>
        <w:t xml:space="preserve">อิสระและบันทึกสินทรัพย์ดังกล่าวในราคาที่ตีใหม่ </w:t>
      </w:r>
      <w:r w:rsidRPr="00425E1B">
        <w:rPr>
          <w:rFonts w:ascii="CordiaUPC" w:hAnsi="CordiaUPC" w:cs="CordiaUPC"/>
          <w:sz w:val="26"/>
          <w:szCs w:val="26"/>
          <w:cs/>
        </w:rPr>
        <w:t>(ราคาที่ตีใหม่ หมายถึง มูลค่ายุติธรรมประเมินขึ้นโดยผู้ประเมินราคาอิสระโดยใช้เกณฑ์ราคาตลาดสำหรับสินทรัพย์ประเภทที่ดิน และเกณฑ์ราคาต้นทุนเปลี่ยนแทนหลังหักค่าเสื่อมราคาสำหรับสินทรัพย์ประเภทอาคาร) 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622216C0" w14:textId="2B351537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50CFA455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 w:firstLine="23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ธนาคารและบริษัทย่อยบันทึกส่วนเกิน/ส่วนต่ำซึ่งเกิดจากการตีราคาสินทรัพย์ดังต่อไปนี้ </w:t>
      </w:r>
    </w:p>
    <w:p w14:paraId="48E02FE3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5B99FD97" w14:textId="77777777" w:rsidR="00DE2A9D" w:rsidRPr="00425E1B" w:rsidRDefault="00DE2A9D" w:rsidP="00DE2A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80" w:hanging="540"/>
        <w:contextualSpacing w:val="0"/>
        <w:jc w:val="thaiDistribute"/>
        <w:textAlignment w:val="baselin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(1)</w:t>
      </w:r>
      <w:r w:rsidRPr="00425E1B">
        <w:rPr>
          <w:rFonts w:ascii="CordiaUPC" w:hAnsi="CordiaUPC" w:cs="CordiaUPC"/>
          <w:sz w:val="26"/>
          <w:szCs w:val="26"/>
          <w:cs/>
        </w:rPr>
        <w:tab/>
        <w:t xml:space="preserve">ธนาคารและบริษัทย่อย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425E1B">
        <w:rPr>
          <w:rFonts w:ascii="CordiaUPC" w:hAnsi="CordiaUPC" w:cs="CordiaUPC"/>
          <w:sz w:val="26"/>
          <w:szCs w:val="26"/>
        </w:rPr>
        <w:t>“</w:t>
      </w:r>
      <w:r w:rsidRPr="00425E1B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</w:t>
      </w:r>
      <w:r w:rsidRPr="00425E1B">
        <w:rPr>
          <w:rFonts w:ascii="CordiaUPC" w:hAnsi="CordiaUPC" w:cs="CordiaUPC"/>
          <w:sz w:val="26"/>
          <w:szCs w:val="26"/>
        </w:rPr>
        <w:t xml:space="preserve">” </w:t>
      </w:r>
      <w:r w:rsidRPr="00425E1B">
        <w:rPr>
          <w:rFonts w:ascii="CordiaUPC" w:hAnsi="CordiaUPC" w:cs="CordiaUPC"/>
          <w:sz w:val="26"/>
          <w:szCs w:val="26"/>
          <w:cs/>
        </w:rPr>
        <w:t>ในองค์ประกอบอื่นของส่วนของเจ้าของ อย่างไรก็ตาม หากสินทรัพย์นั้นเคยมีการตีราคาลดลงและธนาคารและบริษัทย่อยได้รับรู้ราคาที่ลดลงเป็นค่าใช้จ่ายใน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3DA279CC" w14:textId="77777777" w:rsidR="00DE2A9D" w:rsidRPr="00425E1B" w:rsidRDefault="00DE2A9D" w:rsidP="00DE2A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80" w:hanging="540"/>
        <w:contextualSpacing w:val="0"/>
        <w:jc w:val="thaiDistribute"/>
        <w:textAlignment w:val="baseline"/>
        <w:rPr>
          <w:rFonts w:ascii="CordiaUPC" w:hAnsi="CordiaUPC" w:cs="CordiaUPC"/>
          <w:sz w:val="26"/>
          <w:szCs w:val="26"/>
        </w:rPr>
      </w:pPr>
    </w:p>
    <w:p w14:paraId="1D276F30" w14:textId="60F68D18" w:rsidR="00DE2A9D" w:rsidRDefault="00DE2A9D" w:rsidP="00F11155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 w:hanging="540"/>
        <w:contextualSpacing w:val="0"/>
        <w:jc w:val="thaiDistribute"/>
        <w:textAlignment w:val="baselin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lastRenderedPageBreak/>
        <w:t xml:space="preserve">ธนาคารและบริษัทย่อยรับรู้ราคาตามบัญชีของสินทรัพย์ที่ลดลงจากการตีราคาใหม่ในกำไรหรือขาดทุน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425E1B">
        <w:rPr>
          <w:rFonts w:ascii="CordiaUPC" w:hAnsi="CordiaUPC" w:cs="CordiaUPC"/>
          <w:sz w:val="26"/>
          <w:szCs w:val="26"/>
        </w:rPr>
        <w:t>“</w:t>
      </w:r>
      <w:r w:rsidRPr="00425E1B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</w:t>
      </w:r>
      <w:r w:rsidRPr="00425E1B">
        <w:rPr>
          <w:rFonts w:ascii="CordiaUPC" w:hAnsi="CordiaUPC" w:cs="CordiaUPC"/>
          <w:sz w:val="26"/>
          <w:szCs w:val="26"/>
        </w:rPr>
        <w:t>”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อยู่ในองค์ประกอบอื่นของส่วนของเจ้าของ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425E1B">
        <w:rPr>
          <w:rFonts w:ascii="CordiaUPC" w:hAnsi="CordiaUPC" w:cs="CordiaUPC"/>
          <w:sz w:val="26"/>
          <w:szCs w:val="26"/>
        </w:rPr>
        <w:t>“</w:t>
      </w:r>
      <w:r w:rsidRPr="00425E1B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</w:t>
      </w:r>
      <w:r w:rsidRPr="00425E1B">
        <w:rPr>
          <w:rFonts w:ascii="CordiaUPC" w:hAnsi="CordiaUPC" w:cs="CordiaUPC"/>
          <w:sz w:val="26"/>
          <w:szCs w:val="26"/>
        </w:rPr>
        <w:t>”</w:t>
      </w:r>
      <w:r w:rsidRPr="00425E1B">
        <w:rPr>
          <w:rFonts w:ascii="CordiaUPC" w:hAnsi="CordiaUPC" w:cs="CordiaUPC"/>
          <w:sz w:val="26"/>
          <w:szCs w:val="26"/>
          <w:cs/>
        </w:rPr>
        <w:t xml:space="preserve"> และจะรับรู้ส่วนที่ลดลงจากการตีราคาใหม่ที่เกินกว่ายอดคงเหลือของบัญชี “ส่วนเกินทุนจากการตีราคาสินทรัพย์” ในกำไรหรือขาดทุน</w:t>
      </w:r>
    </w:p>
    <w:p w14:paraId="70C78958" w14:textId="77777777" w:rsidR="00172E04" w:rsidRPr="00172E04" w:rsidRDefault="00172E04" w:rsidP="00172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CordiaUPC" w:hAnsi="CordiaUPC" w:cs="CordiaUPC"/>
          <w:sz w:val="26"/>
          <w:szCs w:val="26"/>
        </w:rPr>
      </w:pPr>
    </w:p>
    <w:p w14:paraId="38E2A9E5" w14:textId="77777777" w:rsidR="00DE2A9D" w:rsidRPr="00425E1B" w:rsidRDefault="00DE2A9D" w:rsidP="00DE2A9D">
      <w:pPr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ค่าเสื่อมราคาของอาคารและอุปกรณ์คำนวณจากราคาทุนของสินทรัพย์หรือราคาที่ตีใหม่โดยวิธีเส้นตรงตามอายุการให้ประโยชน์โดยประมาณของสินทรัพย์ (ยกเว้นค่าเสื่อมราคาสำหรับสาขาต่างประเทศคำนวณในอัตราตามกฎหมายของประเทศนั้นซึ่งกำหนดในอัตราร้อยละ </w:t>
      </w:r>
      <w:r w:rsidRPr="00425E1B">
        <w:rPr>
          <w:rFonts w:ascii="CordiaUPC" w:hAnsi="CordiaUPC" w:cs="CordiaUPC"/>
          <w:sz w:val="26"/>
          <w:szCs w:val="26"/>
        </w:rPr>
        <w:t xml:space="preserve">20 </w:t>
      </w:r>
      <w:r w:rsidRPr="00425E1B">
        <w:rPr>
          <w:rFonts w:ascii="CordiaUPC" w:hAnsi="CordiaUPC" w:cs="CordiaUPC"/>
          <w:sz w:val="26"/>
          <w:szCs w:val="26"/>
          <w:cs/>
        </w:rPr>
        <w:t xml:space="preserve">ต่อปี หรืออายุการใช้งานโดยประมาณ </w:t>
      </w:r>
      <w:r w:rsidRPr="00425E1B">
        <w:rPr>
          <w:rFonts w:ascii="CordiaUPC" w:hAnsi="CordiaUPC" w:cs="CordiaUPC"/>
          <w:sz w:val="26"/>
          <w:szCs w:val="26"/>
        </w:rPr>
        <w:t>5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ปี) ดังต่อไปนี้ </w:t>
      </w:r>
    </w:p>
    <w:p w14:paraId="6A9C7EDF" w14:textId="77777777" w:rsidR="00DE2A9D" w:rsidRPr="00425E1B" w:rsidRDefault="00DE2A9D" w:rsidP="00DE2A9D">
      <w:pPr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  <w:cs/>
        </w:rPr>
      </w:pPr>
    </w:p>
    <w:tbl>
      <w:tblPr>
        <w:tblW w:w="9550" w:type="dxa"/>
        <w:tblInd w:w="450" w:type="dxa"/>
        <w:tblLook w:val="0000" w:firstRow="0" w:lastRow="0" w:firstColumn="0" w:lastColumn="0" w:noHBand="0" w:noVBand="0"/>
      </w:tblPr>
      <w:tblGrid>
        <w:gridCol w:w="2170"/>
        <w:gridCol w:w="6858"/>
        <w:gridCol w:w="522"/>
      </w:tblGrid>
      <w:tr w:rsidR="00DE2A9D" w:rsidRPr="00425E1B" w14:paraId="7F3875BA" w14:textId="77777777" w:rsidTr="00BB2BB2">
        <w:tc>
          <w:tcPr>
            <w:tcW w:w="2170" w:type="dxa"/>
            <w:vAlign w:val="bottom"/>
          </w:tcPr>
          <w:p w14:paraId="10BC1232" w14:textId="77777777" w:rsidR="00DE2A9D" w:rsidRPr="00425E1B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2"/>
                <w:tab w:val="left" w:pos="2929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อาคาร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ab/>
              <w:t xml:space="preserve">  </w:t>
            </w:r>
          </w:p>
        </w:tc>
        <w:tc>
          <w:tcPr>
            <w:tcW w:w="6858" w:type="dxa"/>
          </w:tcPr>
          <w:p w14:paraId="1A12D232" w14:textId="77777777" w:rsidR="00DE2A9D" w:rsidRPr="00425E1B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ตามการประเมินโดยผู้ประเมินราคาอิสระ (เฉลี่ย 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50</w:t>
            </w:r>
          </w:p>
        </w:tc>
        <w:tc>
          <w:tcPr>
            <w:tcW w:w="522" w:type="dxa"/>
          </w:tcPr>
          <w:p w14:paraId="5F168D52" w14:textId="77777777" w:rsidR="00DE2A9D" w:rsidRPr="00425E1B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ปี)</w:t>
            </w:r>
          </w:p>
        </w:tc>
      </w:tr>
      <w:tr w:rsidR="00DE2A9D" w:rsidRPr="00425E1B" w14:paraId="41FCF3A5" w14:textId="77777777" w:rsidTr="00BB2BB2">
        <w:tc>
          <w:tcPr>
            <w:tcW w:w="2170" w:type="dxa"/>
            <w:vAlign w:val="bottom"/>
          </w:tcPr>
          <w:p w14:paraId="340952D6" w14:textId="77777777" w:rsidR="00DE2A9D" w:rsidRPr="00425E1B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2"/>
                <w:tab w:val="left" w:pos="2929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ส่วนปรับปรุงอาคาร                                  </w:t>
            </w:r>
          </w:p>
        </w:tc>
        <w:tc>
          <w:tcPr>
            <w:tcW w:w="6858" w:type="dxa"/>
          </w:tcPr>
          <w:p w14:paraId="64BBB5BB" w14:textId="77777777" w:rsidR="00DE2A9D" w:rsidRPr="00425E1B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6 - 20</w:t>
            </w:r>
          </w:p>
        </w:tc>
        <w:tc>
          <w:tcPr>
            <w:tcW w:w="522" w:type="dxa"/>
          </w:tcPr>
          <w:p w14:paraId="1037A68C" w14:textId="77777777" w:rsidR="00DE2A9D" w:rsidRPr="00425E1B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</w:tr>
      <w:tr w:rsidR="00DE2A9D" w:rsidRPr="00425E1B" w14:paraId="0E43541C" w14:textId="77777777" w:rsidTr="00BB2BB2">
        <w:tc>
          <w:tcPr>
            <w:tcW w:w="2170" w:type="dxa"/>
            <w:vAlign w:val="bottom"/>
          </w:tcPr>
          <w:p w14:paraId="201BCFEB" w14:textId="77777777" w:rsidR="00DE2A9D" w:rsidRPr="00425E1B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2"/>
                <w:tab w:val="left" w:pos="2929"/>
              </w:tabs>
              <w:spacing w:line="240" w:lineRule="auto"/>
              <w:ind w:right="-43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อุปกรณ์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ab/>
              <w:t xml:space="preserve"> </w:t>
            </w:r>
          </w:p>
        </w:tc>
        <w:tc>
          <w:tcPr>
            <w:tcW w:w="6858" w:type="dxa"/>
          </w:tcPr>
          <w:p w14:paraId="66042F14" w14:textId="77777777" w:rsidR="00DE2A9D" w:rsidRPr="00425E1B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3 - 10</w:t>
            </w:r>
          </w:p>
        </w:tc>
        <w:tc>
          <w:tcPr>
            <w:tcW w:w="522" w:type="dxa"/>
          </w:tcPr>
          <w:p w14:paraId="498F01C2" w14:textId="77777777" w:rsidR="00DE2A9D" w:rsidRPr="00425E1B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</w:tr>
    </w:tbl>
    <w:p w14:paraId="47FE6779" w14:textId="77777777" w:rsidR="00DE2A9D" w:rsidRPr="00425E1B" w:rsidRDefault="00DE2A9D" w:rsidP="00DE2A9D">
      <w:pPr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</w:p>
    <w:p w14:paraId="05D47ABB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ค่าเสื่อมราคาบันทึกเป็นค่าใช้จ่ายในกำไรหรือขาดทุน ไม่มีการคิดค่าเสื่อมราคาสำหรับที่ดิน สินทรัพย์ระหว่างก่อสร้าง และงานระหว่างติดตั้ง วิธีการคิดค่าเสื่อมราคา อายุการให้ประโยชน์ของสินทรัพย์ และมูลค่าคงเหลือถูกทบทวนอย่างน้อยที่สุดทุกสิ้นรอบปีบัญชี และปรับปรุงตามความเหมาะสม</w:t>
      </w:r>
    </w:p>
    <w:p w14:paraId="43750F61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</w:p>
    <w:p w14:paraId="7CDBE5F5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จะทยอยตัดจำหน่ายโดยใช้วิธีเส้นตรงตามอายุการใช้งานโดยประมาณที่เหลืออยู่ของสินทรัพย์นั้น และบันทึกโอนไปยังกำไรสะสมโดยตรง และเมื่อใดที่ธนาคารและบริษัทย่อยตัดรายการสินทรัพย์ที่มีการตีราคาเพิ่ม ส่วนเกินทุนจากการตีราคาสินทรัพย์ที่คงเหลืออยู่ ณ วันตัดรายการจะถูกโอนไปยังกำไรสะสมโดยตรง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</w:p>
    <w:p w14:paraId="1B11F386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CordiaUPC" w:hAnsi="CordiaUPC" w:cs="CordiaUPC"/>
          <w:sz w:val="26"/>
          <w:szCs w:val="26"/>
        </w:rPr>
      </w:pPr>
    </w:p>
    <w:p w14:paraId="16C89471" w14:textId="1318007F" w:rsidR="007A3D23" w:rsidRDefault="00DE2A9D" w:rsidP="005D4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CordiaUPC" w:hAnsi="CordiaUPC" w:cs="CordiaUPC"/>
          <w:spacing w:val="-4"/>
          <w:sz w:val="26"/>
          <w:szCs w:val="26"/>
        </w:rPr>
      </w:pPr>
      <w:r w:rsidRPr="00425E1B">
        <w:rPr>
          <w:rFonts w:ascii="CordiaUPC" w:hAnsi="CordiaUPC" w:cs="CordiaUPC"/>
          <w:spacing w:val="-4"/>
          <w:sz w:val="26"/>
          <w:szCs w:val="26"/>
          <w:cs/>
        </w:rPr>
        <w:t>ธนาคารและบริษัทย่อยตัดรายการที่ดิน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425E1B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>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</w:t>
      </w:r>
      <w:r w:rsidRPr="00425E1B">
        <w:rPr>
          <w:rFonts w:ascii="CordiaUPC" w:hAnsi="CordiaUPC" w:cs="CordiaUPC"/>
          <w:sz w:val="26"/>
          <w:szCs w:val="26"/>
          <w:cs/>
        </w:rPr>
        <w:t>กำไรหรือขาดทุน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>เมื่อธนาคาร</w:t>
      </w:r>
      <w:r w:rsidRPr="00425E1B">
        <w:rPr>
          <w:rFonts w:ascii="CordiaUPC" w:hAnsi="CordiaUPC" w:cs="CordiaUPC"/>
          <w:sz w:val="26"/>
          <w:szCs w:val="26"/>
          <w:cs/>
        </w:rPr>
        <w:t>และบริษัทย่อย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>ตัดรายการสินทรัพย์นั้นออกจากบัญชี</w:t>
      </w:r>
    </w:p>
    <w:p w14:paraId="4799421F" w14:textId="77777777" w:rsidR="000A66F2" w:rsidRDefault="000A6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92F4F0A" w14:textId="512B81FD" w:rsidR="00DE2A9D" w:rsidRPr="00425E1B" w:rsidRDefault="00D14E00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>.10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สัญญาเช่า</w:t>
      </w:r>
    </w:p>
    <w:p w14:paraId="76F7DE17" w14:textId="2B380701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F71757A" w14:textId="513CA6E8" w:rsidR="00504112" w:rsidRPr="00504112" w:rsidRDefault="00504112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504112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>ในฐานะผู้เช่า</w:t>
      </w:r>
    </w:p>
    <w:p w14:paraId="4DC84869" w14:textId="77777777" w:rsidR="00504112" w:rsidRPr="00425E1B" w:rsidRDefault="00504112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E0FFFAF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ณ วันเริ่มต้นของสัญญาธนาคารและบริษัทย่อยจะประเมินว่าสัญญาเป็นสัญญาเช่าหรือประกอบด้วยสัญญาเช่า หากสัญญาประกอบด้วยส่วนประกอบที่เป็นการเช่าและส่วนประกอบที่ไม่เป็นการเช่าธนาคารและบริษัทย่อยจะปันส่วนสิ่งตอบแทนที่ต้องจ่ายตามสัญญาโดยถือปฏิบัติตาม 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TFRS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15</w:t>
      </w:r>
    </w:p>
    <w:p w14:paraId="38458BDC" w14:textId="77777777" w:rsidR="00CE49BD" w:rsidRDefault="00CE49B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CFBF452" w14:textId="4A2CEB23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lastRenderedPageBreak/>
        <w:t xml:space="preserve">ธนาคารและบริษัทย่อยรับรู้สินทรัพย์สิทธิการใช้และหนี้สินตามสัญญาเช่า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18D8D4F8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516EE637" w14:textId="2DC899F7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วันที่สัญญาเช่าเริ่มมีผลหรือก่อนวันที่สัญญาเช่าเริ่มมีผล 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การประมาณอายุการใช้ประโยชน์ของสินทรัพย์สิทธิการใช้จะกำหนดตามเกณฑ์เดียวกันกับสินทรัพย์และอุปกรณ์ที่เกี่ยวข้อง </w:t>
      </w:r>
    </w:p>
    <w:p w14:paraId="03C7751F" w14:textId="77777777" w:rsidR="00E516B6" w:rsidRPr="00425E1B" w:rsidRDefault="00E516B6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D6817B9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trike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 ธนาคารและบริษัทย่อยใช้อัตราดอกเบี้ยเงินกู้ยืม  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              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ส่วนเพิ่มของธนาคารและบริษัทย่อย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หนี้สินตามสัญญาเช่าวัดมูลค่าภายหลังด้วยวิธีราคาทุนตัดจำหน่ายตามอัตราดอกเบี้ยที่แท้จริง </w:t>
      </w:r>
    </w:p>
    <w:p w14:paraId="3FB243C2" w14:textId="28F1066F" w:rsidR="003F4E0E" w:rsidRDefault="003F4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  <w:lang w:val="x-none"/>
        </w:rPr>
      </w:pPr>
    </w:p>
    <w:p w14:paraId="7ED05DEB" w14:textId="79013DF1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CordiaUPC" w:hAnsi="CordiaUPC" w:cs="CordiaUPC"/>
          <w:sz w:val="26"/>
          <w:szCs w:val="26"/>
          <w:lang w:val="x-none"/>
        </w:rPr>
      </w:pPr>
      <w:r w:rsidRPr="00425E1B">
        <w:rPr>
          <w:rFonts w:ascii="CordiaUPC" w:hAnsi="CordiaUPC" w:cs="CordiaUPC"/>
          <w:sz w:val="26"/>
          <w:szCs w:val="26"/>
          <w:cs/>
          <w:lang w:val="x-none"/>
        </w:rPr>
        <w:t>หนี้สินตามสัญญาเช่าจะถูกวัดมูลค่าใหม่เมื่อมีการเปลี่ยนแปลงสัญญาเช่า 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</w:t>
      </w:r>
    </w:p>
    <w:p w14:paraId="1AAFF51D" w14:textId="77777777" w:rsidR="00DE2A9D" w:rsidRPr="00425E1B" w:rsidRDefault="00DE2A9D" w:rsidP="00DE2A9D">
      <w:pPr>
        <w:ind w:right="-43"/>
        <w:jc w:val="thaiDistribute"/>
        <w:rPr>
          <w:rFonts w:ascii="CordiaUPC" w:hAnsi="CordiaUPC" w:cs="CordiaUPC"/>
          <w:sz w:val="26"/>
          <w:szCs w:val="26"/>
          <w:lang w:val="x-none"/>
        </w:rPr>
      </w:pPr>
    </w:p>
    <w:p w14:paraId="6B5B0D02" w14:textId="1EDBEBF9" w:rsidR="00DE2A9D" w:rsidRDefault="00DE2A9D" w:rsidP="00DE2A9D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ธนาคารและบริษัทย่อยแสดงสินทรัพย์สิทธิการใช้เป็น ที่ดิน อาคารและอุปกรณ์/สินทรัพย์ที่ไม่มีตัวตน และแสดงรายการหนี้สินตามสัญญาเช่าเป็น</w:t>
      </w:r>
      <w:r w:rsidRPr="00425E1B">
        <w:rPr>
          <w:rFonts w:ascii="CordiaUPC" w:hAnsi="CordiaUPC" w:cs="CordiaUPC"/>
          <w:sz w:val="26"/>
          <w:szCs w:val="26"/>
          <w:cs/>
          <w:lang w:val="en-US"/>
        </w:rPr>
        <w:t>หนี้สินอื่น</w:t>
      </w:r>
      <w:r w:rsidRPr="00425E1B">
        <w:rPr>
          <w:rFonts w:ascii="CordiaUPC" w:hAnsi="CordiaUPC" w:cs="CordiaUPC"/>
          <w:sz w:val="26"/>
          <w:szCs w:val="26"/>
          <w:cs/>
        </w:rPr>
        <w:t>ในงบแสดงฐานะการเงิน</w:t>
      </w:r>
    </w:p>
    <w:p w14:paraId="75F87330" w14:textId="5768006E" w:rsidR="00504112" w:rsidRDefault="00504112" w:rsidP="00DE2A9D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774EAFBB" w14:textId="7E3F3BE0" w:rsidR="00504112" w:rsidRPr="00504112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504112">
        <w:rPr>
          <w:rFonts w:ascii="CordiaUPC" w:hAnsi="CordiaUPC" w:cs="CordiaUPC"/>
          <w:i/>
          <w:iCs/>
          <w:sz w:val="26"/>
          <w:szCs w:val="26"/>
          <w:cs/>
        </w:rPr>
        <w:t>ในฐานะผู้ให้เช่า</w:t>
      </w:r>
    </w:p>
    <w:p w14:paraId="175D9000" w14:textId="77777777" w:rsidR="00504112" w:rsidRPr="000E14F7" w:rsidRDefault="00504112" w:rsidP="000E14F7">
      <w:pPr>
        <w:pStyle w:val="BodyText2"/>
        <w:tabs>
          <w:tab w:val="left" w:pos="540"/>
        </w:tabs>
        <w:ind w:left="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51C477B6" w14:textId="6EABE8FE" w:rsidR="00504112" w:rsidRPr="00504112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504112">
        <w:rPr>
          <w:rFonts w:ascii="CordiaUPC" w:hAnsi="CordiaUPC" w:cs="CordiaUPC"/>
          <w:sz w:val="26"/>
          <w:szCs w:val="26"/>
          <w:cs/>
        </w:rPr>
        <w:t>เมื่อธนาคารและบริษัทย่อยเป็นผู้ให้เช่า ธนาคารและบริษัทย่อยจะพิจารณา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หากมีสัญญาเช่าดังกล่าวจะจัดประเภทเป็นสัญญาเช่าเงินทุน หากไม่มีสัญญาเช่าดังกล่าวจะจัดประเภทเป็นสัญญาเช่าด</w:t>
      </w:r>
      <w:r w:rsidR="00C66522">
        <w:rPr>
          <w:rFonts w:ascii="CordiaUPC" w:hAnsi="CordiaUPC" w:cs="CordiaUPC" w:hint="cs"/>
          <w:sz w:val="26"/>
          <w:szCs w:val="26"/>
          <w:cs/>
        </w:rPr>
        <w:t>ำ</w:t>
      </w:r>
      <w:r w:rsidRPr="00504112">
        <w:rPr>
          <w:rFonts w:ascii="CordiaUPC" w:hAnsi="CordiaUPC" w:cs="CordiaUPC"/>
          <w:sz w:val="26"/>
          <w:szCs w:val="26"/>
          <w:cs/>
        </w:rPr>
        <w:t>เนินงาน</w:t>
      </w:r>
    </w:p>
    <w:p w14:paraId="00A36D48" w14:textId="72A2248C" w:rsidR="00504112" w:rsidRPr="00504112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504112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ธนาคารและบริษัทย่อยรับรู้ค่าเช่าที่ได้รับจากสัญญาเช่าด</w:t>
      </w:r>
      <w:r w:rsidR="00C66522">
        <w:rPr>
          <w:rFonts w:ascii="CordiaUPC" w:hAnsi="CordiaUPC" w:cs="CordiaUPC" w:hint="cs"/>
          <w:sz w:val="26"/>
          <w:szCs w:val="26"/>
          <w:cs/>
        </w:rPr>
        <w:t>ำ</w:t>
      </w:r>
      <w:r w:rsidRPr="00504112">
        <w:rPr>
          <w:rFonts w:ascii="CordiaUPC" w:hAnsi="CordiaUPC" w:cs="CordiaUPC"/>
          <w:sz w:val="26"/>
          <w:szCs w:val="26"/>
          <w:cs/>
        </w:rPr>
        <w:t xml:space="preserve">เนินงานเป็นรายได้ค่าเช่าด้วยวิธีเส้นตรงตลอดอายุสัญญาเช่า และแสดงเป็นส่วนหนึ่งของรายได้อื่น </w:t>
      </w:r>
    </w:p>
    <w:p w14:paraId="18A41CC7" w14:textId="77777777" w:rsidR="00504112" w:rsidRPr="00504112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5767C13C" w14:textId="1768E169" w:rsidR="00504112" w:rsidRPr="00504112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504112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ธนาคารและบริษัทย่อยรับรู้ลูกหนี้สัญญาเช่าซื้อ</w:t>
      </w:r>
      <w:r w:rsidRPr="00504112">
        <w:rPr>
          <w:rFonts w:ascii="CordiaUPC" w:hAnsi="CordiaUPC" w:cs="CordiaUPC"/>
          <w:sz w:val="26"/>
          <w:szCs w:val="26"/>
        </w:rPr>
        <w:t>/</w:t>
      </w:r>
      <w:r w:rsidRPr="00504112">
        <w:rPr>
          <w:rFonts w:ascii="CordiaUPC" w:hAnsi="CordiaUPC" w:cs="CordiaUPC"/>
          <w:sz w:val="26"/>
          <w:szCs w:val="26"/>
          <w:cs/>
        </w:rPr>
        <w:t>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 รายได้ดอกเบี้ยจากสัญญาเช่าซื้อ</w:t>
      </w:r>
      <w:r w:rsidRPr="00504112">
        <w:rPr>
          <w:rFonts w:ascii="CordiaUPC" w:hAnsi="CordiaUPC" w:cs="CordiaUPC"/>
          <w:sz w:val="26"/>
          <w:szCs w:val="26"/>
        </w:rPr>
        <w:t>/</w:t>
      </w:r>
      <w:r w:rsidRPr="00504112">
        <w:rPr>
          <w:rFonts w:ascii="CordiaUPC" w:hAnsi="CordiaUPC" w:cs="CordiaUPC"/>
          <w:sz w:val="26"/>
          <w:szCs w:val="26"/>
          <w:cs/>
        </w:rPr>
        <w:t>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ธนาคารและบริษัทย่อยที่ได้จากเงินลงทุนสุทธิคงเหลือตามสัญญาเช่า</w:t>
      </w:r>
    </w:p>
    <w:p w14:paraId="426D0545" w14:textId="77777777" w:rsidR="00504112" w:rsidRPr="00504112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6B70062D" w14:textId="7F2A38BB" w:rsidR="00504112" w:rsidRPr="00504112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504112">
        <w:rPr>
          <w:rFonts w:ascii="CordiaUPC" w:hAnsi="CordiaUPC" w:cs="CordiaUPC"/>
          <w:sz w:val="26"/>
          <w:szCs w:val="26"/>
          <w:cs/>
        </w:rPr>
        <w:lastRenderedPageBreak/>
        <w:t>ธนาคารและบริษัทย่อยตัดรายการ เปลี่ยนแปลงก</w:t>
      </w:r>
      <w:r w:rsidR="00C66522">
        <w:rPr>
          <w:rFonts w:ascii="CordiaUPC" w:hAnsi="CordiaUPC" w:cs="CordiaUPC" w:hint="cs"/>
          <w:sz w:val="26"/>
          <w:szCs w:val="26"/>
          <w:cs/>
        </w:rPr>
        <w:t>ระ</w:t>
      </w:r>
      <w:r w:rsidRPr="00504112">
        <w:rPr>
          <w:rFonts w:ascii="CordiaUPC" w:hAnsi="CordiaUPC" w:cs="CordiaUPC"/>
          <w:sz w:val="26"/>
          <w:szCs w:val="26"/>
          <w:cs/>
        </w:rPr>
        <w:t xml:space="preserve">แสเงินสด และพิจารณาการด้อยค่าของลูกหนี้สัญญาเช่าตามที่เปิดเผยในหมายเหตุข้อ </w:t>
      </w:r>
      <w:r w:rsidRPr="00504112">
        <w:rPr>
          <w:rFonts w:ascii="CordiaUPC" w:hAnsi="CordiaUPC" w:cs="CordiaUPC"/>
          <w:sz w:val="26"/>
          <w:szCs w:val="26"/>
        </w:rPr>
        <w:t xml:space="preserve">3.4.2, 3.4.5 </w:t>
      </w:r>
      <w:r w:rsidRPr="00504112">
        <w:rPr>
          <w:rFonts w:ascii="CordiaUPC" w:hAnsi="CordiaUPC" w:cs="CordiaUPC"/>
          <w:sz w:val="26"/>
          <w:szCs w:val="26"/>
          <w:cs/>
        </w:rPr>
        <w:t>และ</w:t>
      </w:r>
      <w:r w:rsidRPr="00504112">
        <w:rPr>
          <w:rFonts w:ascii="CordiaUPC" w:hAnsi="CordiaUPC" w:cs="CordiaUPC"/>
          <w:sz w:val="26"/>
          <w:szCs w:val="26"/>
        </w:rPr>
        <w:t xml:space="preserve"> 3.4.6</w:t>
      </w:r>
    </w:p>
    <w:p w14:paraId="4BE56FE0" w14:textId="2D9C3803" w:rsidR="00504112" w:rsidRDefault="00504112" w:rsidP="00DE2A9D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  <w:lang w:val="en-US"/>
        </w:rPr>
      </w:pPr>
    </w:p>
    <w:p w14:paraId="1D29FB62" w14:textId="20029FA1" w:rsidR="00DE2A9D" w:rsidRPr="00425E1B" w:rsidRDefault="00D14E00" w:rsidP="00DE2A9D">
      <w:pPr>
        <w:pStyle w:val="Heading2"/>
        <w:tabs>
          <w:tab w:val="clear" w:pos="227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>
        <w:rPr>
          <w:rFonts w:ascii="CordiaUPC" w:hAnsi="CordiaUPC" w:cs="CordiaUPC"/>
          <w:i/>
          <w:iCs/>
          <w:sz w:val="26"/>
          <w:szCs w:val="26"/>
          <w:lang w:val="en-US"/>
        </w:rPr>
        <w:t>3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>.11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ค่าความนิยมและสินทรัพย์ไม่มีตัวตนอื่น</w:t>
      </w:r>
    </w:p>
    <w:p w14:paraId="6E9D9466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CordiaUPC" w:hAnsi="CordiaUPC" w:cs="CordiaUPC"/>
          <w:sz w:val="26"/>
          <w:szCs w:val="26"/>
        </w:rPr>
      </w:pPr>
    </w:p>
    <w:p w14:paraId="2E52F6EE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ค่าความนิยม</w:t>
      </w:r>
    </w:p>
    <w:p w14:paraId="3FD7D543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sz w:val="26"/>
          <w:szCs w:val="26"/>
        </w:rPr>
      </w:pPr>
    </w:p>
    <w:p w14:paraId="5D60FC2B" w14:textId="1AD7CB33" w:rsidR="007A3D23" w:rsidRPr="00425E1B" w:rsidRDefault="00DE2A9D" w:rsidP="005D40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ได้อธิบายในหมายเหตุข้อ </w:t>
      </w:r>
      <w:r w:rsidR="00C773F9">
        <w:rPr>
          <w:rFonts w:ascii="CordiaUPC" w:hAnsi="CordiaUPC" w:cs="CordiaUPC"/>
          <w:sz w:val="26"/>
          <w:szCs w:val="26"/>
          <w:lang w:val="en-US"/>
        </w:rPr>
        <w:t>3</w:t>
      </w:r>
      <w:r w:rsidRPr="00425E1B">
        <w:rPr>
          <w:rFonts w:ascii="CordiaUPC" w:hAnsi="CordiaUPC" w:cs="CordiaUPC"/>
          <w:sz w:val="26"/>
          <w:szCs w:val="26"/>
        </w:rPr>
        <w:t>.1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ภายหลังจากการรับรู้เริ่มแรก ค่าความนิยมจะถูกวัดมูลค่าด้วยวิธีราคาทุนหักค่าเผื่อขาดทุนจากการด้อยค่า</w:t>
      </w:r>
    </w:p>
    <w:p w14:paraId="3CFF1B5B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21C94BD3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สินทรัพย์ไม่มีตัวตนอื่น ๆ</w:t>
      </w:r>
    </w:p>
    <w:p w14:paraId="426EA85B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sz w:val="26"/>
          <w:szCs w:val="26"/>
        </w:rPr>
      </w:pPr>
    </w:p>
    <w:p w14:paraId="2A3D8892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สินทรัพย์ไม่มีตัวตนอื่น ๆ ที่ธนาคารและบริษัทย่อยซื้อมาและมีอายุการใช้งานจำกัด แสดงในราคาทุนหักค่าตัดจำหน่ายสะสมและค่าเผื่อขาดทุนจากการด้อยค่า</w:t>
      </w:r>
    </w:p>
    <w:p w14:paraId="15AD16E4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C53F81B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สินทรัพย์ไม่มีตัวตนอื่นรวมถึง ความสัมพันธ์กับตัวแทนจำหน่ายรถยนต์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โดยสินทรัพย์ไม่มีตัวตนดังกล่าวได้มาจากการรวมธุรกิจซึ่งรับรู้เริ่มแรกด้วยมูลค่ายุติธรรม ณ วันที่ซื้อธุรกิจและรับรู้ภายหลังด้วยราคาทุนหักค่าตัดจำหน่ายสะสมและค่าเผื่อขาดทุนจากการด้อยค่า</w:t>
      </w:r>
    </w:p>
    <w:p w14:paraId="2C61DE08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418F918D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eastAsia="Times New Roman" w:hAnsi="CordiaUPC" w:cs="CordiaUPC"/>
          <w:b/>
          <w:bCs/>
          <w:i/>
          <w:iCs/>
          <w:color w:val="0000FF"/>
          <w:sz w:val="26"/>
          <w:szCs w:val="26"/>
          <w:shd w:val="clear" w:color="auto" w:fill="E0E0E0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 xml:space="preserve">ค่าตัดจำหน่าย </w:t>
      </w:r>
    </w:p>
    <w:p w14:paraId="3BCFB45A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A46AA47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ค่าตัดจำหน่ายคำนวณจาก</w:t>
      </w:r>
      <w:r w:rsidRPr="00425E1B">
        <w:rPr>
          <w:rFonts w:ascii="CordiaUPC" w:eastAsia="Calibri" w:hAnsi="CordiaUPC" w:cs="CordiaUPC"/>
          <w:sz w:val="26"/>
          <w:szCs w:val="26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45ABF9A5" w14:textId="77777777" w:rsidR="00172E04" w:rsidRPr="00425E1B" w:rsidRDefault="00172E0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1E9B652B" w14:textId="074B5BCB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hAnsi="CordiaUPC" w:cs="CordiaUPC"/>
          <w:sz w:val="26"/>
          <w:szCs w:val="26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</w:t>
      </w:r>
      <w:r w:rsidR="00AD4452">
        <w:rPr>
          <w:rFonts w:ascii="CordiaUPC" w:hAnsi="CordiaUPC" w:cs="CordiaUPC"/>
          <w:sz w:val="26"/>
          <w:szCs w:val="26"/>
          <w:cs/>
        </w:rPr>
        <w:br/>
      </w:r>
      <w:r w:rsidRPr="00425E1B">
        <w:rPr>
          <w:rFonts w:ascii="CordiaUPC" w:hAnsi="CordiaUPC" w:cs="CordiaUPC"/>
          <w:sz w:val="26"/>
          <w:szCs w:val="26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="00AD4452">
        <w:rPr>
          <w:rFonts w:ascii="CordiaUPC" w:hAnsi="CordiaUPC" w:cs="CordiaUPC"/>
          <w:sz w:val="26"/>
          <w:szCs w:val="26"/>
          <w:cs/>
        </w:rPr>
        <w:br/>
      </w:r>
      <w:r w:rsidRPr="00425E1B">
        <w:rPr>
          <w:rFonts w:ascii="CordiaUPC" w:hAnsi="CordiaUPC" w:cs="CordiaUPC"/>
          <w:sz w:val="26"/>
          <w:szCs w:val="26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ระยะเวลาที่คาดว่าจะได้รับประโยชน์ของค่าลิขสิทธิ์ซอฟต์แวร์และความสัมพันธ์กับตัวแทนจำหน่ายรถยนต์สำหรับปีปัจจุบันและปีเปรียบเทียบอายุ</w:t>
      </w:r>
      <w:r w:rsidRPr="00A34515">
        <w:rPr>
          <w:rFonts w:ascii="CordiaUPC" w:hAnsi="CordiaUPC" w:cs="CordiaUPC"/>
          <w:sz w:val="26"/>
          <w:szCs w:val="26"/>
          <w:cs/>
        </w:rPr>
        <w:t xml:space="preserve">ระหว่าง </w:t>
      </w:r>
      <w:r w:rsidRPr="00E516B6">
        <w:rPr>
          <w:rFonts w:ascii="CordiaUPC" w:hAnsi="CordiaUPC" w:cs="CordiaUPC"/>
          <w:sz w:val="26"/>
          <w:szCs w:val="26"/>
        </w:rPr>
        <w:t xml:space="preserve">3 - </w:t>
      </w:r>
      <w:r w:rsidR="00BA6863" w:rsidRPr="00E516B6">
        <w:rPr>
          <w:rFonts w:ascii="CordiaUPC" w:hAnsi="CordiaUPC" w:cs="CordiaUPC"/>
          <w:sz w:val="26"/>
          <w:szCs w:val="26"/>
        </w:rPr>
        <w:t>14</w:t>
      </w:r>
      <w:r w:rsidRPr="00A34515">
        <w:rPr>
          <w:rFonts w:ascii="CordiaUPC" w:hAnsi="CordiaUPC" w:cs="CordiaUPC"/>
          <w:sz w:val="26"/>
          <w:szCs w:val="26"/>
        </w:rPr>
        <w:t xml:space="preserve"> </w:t>
      </w:r>
      <w:r w:rsidRPr="00A34515">
        <w:rPr>
          <w:rFonts w:ascii="CordiaUPC" w:hAnsi="CordiaUPC" w:cs="CordiaUPC"/>
          <w:sz w:val="26"/>
          <w:szCs w:val="26"/>
          <w:cs/>
        </w:rPr>
        <w:t>ปี</w:t>
      </w:r>
    </w:p>
    <w:p w14:paraId="4A84EC46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3"/>
        <w:jc w:val="thaiDistribute"/>
        <w:rPr>
          <w:rFonts w:ascii="CordiaUPC" w:hAnsi="CordiaUPC" w:cs="CordiaUPC"/>
          <w:color w:val="0000FF"/>
          <w:sz w:val="26"/>
          <w:szCs w:val="26"/>
          <w:shd w:val="clear" w:color="auto" w:fill="E0E0E0"/>
        </w:rPr>
      </w:pPr>
    </w:p>
    <w:p w14:paraId="68692879" w14:textId="41908E24" w:rsidR="00DE2A9D" w:rsidRDefault="00DE2A9D" w:rsidP="00DE2A9D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วิธีการตัดจำหน่าย 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425E1B" w:rsidDel="00E44C55">
        <w:rPr>
          <w:rFonts w:ascii="CordiaUPC" w:hAnsi="CordiaUPC" w:cs="CordiaUPC"/>
          <w:sz w:val="26"/>
          <w:szCs w:val="26"/>
        </w:rPr>
        <w:t xml:space="preserve"> </w:t>
      </w:r>
    </w:p>
    <w:p w14:paraId="61A9CF4C" w14:textId="52E88A1D" w:rsidR="001B2337" w:rsidRDefault="001B2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4E0AE1C" w14:textId="229E04A9" w:rsidR="00DE2A9D" w:rsidRPr="00425E1B" w:rsidRDefault="00D14E00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>.12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การด้อยค่า</w:t>
      </w:r>
    </w:p>
    <w:p w14:paraId="3A842D55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BCBE274" w14:textId="77777777" w:rsidR="00DE2A9D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ยอดสินทรัพย์ตามบัญชีของธนาคารและบริษัทย่อยได้รับการทบทวน ณ ทุกวันที่รายงานว่ามีข้อบ่งชี้เรื่องการด้อยค่าหรือไม่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ในกรณีที่มีข้อบ่งชี้จะทำการประมาณมูลค่าสินทรัพย์ที่คาดว่าจะได้รับคืน 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4C8765C5" w14:textId="6CB6D2F6" w:rsidR="00DE2A9D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lastRenderedPageBreak/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</w:t>
      </w:r>
      <w:r w:rsidRPr="00425E1B">
        <w:rPr>
          <w:rFonts w:ascii="CordiaUPC" w:eastAsia="Times New Roman" w:hAnsi="CordiaUPC" w:cs="CordiaUPC"/>
          <w:sz w:val="26"/>
          <w:szCs w:val="26"/>
          <w:shd w:val="clear" w:color="auto" w:fill="D9D9D9"/>
        </w:rPr>
        <w:br/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 ในกรณีนี้จะรับรู้ในส่วนของเจ้าของ</w:t>
      </w:r>
    </w:p>
    <w:p w14:paraId="0158162E" w14:textId="77777777" w:rsidR="00DE2A9D" w:rsidRPr="00425E1B" w:rsidRDefault="00DE2A9D" w:rsidP="005D40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2B578D7F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การคำนวณมูลค่าที่คาดว่าจะได้รับคืน</w:t>
      </w:r>
    </w:p>
    <w:p w14:paraId="58DC101C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D62F8C0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มูลค่าที่คาดว่าจะได้รับคืนของสินทรัพย์ที่ไม่ใช่สินทรัพย์ทางการเงิน หมายถึง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8ED8F34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Cs/>
          <w:sz w:val="20"/>
          <w:szCs w:val="20"/>
          <w:lang w:val="x-none"/>
        </w:rPr>
      </w:pPr>
    </w:p>
    <w:p w14:paraId="3C9B933C" w14:textId="77777777" w:rsidR="00DE2A9D" w:rsidRPr="00425E1B" w:rsidRDefault="00DE2A9D" w:rsidP="00DE2A9D">
      <w:pPr>
        <w:pStyle w:val="BodyText"/>
        <w:spacing w:after="0" w:line="240" w:lineRule="auto"/>
        <w:ind w:left="540"/>
        <w:jc w:val="thaiDistribute"/>
        <w:rPr>
          <w:rFonts w:ascii="CordiaUPC" w:hAnsi="CordiaUPC" w:cs="CordiaUPC"/>
          <w:iCs/>
          <w:sz w:val="26"/>
          <w:szCs w:val="26"/>
        </w:rPr>
      </w:pPr>
      <w:r w:rsidRPr="00425E1B">
        <w:rPr>
          <w:rFonts w:ascii="CordiaUPC" w:hAnsi="CordiaUPC" w:cs="CordiaUPC"/>
          <w:iCs/>
          <w:sz w:val="26"/>
          <w:szCs w:val="26"/>
          <w:cs/>
        </w:rPr>
        <w:t>การกลับรายการด้อยค่า</w:t>
      </w:r>
    </w:p>
    <w:p w14:paraId="376C3A5E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4E07EC42" w14:textId="74D28802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 ๆ ที่เคยรับรู้ใน</w:t>
      </w:r>
      <w:r w:rsidR="00335ED4">
        <w:rPr>
          <w:rFonts w:ascii="CordiaUPC" w:hAnsi="CordiaUPC" w:cs="CordiaUPC" w:hint="cs"/>
          <w:sz w:val="26"/>
          <w:szCs w:val="26"/>
          <w:cs/>
        </w:rPr>
        <w:t>ปี</w:t>
      </w:r>
      <w:r w:rsidRPr="00425E1B">
        <w:rPr>
          <w:rFonts w:ascii="CordiaUPC" w:hAnsi="CordiaUPC" w:cs="CordiaUPC"/>
          <w:sz w:val="26"/>
          <w:szCs w:val="26"/>
          <w:cs/>
        </w:rPr>
        <w:t>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</w:p>
    <w:p w14:paraId="0A123297" w14:textId="053D7A14" w:rsidR="00172E04" w:rsidRPr="00425E1B" w:rsidRDefault="00172E0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  <w:lang w:val="th-TH"/>
        </w:rPr>
      </w:pPr>
    </w:p>
    <w:p w14:paraId="0494F13B" w14:textId="742BDD89" w:rsidR="00DE2A9D" w:rsidRPr="00425E1B" w:rsidRDefault="00D14E00" w:rsidP="00DE2A9D">
      <w:pPr>
        <w:pStyle w:val="Heading2"/>
        <w:tabs>
          <w:tab w:val="clear" w:pos="454"/>
          <w:tab w:val="clear" w:pos="680"/>
          <w:tab w:val="left" w:pos="540"/>
          <w:tab w:val="left" w:pos="72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>.13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ผลประโยชน์พนักงาน  </w:t>
      </w:r>
    </w:p>
    <w:p w14:paraId="60F712BD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ab/>
      </w:r>
    </w:p>
    <w:p w14:paraId="0196C03E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ผลประโยชน์ระยะสั้น</w:t>
      </w:r>
    </w:p>
    <w:p w14:paraId="0F59CD5D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03281D2A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ab/>
        <w:t>ค่าใช้จ่าย</w:t>
      </w:r>
      <w:r w:rsidRPr="00425E1B">
        <w:rPr>
          <w:rFonts w:ascii="CordiaUPC" w:hAnsi="CordiaUPC" w:cs="CordiaUPC"/>
          <w:spacing w:val="2"/>
          <w:sz w:val="26"/>
          <w:szCs w:val="26"/>
          <w:cs/>
        </w:rPr>
        <w:t xml:space="preserve">เกี่ยวกับเงินเดือน ค่าจ้าง โบนัส และเงินสมทบกองทุนประกันสังคม </w:t>
      </w:r>
      <w:r w:rsidRPr="00425E1B">
        <w:rPr>
          <w:rFonts w:ascii="CordiaUPC" w:hAnsi="CordiaUPC" w:cs="CordiaUPC"/>
          <w:sz w:val="26"/>
          <w:szCs w:val="26"/>
          <w:cs/>
        </w:rPr>
        <w:t>รับรู้เป็นค่าใช้จ่ายเมื่อเกิดรายการ</w:t>
      </w:r>
    </w:p>
    <w:p w14:paraId="509C5954" w14:textId="77777777" w:rsidR="00504112" w:rsidRDefault="00504112" w:rsidP="005B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0CE39CD7" w14:textId="42758C3F" w:rsidR="001B2337" w:rsidRDefault="00DE2A9D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ผลประโยชน์หลังออกจากงานเมื่อเกษียณอายุและผลประโยชน์ระยะยาวอื่น</w:t>
      </w:r>
    </w:p>
    <w:p w14:paraId="3292223B" w14:textId="77777777" w:rsidR="00504112" w:rsidRDefault="00504112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5690FE5C" w14:textId="5C6AEBC4" w:rsidR="00DE2A9D" w:rsidRPr="005B4A68" w:rsidRDefault="00DE2A9D" w:rsidP="005B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โครงการสมทบเงิน</w:t>
      </w:r>
    </w:p>
    <w:p w14:paraId="137AE55E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</w:rPr>
        <w:tab/>
      </w:r>
    </w:p>
    <w:p w14:paraId="6CBE07BC" w14:textId="77777777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ซึ่งประกอบด้วยเงินที่พนักงานจ่ายสะสมและเงินที่ธนาคารและบริษัทย่อยจ่ายสมทบให้เป็นรายเดือน สินทรัพย์ของกองทุนสำรองเลี้ยงชีพได้แยกออกจากสินทรัพย์ของธนาคารและบริษัทย่อย เงินที่ธนาคารและบริษัทย่อยจ่ายสมทบกองทุนสำรองเลี้ยงชีพบันทึกเป็นค่าใช้จ่ายในปีที่เกิดรายการ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638FE18C" w14:textId="5F135135" w:rsidR="00421C92" w:rsidRDefault="00421C92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</w:rPr>
      </w:pPr>
    </w:p>
    <w:p w14:paraId="031F59BD" w14:textId="77777777" w:rsidR="00CE49BD" w:rsidRDefault="00CE49B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</w:rPr>
      </w:pPr>
    </w:p>
    <w:p w14:paraId="7888D770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lastRenderedPageBreak/>
        <w:t>โครงการผลประโยชน์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</w:p>
    <w:p w14:paraId="34BDD415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17DEEC9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ธนาคารและบริษัทย่อยถือว่าเงินชดเชยที่ต้องจ่ายให้แก่พนักงานเมื่อออกจากงานตามกฎหมายแรงงาน และผลประโยชน์อื่น (ถ้ามี) เป็นโครงการผลประโยชน์หลังออกจากงานเมื่อเกษียณอายุและภาระผูกพันจากการมอบของที่ระลึกให้แก่พนักงานเมื่อทำงานครบตามระยะเวลาที่กำหนดเป็นโครงการผลประโยชน์ระยะยาวอื่น</w:t>
      </w:r>
    </w:p>
    <w:p w14:paraId="073E87F7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04F2B46C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ประมาณการหนี้สินผลประโยชน์หลังออกจากงานของพนักงานและผลประโยชน์ระยะยาวอื่นได้ประเมินขึ้นโดยผู้เชี่ยวชาญอิสระตามหลักคณิตศาสตร์ประกันภัย โดยใช้วิธีคิดลดแต่ละหน่วยที่ประมาณการไว้ (</w:t>
      </w:r>
      <w:r w:rsidRPr="00425E1B">
        <w:rPr>
          <w:rFonts w:ascii="CordiaUPC" w:hAnsi="CordiaUPC" w:cs="CordiaUPC"/>
          <w:sz w:val="26"/>
          <w:szCs w:val="26"/>
        </w:rPr>
        <w:t>Projected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>Unit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>Credit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>Method)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ทั้งนี้ ในการคำนวณตามหลักคณิตศาสตร์ดังกล่าวเกี่ยวข้องกับข้อสมมติฐานต่าง ๆ ได้แก่ ตัวแปรด้านประชากรศาสตร์ (เช่น อัตราการลาออกของ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>พนักงาน อัตราการมรณะ เป็นต้น) และตัวแปรทางการเงิน (เช่น อัตราการขึ้นเงินเดือน และอัตราคิดลด</w:t>
      </w:r>
      <w:r w:rsidRPr="00425E1B">
        <w:rPr>
          <w:rFonts w:ascii="CordiaUPC" w:hAnsi="CordiaUPC" w:cs="CordiaUPC"/>
          <w:sz w:val="26"/>
          <w:szCs w:val="26"/>
          <w:cs/>
        </w:rPr>
        <w:t xml:space="preserve"> เป็นต้น)</w:t>
      </w:r>
    </w:p>
    <w:p w14:paraId="6E0054B8" w14:textId="77777777" w:rsidR="00DE2A9D" w:rsidRPr="002E1A04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1DBF0D9C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pacing w:val="-2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ในส่วนของกำไรขาดทุนเบ็ดเสร็จอื่น และรับรู้เป็นส่วนหนึ่งของกำไรสะสม</w:t>
      </w:r>
    </w:p>
    <w:p w14:paraId="4579C967" w14:textId="77777777" w:rsidR="00DE2A9D" w:rsidRPr="002E1A04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6C3042F1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ab/>
        <w:t>กำไรหรือขาดทุนจากการประมาณการตามหลักคณิตศาสตร์ประกันภัยสำหรับโครงการผลประโยชน์ระยะยาวอื่นจะรับรู้ในส่วนของกำไรหรือขาดทุน</w:t>
      </w:r>
    </w:p>
    <w:p w14:paraId="1284FF2E" w14:textId="77777777" w:rsidR="00DE2A9D" w:rsidRPr="002E1A04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0D2158EA" w14:textId="77777777" w:rsidR="00DE2A9D" w:rsidRPr="00425E1B" w:rsidRDefault="00DE2A9D" w:rsidP="00DE2A9D">
      <w:pPr>
        <w:tabs>
          <w:tab w:val="left" w:pos="567"/>
        </w:tabs>
        <w:ind w:left="567" w:right="-23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การจ่ายโดยใช้หุ้นเป็นเกณฑ์</w:t>
      </w:r>
    </w:p>
    <w:p w14:paraId="535CC879" w14:textId="77777777" w:rsidR="00DE2A9D" w:rsidRPr="002E1A04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395244BD" w14:textId="21CCA9AD" w:rsidR="00DE2A9D" w:rsidRDefault="00DE2A9D" w:rsidP="00172E04">
      <w:pPr>
        <w:ind w:left="562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รายจ่ายสำหรับโครงการจัดสรรหุ้นสามัญสำหรับพนักงานธนาคาร (โครงการ) </w:t>
      </w:r>
      <w:r w:rsidRPr="00425E1B">
        <w:rPr>
          <w:rFonts w:ascii="CordiaUPC" w:hAnsi="CordiaUPC" w:cs="CordiaUPC"/>
          <w:sz w:val="26"/>
          <w:szCs w:val="26"/>
        </w:rPr>
        <w:t>(T</w:t>
      </w:r>
      <w:r w:rsidR="007D6796">
        <w:rPr>
          <w:rFonts w:ascii="CordiaUPC" w:hAnsi="CordiaUPC" w:cs="CordiaUPC"/>
          <w:sz w:val="26"/>
          <w:szCs w:val="26"/>
        </w:rPr>
        <w:t>T</w:t>
      </w:r>
      <w:r w:rsidRPr="00425E1B">
        <w:rPr>
          <w:rFonts w:ascii="CordiaUPC" w:hAnsi="CordiaUPC" w:cs="CordiaUPC"/>
          <w:sz w:val="26"/>
          <w:szCs w:val="26"/>
        </w:rPr>
        <w:t xml:space="preserve">B Stock Retention Program) </w:t>
      </w:r>
      <w:r w:rsidRPr="00425E1B">
        <w:rPr>
          <w:rFonts w:ascii="CordiaUPC" w:hAnsi="CordiaUPC" w:cs="CordiaUPC"/>
          <w:sz w:val="26"/>
          <w:szCs w:val="26"/>
          <w:cs/>
        </w:rPr>
        <w:t>รับรู้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>เมื่อได้รับบริการจากพนักงานแล้ว โดยวัดมูลค่าของรายจ่าย</w:t>
      </w:r>
      <w:r w:rsidRPr="00425E1B">
        <w:rPr>
          <w:rFonts w:ascii="CordiaUPC" w:hAnsi="CordiaUPC" w:cs="CordiaUPC"/>
          <w:sz w:val="26"/>
          <w:szCs w:val="26"/>
          <w:cs/>
        </w:rPr>
        <w:t>โครงการ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โดยอ้างอิงกับมูลค่ายุติธรรมของตราสารทุนที่ออกให้ ณ วันที่ให้สิทธิ </w:t>
      </w:r>
      <w:r w:rsidRPr="00425E1B">
        <w:rPr>
          <w:rFonts w:ascii="CordiaUPC" w:hAnsi="CordiaUPC" w:cs="CordiaUPC"/>
          <w:sz w:val="26"/>
          <w:szCs w:val="26"/>
          <w:cs/>
        </w:rPr>
        <w:t>(วันที่เสนอขายหุ้นสามัญเพิ่มทุนให้แก่พนักงาน)</w:t>
      </w:r>
    </w:p>
    <w:p w14:paraId="43962851" w14:textId="77777777" w:rsidR="00421C92" w:rsidRPr="002E1A04" w:rsidRDefault="00421C92" w:rsidP="00172E04">
      <w:pPr>
        <w:ind w:left="562"/>
        <w:jc w:val="thaiDistribute"/>
        <w:rPr>
          <w:rFonts w:ascii="CordiaUPC" w:hAnsi="CordiaUPC" w:cs="CordiaUPC"/>
          <w:sz w:val="26"/>
          <w:szCs w:val="26"/>
        </w:rPr>
      </w:pPr>
    </w:p>
    <w:p w14:paraId="2423EA77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  <w:lang w:val="th-TH"/>
        </w:rPr>
        <w:t>รายจ่าย</w:t>
      </w:r>
      <w:r w:rsidRPr="00425E1B">
        <w:rPr>
          <w:rFonts w:ascii="CordiaUPC" w:hAnsi="CordiaUPC" w:cs="CordiaUPC"/>
          <w:sz w:val="26"/>
          <w:szCs w:val="26"/>
          <w:cs/>
        </w:rPr>
        <w:t xml:space="preserve">โครงการรับรู้เป็นค่าใช้จ่ายในกำไรหรือขาดทุนโดยในขณะเดียวกันบันทึกเป็นส่วนเพิ่มในรายการ </w:t>
      </w:r>
      <w:r w:rsidRPr="00425E1B">
        <w:rPr>
          <w:rFonts w:ascii="CordiaUPC" w:hAnsi="CordiaUPC" w:cs="CordiaUPC"/>
          <w:sz w:val="26"/>
          <w:szCs w:val="26"/>
        </w:rPr>
        <w:t>“</w:t>
      </w:r>
      <w:r w:rsidRPr="00425E1B">
        <w:rPr>
          <w:rFonts w:ascii="CordiaUPC" w:hAnsi="CordiaUPC" w:cs="CordiaUPC"/>
          <w:sz w:val="26"/>
          <w:szCs w:val="26"/>
          <w:cs/>
        </w:rPr>
        <w:t>ทุนสำรองอื่น - การจ่ายโดยใช้หุ้นเป็นเกณฑ์</w:t>
      </w:r>
      <w:r w:rsidRPr="00425E1B">
        <w:rPr>
          <w:rFonts w:ascii="CordiaUPC" w:hAnsi="CordiaUPC" w:cs="CordiaUPC"/>
          <w:sz w:val="26"/>
          <w:szCs w:val="26"/>
        </w:rPr>
        <w:t xml:space="preserve">” </w:t>
      </w:r>
      <w:r w:rsidRPr="00425E1B">
        <w:rPr>
          <w:rFonts w:ascii="CordiaUPC" w:hAnsi="CordiaUPC" w:cs="CordiaUPC"/>
          <w:sz w:val="26"/>
          <w:szCs w:val="26"/>
          <w:cs/>
        </w:rPr>
        <w:t>ในส่วนของเจ้าของ ตลอดระยะเวลาที่เงื่อนไขของระยะเวลาการให้บริการโดยพนักงานและเงื่อนไขเกี่ยวกับผลงานที่กำหนดไว้ในโครงการเป็นผลสำเร็จ ธนาคารและบริษัทย่อยรับรู้รายจ่ายโครงการสะสมทุกวันสิ้นรอบระยะเวลารายงานจนถึงวันที่ได้รับสิทธิ โดยรายจ่ายโครงการสะสมคำนวณตามจำนวนหุ้นสามัญที่คาดว่าจะได้รับสิทธิที่ประมาณการอย่างดีที่สุดโดยฝ่ายบริหารของธนาคาร การเปลี่ยนแปลงของรายจ่ายโครงการสะสม ณ วันต้นปีและวันสิ้นปีบัญชีที่รายงาน รับรู้เป็นค่าใช้จ่ายหรือรายการโอนกลับค่าใช้จ่ายในส่วนของกำไรหรือขาดทุน</w:t>
      </w:r>
    </w:p>
    <w:p w14:paraId="6066BD82" w14:textId="77777777" w:rsidR="00A34515" w:rsidRPr="00172E04" w:rsidRDefault="00A34515" w:rsidP="00172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CD354D4" w14:textId="6CFAE714" w:rsidR="00DE2A9D" w:rsidRPr="00425E1B" w:rsidRDefault="00D14E00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>.14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ประมาณการหนี้สิน </w:t>
      </w:r>
    </w:p>
    <w:p w14:paraId="526A4911" w14:textId="77777777" w:rsidR="00DE2A9D" w:rsidRPr="002E1A04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20841612" w14:textId="639B2CCE" w:rsidR="007A3D23" w:rsidRPr="00425E1B" w:rsidRDefault="00DE2A9D" w:rsidP="005D40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ประมาณการหนี้สินจะรับรู้ก็ต่อเมื่อธนาคารและบริษัทย่อย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</w:t>
      </w:r>
      <w:r w:rsidRPr="00425E1B">
        <w:rPr>
          <w:rFonts w:ascii="CordiaUPC" w:hAnsi="CordiaUPC" w:cs="CordiaUPC"/>
          <w:sz w:val="26"/>
          <w:szCs w:val="26"/>
          <w:cs/>
        </w:rPr>
        <w:lastRenderedPageBreak/>
        <w:t xml:space="preserve">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5F946DEE" w14:textId="77777777" w:rsidR="00DE2A9D" w:rsidRPr="002E1A04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cs/>
          <w:lang w:val="en-GB"/>
        </w:rPr>
      </w:pPr>
    </w:p>
    <w:p w14:paraId="5C4A332D" w14:textId="77777777" w:rsidR="00DE2A9D" w:rsidRPr="00425E1B" w:rsidRDefault="00DE2A9D" w:rsidP="00DE2A9D">
      <w:pPr>
        <w:ind w:left="547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>ประมาณการผลขาดทุนที่อาจเกิดขึ้นจากภาระผูกพั</w:t>
      </w:r>
      <w:r w:rsidRPr="00425E1B">
        <w:rPr>
          <w:rFonts w:ascii="CordiaUPC" w:hAnsi="CordiaUPC" w:cs="CordiaUPC"/>
          <w:i/>
          <w:iCs/>
          <w:sz w:val="26"/>
          <w:szCs w:val="26"/>
          <w:cs/>
        </w:rPr>
        <w:t>นที่มีความเสี่ยงด้านเครดิต</w:t>
      </w:r>
    </w:p>
    <w:p w14:paraId="259A3EE2" w14:textId="77777777" w:rsidR="00DE2A9D" w:rsidRPr="002E1A04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296B2F68" w14:textId="1018320C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ตั้งประมาณการหนี้สินสำหรับลูกหนี้ที่มีภาระผูกพันทางการเงิน </w:t>
      </w:r>
      <w:r w:rsidRPr="00425E1B">
        <w:rPr>
          <w:rFonts w:ascii="CordiaUPC" w:hAnsi="CordiaUPC" w:cs="CordiaUPC"/>
          <w:sz w:val="26"/>
          <w:szCs w:val="26"/>
        </w:rPr>
        <w:t>(off-balance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>sheet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>items)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ที่มีความเสี่ยงด้านเครดิต เช่น การค้ำประกันการกู้ยืม การอาวัล หรือภาระผูกพันที่สถาบันการเงินไม่สามารถยกเลิกได้ </w:t>
      </w:r>
      <w:r w:rsidRPr="00425E1B">
        <w:rPr>
          <w:rFonts w:ascii="CordiaUPC" w:hAnsi="CordiaUPC" w:cs="CordiaUPC"/>
          <w:sz w:val="26"/>
          <w:szCs w:val="26"/>
          <w:cs/>
        </w:rPr>
        <w:t>และสำหรับภาระตามหนังสือค้ำประกันที่ธนาคารและบริษัทย่อยถูก</w:t>
      </w:r>
      <w:r w:rsidRPr="00B7357E">
        <w:rPr>
          <w:rFonts w:ascii="CordiaUPC" w:hAnsi="CordiaUPC" w:cs="CordiaUPC"/>
          <w:sz w:val="26"/>
          <w:szCs w:val="26"/>
          <w:cs/>
        </w:rPr>
        <w:t>เรียกร้อง</w:t>
      </w:r>
      <w:r w:rsidRPr="00B7357E">
        <w:rPr>
          <w:rFonts w:ascii="CordiaUPC" w:hAnsi="CordiaUPC" w:cs="CordiaUPC"/>
          <w:sz w:val="26"/>
          <w:szCs w:val="26"/>
          <w:cs/>
          <w:lang w:val="th-TH"/>
        </w:rPr>
        <w:t xml:space="preserve"> โดยอัตราการตั้งประมาณการหนี้สินสำหรับภาระผูกพันทางการเงิน </w:t>
      </w:r>
      <w:r w:rsidRPr="00B7357E">
        <w:rPr>
          <w:rFonts w:ascii="CordiaUPC" w:hAnsi="CordiaUPC" w:cs="CordiaUPC"/>
          <w:sz w:val="26"/>
          <w:szCs w:val="26"/>
        </w:rPr>
        <w:t>(off-balance</w:t>
      </w:r>
      <w:r w:rsidRPr="00B7357E">
        <w:rPr>
          <w:rFonts w:ascii="CordiaUPC" w:hAnsi="CordiaUPC" w:cs="CordiaUPC"/>
          <w:sz w:val="26"/>
          <w:szCs w:val="26"/>
          <w:cs/>
        </w:rPr>
        <w:t xml:space="preserve"> </w:t>
      </w:r>
      <w:r w:rsidRPr="00B7357E">
        <w:rPr>
          <w:rFonts w:ascii="CordiaUPC" w:hAnsi="CordiaUPC" w:cs="CordiaUPC"/>
          <w:sz w:val="26"/>
          <w:szCs w:val="26"/>
        </w:rPr>
        <w:t>sheet</w:t>
      </w:r>
      <w:r w:rsidRPr="00B7357E">
        <w:rPr>
          <w:rFonts w:ascii="CordiaUPC" w:hAnsi="CordiaUPC" w:cs="CordiaUPC"/>
          <w:sz w:val="26"/>
          <w:szCs w:val="26"/>
          <w:cs/>
        </w:rPr>
        <w:t xml:space="preserve"> </w:t>
      </w:r>
      <w:r w:rsidRPr="00B7357E">
        <w:rPr>
          <w:rFonts w:ascii="CordiaUPC" w:hAnsi="CordiaUPC" w:cs="CordiaUPC"/>
          <w:sz w:val="26"/>
          <w:szCs w:val="26"/>
        </w:rPr>
        <w:t>items)</w:t>
      </w:r>
      <w:r w:rsidRPr="00B7357E">
        <w:rPr>
          <w:rFonts w:ascii="CordiaUPC" w:hAnsi="CordiaUPC" w:cs="CordiaUPC"/>
          <w:sz w:val="26"/>
          <w:szCs w:val="26"/>
          <w:cs/>
        </w:rPr>
        <w:t xml:space="preserve"> </w:t>
      </w:r>
      <w:r w:rsidRPr="00B7357E">
        <w:rPr>
          <w:rFonts w:ascii="CordiaUPC" w:hAnsi="CordiaUPC" w:cs="CordiaUPC"/>
          <w:sz w:val="26"/>
          <w:szCs w:val="26"/>
          <w:cs/>
          <w:lang w:val="th-TH"/>
        </w:rPr>
        <w:t>ดังกล่าวใช้หลักเกณฑ์เช่นเดียวกันกับค่าเผื่อ</w:t>
      </w:r>
      <w:r w:rsidR="00C773F9" w:rsidRPr="00B7357E">
        <w:rPr>
          <w:rFonts w:ascii="CordiaUPC" w:hAnsi="CordiaUPC" w:cs="CordiaUPC" w:hint="cs"/>
          <w:sz w:val="26"/>
          <w:szCs w:val="26"/>
          <w:cs/>
          <w:lang w:val="th-TH"/>
        </w:rPr>
        <w:t>ผลขาดทุนด้านเครดิตที่คาดว่าจะเกิดขึ้น</w:t>
      </w:r>
      <w:r w:rsidRPr="00B7357E">
        <w:rPr>
          <w:rFonts w:ascii="CordiaUPC" w:hAnsi="CordiaUPC" w:cs="CordiaUPC"/>
          <w:sz w:val="26"/>
          <w:szCs w:val="26"/>
          <w:cs/>
          <w:lang w:val="th-TH"/>
        </w:rPr>
        <w:t>ที่กล่าวไว้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ในหมายเหตุประกอบงบการเงินข้อ </w:t>
      </w:r>
      <w:r>
        <w:rPr>
          <w:rFonts w:ascii="CordiaUPC" w:hAnsi="CordiaUPC" w:cs="CordiaUPC"/>
          <w:sz w:val="26"/>
          <w:szCs w:val="26"/>
        </w:rPr>
        <w:t>3.4.6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10067151" w14:textId="07F92172" w:rsidR="00DE2A9D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6235DD4E" w14:textId="75EE33CA" w:rsidR="00DE2A9D" w:rsidRPr="00425E1B" w:rsidRDefault="00D14E00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contextualSpacing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3</w:t>
      </w:r>
      <w:r w:rsidR="00DE2A9D"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.1</w:t>
      </w:r>
      <w:r w:rsidR="00DE2A9D"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5</w:t>
      </w:r>
      <w:r w:rsidR="00DE2A9D"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ab/>
      </w:r>
      <w:r w:rsidR="00DE2A9D"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การวัดมูลค่ายุติธรรม</w:t>
      </w:r>
    </w:p>
    <w:p w14:paraId="4777F1F8" w14:textId="77777777" w:rsidR="00DE2A9D" w:rsidRPr="002E1A04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5F8AA1DD" w14:textId="77777777" w:rsidR="00DE2A9D" w:rsidRPr="00425E1B" w:rsidRDefault="00DE2A9D" w:rsidP="00DE2A9D">
      <w:pPr>
        <w:pStyle w:val="block"/>
        <w:shd w:val="clear" w:color="auto" w:fill="FFFFFF" w:themeFill="background1"/>
        <w:spacing w:after="0" w:line="240" w:lineRule="atLeast"/>
        <w:ind w:left="540"/>
        <w:jc w:val="thaiDistribute"/>
        <w:rPr>
          <w:rFonts w:ascii="CordiaUPC" w:hAnsi="CordiaUPC" w:cs="CordiaUPC"/>
          <w:color w:val="000000" w:themeColor="text1"/>
          <w:sz w:val="26"/>
          <w:szCs w:val="26"/>
        </w:rPr>
      </w:pPr>
      <w:r w:rsidRPr="00425E1B">
        <w:rPr>
          <w:rFonts w:ascii="CordiaUPC" w:hAnsi="CordiaUPC" w:cs="CordiaUPC"/>
          <w:color w:val="000000" w:themeColor="text1"/>
          <w:sz w:val="26"/>
          <w:szCs w:val="26"/>
          <w:cs/>
        </w:rPr>
        <w:t>มูลค่ายุติธรรม หมายถึง ราคาที่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 ณ วันที่วัดมูลค่า ซึ่งเกิดขึ้นในตลาดหลักหรือกรณีที่ไม่มีตลาดหลักให้ใช้ตลาดที่ให้ประโยชน์สูงสุดซึ่งธนาคารและบริษัทย่อยเข้าถึง ณ วันดังกล่าว ทั้งนี้มูลค่ายุติธรรมของหนี้สินได้สะท้อนผลกระทบของความเสี่ยงที่ไม่สามารถปฏิบัติตามข้อกำหนดของภาระผูกพัน</w:t>
      </w:r>
    </w:p>
    <w:p w14:paraId="64709544" w14:textId="77777777" w:rsidR="00DE2A9D" w:rsidRPr="002E1A04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4E1B46D1" w14:textId="77777777" w:rsidR="00DE2A9D" w:rsidRPr="00551D9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 w:bidi="ar-SA"/>
        </w:rPr>
      </w:pPr>
      <w:r w:rsidRPr="00425E1B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ธนาคารและบริษัทย่อยกำหนดกรอบแนวคิดของการควบคุมเกี่ยวกับการวัดมูลค่ายุติธรรม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3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และรายงานโดยตรงต่อผู้บริหารสูงสุดทางด้านการเงิน </w:t>
      </w:r>
    </w:p>
    <w:p w14:paraId="4214D896" w14:textId="77777777" w:rsidR="002E1A04" w:rsidRDefault="002E1A0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3822EC36" w14:textId="07AC2566" w:rsidR="00DE2A9D" w:rsidRDefault="00DE2A9D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425E1B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7223668F" w14:textId="77777777" w:rsidR="00E516B6" w:rsidRPr="00E516B6" w:rsidRDefault="00E516B6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cs/>
          <w:lang w:val="en-GB"/>
        </w:rPr>
      </w:pPr>
    </w:p>
    <w:p w14:paraId="59A84DE4" w14:textId="63F52110" w:rsidR="005D40FC" w:rsidRPr="00E516B6" w:rsidRDefault="00DE2A9D" w:rsidP="00E516B6">
      <w:pPr>
        <w:pStyle w:val="block"/>
        <w:spacing w:after="0" w:line="240" w:lineRule="atLeast"/>
        <w:jc w:val="both"/>
        <w:rPr>
          <w:rFonts w:ascii="CordiaUPC" w:hAnsi="CordiaUPC" w:cs="CordiaUPC"/>
          <w:color w:val="000000"/>
          <w:sz w:val="26"/>
          <w:szCs w:val="26"/>
          <w:shd w:val="clear" w:color="auto" w:fill="D9D9D9"/>
        </w:rPr>
      </w:pPr>
      <w:r w:rsidRPr="00425E1B">
        <w:rPr>
          <w:rFonts w:ascii="CordiaUPC" w:hAnsi="CordiaUPC" w:cs="CordiaUPC"/>
          <w:sz w:val="26"/>
          <w:szCs w:val="26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ธนาคารและบริษัทย่อย</w:t>
      </w:r>
    </w:p>
    <w:p w14:paraId="3DEF4B39" w14:textId="77777777" w:rsidR="005D40FC" w:rsidRDefault="005D4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755E7AA1" w14:textId="27EAF2B7" w:rsidR="00DE2A9D" w:rsidRDefault="00DE2A9D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การวัดมูลค่ายุติธรรมของสินทรัพย์หรือหนี้สิน ธนาคารและบริษัทย่อยใช้ข้อมูลที่สามารถสังเกตได้ให้มากที่สุดเท่าที่จะทำได้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7B6E0BAD" w14:textId="77777777" w:rsidR="004056A4" w:rsidRDefault="004056A4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4937131" w14:textId="77777777" w:rsidR="00DE2A9D" w:rsidRPr="00425E1B" w:rsidRDefault="00DE2A9D" w:rsidP="00B55514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425E1B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ข้อมูลระดับ 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1 </w:t>
      </w:r>
      <w:r w:rsidRPr="00425E1B">
        <w:rPr>
          <w:rFonts w:ascii="CordiaUPC" w:eastAsia="Times New Roman" w:hAnsi="CordiaUPC" w:cs="CordiaUPC"/>
          <w:sz w:val="26"/>
          <w:szCs w:val="26"/>
          <w:lang w:val="en-GB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  <w:lang w:val="en-GB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76A44A2" w14:textId="77777777" w:rsidR="00DE2A9D" w:rsidRPr="00425E1B" w:rsidRDefault="00DE2A9D" w:rsidP="00B55514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425E1B">
        <w:rPr>
          <w:rFonts w:ascii="CordiaUPC" w:eastAsia="Times New Roman" w:hAnsi="CordiaUPC" w:cs="CordiaUPC"/>
          <w:sz w:val="26"/>
          <w:szCs w:val="26"/>
          <w:cs/>
          <w:lang w:val="en-GB"/>
        </w:rPr>
        <w:t>ข้อมูลระดับ</w:t>
      </w:r>
      <w:r w:rsidRPr="00425E1B">
        <w:rPr>
          <w:rFonts w:ascii="CordiaUPC" w:eastAsia="Times New Roman" w:hAnsi="CordiaUPC" w:cs="CordiaUPC"/>
          <w:sz w:val="26"/>
          <w:szCs w:val="26"/>
          <w:lang w:val="en-GB"/>
        </w:rPr>
        <w:t xml:space="preserve"> 2  </w:t>
      </w:r>
      <w:r w:rsidRPr="00425E1B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425E1B">
        <w:rPr>
          <w:rFonts w:ascii="CordiaUPC" w:eastAsia="Times New Roman" w:hAnsi="CordiaUPC" w:cs="CordiaUPC"/>
          <w:sz w:val="26"/>
          <w:szCs w:val="26"/>
          <w:lang w:val="en-GB"/>
        </w:rPr>
        <w:t>1</w:t>
      </w:r>
    </w:p>
    <w:p w14:paraId="72D7E0E7" w14:textId="77777777" w:rsidR="00DE2A9D" w:rsidRPr="00425E1B" w:rsidRDefault="00DE2A9D" w:rsidP="00B55514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425E1B">
        <w:rPr>
          <w:rFonts w:ascii="CordiaUPC" w:eastAsia="Times New Roman" w:hAnsi="CordiaUPC" w:cs="CordiaUPC"/>
          <w:sz w:val="26"/>
          <w:szCs w:val="26"/>
          <w:cs/>
          <w:lang w:val="en-GB"/>
        </w:rPr>
        <w:t>ข้อมูลระดับ</w:t>
      </w:r>
      <w:r w:rsidRPr="00425E1B">
        <w:rPr>
          <w:rFonts w:ascii="CordiaUPC" w:eastAsia="Times New Roman" w:hAnsi="CordiaUPC" w:cs="CordiaUPC"/>
          <w:sz w:val="26"/>
          <w:szCs w:val="26"/>
          <w:lang w:val="en-GB"/>
        </w:rPr>
        <w:t xml:space="preserve"> 3  </w:t>
      </w:r>
      <w:r w:rsidRPr="00425E1B">
        <w:rPr>
          <w:rFonts w:ascii="CordiaUPC" w:eastAsia="Times New Roman" w:hAnsi="CordiaUPC" w:cs="CordiaUPC"/>
          <w:sz w:val="26"/>
          <w:szCs w:val="26"/>
          <w:cs/>
          <w:lang w:val="en-GB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535A51A" w14:textId="77777777" w:rsidR="00DE2A9D" w:rsidRPr="00425E1B" w:rsidRDefault="00DE2A9D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60B9BFA" w14:textId="77777777" w:rsidR="00DE2A9D" w:rsidRPr="002E1A04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666BB53D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D14C2D2" w14:textId="3C3E6B80" w:rsidR="00E516B6" w:rsidRDefault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3082CE14" w14:textId="655678CA" w:rsidR="00DE2A9D" w:rsidRPr="00425E1B" w:rsidRDefault="00D14E00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>.1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6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 xml:space="preserve"> 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ab/>
        <w:t>ค่าธรรมเนียมและบริการ</w:t>
      </w:r>
    </w:p>
    <w:p w14:paraId="25289C4D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</w:p>
    <w:p w14:paraId="2200F0F2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ab/>
        <w:t>รายได้และค่าใช้จ่ายค่าธรรมเนียมและบริการซึ่งเป็นองค์ประกอบของอัตราดอกเบี้ยที่แท้จริงของสินทรัพย์ทางการเงินและหนี้สินทางการเงินจะรับรู้เป็นส่วนหนึ่งของอัตราดอกเบี้ยที่แท้จริง</w:t>
      </w:r>
    </w:p>
    <w:p w14:paraId="19282585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34341C3C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รายได้ค่าธรรมเนียมที่ไม่ได้เป็นองค์ประกอบของอัตราดอกเบี้ยที่แท้จริงของ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สินทรัพย์ทางการเงินและหนี้สินทางการเงิน</w:t>
      </w:r>
      <w:r w:rsidRPr="00425E1B">
        <w:rPr>
          <w:rFonts w:ascii="CordiaUPC" w:hAnsi="CordiaUPC" w:cs="CordiaUPC"/>
          <w:sz w:val="26"/>
          <w:szCs w:val="26"/>
          <w:cs/>
        </w:rPr>
        <w:t>รับรู้เป็นรายได้ตามเกณฑ์คงค้าง รายได้ค่าบริการรับรู้เมื่อได้ให้บริการแล้วโดยพิจารณาถึง ขั้นความสำเร็จของงานและเงื่อนไขของสัญญา ค่าธรรมเนียมรับล่วงหน้าบันทึกเป็น “รายได้รอตัดบัญชี” ในงบแสดงฐานะการเงิน และจะบันทึกรับรู้เป็นรายได้เมื่อได้ให้บริการ ทั้งนี้ในกรณีที่ธนาคารและบริษัทย่อยมีการให้โปรแกรมสิทธิพิเศษแก่ลูกค้า อาทิ การให้คะแนนสะสมเพื่อแลกเป็นสินค้าหรือบริการ</w:t>
      </w:r>
      <w:r w:rsidRPr="00425E1B">
        <w:rPr>
          <w:rFonts w:ascii="CordiaUPC" w:hAnsi="CordiaUPC" w:cs="CordiaUPC"/>
          <w:sz w:val="26"/>
          <w:szCs w:val="26"/>
        </w:rPr>
        <w:t xml:space="preserve">          </w:t>
      </w:r>
      <w:r w:rsidRPr="00425E1B">
        <w:rPr>
          <w:rFonts w:ascii="CordiaUPC" w:hAnsi="CordiaUPC" w:cs="CordiaUPC"/>
          <w:sz w:val="26"/>
          <w:szCs w:val="26"/>
          <w:cs/>
        </w:rPr>
        <w:t>ต่าง ๆ เป็นต้น ในการใช้บริการจากธนาคารและบริษัทย่อยในแต่ละคราวเพื่อเป็นแรงจูงใจให้ลูกค้ากลับมาใช้บริการจากธนาคารและบริษัทย่อยอยู่อย่างสม่ำเสมอนั้น ธนาคารและบริษัทย่อยจะต้องปันส่วนสิ่งตอบแทนที่ได้รับจากการให้บริการดังกล่าวในแต่ละคราวด้วยมูลค่ายุติธรรมของคะแนนสะสม ซึ่งบันทึกเป็น “รายได้รอตัดบัญชี” ในงบแสดงฐานะการเงิน และจะบันทึกรับรู้เป็นรายได้ในกำไรหรือขาดทุนเมื่อลูกค้ามาใช้สิทธิพิเศษดังกล่าว</w:t>
      </w:r>
    </w:p>
    <w:p w14:paraId="5D2DB0E4" w14:textId="77777777" w:rsidR="00172E04" w:rsidRDefault="00172E0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2FDB6188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i/>
          <w:iCs/>
          <w:sz w:val="26"/>
          <w:szCs w:val="26"/>
          <w:lang w:val="x-none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  <w:lang w:val="x-none"/>
        </w:rPr>
        <w:tab/>
        <w:t>ค่าใช้จ่ายค่าธรรมเนียมและบริการ</w:t>
      </w:r>
    </w:p>
    <w:p w14:paraId="0E39795F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6BC01F5D" w14:textId="27E37CEA" w:rsidR="00E516B6" w:rsidRDefault="00DE2A9D" w:rsidP="00421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ค่าใช้จ่ายค่าธรรมเนียมและค่าบริการที่ไม่ได้เป็นองค์ประกอบของอัตราดอกเบี้ยที่แท้จริงของ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สินทรัพย์ทางการเงินและหนี้สินทางการเงิน</w:t>
      </w:r>
      <w:r w:rsidRPr="00425E1B">
        <w:rPr>
          <w:rFonts w:ascii="CordiaUPC" w:hAnsi="CordiaUPC" w:cs="CordiaUPC"/>
          <w:sz w:val="26"/>
          <w:szCs w:val="26"/>
          <w:cs/>
        </w:rPr>
        <w:t>ตามเกณฑ์คงค้าง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ab/>
      </w:r>
    </w:p>
    <w:p w14:paraId="5D3BEDDB" w14:textId="77777777" w:rsidR="00421C92" w:rsidRPr="005B4A68" w:rsidRDefault="00421C92" w:rsidP="00421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</w:p>
    <w:p w14:paraId="3359673A" w14:textId="77777777" w:rsidR="00DE2A9D" w:rsidRPr="003F4E0E" w:rsidRDefault="00DE2A9D" w:rsidP="00A34515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CordiaUPC" w:eastAsia="Times New Roman" w:hAnsi="CordiaUPC" w:cs="CordiaUPC"/>
          <w:spacing w:val="-4"/>
          <w:sz w:val="2"/>
          <w:szCs w:val="2"/>
        </w:rPr>
      </w:pPr>
    </w:p>
    <w:p w14:paraId="5D2D9D6B" w14:textId="5FAE44F6" w:rsidR="00DE2A9D" w:rsidRPr="00425E1B" w:rsidRDefault="00D14E00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>.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1</w:t>
      </w:r>
      <w:r w:rsidR="00270FBA">
        <w:rPr>
          <w:rFonts w:ascii="CordiaUPC" w:hAnsi="CordiaUPC" w:cs="CordiaUPC"/>
          <w:b/>
          <w:bCs/>
          <w:i/>
          <w:iCs/>
          <w:sz w:val="26"/>
          <w:szCs w:val="26"/>
        </w:rPr>
        <w:t>7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เงินปันผลรับ</w:t>
      </w:r>
    </w:p>
    <w:p w14:paraId="39FD0303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p w14:paraId="3559929F" w14:textId="77777777" w:rsidR="00E516B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บันทึกเงินปันผลรับเป็นรายได้ในกำไรหรือขาดทุนในวันที่ธนาคารและบริษัทย่อยมีสิทธิได้รับเงินปันผล </w:t>
      </w:r>
    </w:p>
    <w:p w14:paraId="3A696E92" w14:textId="32064388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เงินปันผลรับแสดงรายการในรายได้จากการดำเนินงานอื่น ๆ</w:t>
      </w:r>
    </w:p>
    <w:p w14:paraId="79C3A0C4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</w:p>
    <w:p w14:paraId="60FB7537" w14:textId="65C7EEB6" w:rsidR="00DE2A9D" w:rsidRPr="00425E1B" w:rsidRDefault="00D14E00" w:rsidP="00C23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3</w:t>
      </w:r>
      <w:r w:rsidR="00DE2A9D"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.</w:t>
      </w:r>
      <w:r w:rsidR="00DE2A9D"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1</w:t>
      </w:r>
      <w:r w:rsidR="00270FBA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8</w:t>
      </w:r>
      <w:r w:rsidR="00DE2A9D"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ab/>
      </w:r>
      <w:r w:rsidR="00DE2A9D"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 xml:space="preserve">รายได้เพื่อค้าสุทธิและปริวรรตเงินตราต่างประเทศ </w:t>
      </w:r>
    </w:p>
    <w:p w14:paraId="29CC9C1E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298DFC46" w14:textId="5F20C405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รายได้เพื่อค้าสุทธิประกอบด้วยกำไรหักขาดทุนที่เกี่ยวข้องกับสินทรัพย์และหนี้สินเพื่อค้าและรวมถึงการเปลี่ยนแปลงในมูลค่ายุติธรรม และผลต่างจากอัตราแลกเปลี่ยน </w:t>
      </w:r>
    </w:p>
    <w:p w14:paraId="070CEF61" w14:textId="77777777" w:rsidR="00421C92" w:rsidRPr="00425E1B" w:rsidRDefault="00421C92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5CC4109F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lastRenderedPageBreak/>
        <w:t>รายได้เพื่อค้าและปริวรรตเงินตราต่างประเทศคำนวณจากการวัดมูลค่ายุติธรรมของเครื่องทางการเงินรับรู้ในกำไรหรือขาดทุนตามเกณฑ์คงค้าง</w:t>
      </w:r>
    </w:p>
    <w:p w14:paraId="68BE9460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CordiaUPC" w:hAnsi="CordiaUPC" w:cs="CordiaUPC"/>
          <w:sz w:val="26"/>
          <w:szCs w:val="26"/>
        </w:rPr>
      </w:pPr>
    </w:p>
    <w:p w14:paraId="724F274D" w14:textId="23A1248B" w:rsidR="00DE2A9D" w:rsidRPr="00425E1B" w:rsidRDefault="00D14E00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>.</w:t>
      </w:r>
      <w:r w:rsidR="00270FBA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19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ภาษีเงินได้</w:t>
      </w:r>
    </w:p>
    <w:p w14:paraId="61A39B8C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hAnsi="CordiaUPC" w:cs="CordiaUPC"/>
          <w:sz w:val="26"/>
          <w:szCs w:val="26"/>
        </w:rPr>
      </w:pPr>
    </w:p>
    <w:p w14:paraId="5C933D53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 xml:space="preserve">ภาษีเงินได้ของปี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หรือรายการที่รับรู้โดยตรงในส่วนของเจ้าของหรือกำไรขาดทุนเบ็ดเสร็จอื่น </w:t>
      </w:r>
    </w:p>
    <w:p w14:paraId="17A46F79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1A553207" w14:textId="6998DFD8" w:rsidR="00DE2A9D" w:rsidRPr="00425E1B" w:rsidRDefault="00DE2A9D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hAnsi="CordiaUPC" w:cs="CordiaUPC"/>
          <w:spacing w:val="-4"/>
          <w:sz w:val="26"/>
          <w:szCs w:val="26"/>
          <w:cs/>
        </w:rPr>
        <w:t>ภาษีเงินได้ของปีปัจจุบันได้แก่ภาษีที่คาดว่าจะจ่ายชำระหรือได้รับชำระ โดยคำนวณจากกำไรหรือขาดทุนสำหรับปีที่ต้อง</w:t>
      </w:r>
      <w:r w:rsidRPr="00425E1B">
        <w:rPr>
          <w:rFonts w:ascii="CordiaUPC" w:hAnsi="CordiaUPC" w:cs="CordiaUPC"/>
          <w:sz w:val="26"/>
          <w:szCs w:val="26"/>
          <w:cs/>
        </w:rPr>
        <w:t>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516CEB71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p w14:paraId="5A913108" w14:textId="77777777" w:rsidR="00DE2A9D" w:rsidRPr="00425E1B" w:rsidRDefault="00DE2A9D" w:rsidP="00DE2A9D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   </w:t>
      </w:r>
    </w:p>
    <w:p w14:paraId="0F12D7BA" w14:textId="77777777" w:rsidR="00DE2A9D" w:rsidRPr="00425E1B" w:rsidRDefault="00DE2A9D" w:rsidP="00DE2A9D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</w:p>
    <w:p w14:paraId="60EAA98C" w14:textId="77777777" w:rsidR="00DE2A9D" w:rsidRPr="00425E1B" w:rsidRDefault="00DE2A9D" w:rsidP="00DE2A9D">
      <w:pPr>
        <w:pStyle w:val="BodyText"/>
        <w:spacing w:after="0"/>
        <w:ind w:left="540" w:right="27"/>
        <w:jc w:val="thaiDistribute"/>
        <w:rPr>
          <w:rFonts w:ascii="CordiaUPC" w:hAnsi="CordiaUPC" w:cs="CordiaUPC"/>
          <w:color w:val="0000FF"/>
          <w:sz w:val="26"/>
          <w:szCs w:val="26"/>
          <w:cs/>
        </w:rPr>
      </w:pPr>
      <w:r w:rsidRPr="00425E1B">
        <w:rPr>
          <w:rFonts w:ascii="CordiaUPC" w:hAnsi="CordiaUPC" w:cs="CordiaUPC"/>
          <w:sz w:val="26"/>
          <w:szCs w:val="26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ธนาคารและบริษัทย่อย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425E1B">
        <w:rPr>
          <w:rFonts w:ascii="CordiaUPC" w:hAnsi="CordiaUPC" w:cs="CordiaUPC"/>
          <w:b/>
          <w:sz w:val="26"/>
          <w:szCs w:val="26"/>
        </w:rPr>
        <w:t xml:space="preserve"> </w:t>
      </w:r>
    </w:p>
    <w:p w14:paraId="25775BCB" w14:textId="77777777" w:rsidR="00DE2A9D" w:rsidRPr="00425E1B" w:rsidRDefault="00DE2A9D" w:rsidP="00DE2A9D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</w:p>
    <w:p w14:paraId="253A6D81" w14:textId="3EE7ACE2" w:rsidR="003F4E0E" w:rsidRDefault="00DE2A9D" w:rsidP="000A3377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587FEBDC" w14:textId="77777777" w:rsidR="00E516B6" w:rsidRDefault="00E516B6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</w:p>
    <w:p w14:paraId="05C0C05C" w14:textId="28D041FA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hAnsi="CordiaUPC" w:cs="CordiaUPC"/>
          <w:sz w:val="26"/>
          <w:szCs w:val="26"/>
          <w:cs/>
        </w:rPr>
        <w:t>ในการกำหนดมูลค่าของภาษีเงินได้ของ</w:t>
      </w:r>
      <w:r w:rsidR="00335ED4">
        <w:rPr>
          <w:rFonts w:ascii="CordiaUPC" w:hAnsi="CordiaUPC" w:cs="CordiaUPC" w:hint="cs"/>
          <w:sz w:val="26"/>
          <w:szCs w:val="26"/>
          <w:cs/>
        </w:rPr>
        <w:t>ปี</w:t>
      </w:r>
      <w:r w:rsidRPr="00425E1B">
        <w:rPr>
          <w:rFonts w:ascii="CordiaUPC" w:hAnsi="CordiaUPC" w:cs="CordiaUPC"/>
          <w:sz w:val="26"/>
          <w:szCs w:val="26"/>
          <w:cs/>
        </w:rPr>
        <w:t>ปัจจุบันและภาษีเงินได้รอการตัดบัญชี  ธนาคารและบริษัทย่อยต้องคำนึงถึงผลกระทบของสถานการณ์ทางภาษีที่ไม่แน่นอนและอาจทำให้จำนวนภาษีที่ต้องจ่ายเพิ่มขึ้นและมีดอกเบี้ยที่ต้องชำระ ธนาคารและบริษัทย่อยเชื่อว่าได้ตั้งภาษีเงินได้ค้างจ่ายเพียงพอสำหรับภาษีเงินได้ที่จะจ่ายในอนาคตซึ่งเกิดจากการประเมินผลกระทบจากหลายปัจจัย รวมถึงการตีความทางกฏหมายภาษีและจากประสบการณ์ในอดีต  การประเมินนี้อยู่บนพื้นฐานการประมาณการและข้อสมมติฐานและอาจจะเกี่ยวข้องกับการตัดสินใจเกี่ยวกับเหตุการณ์ในอนาคต ข้อมูลใหม่ ๆ อาจจะทำให้ธนาคารและบริษัทย่อยเปลี่ยนการตัดสินใจโดยขึ้นอยู่กับความเพียงพอของภาษีเงินได้ค้างจ่ายที่มีอยู่การเปลี่ยนแปลงในภาษีเงินได้ค้างจ่ายจะกระทบต่อค่าใช้จ่ายภาษีเงินได้ในปีที่เกิดการเปลี่ยนแปลง</w:t>
      </w:r>
    </w:p>
    <w:p w14:paraId="4EA037BA" w14:textId="77777777" w:rsidR="00DE2A9D" w:rsidRPr="00671594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</w:p>
    <w:p w14:paraId="7386BE26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425E1B">
        <w:rPr>
          <w:rFonts w:ascii="CordiaUPC" w:hAnsi="CordiaUPC" w:cs="CordiaUPC"/>
          <w:spacing w:val="-2"/>
          <w:sz w:val="26"/>
          <w:szCs w:val="26"/>
          <w:cs/>
        </w:rPr>
        <w:t>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</w:t>
      </w:r>
      <w:r w:rsidRPr="00425E1B">
        <w:rPr>
          <w:rFonts w:ascii="CordiaUPC" w:hAnsi="CordiaUPC" w:cs="CordiaUPC"/>
          <w:sz w:val="26"/>
          <w:szCs w:val="26"/>
          <w:cs/>
        </w:rPr>
        <w:t>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</w:p>
    <w:p w14:paraId="24E27E1A" w14:textId="3707D860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00C8403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</w:p>
    <w:p w14:paraId="1B313564" w14:textId="3E8EC51A" w:rsidR="00DE2A9D" w:rsidRPr="00425E1B" w:rsidRDefault="00D14E00" w:rsidP="00DE2A9D">
      <w:pPr>
        <w:pStyle w:val="Heading2"/>
        <w:tabs>
          <w:tab w:val="clear" w:pos="454"/>
          <w:tab w:val="clear" w:pos="680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>.2</w:t>
      </w:r>
      <w:r w:rsidR="00270FBA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0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กำไรต่อหุ้น </w:t>
      </w:r>
    </w:p>
    <w:p w14:paraId="49DA100C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CordiaUPC" w:hAnsi="CordiaUPC" w:cs="CordiaUPC"/>
          <w:b/>
          <w:sz w:val="26"/>
          <w:szCs w:val="26"/>
        </w:rPr>
      </w:pPr>
    </w:p>
    <w:p w14:paraId="0315BA98" w14:textId="395C7B31" w:rsidR="00172E04" w:rsidRDefault="00DE2A9D" w:rsidP="00270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b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hAnsi="CordiaUPC" w:cs="CordiaUPC"/>
          <w:b/>
          <w:sz w:val="26"/>
          <w:szCs w:val="26"/>
          <w:cs/>
        </w:rPr>
        <w:t>แสดงกำไรต่อหุ้นขั้นพื้นฐานและกำไรต่อหุ้นปรับลดสำหรับหุ้นสามัญ กำไรต่อหุ้นขั้นพื้นฐานคำนวณโดยการหารกำไรของผู้ถือหุ้นสามัญของธนาคาร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 กำไรต่อหุ้นปรับลดคำนวณโดยการหารกำไรของผู้ถือหุ้นสามัญ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และผลกระทบของจำนวนหุ้นสามัญที่อาจต้องออกตามโครงการจัดสรรหุ้นสามัญสำหรับพนักงาน</w:t>
      </w:r>
    </w:p>
    <w:p w14:paraId="2BEED51A" w14:textId="77777777" w:rsidR="00270FBA" w:rsidRDefault="00270FBA" w:rsidP="00270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b/>
          <w:sz w:val="26"/>
          <w:szCs w:val="26"/>
        </w:rPr>
      </w:pPr>
    </w:p>
    <w:p w14:paraId="3595ECC6" w14:textId="283C4E7B" w:rsidR="00DE2A9D" w:rsidRPr="00425E1B" w:rsidRDefault="00D14E00" w:rsidP="00DE2A9D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outlineLvl w:val="0"/>
        <w:rPr>
          <w:rFonts w:ascii="CordiaUPC" w:eastAsia="Times New Roman" w:hAnsi="CordiaUPC" w:cs="CordiaUPC"/>
          <w:b/>
          <w:bCs/>
          <w:i/>
          <w:iCs/>
          <w:color w:val="0000FF"/>
          <w:sz w:val="26"/>
          <w:szCs w:val="26"/>
          <w:cs/>
          <w:lang w:val="th-TH"/>
        </w:rPr>
      </w:pPr>
      <w:r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val="th-TH"/>
        </w:rPr>
        <w:t>3</w:t>
      </w:r>
      <w:r w:rsidR="00DE2A9D"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  <w:lang w:val="th-TH"/>
        </w:rPr>
        <w:t>.2</w:t>
      </w:r>
      <w:r w:rsidR="00270FBA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val="th-TH"/>
        </w:rPr>
        <w:t>1</w:t>
      </w:r>
      <w:r w:rsidR="00DE2A9D"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  <w:lang w:val="th-TH"/>
        </w:rPr>
        <w:tab/>
        <w:t xml:space="preserve">บุคคลหรือกิจการที่เกี่ยวข้องกัน </w:t>
      </w:r>
    </w:p>
    <w:p w14:paraId="53A92D3D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1C3957AD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250"/>
        </w:tabs>
        <w:ind w:left="540" w:right="-27"/>
        <w:jc w:val="thaiDistribute"/>
        <w:rPr>
          <w:rFonts w:ascii="CordiaUPC" w:eastAsia="Times New Roman" w:hAnsi="CordiaUPC" w:cs="CordiaUPC"/>
          <w:b/>
          <w:sz w:val="26"/>
          <w:szCs w:val="26"/>
        </w:rPr>
      </w:pPr>
      <w:r w:rsidRPr="00425E1B">
        <w:rPr>
          <w:rFonts w:ascii="CordiaUPC" w:eastAsia="Times New Roman" w:hAnsi="CordiaUPC" w:cs="CordiaUPC"/>
          <w:b/>
          <w:sz w:val="26"/>
          <w:szCs w:val="26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Times New Roman" w:hAnsi="CordiaUPC" w:cs="CordiaUPC"/>
          <w:b/>
          <w:sz w:val="26"/>
          <w:szCs w:val="26"/>
          <w:cs/>
        </w:rPr>
        <w:t>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Times New Roman" w:hAnsi="CordiaUPC" w:cs="CordiaUPC"/>
          <w:b/>
          <w:sz w:val="26"/>
          <w:szCs w:val="26"/>
          <w:cs/>
        </w:rPr>
        <w:t xml:space="preserve"> หรือ </w:t>
      </w: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Times New Roman" w:hAnsi="CordiaUPC" w:cs="CordiaUPC"/>
          <w:b/>
          <w:sz w:val="26"/>
          <w:szCs w:val="26"/>
          <w:cs/>
        </w:rPr>
        <w:t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8E90565" w14:textId="3C6E1D3E" w:rsidR="003F4E0E" w:rsidRDefault="003F4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lang w:val="x-none"/>
        </w:rPr>
      </w:pPr>
    </w:p>
    <w:p w14:paraId="1D8E94E4" w14:textId="647A21C3" w:rsidR="00DE2A9D" w:rsidRPr="00425E1B" w:rsidRDefault="00D14E00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t>3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>.2</w:t>
      </w:r>
      <w:r w:rsidR="00270FBA"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t>2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ab/>
        <w:t>ส่วนงานดำเนินงาน</w:t>
      </w:r>
    </w:p>
    <w:p w14:paraId="01F2C06E" w14:textId="77777777" w:rsidR="00DE2A9D" w:rsidRPr="00425E1B" w:rsidRDefault="00DE2A9D" w:rsidP="00DE2A9D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1AA1588" w14:textId="3377BA16" w:rsidR="005D40FC" w:rsidRPr="00671594" w:rsidRDefault="00DE2A9D" w:rsidP="00671594">
      <w:pPr>
        <w:spacing w:line="240" w:lineRule="auto"/>
        <w:ind w:left="518"/>
        <w:jc w:val="thaiDistribute"/>
        <w:rPr>
          <w:rFonts w:ascii="CordiaUPC" w:hAnsi="CordiaUPC" w:cs="CordiaUPC"/>
          <w:spacing w:val="-2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ผลการดำเนินงานของส่วนงานที่รายงานต่อคณะประธานเจ้าหน้าที่บริหารของธนาคาร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</w:t>
      </w:r>
      <w:r w:rsidRPr="00425E1B">
        <w:rPr>
          <w:rFonts w:ascii="CordiaUPC" w:hAnsi="CordiaUPC" w:cs="CordiaUPC"/>
          <w:spacing w:val="-2"/>
          <w:sz w:val="26"/>
          <w:szCs w:val="26"/>
          <w:cs/>
        </w:rPr>
        <w:t>ปันส่วนอย่างสมเหตุสมผล สำหรับรายการที่ไม่ได้ใช้ในการตัดสินใจด้านการดำเนินงานไม่ได้มีการแยกตามส่วนงาน</w:t>
      </w:r>
    </w:p>
    <w:p w14:paraId="47EDDA2A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AD75FA4" w14:textId="0CE36BC4" w:rsidR="00DE2A9D" w:rsidRPr="00425E1B" w:rsidRDefault="00D14E00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t>3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>.2</w:t>
      </w:r>
      <w:r w:rsidR="00270FBA"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t>3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การหักกลบ</w:t>
      </w:r>
    </w:p>
    <w:p w14:paraId="037CDD04" w14:textId="77777777" w:rsidR="00DE2A9D" w:rsidRPr="00425E1B" w:rsidRDefault="00DE2A9D" w:rsidP="00DE2A9D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3E5C66D3" w14:textId="15D6A2C7" w:rsidR="007A3D23" w:rsidRDefault="00DE2A9D" w:rsidP="005D40FC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สินทรัพย์ทางการเงินและหนี้สินทางการเงินจะแสดงหักกลบกันเพื่อรายงานในงบแสดงฐานะการเงินด้วยจำนวนสุทธิก็ต่อเมื่อธนาคารและบริษัทย่อยมีสิทธิตามกฎหมายในการนำจำนวนที่รับรู้ไว้ในงบแสดงฐานะการเงินมาหักกลบลบหนี้กัน และธนาคารและบริษัทย่อยตั้งใจที่จะรับหรือจ่ายชำระด้วยยอดสุทธิ</w:t>
      </w:r>
    </w:p>
    <w:p w14:paraId="662F6C0E" w14:textId="64C26852" w:rsidR="00C76282" w:rsidRDefault="00C76282" w:rsidP="005D40FC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112908A1" w14:textId="6E3CD61D" w:rsidR="00CE49BD" w:rsidRDefault="00CE49BD" w:rsidP="005D40FC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EEEF745" w14:textId="2090D8BA" w:rsidR="00CE49BD" w:rsidRDefault="00CE49BD" w:rsidP="005D40FC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6FD7160F" w14:textId="77777777" w:rsidR="00CE49BD" w:rsidRDefault="00CE49BD" w:rsidP="005D40FC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5CDCC855" w14:textId="35D6AB50" w:rsidR="00C76282" w:rsidRPr="00EE4CF0" w:rsidRDefault="00C76282" w:rsidP="00C76282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eastAsia="en-GB" w:bidi="th-TH"/>
        </w:rPr>
      </w:pPr>
      <w:r w:rsidRPr="00C76282">
        <w:rPr>
          <w:rFonts w:ascii="CordiaUPC" w:hAnsi="CordiaUPC" w:cs="CordiaUPC"/>
          <w:b/>
          <w:bCs/>
          <w:sz w:val="26"/>
          <w:szCs w:val="26"/>
        </w:rPr>
        <w:lastRenderedPageBreak/>
        <w:t>4</w:t>
      </w:r>
      <w:r>
        <w:rPr>
          <w:rFonts w:ascii="CordiaUPC" w:hAnsi="CordiaUPC" w:cs="CordiaUPC"/>
          <w:sz w:val="26"/>
          <w:szCs w:val="26"/>
        </w:rPr>
        <w:t xml:space="preserve"> </w:t>
      </w:r>
      <w:r>
        <w:rPr>
          <w:rFonts w:ascii="CordiaUPC" w:hAnsi="CordiaUPC" w:cs="CordiaUPC"/>
          <w:sz w:val="26"/>
          <w:szCs w:val="26"/>
        </w:rPr>
        <w:tab/>
      </w:r>
      <w:r w:rsidRPr="00EE4CF0">
        <w:rPr>
          <w:rFonts w:ascii="CordiaUPC" w:hAnsi="CordiaUPC" w:cs="CordiaUPC" w:hint="cs"/>
          <w:b/>
          <w:bCs/>
          <w:sz w:val="26"/>
          <w:szCs w:val="26"/>
          <w:cs/>
          <w:lang w:eastAsia="en-GB" w:bidi="th-TH"/>
        </w:rPr>
        <w:t>การโอนกิจการทั้งหมด</w:t>
      </w:r>
    </w:p>
    <w:p w14:paraId="1CFE50C7" w14:textId="77777777" w:rsidR="00C76282" w:rsidRPr="00EE4CF0" w:rsidRDefault="00C76282" w:rsidP="00C76282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eastAsia="en-GB" w:bidi="th-TH"/>
        </w:rPr>
      </w:pPr>
    </w:p>
    <w:p w14:paraId="015352FF" w14:textId="2C90E596" w:rsidR="00C76282" w:rsidRDefault="00C76282" w:rsidP="00C76282">
      <w:pPr>
        <w:pStyle w:val="BodyText"/>
        <w:spacing w:after="0"/>
        <w:ind w:left="547"/>
        <w:jc w:val="thaiDistribute"/>
        <w:rPr>
          <w:rFonts w:ascii="CordiaUPC" w:hAnsi="CordiaUPC" w:cs="CordiaUPC"/>
          <w:spacing w:val="-2"/>
          <w:sz w:val="26"/>
          <w:szCs w:val="26"/>
          <w:lang w:val="en-US"/>
        </w:rPr>
      </w:pP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>เมื่อวันที่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EE4CF0">
        <w:rPr>
          <w:rFonts w:ascii="CordiaUPC" w:hAnsi="CordiaUPC" w:cs="CordiaUPC"/>
          <w:spacing w:val="-2"/>
          <w:sz w:val="26"/>
          <w:szCs w:val="26"/>
          <w:lang w:val="en-US"/>
        </w:rPr>
        <w:t>3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>กรกฏาคม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EE4CF0">
        <w:rPr>
          <w:rFonts w:ascii="CordiaUPC" w:hAnsi="CordiaUPC" w:cs="CordiaUPC"/>
          <w:spacing w:val="-2"/>
          <w:sz w:val="26"/>
          <w:szCs w:val="26"/>
          <w:lang w:val="en-US"/>
        </w:rPr>
        <w:t>2564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 (</w:t>
      </w: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>วันรับโอนกิจการ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) </w:t>
      </w: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>ธนาคารธนชาตได้โอนกิจการทั้งหมด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 ("</w:t>
      </w: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>กิจการ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") </w:t>
      </w: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>มายังธนาคารเสร็จสิ้นแล้ว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>รายการดังกล่าวถือเป็นการรวมกิจการภายใต้การควบคุมเดียวกัน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>กิจการประกอบด้วยธุรกิจทั้งหมดภายใต้การดูแลของธนาคารธนชาต</w:t>
      </w:r>
      <w:r w:rsidRPr="00EE4CF0">
        <w:rPr>
          <w:rFonts w:ascii="CordiaUPC" w:hAnsi="CordiaUPC" w:cs="CordiaUPC"/>
          <w:spacing w:val="-2"/>
          <w:sz w:val="26"/>
          <w:szCs w:val="26"/>
          <w:lang w:val="en-US"/>
        </w:rPr>
        <w:t xml:space="preserve"> </w:t>
      </w: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>รวมทั้งกลุ่มลูกค้าธุรกิจและกลุ่มลูกค้าบุคคล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>สินทรัพย์และหนี้สินทั้งหมด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>และสิทธิและภาระผูกพัน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>ณ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>วันรับโอนกิจการ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>ราคาของกิจการรวมจำนวน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EE4CF0">
        <w:rPr>
          <w:rFonts w:ascii="CordiaUPC" w:hAnsi="CordiaUPC" w:cs="CordiaUPC"/>
          <w:spacing w:val="-2"/>
          <w:sz w:val="26"/>
          <w:szCs w:val="26"/>
          <w:lang w:val="en-US"/>
        </w:rPr>
        <w:t>161,412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>ล้านบาท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pacing w:val="-2"/>
          <w:sz w:val="26"/>
          <w:szCs w:val="26"/>
          <w:cs/>
          <w:lang w:val="en-US"/>
        </w:rPr>
        <w:t>โดยในระหว่าง</w:t>
      </w:r>
      <w:r w:rsidR="007436CE">
        <w:rPr>
          <w:rFonts w:ascii="CordiaUPC" w:hAnsi="CordiaUPC" w:cs="CordiaUPC" w:hint="cs"/>
          <w:spacing w:val="-2"/>
          <w:sz w:val="26"/>
          <w:szCs w:val="26"/>
          <w:cs/>
          <w:lang w:val="en-US"/>
        </w:rPr>
        <w:t>ปี</w:t>
      </w:r>
      <w:r w:rsidRPr="00EE4CF0">
        <w:rPr>
          <w:rFonts w:ascii="CordiaUPC" w:hAnsi="CordiaUPC" w:cs="CordiaUPC" w:hint="cs"/>
          <w:spacing w:val="-2"/>
          <w:sz w:val="26"/>
          <w:szCs w:val="26"/>
          <w:cs/>
          <w:lang w:val="en-US"/>
        </w:rPr>
        <w:t>ธนาคารได้ชำระ</w:t>
      </w:r>
      <w:r w:rsidR="00C66522">
        <w:rPr>
          <w:rFonts w:ascii="CordiaUPC" w:hAnsi="CordiaUPC" w:cs="CordiaUPC" w:hint="cs"/>
          <w:spacing w:val="-2"/>
          <w:sz w:val="26"/>
          <w:szCs w:val="26"/>
          <w:cs/>
          <w:lang w:val="en-US"/>
        </w:rPr>
        <w:t>เสร็จสิ้น</w:t>
      </w:r>
      <w:r w:rsidRPr="00EE4CF0">
        <w:rPr>
          <w:rFonts w:ascii="CordiaUPC" w:hAnsi="CordiaUPC" w:cs="CordiaUPC" w:hint="cs"/>
          <w:spacing w:val="-2"/>
          <w:sz w:val="26"/>
          <w:szCs w:val="26"/>
          <w:cs/>
          <w:lang w:val="en-US"/>
        </w:rPr>
        <w:t>แล้ว</w:t>
      </w:r>
      <w:r w:rsidR="00C66522">
        <w:rPr>
          <w:rFonts w:ascii="CordiaUPC" w:hAnsi="CordiaUPC" w:cs="CordiaUPC" w:hint="cs"/>
          <w:spacing w:val="-2"/>
          <w:sz w:val="26"/>
          <w:szCs w:val="26"/>
          <w:cs/>
          <w:lang w:val="en-US"/>
        </w:rPr>
        <w:t>ทั้ง</w:t>
      </w:r>
      <w:r w:rsidR="007436CE">
        <w:rPr>
          <w:rFonts w:ascii="CordiaUPC" w:hAnsi="CordiaUPC" w:cs="CordiaUPC" w:hint="cs"/>
          <w:spacing w:val="-2"/>
          <w:sz w:val="26"/>
          <w:szCs w:val="26"/>
          <w:cs/>
          <w:lang w:val="en-US"/>
        </w:rPr>
        <w:t>จำนวนให้ธนาคารธนชาต</w:t>
      </w:r>
    </w:p>
    <w:p w14:paraId="0389C1BA" w14:textId="77777777" w:rsidR="00C66522" w:rsidRPr="00EE4CF0" w:rsidRDefault="00C66522" w:rsidP="00C76282">
      <w:pPr>
        <w:pStyle w:val="BodyText"/>
        <w:spacing w:after="0"/>
        <w:ind w:left="547"/>
        <w:jc w:val="thaiDistribute"/>
        <w:rPr>
          <w:rFonts w:ascii="CordiaUPC" w:hAnsi="CordiaUPC" w:cs="CordiaUPC"/>
          <w:spacing w:val="-2"/>
          <w:sz w:val="26"/>
          <w:szCs w:val="26"/>
          <w:lang w:val="en-US"/>
        </w:rPr>
      </w:pPr>
    </w:p>
    <w:p w14:paraId="74A3B60F" w14:textId="77777777" w:rsidR="00C76282" w:rsidRPr="00EE4CF0" w:rsidRDefault="00C76282" w:rsidP="00C76282">
      <w:pPr>
        <w:ind w:left="540" w:right="-27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/>
          <w:sz w:val="26"/>
          <w:szCs w:val="26"/>
          <w:cs/>
        </w:rPr>
        <w:t>ข้อมูลของส่วนเกินทุนจากการรวมธุรกิจภายใต้การควบคุมเดียวกัน มูลค่าสินทรัพย์ที่ได้มาและหนี้สินที่รับมาแต่ละประเภทที่สำคัญที่รับรู้ ณ วัน</w:t>
      </w:r>
      <w:r w:rsidRPr="00EE4CF0">
        <w:rPr>
          <w:rFonts w:ascii="CordiaUPC" w:hAnsi="CordiaUPC" w:cs="CordiaUPC" w:hint="cs"/>
          <w:sz w:val="26"/>
          <w:szCs w:val="26"/>
          <w:cs/>
        </w:rPr>
        <w:t>รับโอนกิจการ</w:t>
      </w:r>
      <w:r w:rsidRPr="00EE4CF0">
        <w:rPr>
          <w:rFonts w:ascii="CordiaUPC" w:hAnsi="CordiaUPC" w:cs="CordiaUPC"/>
          <w:sz w:val="26"/>
          <w:szCs w:val="26"/>
          <w:cs/>
        </w:rPr>
        <w:t xml:space="preserve"> มีดังนี้</w:t>
      </w:r>
    </w:p>
    <w:p w14:paraId="478C4AD8" w14:textId="77777777" w:rsidR="00C76282" w:rsidRPr="00EE4CF0" w:rsidRDefault="00C76282" w:rsidP="00C76282">
      <w:pPr>
        <w:ind w:left="540" w:right="-2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02"/>
        <w:gridCol w:w="270"/>
        <w:gridCol w:w="2070"/>
        <w:gridCol w:w="270"/>
        <w:gridCol w:w="2070"/>
      </w:tblGrid>
      <w:tr w:rsidR="00C76282" w:rsidRPr="00EE4CF0" w14:paraId="0DF77132" w14:textId="77777777" w:rsidTr="00CE384B">
        <w:trPr>
          <w:tblHeader/>
        </w:trPr>
        <w:tc>
          <w:tcPr>
            <w:tcW w:w="4302" w:type="dxa"/>
            <w:shd w:val="clear" w:color="auto" w:fill="auto"/>
            <w:vAlign w:val="bottom"/>
          </w:tcPr>
          <w:p w14:paraId="6C202D56" w14:textId="77777777" w:rsidR="00C76282" w:rsidRPr="00EE4CF0" w:rsidRDefault="00C76282" w:rsidP="00CE384B">
            <w:pPr>
              <w:ind w:right="-27"/>
              <w:jc w:val="thaiDistribute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br w:type="page"/>
            </w: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br w:type="page"/>
            </w: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br w:type="page"/>
            </w:r>
          </w:p>
        </w:tc>
        <w:tc>
          <w:tcPr>
            <w:tcW w:w="270" w:type="dxa"/>
          </w:tcPr>
          <w:p w14:paraId="29783986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04439822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0300AA6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070" w:type="dxa"/>
            <w:vAlign w:val="bottom"/>
          </w:tcPr>
          <w:p w14:paraId="3E1541EB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  <w:t>จำนวน</w:t>
            </w:r>
          </w:p>
          <w:p w14:paraId="508EB660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76282" w:rsidRPr="00EE4CF0" w14:paraId="3413C274" w14:textId="77777777" w:rsidTr="00CE384B">
        <w:trPr>
          <w:tblHeader/>
        </w:trPr>
        <w:tc>
          <w:tcPr>
            <w:tcW w:w="4302" w:type="dxa"/>
            <w:shd w:val="clear" w:color="auto" w:fill="auto"/>
          </w:tcPr>
          <w:p w14:paraId="68BE495A" w14:textId="77777777" w:rsidR="00C76282" w:rsidRPr="00EE4CF0" w:rsidRDefault="00C76282" w:rsidP="00CE384B">
            <w:pPr>
              <w:shd w:val="clear" w:color="auto" w:fill="FFFFFF"/>
              <w:ind w:hanging="1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270" w:type="dxa"/>
          </w:tcPr>
          <w:p w14:paraId="6710F8C1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2070" w:type="dxa"/>
          </w:tcPr>
          <w:p w14:paraId="1123F602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BA161CD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070" w:type="dxa"/>
          </w:tcPr>
          <w:p w14:paraId="6931BC5A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72" w:firstLine="331"/>
              <w:jc w:val="right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82,717</w:t>
            </w:r>
          </w:p>
        </w:tc>
      </w:tr>
      <w:tr w:rsidR="00C76282" w:rsidRPr="00EE4CF0" w14:paraId="26CE49A1" w14:textId="77777777" w:rsidTr="00CE384B">
        <w:trPr>
          <w:trHeight w:val="290"/>
        </w:trPr>
        <w:tc>
          <w:tcPr>
            <w:tcW w:w="4302" w:type="dxa"/>
            <w:shd w:val="clear" w:color="auto" w:fill="auto"/>
          </w:tcPr>
          <w:p w14:paraId="7517BC58" w14:textId="77777777" w:rsidR="00C76282" w:rsidRPr="00EE4CF0" w:rsidRDefault="00C76282" w:rsidP="00CE384B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70" w:type="dxa"/>
          </w:tcPr>
          <w:p w14:paraId="2AA184DD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1172E6BC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00A629D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2975C9DF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/>
              </w:rPr>
              <w:t>622,249</w:t>
            </w:r>
          </w:p>
        </w:tc>
      </w:tr>
      <w:tr w:rsidR="00C76282" w:rsidRPr="00EE4CF0" w14:paraId="2FB0AF0B" w14:textId="77777777" w:rsidTr="00CE384B">
        <w:trPr>
          <w:trHeight w:val="290"/>
        </w:trPr>
        <w:tc>
          <w:tcPr>
            <w:tcW w:w="4302" w:type="dxa"/>
            <w:shd w:val="clear" w:color="auto" w:fill="auto"/>
          </w:tcPr>
          <w:p w14:paraId="52EB6FE4" w14:textId="77777777" w:rsidR="00C76282" w:rsidRPr="00EE4CF0" w:rsidRDefault="00C76282" w:rsidP="00CE384B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270" w:type="dxa"/>
          </w:tcPr>
          <w:p w14:paraId="2D3065D4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34BF545A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B13CE79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31E4C044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/>
              </w:rPr>
              <w:t>47,934</w:t>
            </w:r>
          </w:p>
        </w:tc>
      </w:tr>
      <w:tr w:rsidR="00C76282" w:rsidRPr="00EE4CF0" w14:paraId="041F4723" w14:textId="77777777" w:rsidTr="00CE384B">
        <w:trPr>
          <w:trHeight w:val="290"/>
        </w:trPr>
        <w:tc>
          <w:tcPr>
            <w:tcW w:w="4302" w:type="dxa"/>
            <w:shd w:val="clear" w:color="auto" w:fill="auto"/>
          </w:tcPr>
          <w:p w14:paraId="283817A2" w14:textId="77777777" w:rsidR="00C76282" w:rsidRPr="00EE4CF0" w:rsidRDefault="00C76282" w:rsidP="00CE384B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270" w:type="dxa"/>
          </w:tcPr>
          <w:p w14:paraId="0AEF6524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1D07CDE7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F72D6C2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03A5A107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  <w:tab w:val="decimal" w:pos="1506"/>
              </w:tabs>
              <w:spacing w:line="240" w:lineRule="atLeast"/>
              <w:ind w:left="-72" w:right="2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/>
              </w:rPr>
              <w:t>(457,319)</w:t>
            </w:r>
          </w:p>
        </w:tc>
      </w:tr>
      <w:tr w:rsidR="00C76282" w:rsidRPr="00EE4CF0" w14:paraId="0BFE6297" w14:textId="77777777" w:rsidTr="00CE384B">
        <w:trPr>
          <w:trHeight w:val="290"/>
        </w:trPr>
        <w:tc>
          <w:tcPr>
            <w:tcW w:w="4302" w:type="dxa"/>
            <w:shd w:val="clear" w:color="auto" w:fill="auto"/>
          </w:tcPr>
          <w:p w14:paraId="3EF8C908" w14:textId="77777777" w:rsidR="00C76282" w:rsidRPr="00EE4CF0" w:rsidRDefault="00C76282" w:rsidP="00CE384B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(หนี้สิน)</w:t>
            </w:r>
          </w:p>
        </w:tc>
        <w:tc>
          <w:tcPr>
            <w:tcW w:w="270" w:type="dxa"/>
          </w:tcPr>
          <w:p w14:paraId="6944FE09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16D2A013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953B599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0B6A6702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2" w:right="2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/>
              </w:rPr>
              <w:t>(118,746)</w:t>
            </w:r>
          </w:p>
        </w:tc>
      </w:tr>
      <w:tr w:rsidR="00C76282" w:rsidRPr="00EE4CF0" w14:paraId="66776E8F" w14:textId="77777777" w:rsidTr="00CE384B">
        <w:trPr>
          <w:trHeight w:val="290"/>
        </w:trPr>
        <w:tc>
          <w:tcPr>
            <w:tcW w:w="4302" w:type="dxa"/>
            <w:shd w:val="clear" w:color="auto" w:fill="auto"/>
          </w:tcPr>
          <w:p w14:paraId="3918EA70" w14:textId="77777777" w:rsidR="00C76282" w:rsidRPr="00EE4CF0" w:rsidRDefault="00C76282" w:rsidP="00CE384B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270" w:type="dxa"/>
          </w:tcPr>
          <w:p w14:paraId="0BE68B47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2679EC4D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E6B00B8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A0755E7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2" w:right="2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/>
              </w:rPr>
              <w:t>(14,538)</w:t>
            </w:r>
          </w:p>
        </w:tc>
      </w:tr>
      <w:tr w:rsidR="00C76282" w:rsidRPr="00EE4CF0" w14:paraId="42F8C037" w14:textId="77777777" w:rsidTr="00CE384B">
        <w:trPr>
          <w:trHeight w:val="290"/>
        </w:trPr>
        <w:tc>
          <w:tcPr>
            <w:tcW w:w="4302" w:type="dxa"/>
            <w:shd w:val="clear" w:color="auto" w:fill="auto"/>
          </w:tcPr>
          <w:p w14:paraId="0ED95685" w14:textId="77777777" w:rsidR="00C76282" w:rsidRPr="00EE4CF0" w:rsidRDefault="00C76282" w:rsidP="00CE384B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270" w:type="dxa"/>
          </w:tcPr>
          <w:p w14:paraId="42D8D561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137EB266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E8EA374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4121A661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162,297</w:t>
            </w:r>
          </w:p>
        </w:tc>
      </w:tr>
      <w:tr w:rsidR="00C76282" w:rsidRPr="00EE4CF0" w14:paraId="53C31245" w14:textId="77777777" w:rsidTr="00CE384B">
        <w:trPr>
          <w:trHeight w:val="290"/>
        </w:trPr>
        <w:tc>
          <w:tcPr>
            <w:tcW w:w="4302" w:type="dxa"/>
            <w:shd w:val="clear" w:color="auto" w:fill="auto"/>
          </w:tcPr>
          <w:p w14:paraId="5BF2C3D0" w14:textId="77777777" w:rsidR="00C76282" w:rsidRPr="00EE4CF0" w:rsidRDefault="00C76282" w:rsidP="00CE384B">
            <w:pPr>
              <w:tabs>
                <w:tab w:val="left" w:pos="144"/>
              </w:tabs>
              <w:ind w:left="144" w:hanging="14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ส่วนเกินทุนจากการรวมธุรกิจภายใต้การควบคุมเดียวกัน</w:t>
            </w:r>
          </w:p>
        </w:tc>
        <w:tc>
          <w:tcPr>
            <w:tcW w:w="270" w:type="dxa"/>
            <w:vAlign w:val="bottom"/>
          </w:tcPr>
          <w:p w14:paraId="0B4EE77F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6D1399F2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405DC91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0FEB5FB3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/>
              </w:rPr>
              <w:t>(885)</w:t>
            </w:r>
          </w:p>
        </w:tc>
      </w:tr>
      <w:tr w:rsidR="00C76282" w:rsidRPr="00EE4CF0" w14:paraId="54B13852" w14:textId="77777777" w:rsidTr="00CE384B">
        <w:trPr>
          <w:trHeight w:val="290"/>
        </w:trPr>
        <w:tc>
          <w:tcPr>
            <w:tcW w:w="4302" w:type="dxa"/>
            <w:shd w:val="clear" w:color="auto" w:fill="auto"/>
          </w:tcPr>
          <w:p w14:paraId="7DA0BC67" w14:textId="77777777" w:rsidR="00C76282" w:rsidRPr="00EE4CF0" w:rsidRDefault="00C76282" w:rsidP="00CE384B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14:paraId="1A68A55F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3B9CDAFE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B8A25EE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 w:firstLine="331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4DDDE544" w14:textId="77777777" w:rsidR="00C76282" w:rsidRPr="00EE4CF0" w:rsidRDefault="00C76282" w:rsidP="00CE384B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161,412</w:t>
            </w:r>
          </w:p>
        </w:tc>
      </w:tr>
    </w:tbl>
    <w:p w14:paraId="7CD2059D" w14:textId="2DCA7ABB" w:rsidR="00C76282" w:rsidRDefault="00C76282" w:rsidP="005D40FC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3487DEF9" w14:textId="783D822D" w:rsidR="002930E2" w:rsidRPr="00671594" w:rsidRDefault="00C76282" w:rsidP="000A3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CordiaUPC" w:hAnsi="CordiaUPC" w:cs="CordiaUPC"/>
          <w:b/>
          <w:bCs/>
          <w:sz w:val="26"/>
          <w:szCs w:val="26"/>
          <w:highlight w:val="yellow"/>
          <w:lang w:val="en-GB"/>
        </w:rPr>
      </w:pPr>
      <w:bookmarkStart w:id="5" w:name="_Hlk94034835"/>
      <w:r>
        <w:rPr>
          <w:rFonts w:ascii="CordiaUPC" w:hAnsi="CordiaUPC" w:cs="CordiaUPC"/>
          <w:b/>
          <w:bCs/>
          <w:sz w:val="26"/>
          <w:szCs w:val="26"/>
        </w:rPr>
        <w:t>5</w:t>
      </w:r>
      <w:r w:rsidR="00E6160D">
        <w:rPr>
          <w:rFonts w:ascii="CordiaUPC" w:hAnsi="CordiaUPC" w:cs="CordiaUPC"/>
          <w:b/>
          <w:bCs/>
          <w:sz w:val="26"/>
          <w:szCs w:val="26"/>
        </w:rPr>
        <w:tab/>
      </w:r>
      <w:r w:rsidR="002930E2" w:rsidRPr="006059D7">
        <w:rPr>
          <w:rFonts w:ascii="CordiaUPC" w:hAnsi="CordiaUPC" w:cs="CordiaUPC"/>
          <w:b/>
          <w:bCs/>
          <w:sz w:val="26"/>
          <w:szCs w:val="26"/>
          <w:cs/>
        </w:rPr>
        <w:t xml:space="preserve">ผลกระทบจากโรคติดเชื้อโคโรนา </w:t>
      </w:r>
      <w:r w:rsidR="002930E2" w:rsidRPr="006059D7">
        <w:rPr>
          <w:rFonts w:ascii="CordiaUPC" w:hAnsi="CordiaUPC" w:cs="CordiaUPC"/>
          <w:b/>
          <w:bCs/>
          <w:sz w:val="26"/>
          <w:szCs w:val="26"/>
          <w:lang w:val="en-GB"/>
        </w:rPr>
        <w:t>2019</w:t>
      </w:r>
    </w:p>
    <w:p w14:paraId="3C9CAF84" w14:textId="77777777" w:rsidR="00180C09" w:rsidRPr="00671594" w:rsidRDefault="00180C09" w:rsidP="00180C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0"/>
        <w:rPr>
          <w:rFonts w:ascii="CordiaUPC" w:hAnsi="CordiaUPC" w:cs="CordiaUPC"/>
          <w:b/>
          <w:bCs/>
          <w:sz w:val="26"/>
          <w:szCs w:val="26"/>
          <w:highlight w:val="yellow"/>
          <w:lang w:val="en-GB"/>
        </w:rPr>
      </w:pPr>
    </w:p>
    <w:p w14:paraId="167730A1" w14:textId="6936DE50" w:rsidR="00F47259" w:rsidRPr="00671594" w:rsidRDefault="00421C92" w:rsidP="00F472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10"/>
        <w:jc w:val="both"/>
        <w:rPr>
          <w:rFonts w:ascii="CordiaUPC" w:hAnsi="CordiaUPC" w:cs="CordiaUPC"/>
          <w:sz w:val="26"/>
          <w:szCs w:val="26"/>
          <w:highlight w:val="yellow"/>
        </w:rPr>
      </w:pPr>
      <w:r w:rsidRPr="00421C92">
        <w:rPr>
          <w:rFonts w:ascii="CordiaUPC" w:hAnsi="CordiaUPC" w:cs="CordiaUPC" w:hint="cs"/>
          <w:sz w:val="26"/>
          <w:szCs w:val="26"/>
          <w:cs/>
        </w:rPr>
        <w:t>จากการเริ่มการแพร่ระบาดของโรคติดเชื้อโคโรนา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 w:rsidR="006F5633">
        <w:rPr>
          <w:rFonts w:ascii="CordiaUPC" w:hAnsi="CordiaUPC" w:cs="CordiaUPC"/>
          <w:sz w:val="26"/>
          <w:szCs w:val="26"/>
        </w:rPr>
        <w:t>2019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 w:rsidRPr="00421C92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ธนาคารและบริษัทย่อยได้ออกมาตรการในการให้ความช่วยเหลือลูกค้าทุกกลุ่ม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 w:rsidRPr="00421C92">
        <w:rPr>
          <w:rFonts w:ascii="CordiaUPC" w:hAnsi="CordiaUPC" w:cs="CordiaUPC" w:hint="cs"/>
          <w:sz w:val="26"/>
          <w:szCs w:val="26"/>
          <w:cs/>
        </w:rPr>
        <w:t>ผ่านการพักชำระหนี้เงินต้นและดอกเบี้ย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 w:rsidRPr="00421C92">
        <w:rPr>
          <w:rFonts w:ascii="CordiaUPC" w:hAnsi="CordiaUPC" w:cs="CordiaUPC" w:hint="cs"/>
          <w:sz w:val="26"/>
          <w:szCs w:val="26"/>
          <w:cs/>
        </w:rPr>
        <w:t>การปรับลดดอกเบี้ย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 w:rsidRPr="00421C92">
        <w:rPr>
          <w:rFonts w:ascii="CordiaUPC" w:hAnsi="CordiaUPC" w:cs="CordiaUPC" w:hint="cs"/>
          <w:sz w:val="26"/>
          <w:szCs w:val="26"/>
          <w:cs/>
        </w:rPr>
        <w:t>การขยายเวลาผ่อนชำระ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 w:rsidRPr="00421C92">
        <w:rPr>
          <w:rFonts w:ascii="CordiaUPC" w:hAnsi="CordiaUPC" w:cs="CordiaUPC" w:hint="cs"/>
          <w:sz w:val="26"/>
          <w:szCs w:val="26"/>
          <w:cs/>
        </w:rPr>
        <w:t>รวมทั้งการให้สินเชื่อดอกเบี้ยต่ำ</w:t>
      </w:r>
      <w:r>
        <w:rPr>
          <w:rFonts w:ascii="CordiaUPC" w:hAnsi="CordiaUPC" w:cs="CordiaUPC"/>
          <w:sz w:val="26"/>
          <w:szCs w:val="26"/>
        </w:rPr>
        <w:t xml:space="preserve"> </w:t>
      </w:r>
      <w:r w:rsidRPr="00421C92">
        <w:rPr>
          <w:rFonts w:ascii="CordiaUPC" w:hAnsi="CordiaUPC" w:cs="CordiaUPC"/>
          <w:sz w:val="26"/>
          <w:szCs w:val="26"/>
        </w:rPr>
        <w:t xml:space="preserve"> </w:t>
      </w:r>
      <w:r w:rsidRPr="00421C92">
        <w:rPr>
          <w:rFonts w:ascii="CordiaUPC" w:hAnsi="CordiaUPC" w:cs="CordiaUPC" w:hint="cs"/>
          <w:sz w:val="26"/>
          <w:szCs w:val="26"/>
          <w:cs/>
        </w:rPr>
        <w:t>ระหว่าง</w:t>
      </w:r>
      <w:r>
        <w:rPr>
          <w:rFonts w:ascii="CordiaUPC" w:hAnsi="CordiaUPC" w:cs="CordiaUPC" w:hint="cs"/>
          <w:sz w:val="26"/>
          <w:szCs w:val="26"/>
          <w:cs/>
        </w:rPr>
        <w:t>ปี</w:t>
      </w:r>
      <w:r w:rsidRPr="00421C92">
        <w:rPr>
          <w:rFonts w:ascii="CordiaUPC" w:hAnsi="CordiaUPC" w:cs="CordiaUPC" w:hint="cs"/>
          <w:sz w:val="26"/>
          <w:szCs w:val="26"/>
          <w:cs/>
        </w:rPr>
        <w:t>สิ้นสุดวันที่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 xml:space="preserve">31 </w:t>
      </w:r>
      <w:r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2564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 w:rsidRPr="00421C92">
        <w:rPr>
          <w:rFonts w:ascii="CordiaUPC" w:hAnsi="CordiaUPC" w:cs="CordiaUPC" w:hint="cs"/>
          <w:sz w:val="26"/>
          <w:szCs w:val="26"/>
          <w:cs/>
        </w:rPr>
        <w:t>ลูกหนี้ภายใต้มาตรการให้ความช่วยเหลือในปี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2563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 w:rsidRPr="00421C92">
        <w:rPr>
          <w:rFonts w:ascii="CordiaUPC" w:hAnsi="CordiaUPC" w:cs="CordiaUPC" w:hint="cs"/>
          <w:sz w:val="26"/>
          <w:szCs w:val="26"/>
          <w:cs/>
        </w:rPr>
        <w:t>ครบกำหนดตามมาตรการ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 w:rsidRPr="00421C92">
        <w:rPr>
          <w:rFonts w:ascii="CordiaUPC" w:hAnsi="CordiaUPC" w:cs="CordiaUPC" w:hint="cs"/>
          <w:sz w:val="26"/>
          <w:szCs w:val="26"/>
          <w:cs/>
        </w:rPr>
        <w:t>อย่างไรก็ตามภายหลังจากการแพร่ระบาดของโรคติดเชื้อโคโรนา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2019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 w:rsidRPr="00421C92">
        <w:rPr>
          <w:rFonts w:ascii="CordiaUPC" w:hAnsi="CordiaUPC" w:cs="CordiaUPC" w:hint="cs"/>
          <w:sz w:val="26"/>
          <w:szCs w:val="26"/>
          <w:cs/>
        </w:rPr>
        <w:t>ระลอก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3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 w:rsidRPr="00421C92">
        <w:rPr>
          <w:rFonts w:ascii="CordiaUPC" w:hAnsi="CordiaUPC" w:cs="CordiaUPC" w:hint="cs"/>
          <w:sz w:val="26"/>
          <w:szCs w:val="26"/>
          <w:cs/>
        </w:rPr>
        <w:t>เริ่มมีคำร้องขอความช่วยเหลือใหม่จากลูกค้าที่ได้รับผลกระทบเพิ่มขึ้น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 w:rsidRPr="00421C92">
        <w:rPr>
          <w:rFonts w:ascii="CordiaUPC" w:hAnsi="CordiaUPC" w:cs="CordiaUPC" w:hint="cs"/>
          <w:sz w:val="26"/>
          <w:szCs w:val="26"/>
          <w:cs/>
        </w:rPr>
        <w:t>ณ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 w:rsidRPr="00421C92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31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 w:rsidRPr="00421C92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2564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 w:rsidRPr="00421C92">
        <w:rPr>
          <w:rFonts w:ascii="CordiaUPC" w:hAnsi="CordiaUPC" w:cs="CordiaUPC" w:hint="cs"/>
          <w:sz w:val="26"/>
          <w:szCs w:val="26"/>
          <w:cs/>
        </w:rPr>
        <w:t>และ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2563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 w:rsidRPr="00421C92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ธนาคารและบริษัทย่อยมีเงินให้สินเชื่อภายใต้มาตรการช่วยเหลือลูกค้าคิดเป็นประมาณร้อยละ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12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 w:rsidRPr="00421C92">
        <w:rPr>
          <w:rFonts w:ascii="CordiaUPC" w:hAnsi="CordiaUPC" w:cs="CordiaUPC" w:hint="cs"/>
          <w:sz w:val="26"/>
          <w:szCs w:val="26"/>
          <w:cs/>
        </w:rPr>
        <w:t>และร้อยละ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15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 w:rsidRPr="00421C92">
        <w:rPr>
          <w:rFonts w:ascii="CordiaUPC" w:hAnsi="CordiaUPC" w:cs="CordiaUPC" w:hint="cs"/>
          <w:sz w:val="26"/>
          <w:szCs w:val="26"/>
          <w:cs/>
        </w:rPr>
        <w:t>ตามลำดับ</w:t>
      </w:r>
      <w:r w:rsidRPr="00421C92">
        <w:rPr>
          <w:rFonts w:ascii="CordiaUPC" w:hAnsi="CordiaUPC" w:cs="CordiaUPC"/>
          <w:sz w:val="26"/>
          <w:szCs w:val="26"/>
          <w:cs/>
        </w:rPr>
        <w:t xml:space="preserve"> (</w:t>
      </w:r>
      <w:r w:rsidRPr="00421C92">
        <w:rPr>
          <w:rFonts w:ascii="CordiaUPC" w:hAnsi="CordiaUPC" w:cs="CordiaUPC" w:hint="cs"/>
          <w:sz w:val="26"/>
          <w:szCs w:val="26"/>
          <w:cs/>
        </w:rPr>
        <w:t>เฉพาะธนาคาร</w:t>
      </w:r>
      <w:r w:rsidRPr="00421C92">
        <w:rPr>
          <w:rFonts w:ascii="CordiaUPC" w:hAnsi="CordiaUPC" w:cs="CordiaUPC"/>
          <w:sz w:val="26"/>
          <w:szCs w:val="26"/>
          <w:cs/>
        </w:rPr>
        <w:t xml:space="preserve">: </w:t>
      </w:r>
      <w:r w:rsidRPr="00421C92">
        <w:rPr>
          <w:rFonts w:ascii="CordiaUPC" w:hAnsi="CordiaUPC" w:cs="CordiaUPC" w:hint="cs"/>
          <w:sz w:val="26"/>
          <w:szCs w:val="26"/>
          <w:cs/>
        </w:rPr>
        <w:t>ร้อยละ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12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 w:rsidRPr="00421C92">
        <w:rPr>
          <w:rFonts w:ascii="CordiaUPC" w:hAnsi="CordiaUPC" w:cs="CordiaUPC" w:hint="cs"/>
          <w:sz w:val="26"/>
          <w:szCs w:val="26"/>
          <w:cs/>
        </w:rPr>
        <w:t>และร้อยละ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15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 w:rsidRPr="00421C92">
        <w:rPr>
          <w:rFonts w:ascii="CordiaUPC" w:hAnsi="CordiaUPC" w:cs="CordiaUPC" w:hint="cs"/>
          <w:sz w:val="26"/>
          <w:szCs w:val="26"/>
          <w:cs/>
        </w:rPr>
        <w:t>ตามลำดับ</w:t>
      </w:r>
      <w:r w:rsidRPr="00421C92">
        <w:rPr>
          <w:rFonts w:ascii="CordiaUPC" w:hAnsi="CordiaUPC" w:cs="CordiaUPC"/>
          <w:sz w:val="26"/>
          <w:szCs w:val="26"/>
          <w:cs/>
        </w:rPr>
        <w:t xml:space="preserve">) </w:t>
      </w:r>
      <w:r w:rsidRPr="00421C92">
        <w:rPr>
          <w:rFonts w:ascii="CordiaUPC" w:hAnsi="CordiaUPC" w:cs="CordiaUPC" w:hint="cs"/>
          <w:sz w:val="26"/>
          <w:szCs w:val="26"/>
          <w:cs/>
        </w:rPr>
        <w:t>ของสินเชื่อรวม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 w:rsidRPr="00421C92">
        <w:rPr>
          <w:rFonts w:ascii="CordiaUPC" w:hAnsi="CordiaUPC" w:cs="CordiaUPC" w:hint="cs"/>
          <w:sz w:val="26"/>
          <w:szCs w:val="26"/>
          <w:cs/>
        </w:rPr>
        <w:t>หลังจากการแพร่ระบาดของโรคติดเชื้อโคโรนา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2019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 w:rsidRPr="00421C92">
        <w:rPr>
          <w:rFonts w:ascii="CordiaUPC" w:hAnsi="CordiaUPC" w:cs="CordiaUPC" w:hint="cs"/>
          <w:sz w:val="26"/>
          <w:szCs w:val="26"/>
          <w:cs/>
        </w:rPr>
        <w:t>ระลอกใหม่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 w:rsidRPr="00421C92">
        <w:rPr>
          <w:rFonts w:ascii="CordiaUPC" w:hAnsi="CordiaUPC" w:cs="CordiaUPC" w:hint="cs"/>
          <w:sz w:val="26"/>
          <w:szCs w:val="26"/>
          <w:cs/>
        </w:rPr>
        <w:t>ธนาคารและบริษัทย่อยยังคงติดตามดูแลลูกค้าอย่างต่อเนื่อง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 w:rsidRPr="00421C92">
        <w:rPr>
          <w:rFonts w:ascii="CordiaUPC" w:hAnsi="CordiaUPC" w:cs="CordiaUPC" w:hint="cs"/>
          <w:sz w:val="26"/>
          <w:szCs w:val="26"/>
          <w:cs/>
        </w:rPr>
        <w:t>เพื่อให้แน่ใจว่าคุณภาพสินทรัพย์โดยรวมของธนาคารยังดีอยู่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 w:rsidRPr="00421C92">
        <w:rPr>
          <w:rFonts w:ascii="CordiaUPC" w:hAnsi="CordiaUPC" w:cs="CordiaUPC" w:hint="cs"/>
          <w:sz w:val="26"/>
          <w:szCs w:val="26"/>
          <w:cs/>
        </w:rPr>
        <w:t>พร้อมทั้งให้ความช่วยเหลือลูกค้าที่ได้รับผลกระทบผ่านมาตรการความช่วยเหลือต่างๆ</w:t>
      </w:r>
      <w:r w:rsidRPr="00421C92">
        <w:rPr>
          <w:rFonts w:ascii="CordiaUPC" w:hAnsi="CordiaUPC" w:cs="CordiaUPC"/>
          <w:sz w:val="26"/>
          <w:szCs w:val="26"/>
          <w:cs/>
        </w:rPr>
        <w:t xml:space="preserve"> </w:t>
      </w:r>
      <w:r w:rsidRPr="00421C92">
        <w:rPr>
          <w:rFonts w:ascii="CordiaUPC" w:hAnsi="CordiaUPC" w:cs="CordiaUPC" w:hint="cs"/>
          <w:sz w:val="26"/>
          <w:szCs w:val="26"/>
          <w:cs/>
        </w:rPr>
        <w:t>พร้อมทั้งการปรับปรุงโครงสร้างหนี้เพื่อมั่นใจว่าลูกค้าสามารถฟื้นตัวได้ในระยะยาว</w:t>
      </w:r>
    </w:p>
    <w:p w14:paraId="02EEF116" w14:textId="77777777" w:rsidR="007436CE" w:rsidRDefault="007436CE" w:rsidP="00F472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10"/>
        <w:jc w:val="both"/>
        <w:rPr>
          <w:rFonts w:ascii="CordiaUPC" w:hAnsi="CordiaUPC" w:cs="CordiaUPC"/>
          <w:color w:val="000000"/>
          <w:sz w:val="26"/>
          <w:szCs w:val="26"/>
        </w:rPr>
      </w:pPr>
    </w:p>
    <w:p w14:paraId="1D9DD023" w14:textId="4DC468A2" w:rsidR="00B76359" w:rsidRPr="00270FBA" w:rsidRDefault="00B76359" w:rsidP="00F472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10"/>
        <w:jc w:val="both"/>
        <w:rPr>
          <w:rFonts w:ascii="CordiaUPC" w:hAnsi="CordiaUPC" w:cs="CordiaUPC"/>
          <w:sz w:val="26"/>
          <w:szCs w:val="26"/>
        </w:rPr>
      </w:pPr>
      <w:r w:rsidRPr="00270FBA">
        <w:rPr>
          <w:rFonts w:ascii="CordiaUPC" w:hAnsi="CordiaUPC" w:cs="CordiaUPC"/>
          <w:color w:val="000000"/>
          <w:sz w:val="26"/>
          <w:szCs w:val="26"/>
          <w:cs/>
        </w:rPr>
        <w:t xml:space="preserve">สำหรับการรายงานทางการเงิน </w:t>
      </w:r>
      <w:r w:rsidRPr="00270FBA">
        <w:rPr>
          <w:rFonts w:ascii="CordiaUPC" w:hAnsi="CordiaUPC" w:cs="CordiaUPC"/>
          <w:sz w:val="26"/>
          <w:szCs w:val="26"/>
          <w:cs/>
        </w:rPr>
        <w:t>ธนาคารและบริษัทย่อยได้</w:t>
      </w:r>
      <w:r w:rsidR="00AE40B8" w:rsidRPr="00270FBA">
        <w:rPr>
          <w:rFonts w:ascii="CordiaUPC" w:hAnsi="CordiaUPC" w:cs="CordiaUPC"/>
          <w:sz w:val="26"/>
          <w:szCs w:val="26"/>
          <w:cs/>
        </w:rPr>
        <w:t>ใช้มาตรการ</w:t>
      </w:r>
      <w:r w:rsidRPr="00270FBA">
        <w:rPr>
          <w:rFonts w:ascii="CordiaUPC" w:hAnsi="CordiaUPC" w:cs="CordiaUPC"/>
          <w:sz w:val="26"/>
          <w:szCs w:val="26"/>
          <w:cs/>
        </w:rPr>
        <w:t>ผ่อนปรนทางบัญชี โดยใช้อัตราดอกเบี้ยที่แท้จริง</w:t>
      </w:r>
      <w:r w:rsidRPr="00270FBA">
        <w:rPr>
          <w:rFonts w:ascii="CordiaUPC" w:hAnsi="CordiaUPC" w:cs="CordiaUPC"/>
          <w:sz w:val="26"/>
          <w:szCs w:val="26"/>
        </w:rPr>
        <w:t xml:space="preserve"> (EIR) </w:t>
      </w:r>
      <w:r w:rsidRPr="00270FBA">
        <w:rPr>
          <w:rFonts w:ascii="CordiaUPC" w:hAnsi="CordiaUPC" w:cs="CordiaUPC"/>
          <w:sz w:val="26"/>
          <w:szCs w:val="26"/>
          <w:cs/>
        </w:rPr>
        <w:t>ใหม่</w:t>
      </w:r>
      <w:r w:rsidRPr="00270FBA">
        <w:rPr>
          <w:rFonts w:ascii="CordiaUPC" w:hAnsi="CordiaUPC" w:cs="CordiaUPC"/>
          <w:sz w:val="26"/>
          <w:szCs w:val="26"/>
        </w:rPr>
        <w:t> </w:t>
      </w:r>
      <w:r w:rsidRPr="00270FBA">
        <w:rPr>
          <w:rFonts w:ascii="CordiaUPC" w:hAnsi="CordiaUPC" w:cs="CordiaUPC"/>
          <w:sz w:val="26"/>
          <w:szCs w:val="26"/>
          <w:cs/>
        </w:rPr>
        <w:t>ณ วันที่มีการเปลี่ยนแปลงเงื่อนไข สำหรับลูกค้าทั้งหมดที่อยู่ภายใต้มาตรการความช่วยเหลือ</w:t>
      </w:r>
    </w:p>
    <w:p w14:paraId="4A46924D" w14:textId="77777777" w:rsidR="00B76359" w:rsidRPr="00C76282" w:rsidRDefault="00B76359" w:rsidP="00B76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0"/>
        <w:jc w:val="thaiDistribute"/>
        <w:rPr>
          <w:rFonts w:ascii="CordiaUPC" w:hAnsi="CordiaUPC" w:cs="CordiaUPC"/>
          <w:sz w:val="26"/>
          <w:szCs w:val="26"/>
        </w:rPr>
      </w:pPr>
    </w:p>
    <w:p w14:paraId="18C9C76D" w14:textId="448B8371" w:rsidR="008E2030" w:rsidRDefault="00F47259" w:rsidP="00F47259">
      <w:pPr>
        <w:pStyle w:val="ListParagraph"/>
        <w:spacing w:line="259" w:lineRule="auto"/>
        <w:ind w:left="510"/>
        <w:jc w:val="thaiDistribute"/>
        <w:rPr>
          <w:rFonts w:ascii="CordiaUPC" w:hAnsi="CordiaUPC" w:cs="CordiaUPC"/>
          <w:spacing w:val="4"/>
          <w:sz w:val="26"/>
          <w:szCs w:val="26"/>
        </w:rPr>
      </w:pPr>
      <w:r w:rsidRPr="00C76282">
        <w:rPr>
          <w:rFonts w:ascii="CordiaUPC" w:hAnsi="CordiaUPC" w:cs="CordiaUPC" w:hint="cs"/>
          <w:spacing w:val="4"/>
          <w:sz w:val="26"/>
          <w:szCs w:val="26"/>
          <w:cs/>
        </w:rPr>
        <w:t>การแพร่ระบาดของโรคติดเชื้อโคโรนา</w:t>
      </w:r>
      <w:r w:rsidRPr="00C76282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C76282">
        <w:rPr>
          <w:rFonts w:ascii="CordiaUPC" w:hAnsi="CordiaUPC" w:cs="CordiaUPC"/>
          <w:spacing w:val="4"/>
          <w:sz w:val="26"/>
          <w:szCs w:val="26"/>
        </w:rPr>
        <w:t>2019</w:t>
      </w:r>
      <w:r w:rsidRPr="00C76282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C76282">
        <w:rPr>
          <w:rFonts w:ascii="CordiaUPC" w:hAnsi="CordiaUPC" w:cs="CordiaUPC" w:hint="cs"/>
          <w:spacing w:val="4"/>
          <w:sz w:val="26"/>
          <w:szCs w:val="26"/>
          <w:cs/>
        </w:rPr>
        <w:t>ยังคงดำเนินอยู่</w:t>
      </w:r>
      <w:r w:rsidRPr="00C76282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C76282">
        <w:rPr>
          <w:rFonts w:ascii="CordiaUPC" w:hAnsi="CordiaUPC" w:cs="CordiaUPC" w:hint="cs"/>
          <w:spacing w:val="4"/>
          <w:sz w:val="26"/>
          <w:szCs w:val="26"/>
          <w:cs/>
        </w:rPr>
        <w:t>ผู้บริหารพิจารณาผลกระทบต่อสินทรัพย์ทางการเงินจากการแพร่ระบาดของโรคติดเชื้อโคโรนา</w:t>
      </w:r>
      <w:r w:rsidRPr="00C76282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C76282">
        <w:rPr>
          <w:rFonts w:ascii="CordiaUPC" w:hAnsi="CordiaUPC" w:cs="CordiaUPC"/>
          <w:spacing w:val="4"/>
          <w:sz w:val="26"/>
          <w:szCs w:val="26"/>
        </w:rPr>
        <w:t>2019</w:t>
      </w:r>
      <w:r w:rsidRPr="00C76282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C76282">
        <w:rPr>
          <w:rFonts w:ascii="CordiaUPC" w:hAnsi="CordiaUPC" w:cs="CordiaUPC" w:hint="cs"/>
          <w:spacing w:val="4"/>
          <w:sz w:val="26"/>
          <w:szCs w:val="26"/>
          <w:cs/>
        </w:rPr>
        <w:t>โดยพิจารณาจากข้อมูลปัจจุบัน</w:t>
      </w:r>
      <w:r w:rsidRPr="00C76282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C76282">
        <w:rPr>
          <w:rFonts w:ascii="CordiaUPC" w:hAnsi="CordiaUPC" w:cs="CordiaUPC" w:hint="cs"/>
          <w:spacing w:val="4"/>
          <w:sz w:val="26"/>
          <w:szCs w:val="26"/>
          <w:cs/>
        </w:rPr>
        <w:t>และผลกระทบที่เป็นไปได้จากการประมาณการผลขาดทุนด้านเครดิตที่คาดว่าจะเกิดขึ้นในเบื้องต้น</w:t>
      </w:r>
      <w:r w:rsidRPr="00C76282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C76282">
        <w:rPr>
          <w:rFonts w:ascii="CordiaUPC" w:hAnsi="CordiaUPC" w:cs="CordiaUPC" w:hint="cs"/>
          <w:spacing w:val="4"/>
          <w:sz w:val="26"/>
          <w:szCs w:val="26"/>
          <w:cs/>
        </w:rPr>
        <w:t>ณ</w:t>
      </w:r>
      <w:r w:rsidRPr="00C76282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C76282">
        <w:rPr>
          <w:rFonts w:ascii="CordiaUPC" w:hAnsi="CordiaUPC" w:cs="CordiaUPC" w:hint="cs"/>
          <w:spacing w:val="4"/>
          <w:sz w:val="26"/>
          <w:szCs w:val="26"/>
          <w:cs/>
        </w:rPr>
        <w:t>วันที่</w:t>
      </w:r>
      <w:r w:rsidRPr="00C76282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C76282">
        <w:rPr>
          <w:rFonts w:ascii="CordiaUPC" w:hAnsi="CordiaUPC" w:cs="CordiaUPC"/>
          <w:spacing w:val="4"/>
          <w:sz w:val="26"/>
          <w:szCs w:val="26"/>
        </w:rPr>
        <w:t>31</w:t>
      </w:r>
      <w:r w:rsidRPr="00C76282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C76282">
        <w:rPr>
          <w:rFonts w:ascii="CordiaUPC" w:hAnsi="CordiaUPC" w:cs="CordiaUPC" w:hint="cs"/>
          <w:spacing w:val="4"/>
          <w:sz w:val="26"/>
          <w:szCs w:val="26"/>
          <w:cs/>
        </w:rPr>
        <w:t>ธันวาคม</w:t>
      </w:r>
      <w:r w:rsidRPr="00C76282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C76282">
        <w:rPr>
          <w:rFonts w:ascii="CordiaUPC" w:hAnsi="CordiaUPC" w:cs="CordiaUPC"/>
          <w:spacing w:val="4"/>
          <w:sz w:val="26"/>
          <w:szCs w:val="26"/>
        </w:rPr>
        <w:t>2564</w:t>
      </w:r>
      <w:r w:rsidRPr="00C76282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C76282">
        <w:rPr>
          <w:rFonts w:ascii="CordiaUPC" w:hAnsi="CordiaUPC" w:cs="CordiaUPC" w:hint="cs"/>
          <w:spacing w:val="4"/>
          <w:sz w:val="26"/>
          <w:szCs w:val="26"/>
          <w:cs/>
        </w:rPr>
        <w:t>และ</w:t>
      </w:r>
      <w:r w:rsidRPr="00C76282">
        <w:rPr>
          <w:rFonts w:ascii="CordiaUPC" w:hAnsi="CordiaUPC" w:cs="CordiaUPC"/>
          <w:spacing w:val="4"/>
          <w:sz w:val="26"/>
          <w:szCs w:val="26"/>
        </w:rPr>
        <w:t>2563</w:t>
      </w:r>
      <w:r w:rsidRPr="00C76282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C76282">
        <w:rPr>
          <w:rFonts w:ascii="CordiaUPC" w:hAnsi="CordiaUPC" w:cs="CordiaUPC" w:hint="cs"/>
          <w:spacing w:val="4"/>
          <w:sz w:val="26"/>
          <w:szCs w:val="26"/>
          <w:cs/>
        </w:rPr>
        <w:t>ผู้บริหารพิจารณารับรู้ผลขาดทุน</w:t>
      </w:r>
      <w:r w:rsidRPr="00C76282">
        <w:rPr>
          <w:rFonts w:ascii="CordiaUPC" w:hAnsi="CordiaUPC" w:cs="CordiaUPC"/>
          <w:spacing w:val="4"/>
          <w:sz w:val="26"/>
          <w:szCs w:val="26"/>
          <w:cs/>
        </w:rPr>
        <w:br/>
      </w:r>
      <w:r w:rsidRPr="00C76282">
        <w:rPr>
          <w:rFonts w:ascii="CordiaUPC" w:hAnsi="CordiaUPC" w:cs="CordiaUPC" w:hint="cs"/>
          <w:spacing w:val="4"/>
          <w:sz w:val="26"/>
          <w:szCs w:val="26"/>
          <w:cs/>
        </w:rPr>
        <w:t>ด้านเครดิตที่คาดว่าจะเกิดขึ้นเพิ่มเติม</w:t>
      </w:r>
      <w:r w:rsidRPr="00C76282">
        <w:rPr>
          <w:rFonts w:ascii="CordiaUPC" w:hAnsi="CordiaUPC" w:cs="CordiaUPC"/>
          <w:spacing w:val="4"/>
          <w:sz w:val="26"/>
          <w:szCs w:val="26"/>
          <w:cs/>
        </w:rPr>
        <w:t xml:space="preserve"> (</w:t>
      </w:r>
      <w:r w:rsidRPr="00C76282">
        <w:rPr>
          <w:rFonts w:ascii="CordiaUPC" w:hAnsi="CordiaUPC" w:cs="CordiaUPC"/>
          <w:spacing w:val="4"/>
          <w:sz w:val="26"/>
          <w:szCs w:val="26"/>
        </w:rPr>
        <w:t xml:space="preserve">Management overlay) </w:t>
      </w:r>
      <w:r w:rsidRPr="00C76282">
        <w:rPr>
          <w:rFonts w:ascii="CordiaUPC" w:hAnsi="CordiaUPC" w:cs="CordiaUPC" w:hint="cs"/>
          <w:spacing w:val="4"/>
          <w:sz w:val="26"/>
          <w:szCs w:val="26"/>
          <w:cs/>
        </w:rPr>
        <w:t>โดยเฉพาะอย่างยิ่งสำหรับลูกหนี้ที่อยู่ภายใต้มาตรการความช่วยเหลือรวมถึงผลกระทบทางเศรษฐกิจที่อาจเกิดขึ้น</w:t>
      </w:r>
    </w:p>
    <w:bookmarkEnd w:id="5"/>
    <w:p w14:paraId="3B6ABD8F" w14:textId="0535EBE8" w:rsidR="0068146A" w:rsidRDefault="0068146A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1B4B6F89" w14:textId="58226ADE" w:rsidR="000227BE" w:rsidRPr="00425E1B" w:rsidRDefault="00C7628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cs/>
          <w:lang w:val="th-TH"/>
        </w:rPr>
      </w:pPr>
      <w:r>
        <w:rPr>
          <w:rFonts w:ascii="CordiaUPC" w:hAnsi="CordiaUPC" w:cs="CordiaUPC"/>
          <w:b/>
          <w:bCs/>
          <w:sz w:val="26"/>
          <w:szCs w:val="26"/>
        </w:rPr>
        <w:t>6</w:t>
      </w:r>
      <w:r w:rsidR="000227BE" w:rsidRPr="00425E1B">
        <w:rPr>
          <w:rFonts w:ascii="CordiaUPC" w:hAnsi="CordiaUPC" w:cs="CordiaUPC"/>
          <w:b/>
          <w:bCs/>
          <w:sz w:val="26"/>
          <w:szCs w:val="26"/>
        </w:rPr>
        <w:tab/>
      </w:r>
      <w:r w:rsidR="000227BE" w:rsidRPr="00425E1B">
        <w:rPr>
          <w:rFonts w:ascii="CordiaUPC" w:hAnsi="CordiaUPC" w:cs="CordiaUPC"/>
          <w:b/>
          <w:bCs/>
          <w:sz w:val="26"/>
          <w:szCs w:val="26"/>
          <w:cs/>
        </w:rPr>
        <w:t>การบริหารความเสี่ยงของธนาคาร</w:t>
      </w:r>
    </w:p>
    <w:p w14:paraId="38028DCC" w14:textId="77777777" w:rsidR="000227BE" w:rsidRPr="00425E1B" w:rsidRDefault="000227BE" w:rsidP="000227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55069955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</w:pPr>
      <w:r w:rsidRPr="00425E1B">
        <w:rPr>
          <w:rFonts w:ascii="CordiaUPC" w:hAnsi="CordiaUPC" w:cs="CordiaUPC"/>
          <w:b/>
          <w:bCs/>
          <w:i/>
          <w:iCs/>
          <w:sz w:val="26"/>
          <w:szCs w:val="26"/>
          <w:cs/>
          <w:lang w:eastAsia="en-GB"/>
        </w:rPr>
        <w:t>วิธีการบริหารความเสี่ยง</w:t>
      </w:r>
    </w:p>
    <w:p w14:paraId="793543FE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5B51CA8" w14:textId="4F05F87A" w:rsidR="00402460" w:rsidRDefault="00402460" w:rsidP="00402460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การบริหารความเสี่ยงเป็นส่วนสำคัญของกิจกรรมทางธุรกิจและการวางแผนเชิงกลยุทธ์ของธนาคาร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โดยมีวัตถุประสงค์เพื่อให้มีระดับผลตอบแทนที่เหมาะสมกับระดับความเสี่ยงรวมทั้งสร้างมูลค่าที่ยั่งยืนแก่ผู้ถือหุ้น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และยึดหลักการกำกับดูแลความเสี่ยงที่สอดคล้องตามกฎเกณฑ์ของทางการ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ทั้งนี้ธนาคาร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กำหนดกรอบการกำกับ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ดูแล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ความเสี่ยงเพื่อเป็นรากฐานสำหรับการบริหารความเสี่ยงให้มีความสอดคล้องกันและมีประสิทธิผล ซึ่งประกอบด้วย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โครงสร้างการกำกับดูแลความเสี่ยงที่ชัดเจน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ระดับความเสี่ยงที่ยอมรับได้ นโยบายการบริหารความเสี่ยง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กระบวนการบริหารความเสี่ยงที่สอดคล้องกับกฎเกณฑ์ต่าง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รวมทั้ง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วัฒนธรรมองค์กร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ที่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คำนึงถึงความเสี่ยง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โดยทั้งหมดนี้นำไปสู่การกำหนดกลยุทธ์การบริหารความเสี่ยงต่าง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ดังนี้</w:t>
      </w:r>
    </w:p>
    <w:p w14:paraId="331A39A3" w14:textId="77777777" w:rsidR="009415D5" w:rsidRPr="00671594" w:rsidRDefault="009415D5" w:rsidP="00402460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0190817" w14:textId="77777777" w:rsidR="00402460" w:rsidRPr="00671594" w:rsidRDefault="00402460" w:rsidP="00402460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ในเรื่องผลิตภัณฑ์และพอร์ตโฟลิโอ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กำหนดให้มีโครงสร้าง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กรอบการพิจารณา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การกำหนดราคา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กระบวนการอนุมัติ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และการบริหารที่เหมาะสมและอยู่ในระดับความเสี่ยงที่ยอมรับได้</w:t>
      </w:r>
    </w:p>
    <w:p w14:paraId="2B581088" w14:textId="77777777" w:rsidR="00402460" w:rsidRPr="00671594" w:rsidRDefault="00402460" w:rsidP="00402460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ในเรื่องกฎเกณฑ์ที่เกี่ยวข้อง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ให้มีการกำกับการปฏิบัติงานให้สอดคล้องกับกฎเกณฑ์ทั้งภายในและภายนอกธนาคารรวมถึงมีการติดตามอย่างสม่ำเสมอ</w:t>
      </w:r>
    </w:p>
    <w:p w14:paraId="6C7EF165" w14:textId="77777777" w:rsidR="00402460" w:rsidRPr="00671594" w:rsidRDefault="00402460" w:rsidP="00402460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กำหนดระดับความเสี่ยงที่ยอมรับได้ของธนาคาร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มีความโปร่งใสและสอดคล้องกัน</w:t>
      </w:r>
    </w:p>
    <w:p w14:paraId="5CFF8E2D" w14:textId="77777777" w:rsidR="00402460" w:rsidRPr="00671594" w:rsidRDefault="00402460" w:rsidP="00402460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มอบอำนาจในการดำเนินการมีความสอดคล้องกับภาพรวมกลยุทธ์และระดับความเสี่ยงที่ยอมรับได้ของธนาคาร</w:t>
      </w:r>
    </w:p>
    <w:p w14:paraId="52FE3022" w14:textId="77777777" w:rsidR="00402460" w:rsidRPr="00671594" w:rsidRDefault="00402460" w:rsidP="00402460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สื่อสารข้อมูลเกี่ยวกับการบริหารความเสี่ยงและการสร้างมูลค่าอย่างโปร่งใสแก่บุคคลที่เกี่ยวข้องทั้งภายนอกและภายใน</w:t>
      </w:r>
    </w:p>
    <w:p w14:paraId="5E3FC077" w14:textId="77777777" w:rsidR="001707EB" w:rsidRPr="005D40FC" w:rsidRDefault="001707EB" w:rsidP="001707EB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highlight w:val="cyan"/>
          <w:lang w:eastAsia="en-GB"/>
        </w:rPr>
      </w:pPr>
    </w:p>
    <w:p w14:paraId="5511409A" w14:textId="77777777" w:rsidR="007436CE" w:rsidRDefault="00743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br w:type="page"/>
      </w:r>
    </w:p>
    <w:p w14:paraId="4EC77E94" w14:textId="23A3917D" w:rsidR="001707EB" w:rsidRPr="00671594" w:rsidRDefault="00C76282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lastRenderedPageBreak/>
        <w:t>6</w:t>
      </w:r>
      <w:r w:rsidR="001707EB" w:rsidRPr="00671594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.1 </w:t>
      </w:r>
      <w:r w:rsidR="001707EB" w:rsidRPr="00671594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1707EB" w:rsidRPr="00671594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ความเสี่ยงด้านเครดิต</w:t>
      </w:r>
      <w:r w:rsidR="001707EB" w:rsidRPr="00671594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 (Credit risk)</w:t>
      </w:r>
      <w:r w:rsidR="001707EB" w:rsidRPr="00671594">
        <w:rPr>
          <w:rFonts w:ascii="CordiaUPC" w:eastAsia="AngsanaNew" w:hAnsi="CordiaUPC" w:cs="CordiaUPC"/>
          <w:i/>
          <w:iCs/>
          <w:color w:val="FF0000"/>
          <w:sz w:val="26"/>
          <w:szCs w:val="26"/>
          <w:cs/>
          <w:lang w:eastAsia="en-GB"/>
        </w:rPr>
        <w:t xml:space="preserve"> </w:t>
      </w:r>
    </w:p>
    <w:p w14:paraId="564FDC70" w14:textId="77777777" w:rsidR="001707EB" w:rsidRPr="00671594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6F598A4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ความเสี่ยงด้านเครดิต คือ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ความเสี่ยงที่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อาจก่อให้เกิดความสูญเสียต่อธนาคารอันเป็นผลมา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จากผู้กู้และ/หรือคู่สัญญาไม่สามารถ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ปฏิบัติตามพันธะทางการเงินหรือเงื่อนไขสัญญา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ที่ตกลงไว้ ความเสี่ยงด้านเครดิตส่วนใหญ่เกิดจากธุรกรรมการให้สินเชื่อและ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รายการภาระผูกพันนอกงบดุล 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เช่น ตราสารอนุพันธ์ เป็นต้น</w:t>
      </w:r>
    </w:p>
    <w:p w14:paraId="6F7AAF1F" w14:textId="77777777" w:rsidR="00671594" w:rsidRDefault="00671594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6ED88B8" w14:textId="5375F667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มีเป้าหมายในการบริหารความเสี่ยงด้านเครดิตเพื่อสร้างผลตอบแทนให้เหมาะสมกับความเสี่ยงโดยการสร้างสมดุลระหว่างความเสี่ยงและผลตอบแทนรวมถึงสร้างความสามารถในการแข่งขันเชิงธุรกิจอย่างยั่งยืนโดยบูรณาการการบริหารความเสี่ยงเข้าไปในการดำเนินธุรกิจและการวางแผนกลยุทธ์ของธนาคาร</w:t>
      </w:r>
    </w:p>
    <w:p w14:paraId="39BD084A" w14:textId="77777777" w:rsidR="00671594" w:rsidRDefault="00671594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1A2DD13" w14:textId="509D3312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ธนาคารกำหนดกรอบการดำเนินงานโดยการกำหนดระดับความเสี่ยงด้านเครดิตที่ยอมรับได้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นโยบายและแนวทางการบริหารความเสี่ยงด้านเครดิต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และกระบวนการที่ครอบคลุมการวัดและการจัดการความเสี่ยงด้านเครดิต</w:t>
      </w:r>
    </w:p>
    <w:p w14:paraId="200800C4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6E121107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671594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ระดับความเสี่ยงด้านเครดิตที่ยอมรับได้</w:t>
      </w:r>
      <w:r w:rsidRPr="00671594"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  <w:t xml:space="preserve"> (Credit RAS)</w:t>
      </w:r>
    </w:p>
    <w:p w14:paraId="462431BA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759493E5" w14:textId="65349250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ระดับความเสี่ยงด้านเครดิตที่ยอมรับได้ คือ ระดับสูงสุดของความเสี่ยงด้านเครดิตที่ธนาคารและบริษัทย่อยสามารถยอมรับได้ในการดำเนินธุรกิจตามวัตถุประสงค์ของธนาคารและบริษัทย่อย ธนาคารและบริษัทย่อยมีการพัฒนาและทบทวนระดับความเสี่ยงด้านเครดิตที่ยอมรับได้ ทั้งในระดับธนาคาร ระดับหน่วยธุรกิจ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ระดับพอร์ตโฟลิโอ</w:t>
      </w:r>
      <w:r w:rsidRPr="00671594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ซึ่งครอบคลุมตัวชี้วัดความเสี่ยงด้านเครดิตที่เกี่ยวข้องทั้งหมด เพื่อใช้ติดตามคุณภาพของพอร์ตสินเชื่อและควบคุมการกระจุกตัวของกลุ่มลูกหนี้</w:t>
      </w:r>
    </w:p>
    <w:p w14:paraId="5FFAA489" w14:textId="77777777" w:rsidR="00402460" w:rsidRPr="005D40FC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highlight w:val="cyan"/>
          <w:u w:val="single"/>
          <w:cs/>
          <w:lang w:eastAsia="en-GB"/>
        </w:rPr>
      </w:pPr>
    </w:p>
    <w:p w14:paraId="2D870EC9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671594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นโยบายและแนวทางการบริหารความเสี่ยงด้านเครดิต</w:t>
      </w:r>
      <w:r w:rsidRPr="00671594"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  <w:t xml:space="preserve"> </w:t>
      </w:r>
    </w:p>
    <w:p w14:paraId="314F07E4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3FEE8B9F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ธนาคารได้จัดทำแม่บทนโยบายการบริหารความเสี่ยงด้านเครดิตเพื่อใช้กำกับดูแลการบริหารความเสี่ยงด้านเครดิต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ตามเกณฑ์ของธนาคารแห่งประเทศไทยและทิศทางกลยุทธ์ของธนาคาร 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นอกจากนี้ ยังมีการกำหนด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นโยบายย่อย 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แนวทางการบริหารความเสี่ยงด้านเครดิต เพื่อให้เป็นแนวทางสำหรับการบริหารความเสี่ยงด้านเครดิตในแต่ละด้าน ตามที่ระบุไว้ในแม่บทนโยบายการบริหารความเสี่ยงด้านเครดิต 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คณะกรรมการธนาคารมีหน้าที่สอบทานและอนุมัติแม่บทนโยบายการบริหารความเสี่ยงด้านเครดิตของธนาคาร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และได้มอบหมายอำนาจอนุมัตินโยบายย่อยและแนวทางสำหรับการบริหารความเสี่ยงด้านเครดิต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ให้คณะอนุกรรมการตามความเหมาะสม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 โดยหน่วยงานธุรกิจ และหน่วยงานสนับสนุนที่เกี่ยวข้องทั้งหมดต้องจัดทำเอกสารสนับสนุนในส่วนของนโยบายด้านเครดิต แนวทาง กรอบและมาตรฐานการปฏิบัติงาน หลักเกณฑ์ กระบวนการ ขั้นตอนการปฏิบัติงานในส่วนที่เกี่ยวข้องกับธุรกิจที่รับผิดชอบ</w:t>
      </w:r>
    </w:p>
    <w:p w14:paraId="3D6F2BC7" w14:textId="77777777" w:rsidR="00402460" w:rsidRPr="005D40FC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highlight w:val="cyan"/>
          <w:lang w:eastAsia="en-GB"/>
        </w:rPr>
      </w:pPr>
    </w:p>
    <w:p w14:paraId="6CEF430A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671594">
        <w:rPr>
          <w:rFonts w:ascii="CordiaUPC" w:eastAsia="AngsanaNew" w:hAnsi="CordiaUPC" w:cs="CordiaUPC" w:hint="cs"/>
          <w:i/>
          <w:iCs/>
          <w:sz w:val="26"/>
          <w:szCs w:val="26"/>
          <w:u w:val="single"/>
          <w:cs/>
          <w:lang w:eastAsia="en-GB"/>
        </w:rPr>
        <w:t>กระบวนการบริหารความเสี่ยงด้านเครดิต</w:t>
      </w:r>
    </w:p>
    <w:p w14:paraId="31EBB6FE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3AD7F887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การบริหารความเสี่ยงด้านเครดิตประกอบด้วยกระบวนการสำคัญ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ด้าน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ได้แก่</w:t>
      </w:r>
    </w:p>
    <w:p w14:paraId="0A662D1C" w14:textId="77A6EE0F" w:rsidR="00402460" w:rsidRPr="00671594" w:rsidRDefault="00402460" w:rsidP="00402460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การกำหนดระดับความเสี่ยงที่ยอมรับได้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มีการกำหนดระดับความเสี่ยงด้านเครดิตที่ยอมรับได้ซึ่งได้ถูกนำมาใช้และมีความสอดรับกับกระบวนการจัดทำแผนธุรกิจ รวมทั้งได้มีการหารือและผ่านการกลั่นกรองจากคณะกรรมการชุดย่อย</w:t>
      </w:r>
      <w:r w:rsidR="000F2547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lastRenderedPageBreak/>
        <w:t>ที่เกี่ยวข้องและได้รับการอนุมัติจากคณะกรรมการธนาคารโดยเป็นส่วนหนึ่งของแม่บทระดับความเสี่ยงที่ยอมรับได้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มีการวัดและรายงานผลการดำเนินงานที่เกิดขึ้นจริงเทียบกับระดับความเสี่ยงด้านเครดิตที่ยอมรับได้อย่างสม่ำเสมอ</w:t>
      </w:r>
    </w:p>
    <w:p w14:paraId="0CDD4B64" w14:textId="77777777" w:rsidR="00402460" w:rsidRPr="00671594" w:rsidRDefault="00402460" w:rsidP="00402460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การระบุความเสี่ยง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ธนาคารระบุและจัดการความเสี่ยงด้านเครดิตที่อยู่ในผลิตภัณฑ์และกิจกรรมของธนาคาร ความเสี่ยงของผลิตภัณฑ์ใหม่และกิจกรรมของธนาคารจะได้รับการจัดการและควบคุมก่อนที่จะนำเสนอหรือเข้าทำกิจกรรมรวมทั้งได้รับการอนุมัติจากคณะกรรมการที่เกี่ยวข้อง</w:t>
      </w:r>
    </w:p>
    <w:p w14:paraId="1D7173A8" w14:textId="7D30C87D" w:rsidR="00671594" w:rsidRPr="00671594" w:rsidRDefault="00402460" w:rsidP="00671594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การวัดและประเมินความเสี่ยง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ใช้วิธีการและเครื่องมือที่แตกต่างกันในการวัดความเสี่ยงด้านเครดิตทั้งในเชิงปริมาณและเชิงคุณภาพ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นอกจากนี้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จัดให้มีการทดสอบภาวะวิกฤตสำหรับความเสี่ยงด้านเครดิตเพื่อวัดคุณภาพและความยืดหยุ่นของพอร์ตโฟลิโอ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รวมทั้งความสามารถของธนาคารในการรองรับผลกระทบจากสถานการณ์ภาวะวิกฤต</w:t>
      </w:r>
      <w:r w:rsidR="00671594" w:rsidRPr="00671594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ต่าง</w:t>
      </w:r>
      <w:r w:rsidR="00671594"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</w:p>
    <w:p w14:paraId="7D679C9E" w14:textId="77777777" w:rsidR="00402460" w:rsidRPr="00671594" w:rsidRDefault="00402460" w:rsidP="00402460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การติดตามและควบคุมความเสี่ยง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ธนาคารมีการติดตาม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ควบคุม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และปรับลดความเสี่ยง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อย่างสม่ำเสมอโดยการกำหนดตัวชี้วัดความเสี่ยงด้านเครดิต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เพดานความเสี่ยงด้านเครดิต ระดับความเสี่ยงด้านเครดิตที่ยอมรับได้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ทั้งในระดับธนาคารโดยรวม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ระดับหน่วยธุรกิจ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ระดับพอร์ตโฟลิโอ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และระดับอื่น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ตามความเหมาะสม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 </w:t>
      </w:r>
    </w:p>
    <w:p w14:paraId="0AF06751" w14:textId="77777777" w:rsidR="00402460" w:rsidRPr="00671594" w:rsidRDefault="00402460" w:rsidP="00402460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การรายงานความเสี่ยงและการสื่อสาร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ธนาคารมีการรายงานสถานะความเสี่ยงด้านเครดิตอย่างสม่ำเสมอ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ตลอดจนรายงานการดำเนินการต่าง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ทั้งที่ได้ดำเนินการไปแล้วและกำลังจะดำเนินการไปยังผู้เกี่ยวข้อง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คณะกรรมการต่าง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และผู้บริหารระดับสูงอย่างสม่ำเสมอ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โดยรายงานสถานะความเสี่ยงครอบคลุมทั้งในระดับผลิตภัณฑ์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ระดับพอร์ตโฟลิโอ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ระดับหน่วยงาน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และระดับธนาคารโดยรวม</w:t>
      </w:r>
    </w:p>
    <w:p w14:paraId="43B8431A" w14:textId="77777777" w:rsidR="00402460" w:rsidRPr="005D40FC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highlight w:val="cyan"/>
          <w:lang w:eastAsia="en-GB"/>
        </w:rPr>
      </w:pPr>
    </w:p>
    <w:p w14:paraId="4EB38331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671594">
        <w:rPr>
          <w:rFonts w:ascii="CordiaUPC" w:eastAsia="AngsanaNew" w:hAnsi="CordiaUPC" w:cs="CordiaUPC" w:hint="cs"/>
          <w:i/>
          <w:iCs/>
          <w:sz w:val="26"/>
          <w:szCs w:val="26"/>
          <w:u w:val="single"/>
          <w:cs/>
          <w:lang w:eastAsia="en-GB"/>
        </w:rPr>
        <w:t>กระบวน</w:t>
      </w:r>
      <w:r w:rsidRPr="00671594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การอนุมัติสินเชื่อ</w:t>
      </w:r>
    </w:p>
    <w:p w14:paraId="57BCCA70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00AF0A26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ในการจัดการความเสี่ยงด้านเครดิต ธนาคารและบริษัทย่อยได้แยกบทบาท หน้าที่ ความรับผิดชอบของหน่วยงานด้านการตลาดออกจากหน่วยงานที่ทำหน้าที่อนุมัติสินเชื่อเพื่อการตรวจสอบและถ่วงดุล ความเสี่ยงด้านเครดิตแต่ละรายจะถูกวิเคราะห์และประเมินผลโดยเจ้าหน้าที่สินเชื่อที่มีประสบการณ์และอนุมัติโดยผู้มีอำนาจตามขนาดและระดับความเสี่ยงสินเชื่อของสินเชื่อที่ขอกู้ </w:t>
      </w:r>
    </w:p>
    <w:p w14:paraId="56251704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7F0CBAB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ธนาคารและบริษัทย่อยอาจขอให้ลูกค้าวางหลักทรัพย์เพื่อเป็นการค้ำประกันหนี้ในรูปแบบต่าง ๆ ตามความเหมาะสม เช่น ที่ดินและสิ่งปลูกสร้าง เงินฝากธนาคาร หลักทรัพย์ประเภทต่าง ๆ และการค้ำประกันโดยบุคคลหรือนิติบุคคล เป็นต้น </w:t>
      </w:r>
    </w:p>
    <w:p w14:paraId="1BC254E9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94036CE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ธนาคารและบริษัทย่อยมีหนี้สินที่อาจเกิดขึ้นจากการค้ำประกัน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การจ่ายเงิน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และการค้ำประกันอื่น รวมทั้งการออกเล็ตเตอร์ออฟเครดิตและการอาวัลตั๋วเงินให้กับลูกค้า ในการก่อภาระผูกพันดังกล่าว ธนาคารและบริษัทย่อยได้มีการพิจารณาข้อมูลทางการเงินของลูกค้าและได้จัดทำมาตรฐานการปฏิบัติงานโดยการกำหนดเงื่อนไขต่าง ๆ เพื่อป้องกันความเสี่ยงที่อาจเกิดขึ้นโดยใช้หลักเกณฑ์การพิจารณาเช่นเดียวกับการให้สินเชื่อ</w:t>
      </w:r>
    </w:p>
    <w:p w14:paraId="7F832D3C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66B6409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ธนาคารได้มีการจัดตั้งหน่วยงานบริหารความเสี่ยงด้านเครดิตตามกลุ่มลูกค้าและผลิตภัณฑ์ที่นำเสนอ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ประกอบด้วย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1)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หน่วยงานบริหารความเสี่ยงสินเชื่อธุรกิจ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(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Commercial Credit Risk Management)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มีหน้าที่รับผิดชอบหลักในการอนุมัติ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การวัด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และการบริหารความเสี่ยงลูกค้าธุรกิจ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โดยลูกค้าจะถูกแบ่งตามขนาดของธุรกิจ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เพื่อเพิ่มประสิทธิภาพในการบริหารความเสี่ยงโดย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แบ่งเป็นกลุ่มลูกค้าธุรกิจขนาดใหญ่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ขนาดกลาง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และขนาดเล็ก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2)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หน่วยงานบริหารความเสี่ยงสินเชื่อรายย่อย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Retail Credit Risk Management)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มีหน้าที่รับผิดชอบหลักในการอนุมัติ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การวัด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และการบริหารความเสี่ยงลูกค้ารายย่อย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ประกอบด้วยสินเชื่อส่วน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lastRenderedPageBreak/>
        <w:t>บุคคล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ทั้งสินเชื่อที่มีหลักประกัน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และสินเชื่อที่ไม่มีหลักประกัน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รวมถึงลูกค้ารายย่อยที่ประกอบธุรกิจขนาดเล็ก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3)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หน่วยงานบริหารความเสี่ยงสินเชื่อธุรกิจรถยนต์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Automotive Credit Risk Management)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มีหน้าที่รับผิดชอบหลักในการอนุมัติ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การวัด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และการบริหารความเสี่ยงลูกค้าสินเชื่อเช่าซื้อรถยนต์</w:t>
      </w:r>
    </w:p>
    <w:p w14:paraId="4B2CA367" w14:textId="77777777" w:rsidR="0068146A" w:rsidRPr="005D40FC" w:rsidRDefault="0068146A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i/>
          <w:iCs/>
          <w:sz w:val="26"/>
          <w:szCs w:val="26"/>
          <w:highlight w:val="cyan"/>
          <w:u w:val="single"/>
          <w:lang w:eastAsia="en-GB"/>
        </w:rPr>
      </w:pPr>
      <w:bookmarkStart w:id="6" w:name="_Hlk60922425"/>
    </w:p>
    <w:p w14:paraId="5C35B4B8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671594">
        <w:rPr>
          <w:rFonts w:ascii="CordiaUPC" w:eastAsia="AngsanaNew" w:hAnsi="CordiaUPC" w:cs="CordiaUPC" w:hint="cs"/>
          <w:i/>
          <w:iCs/>
          <w:sz w:val="26"/>
          <w:szCs w:val="26"/>
          <w:u w:val="single"/>
          <w:cs/>
          <w:lang w:eastAsia="en-GB"/>
        </w:rPr>
        <w:t>หน่วยงานที่เกี่ยวข้องกับการบริหารความเสี่ยง</w:t>
      </w:r>
    </w:p>
    <w:p w14:paraId="1362DBC6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5296081B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หน่วยงานสอบทานสินเชื่อ 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(Independent Credit Review) 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ทำหน้าที่อย่างเป็นอิสระ ในการสอบทานการทำธุรกรรมด้านสินเชื่อ ตั้งแต่เริ่มต้นจนสิ้นสุดกระบวนการ 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(End to end process) 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เพื่อให้มั่นใจว่ากระบวนการด้านสินเชื่อ รวมถึงการควบคุมและบริหารความเสี่ยงด้านเครดิตภายหลังการอนุมัติสินเชื่อ การพิจารณาจัดชั้น การกันเงินสำรอง และการตัดสินทรัพย์ออกจากบัญชี เป็นไปตาม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นโยบายและ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ระเบียบปฏิบัติที่กำหนดไว้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รวมทั้ง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มีการถ่วงดุลการดำเนินงานอย่างเหมาะสม และสอดคล้องกับกฎระเบียบของทางการ </w:t>
      </w:r>
    </w:p>
    <w:p w14:paraId="60C1D118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BE188DB" w14:textId="3CD00A15" w:rsidR="00C76282" w:rsidRDefault="00402460" w:rsidP="0068146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highlight w:val="cyan"/>
          <w:lang w:eastAsia="en-GB"/>
        </w:rPr>
      </w:pP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หน่วยงานตรวจสอบภายใน เป็นหน่วยงานอิสระมีหน้าที่รับผิดชอบในการประเมินและแนะนำแนวทางในการปรับปรุงความเพียงพอและประสิทธิภาพของกระบวนต่าง ๆ ด้านเครดิต ตลอดจนกระบวนการบริหารความเสี่ยง </w:t>
      </w:r>
    </w:p>
    <w:p w14:paraId="3EC67DF0" w14:textId="5A9BB629" w:rsidR="00C76282" w:rsidRDefault="00C76282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highlight w:val="cyan"/>
          <w:lang w:eastAsia="en-GB"/>
        </w:rPr>
      </w:pPr>
    </w:p>
    <w:bookmarkEnd w:id="6"/>
    <w:p w14:paraId="52CF9B90" w14:textId="77777777" w:rsidR="00402460" w:rsidRPr="00671594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671594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การจัดระดับความเสี่ยงด้านเครดิต</w:t>
      </w:r>
    </w:p>
    <w:p w14:paraId="018FD0C9" w14:textId="77777777" w:rsidR="00402460" w:rsidRPr="00671594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054970F6" w14:textId="77777777" w:rsidR="00402460" w:rsidRPr="00671594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การจัดระดับความเสี่ยงด้านเครดิตขึ้นอยู่กับปัจจัยการวิเคราะห์สินเชื่อและ/หรือสภาวะตลาด โดยพิจารณาทั้งข้อมูลเชิงปริมาณ และข้อมูลเชิงคุณภาพ  ธนาคาร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ได้พัฒนาแบบจำลองความเสี่ยงด้านเครดิตเพื่อเป็นเครื่องมือช่วยในการบริหารจัดการ และเพื่อสนับสนุนกิจกรรมที่เกี่ยวข้องกับความเสี่ยง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ด้าน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เครดิตของธนาคารและบริษัทย่อย โดยแบบจำลองนี้ครอบคลุมกระบวนการสินเชื่อ เช่น  การกำหนดระดับความเสี่ยงที่ยอมรับได้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การพิจารณาสินเชื่อ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การวัดคุณภาพและประสิทธิภาพของพอร์ตโฟลิโอ นอกจากนี้ยังใช้ในการคาดการณ์การเปลี่ยนแปลงคุณภาพของกลุ่มลูกหนี้และเป็นสัญญาณเตือนถึงแนวโน้มการด้อยลงของคุณภาพกลุ่มลูกหนี้ รวมถึงใช้เป็นเครื่องมือสื่อสารระดับความเสี่ยงที่เป็นมาตรฐานเดียวกันภายในองค์กร</w:t>
      </w:r>
    </w:p>
    <w:p w14:paraId="6D7F3AD9" w14:textId="77777777" w:rsidR="00402460" w:rsidRPr="005D40FC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highlight w:val="cyan"/>
          <w:lang w:eastAsia="en-GB"/>
        </w:rPr>
      </w:pPr>
    </w:p>
    <w:p w14:paraId="450185FC" w14:textId="77777777" w:rsidR="00402460" w:rsidRPr="00671594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พัฒนาแบบจำลองความเสี่ยงด้านเครดิตเพื่อพิจารณาค่าความน่าจะเป็นที่ลูกหนี้จะผิดนัดชําระหนี้ (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PD) 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ประมาณการยอดหนี้เมื่อลูกหนี้ผิดนัดชําระหนี้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(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EAD) 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และร้อยละของความเสียหายที่อาจจะเกิดขึ้นเมื่อลูกหนี้ผิดนัดชําระหนี้ต่อยอดหนี้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(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LGD) 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โดยแบบจำลองทั้งหมดอาศัยหลักการวิเคราะห์บนพื้นฐานของข้อมูลเชิงปริมาณและข้อมูลเชิงคุณภาพ ซึ่งข้อมูลเชิง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คุณภาพจะ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รวบรวมจากข้อมูล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ในอดีต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หรือจากผู้ให้บริการภายนอก การดำเนินการตามแบบจำลองความเสี่ยงด้านเครดิตเหล่านี้นอกจากจะใช้ในกระบวนการสินเชื่อดังที่ได้กล่าวไว้เบื้องต้น ยังมีวัตถุประสงค์เพื่อใช้ในการ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ตั้งค่าเผื่อการสูญเสีย 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ประมาณการเงินทุนในการกำกับดูแลและทุนทางเศรษฐกิจอีกด้วย</w:t>
      </w:r>
    </w:p>
    <w:p w14:paraId="667DE564" w14:textId="77777777" w:rsidR="00402460" w:rsidRPr="00671594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6D62D29" w14:textId="10A245E5" w:rsidR="00402460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กำหนดแนวทางการจัดระดับความเสี่ยงด้านเครดิต เพื่อเป็นแนวทางในการจัดทำและตรวจสอบการจัดระดับความเสี่ยงด้านเครดิตตามแบบจำลอง โดยในปัจจุบันธนาคาร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ใช้แบบจำลองการจัดระดับความเสี่ยงเครดิตที่แตกต่างกันตามกลุ่มของผู้กู้</w:t>
      </w:r>
    </w:p>
    <w:p w14:paraId="3C602853" w14:textId="77777777" w:rsidR="004E615A" w:rsidRPr="00671594" w:rsidRDefault="004E615A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CB3A334" w14:textId="77777777" w:rsidR="00402460" w:rsidRPr="00671594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71594">
        <w:rPr>
          <w:rFonts w:ascii="CordiaUPC" w:hAnsi="CordiaUPC" w:cs="CordiaUPC"/>
          <w:sz w:val="26"/>
          <w:szCs w:val="26"/>
          <w:cs/>
        </w:rPr>
        <w:lastRenderedPageBreak/>
        <w:t>ระดับความเสี่ยงของสินเชื่อขึ้นอยู่กับการประมาณค่าความเสี่ยงที่ลูกหนี้จะผิดนัดชําระหนี้และการจัดอันดับความเสี่ยง ธนาคาร</w:t>
      </w:r>
      <w:r w:rsidRPr="00671594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671594">
        <w:rPr>
          <w:rFonts w:ascii="CordiaUPC" w:hAnsi="CordiaUPC" w:cs="CordiaUPC"/>
          <w:sz w:val="26"/>
          <w:szCs w:val="26"/>
          <w:cs/>
        </w:rPr>
        <w:t xml:space="preserve">ได้มีการออกแบบแบบจำลองการประเมินความเสี่ยงด้านเครดิตโดยแบ่งได้เป็น </w:t>
      </w:r>
      <w:r w:rsidRPr="00671594">
        <w:rPr>
          <w:rFonts w:ascii="CordiaUPC" w:hAnsi="CordiaUPC" w:cs="CordiaUPC"/>
          <w:sz w:val="26"/>
          <w:szCs w:val="26"/>
        </w:rPr>
        <w:t>2</w:t>
      </w:r>
      <w:r w:rsidRPr="00671594">
        <w:rPr>
          <w:rFonts w:ascii="CordiaUPC" w:hAnsi="CordiaUPC" w:cs="CordiaUPC"/>
          <w:sz w:val="26"/>
          <w:szCs w:val="26"/>
          <w:cs/>
        </w:rPr>
        <w:t xml:space="preserve"> ประเภท คือ </w:t>
      </w:r>
      <w:r w:rsidRPr="00671594">
        <w:rPr>
          <w:rFonts w:ascii="CordiaUPC" w:hAnsi="CordiaUPC" w:cs="CordiaUPC"/>
          <w:sz w:val="26"/>
          <w:szCs w:val="26"/>
        </w:rPr>
        <w:t>(1)</w:t>
      </w:r>
      <w:r w:rsidRPr="00671594">
        <w:rPr>
          <w:rFonts w:ascii="CordiaUPC" w:hAnsi="CordiaUPC" w:cs="CordiaUPC"/>
          <w:sz w:val="26"/>
          <w:szCs w:val="26"/>
          <w:cs/>
        </w:rPr>
        <w:t xml:space="preserve"> แบบจำลองสำหรับสินเชื่อเพื่อการพาณิชย์ ใช้ข้อมูลตามสถานะทางการเงินล่าสุดและการประเมินคุณภาพของลูกค้าและ </w:t>
      </w:r>
      <w:r w:rsidRPr="00671594">
        <w:rPr>
          <w:rFonts w:ascii="CordiaUPC" w:hAnsi="CordiaUPC" w:cs="CordiaUPC"/>
          <w:sz w:val="26"/>
          <w:szCs w:val="26"/>
        </w:rPr>
        <w:t>(2)</w:t>
      </w:r>
      <w:r w:rsidRPr="00671594">
        <w:rPr>
          <w:rFonts w:ascii="CordiaUPC" w:hAnsi="CordiaUPC" w:cs="CordiaUPC"/>
          <w:sz w:val="26"/>
          <w:szCs w:val="26"/>
          <w:cs/>
        </w:rPr>
        <w:t xml:space="preserve"> แบบจำลองสำหรับธุรกิจขนาดเล็ก</w:t>
      </w:r>
      <w:r w:rsidRPr="00671594">
        <w:rPr>
          <w:rFonts w:ascii="CordiaUPC" w:hAnsi="CordiaUPC" w:cs="CordiaUPC"/>
          <w:sz w:val="26"/>
          <w:szCs w:val="26"/>
        </w:rPr>
        <w:t xml:space="preserve"> </w:t>
      </w:r>
      <w:r w:rsidRPr="00671594">
        <w:rPr>
          <w:rFonts w:ascii="CordiaUPC" w:hAnsi="CordiaUPC" w:cs="CordiaUPC"/>
          <w:sz w:val="26"/>
          <w:szCs w:val="26"/>
          <w:cs/>
        </w:rPr>
        <w:t xml:space="preserve">สินเชื่อรายย่อย </w:t>
      </w:r>
      <w:r w:rsidRPr="00671594">
        <w:rPr>
          <w:rFonts w:ascii="CordiaUPC" w:hAnsi="CordiaUPC" w:cs="CordiaUPC" w:hint="cs"/>
          <w:sz w:val="26"/>
          <w:szCs w:val="26"/>
          <w:cs/>
        </w:rPr>
        <w:t xml:space="preserve">และสินเชื่อเช่าซื้อรถยนต์ </w:t>
      </w:r>
      <w:r w:rsidRPr="00671594">
        <w:rPr>
          <w:rFonts w:ascii="CordiaUPC" w:hAnsi="CordiaUPC" w:cs="CordiaUPC"/>
          <w:sz w:val="26"/>
          <w:szCs w:val="26"/>
          <w:cs/>
        </w:rPr>
        <w:t>ศึกษาจากพฤติกรรม และ/หรือประวัติการใช้วงเงินสินเชื่อ ร่วมกับวิธีการทางสถิติที่น่าเชื่อถือเพื่อจัดระดับความเสี่ยงด้านเครดิต หรือกำหนดค่าความน่าจะเป็นที่จะผิดนัดชำระหนี้ที่เหมาะสมตามระดับความเสี่ยงของลูกหนี้</w:t>
      </w:r>
    </w:p>
    <w:p w14:paraId="2288CE3F" w14:textId="77777777" w:rsidR="00402460" w:rsidRPr="005D40FC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highlight w:val="cyan"/>
        </w:rPr>
      </w:pPr>
    </w:p>
    <w:p w14:paraId="4DF3063C" w14:textId="66818ED3" w:rsidR="00671594" w:rsidRDefault="00402460" w:rsidP="0067159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71594">
        <w:rPr>
          <w:rFonts w:ascii="CordiaUPC" w:hAnsi="CordiaUPC" w:cs="CordiaUPC"/>
          <w:sz w:val="26"/>
          <w:szCs w:val="26"/>
          <w:cs/>
        </w:rPr>
        <w:t>ฐานะเปิดและระดับความเสี่ยงด้านเครดิตของลูกค้าจะต้องได้รับการประเมินและทบทวนใหม่อย่างน้อยที่สุดตามความถี่ที่กำหนดไว้ตามแนวทางของธนาคารและบริษัทย่อย</w:t>
      </w:r>
      <w:r w:rsidRPr="00671594">
        <w:rPr>
          <w:rFonts w:ascii="CordiaUPC" w:hAnsi="CordiaUPC" w:cs="CordiaUPC"/>
          <w:sz w:val="26"/>
          <w:szCs w:val="26"/>
        </w:rPr>
        <w:t xml:space="preserve"> </w:t>
      </w:r>
      <w:r w:rsidRPr="00671594">
        <w:rPr>
          <w:rFonts w:ascii="CordiaUPC" w:hAnsi="CordiaUPC" w:cs="CordiaUPC"/>
          <w:sz w:val="26"/>
          <w:szCs w:val="26"/>
          <w:cs/>
        </w:rPr>
        <w:t>แบบจำลองเพื่อประเมินและจัดอันดับความเสี่ยงต้องถูกทบทวนและตรวจสอบประสิทธิภาพอย่างสม่ำเสมอ ซึ่งเป็นกระบวนการในการรักษาระดับความเสี่ยงและแบบจำลองให้ทันสมัยและมีคุณภาพ</w:t>
      </w:r>
    </w:p>
    <w:p w14:paraId="1351140A" w14:textId="77777777" w:rsidR="00671594" w:rsidRPr="00671594" w:rsidRDefault="00671594" w:rsidP="0067159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7E888FB6" w14:textId="61957628" w:rsidR="00671594" w:rsidRDefault="00402460" w:rsidP="001B233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71594">
        <w:rPr>
          <w:rFonts w:ascii="CordiaUPC" w:hAnsi="CordiaUPC" w:cs="CordiaUPC"/>
          <w:sz w:val="26"/>
          <w:szCs w:val="26"/>
          <w:cs/>
        </w:rPr>
        <w:t>อันดับความเสี่ยงด้านเครดิตถูกจัดจากลำดับต่ำสุดไปยังสูงสุด โดยตัวเลขอยู่ในระดับต่ำจะมีความเสี่ยงอยู่ในระดับต่ำ อันดับความเสี่ยงด้านเครดิตสูงสุดแสดงถึงสินเชื่อที่ด้อยค่า</w:t>
      </w:r>
      <w:r w:rsidRPr="00671594">
        <w:rPr>
          <w:rFonts w:ascii="CordiaUPC" w:hAnsi="CordiaUPC" w:cs="CordiaUPC" w:hint="cs"/>
          <w:sz w:val="26"/>
          <w:szCs w:val="26"/>
          <w:cs/>
        </w:rPr>
        <w:t>ด้านเครดิต</w:t>
      </w:r>
      <w:r w:rsidRPr="00671594">
        <w:rPr>
          <w:rFonts w:ascii="CordiaUPC" w:hAnsi="CordiaUPC" w:cs="CordiaUPC"/>
          <w:sz w:val="26"/>
          <w:szCs w:val="26"/>
          <w:cs/>
        </w:rPr>
        <w:t xml:space="preserve">โดยมีความน่าจะเป็นที่ผิดนัดชำระหนี้เท่ากับร้อยละ </w:t>
      </w:r>
      <w:r w:rsidRPr="00671594">
        <w:rPr>
          <w:rFonts w:ascii="CordiaUPC" w:hAnsi="CordiaUPC" w:cs="CordiaUPC"/>
          <w:sz w:val="26"/>
          <w:szCs w:val="26"/>
        </w:rPr>
        <w:t>100</w:t>
      </w:r>
    </w:p>
    <w:p w14:paraId="3DE2CDC0" w14:textId="77777777" w:rsidR="00710C27" w:rsidRPr="00671594" w:rsidRDefault="00710C27" w:rsidP="001B233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64360D2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  <w:r w:rsidRPr="00671594">
        <w:rPr>
          <w:rFonts w:ascii="CordiaUPC" w:hAnsi="CordiaUPC" w:cs="CordiaUPC"/>
          <w:sz w:val="26"/>
          <w:szCs w:val="26"/>
          <w:cs/>
        </w:rPr>
        <w:t>นอกจากแบบจำลองความเสี่ยงด้านเครดิตที่พัฒนาภายในแล้ว  ธนาคารและบริษัทย่อยยังใช้ระดับความน่าเชื่อถือภายนอกที่ได้รับการจัดอันดับจากสถาบันจัดอันดับเครดิตสากล เพื่ออ้างอิงระดับความเสี่ยงด้านเครดิตของกิจกรรมการลงทุน</w:t>
      </w:r>
    </w:p>
    <w:p w14:paraId="573E8588" w14:textId="77777777" w:rsidR="00C76282" w:rsidRDefault="00C76282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7B1429F4" w14:textId="1495A80C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u w:val="single"/>
          <w:lang w:eastAsia="en-GB"/>
        </w:rPr>
      </w:pPr>
      <w:r w:rsidRPr="00671594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ข้อมูลเกี่ยวกับผลขาดทุนด้านเครดิตที่คาดว่าจะเกิดขึ้น</w:t>
      </w:r>
    </w:p>
    <w:p w14:paraId="4F9A6C54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23AA190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การเพิ่มขึ้นอย่างมีนัยสำคัญของความเสี่ยงด้านเครดิต</w:t>
      </w:r>
    </w:p>
    <w:p w14:paraId="4E55035A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608750A3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71594">
        <w:rPr>
          <w:rFonts w:ascii="CordiaUPC" w:eastAsia="Times New Roman" w:hAnsi="CordiaUPC" w:cs="CordiaUPC"/>
          <w:sz w:val="26"/>
          <w:szCs w:val="26"/>
          <w:cs/>
        </w:rPr>
        <w:t>เกณฑ์เชิงปริมาณได้รวมถึงการประเมินว่ามีการเพิ่มขึ้นอย่างมีนัยสำคัญของความน่าจะเป็นของการปฏิบัติผิดสัญญาที่มีการคาดการณ์ไปในอนาคตนับตั้งแต่การรับรู้รายการเมื่อเริ่มแรกหรือไม่ ความน่าจะเป็นของการปฏิบัติผิดสัญญาที่มีการคาดการณ์ไปในอนาคตเป็นหนึ่งในปัจจัยที่ใช้ในการปรับปรุงสำหรับสภาพเศรษฐกิจในอนาคตในลักษณะที่เกี่ยวข้องกับการเปลี่ยนแปลงของความเสี่ยงด้านเครดิต ถ้าเกินกว่าอัตราที่กำหนดจะถูกพิจารณาว่ามีการเพิ่มขึ้นอย่างมีนัยสำคัญของความเสี่ยงด้านเครดิต</w:t>
      </w:r>
    </w:p>
    <w:p w14:paraId="422D5721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07465A0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71594">
        <w:rPr>
          <w:rFonts w:ascii="CordiaUPC" w:eastAsia="Times New Roman" w:hAnsi="CordiaUPC" w:cs="CordiaUPC"/>
          <w:sz w:val="26"/>
          <w:szCs w:val="26"/>
          <w:cs/>
        </w:rPr>
        <w:t>การประเมินเกณฑ์เชิงคุณภาพรวมถึงกระบวนการบริหารความเสี่ยงด้านเครดิตในปัจจุบัน ข้อบ่งชี้รวมถึงผลการดำเนินงานไม่ดี มีปัญหาสภาพคล่องทางการเงินและอื่น</w:t>
      </w:r>
      <w:r w:rsidRPr="00671594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671594">
        <w:rPr>
          <w:rFonts w:ascii="CordiaUPC" w:eastAsia="Times New Roman" w:hAnsi="CordiaUPC" w:cs="CordiaUPC"/>
          <w:sz w:val="26"/>
          <w:szCs w:val="26"/>
          <w:cs/>
        </w:rPr>
        <w:t>ๆ</w:t>
      </w:r>
    </w:p>
    <w:p w14:paraId="754F13B9" w14:textId="77777777" w:rsidR="000F2547" w:rsidRDefault="000F2547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78E92F13" w14:textId="5A07B8F2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คำนิยามของการผิดนัดชำระหนี้</w:t>
      </w:r>
    </w:p>
    <w:p w14:paraId="24BFDA93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6F30F7D1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71594">
        <w:rPr>
          <w:rFonts w:ascii="CordiaUPC" w:eastAsia="Times New Roman" w:hAnsi="CordiaUPC" w:cs="CordiaUPC"/>
          <w:sz w:val="26"/>
          <w:szCs w:val="26"/>
          <w:cs/>
        </w:rPr>
        <w:t xml:space="preserve">สินทรัพย์ทางการเงินจะถูกประเมินการด้อยค่าด้านเครดิต ณ ทุกสิ้นรอบระยะเวลาที่รายงาน และประเมินในความถี่ที่มากขึ้นเมื่อเกิดเหตุการณ์ที่ส่งผลให้ควรประเมินเพิ่มเติม โดยหลักฐานที่แสดงว่าสินทรัพย์ทางการเงินมีการด้อยค่าด้านเครดิตรวมถึงการค้างชำระเกินกว่า </w:t>
      </w:r>
      <w:r w:rsidRPr="00671594">
        <w:rPr>
          <w:rFonts w:ascii="CordiaUPC" w:eastAsia="Times New Roman" w:hAnsi="CordiaUPC" w:cs="CordiaUPC"/>
          <w:sz w:val="26"/>
          <w:szCs w:val="26"/>
        </w:rPr>
        <w:t>90</w:t>
      </w:r>
      <w:r w:rsidRPr="00671594">
        <w:rPr>
          <w:rFonts w:ascii="CordiaUPC" w:eastAsia="Times New Roman" w:hAnsi="CordiaUPC" w:cs="CordiaUPC"/>
          <w:sz w:val="26"/>
          <w:szCs w:val="26"/>
          <w:cs/>
        </w:rPr>
        <w:t xml:space="preserve"> วันในภาระสินเชื่อที่มีสาระสำคัญ เมื่อมีข้อบ่งชี้ว่าผู้กู้กำลังประสบปัญหาทางการเงินอย่างมีนัยสำคัญ การฝ่าฝืนสัญญา การล้มละลาย หรือการปรับโครงสร้างหนี้ด้อยคุณภาพ</w:t>
      </w:r>
    </w:p>
    <w:p w14:paraId="6142ECA0" w14:textId="77777777" w:rsidR="008B5B43" w:rsidRDefault="008B5B43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</w:p>
    <w:p w14:paraId="5A7DC0A3" w14:textId="65D96D4C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671594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lastRenderedPageBreak/>
        <w:t>การตัดหนี้สูญ</w:t>
      </w:r>
    </w:p>
    <w:p w14:paraId="25541CB6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</w:p>
    <w:p w14:paraId="673A2606" w14:textId="7363C2B7" w:rsidR="00402460" w:rsidRDefault="00402460" w:rsidP="00710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71594">
        <w:rPr>
          <w:rFonts w:ascii="CordiaUPC" w:eastAsia="Times New Roman" w:hAnsi="CordiaUPC" w:cs="CordiaUPC" w:hint="cs"/>
          <w:sz w:val="26"/>
          <w:szCs w:val="26"/>
          <w:cs/>
        </w:rPr>
        <w:t>การตัดจำหน่ายหนี้สูญเป็นกระบวนการทางบัญชีภายในธนาคารเพื่อทำให้สะท้อนมูลค่าที่แท้จริงของสินทรัพย์ของธนาคารอย่างเหมาะสม</w:t>
      </w:r>
      <w:r w:rsidRPr="00671594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71594">
        <w:rPr>
          <w:rFonts w:ascii="CordiaUPC" w:eastAsia="Times New Roman" w:hAnsi="CordiaUPC" w:cs="CordiaUPC" w:hint="cs"/>
          <w:sz w:val="26"/>
          <w:szCs w:val="26"/>
          <w:cs/>
        </w:rPr>
        <w:t>โดยการตัดหนี้สูญนั้นธนาคารจะกระทำทั้งหมดหรือเพียงบางส่วนเมื่อพิจารณาว่าผู้กู้ไม่มีสินทรัพย์หรือแหล่งของรายได้ที่จะก่อให้เกิดกระแสเงินสดเพียงพอที่จะจ่ายชำระตามจำนวนที่จะตัดหนี้สูญ</w:t>
      </w:r>
      <w:r w:rsidRPr="00671594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71594">
        <w:rPr>
          <w:rFonts w:ascii="CordiaUPC" w:eastAsia="Times New Roman" w:hAnsi="CordiaUPC" w:cs="CordiaUPC" w:hint="cs"/>
          <w:sz w:val="26"/>
          <w:szCs w:val="26"/>
          <w:cs/>
        </w:rPr>
        <w:t>อย่างไรก็ตามธนาคารยังคงสิทธิตามกฎหมายในการรับชำระหนี้จากลูกหนี้ทั้งในเรื่องการติดตามเรียกเก็บหนี้</w:t>
      </w:r>
      <w:r w:rsidRPr="00671594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71594">
        <w:rPr>
          <w:rFonts w:ascii="CordiaUPC" w:eastAsia="Times New Roman" w:hAnsi="CordiaUPC" w:cs="CordiaUPC" w:hint="cs"/>
          <w:sz w:val="26"/>
          <w:szCs w:val="26"/>
          <w:cs/>
        </w:rPr>
        <w:t>และการดำเนินการทางกฎหมายเพื่อเรียกเงินที่ค้างชำระจากลูกหนี้</w:t>
      </w:r>
    </w:p>
    <w:p w14:paraId="5531E662" w14:textId="77777777" w:rsidR="00710C27" w:rsidRPr="00671594" w:rsidRDefault="00710C27" w:rsidP="00710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</w:p>
    <w:p w14:paraId="6804D979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671594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 xml:space="preserve">ค่าเผื่อการสูญเสีย </w:t>
      </w:r>
      <w:r w:rsidRPr="00671594">
        <w:rPr>
          <w:rFonts w:ascii="CordiaUPC" w:hAnsi="CordiaUPC" w:cs="CordiaUPC"/>
          <w:i/>
          <w:iCs/>
          <w:sz w:val="26"/>
          <w:szCs w:val="26"/>
          <w:u w:val="single"/>
          <w:cs/>
        </w:rPr>
        <w:t xml:space="preserve">มาตรฐานการรายงานทางการเงินฉบับที่ </w:t>
      </w:r>
      <w:r w:rsidRPr="00671594">
        <w:rPr>
          <w:rFonts w:ascii="CordiaUPC" w:hAnsi="CordiaUPC" w:cs="CordiaUPC"/>
          <w:i/>
          <w:iCs/>
          <w:sz w:val="26"/>
          <w:szCs w:val="26"/>
          <w:u w:val="single"/>
        </w:rPr>
        <w:t>9</w:t>
      </w:r>
      <w:r w:rsidRPr="00671594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 xml:space="preserve"> และ ผลขาดทุนด้านเครดิตที่คาดว่าจะเกิดขึ้น</w:t>
      </w:r>
      <w:r w:rsidRPr="00671594"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  <w:t xml:space="preserve"> </w:t>
      </w:r>
    </w:p>
    <w:p w14:paraId="1D17D4C5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364A4CEE" w14:textId="77777777" w:rsidR="00402460" w:rsidRPr="00E83D2F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71594">
        <w:rPr>
          <w:rFonts w:ascii="CordiaUPC" w:hAnsi="CordiaUPC" w:cs="CordiaUPC"/>
          <w:sz w:val="26"/>
          <w:szCs w:val="26"/>
          <w:cs/>
        </w:rPr>
        <w:t xml:space="preserve">ตั้งแต่วันที่ </w:t>
      </w:r>
      <w:r w:rsidRPr="00671594">
        <w:rPr>
          <w:rFonts w:ascii="CordiaUPC" w:hAnsi="CordiaUPC" w:cs="CordiaUPC"/>
          <w:sz w:val="26"/>
          <w:szCs w:val="26"/>
        </w:rPr>
        <w:t>1</w:t>
      </w:r>
      <w:r w:rsidRPr="00671594">
        <w:rPr>
          <w:rFonts w:ascii="CordiaUPC" w:hAnsi="CordiaUPC" w:cs="CordiaUPC"/>
          <w:sz w:val="26"/>
          <w:szCs w:val="26"/>
          <w:cs/>
        </w:rPr>
        <w:t xml:space="preserve"> มกราคม </w:t>
      </w:r>
      <w:r w:rsidRPr="00671594">
        <w:rPr>
          <w:rFonts w:ascii="CordiaUPC" w:hAnsi="CordiaUPC" w:cs="CordiaUPC"/>
          <w:sz w:val="26"/>
          <w:szCs w:val="26"/>
        </w:rPr>
        <w:t>2563</w:t>
      </w:r>
      <w:r w:rsidRPr="00671594">
        <w:rPr>
          <w:rFonts w:ascii="CordiaUPC" w:hAnsi="CordiaUPC" w:cs="CordiaUPC"/>
          <w:sz w:val="26"/>
          <w:szCs w:val="26"/>
          <w:cs/>
        </w:rPr>
        <w:t xml:space="preserve"> ธนาคารและบริษัทย่อยได้รับรู้ค่าเผื่อผลขาดทุนด้านเครดิตที่คาดว่าจะเกิดขึ้น (</w:t>
      </w:r>
      <w:r w:rsidRPr="00671594">
        <w:rPr>
          <w:rFonts w:ascii="CordiaUPC" w:hAnsi="CordiaUPC" w:cs="CordiaUPC"/>
          <w:sz w:val="26"/>
          <w:szCs w:val="26"/>
        </w:rPr>
        <w:t xml:space="preserve">ECL) </w:t>
      </w:r>
      <w:r w:rsidRPr="00671594">
        <w:rPr>
          <w:rFonts w:ascii="CordiaUPC" w:hAnsi="CordiaUPC" w:cs="CordiaUPC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Pr="00671594">
        <w:rPr>
          <w:rFonts w:ascii="CordiaUPC" w:hAnsi="CordiaUPC" w:cs="CordiaUPC"/>
          <w:sz w:val="26"/>
          <w:szCs w:val="26"/>
        </w:rPr>
        <w:t>9</w:t>
      </w:r>
      <w:r w:rsidRPr="00671594">
        <w:rPr>
          <w:rFonts w:ascii="CordiaUPC" w:hAnsi="CordiaUPC" w:cs="CordiaUPC"/>
          <w:sz w:val="26"/>
          <w:szCs w:val="26"/>
          <w:cs/>
        </w:rPr>
        <w:t xml:space="preserve"> ซึ่งได้รับการออกแบบให้คาดการณ์ความเสี่ยงล่วงหน้า ข้อกำหนดการด้อยค่า </w:t>
      </w:r>
      <w:r w:rsidRPr="00671594">
        <w:rPr>
          <w:rFonts w:ascii="CordiaUPC" w:hAnsi="CordiaUPC" w:cs="CordiaUPC"/>
          <w:sz w:val="26"/>
          <w:szCs w:val="26"/>
        </w:rPr>
        <w:t xml:space="preserve">TFRS 9 </w:t>
      </w:r>
      <w:r w:rsidRPr="00671594">
        <w:rPr>
          <w:rFonts w:ascii="CordiaUPC" w:hAnsi="CordiaUPC" w:cs="CordiaUPC"/>
          <w:sz w:val="26"/>
          <w:szCs w:val="26"/>
          <w:cs/>
        </w:rPr>
        <w:t>ใช้กับสินทรัพย์ทางการเงินในงบแสดงฐานะการเงินที่วัดมูลค่าด้วยค่าตัดจำหน่ายหรือมูลค่ายุติธรรมผ่านกำไรขาดทุนเบ็ดเสร็จอื่น (</w:t>
      </w:r>
      <w:r w:rsidRPr="00671594">
        <w:rPr>
          <w:rFonts w:ascii="CordiaUPC" w:hAnsi="CordiaUPC" w:cs="CordiaUPC"/>
          <w:sz w:val="26"/>
          <w:szCs w:val="26"/>
        </w:rPr>
        <w:t xml:space="preserve">FVOCI) </w:t>
      </w:r>
      <w:r w:rsidRPr="00671594">
        <w:rPr>
          <w:rFonts w:ascii="CordiaUPC" w:hAnsi="CordiaUPC" w:cs="CordiaUPC"/>
          <w:sz w:val="26"/>
          <w:szCs w:val="26"/>
          <w:cs/>
        </w:rPr>
        <w:t xml:space="preserve">เช่น  </w:t>
      </w:r>
      <w:r w:rsidRPr="00E83D2F">
        <w:rPr>
          <w:rFonts w:ascii="CordiaUPC" w:hAnsi="CordiaUPC" w:cs="CordiaUPC"/>
          <w:sz w:val="26"/>
          <w:szCs w:val="26"/>
          <w:cs/>
        </w:rPr>
        <w:t>เงินให้สินเชื่อ และ ตราสารหนี้  รวมถึงรายการนอกงบแสดงฐานะการเงิน เช่น สินเชื่อที่ไม่ได้เบิก</w:t>
      </w:r>
      <w:r w:rsidRPr="00E83D2F">
        <w:rPr>
          <w:rFonts w:ascii="CordiaUPC" w:hAnsi="CordiaUPC" w:cs="CordiaUPC" w:hint="cs"/>
          <w:sz w:val="26"/>
          <w:szCs w:val="26"/>
          <w:cs/>
        </w:rPr>
        <w:t>ใช้</w:t>
      </w:r>
      <w:r w:rsidRPr="00E83D2F">
        <w:rPr>
          <w:rFonts w:ascii="CordiaUPC" w:hAnsi="CordiaUPC" w:cs="CordiaUPC"/>
          <w:sz w:val="26"/>
          <w:szCs w:val="26"/>
          <w:cs/>
        </w:rPr>
        <w:t xml:space="preserve"> ภาระผูกพันด้านสินเชื่อ การค้ำประกันทางการเงินและการค้ำประกันวงเงินสินเชื่อหมุนเวียน โดยสินทรัพย์ทางการเงินเหล่านี้จะถูกแบ่งออกเป็นสามขั้น (</w:t>
      </w:r>
      <w:r w:rsidRPr="00E83D2F">
        <w:rPr>
          <w:rFonts w:ascii="CordiaUPC" w:hAnsi="CordiaUPC" w:cs="CordiaUPC"/>
          <w:sz w:val="26"/>
          <w:szCs w:val="26"/>
        </w:rPr>
        <w:t xml:space="preserve">Staging) </w:t>
      </w:r>
      <w:r w:rsidRPr="00E83D2F">
        <w:rPr>
          <w:rFonts w:ascii="CordiaUPC" w:hAnsi="CordiaUPC" w:cs="CordiaUPC"/>
          <w:sz w:val="26"/>
          <w:szCs w:val="26"/>
          <w:cs/>
        </w:rPr>
        <w:t xml:space="preserve">ขึ้นอยู่กับคุณภาพทางเครดิต แบบจำลอง </w:t>
      </w:r>
      <w:r w:rsidRPr="00E83D2F">
        <w:rPr>
          <w:rFonts w:ascii="CordiaUPC" w:hAnsi="CordiaUPC" w:cs="CordiaUPC"/>
          <w:sz w:val="26"/>
          <w:szCs w:val="26"/>
        </w:rPr>
        <w:t xml:space="preserve">ECL </w:t>
      </w:r>
      <w:r w:rsidRPr="00E83D2F">
        <w:rPr>
          <w:rFonts w:ascii="CordiaUPC" w:hAnsi="CordiaUPC" w:cs="CordiaUPC"/>
          <w:sz w:val="26"/>
          <w:szCs w:val="26"/>
          <w:cs/>
        </w:rPr>
        <w:t>ถูกประเมินตามเทคนิคทางสถิติและการใช้วิจารณญาณของผู้เชี่ยวชาญ</w:t>
      </w:r>
    </w:p>
    <w:p w14:paraId="5B760540" w14:textId="77777777" w:rsidR="00402460" w:rsidRPr="00E83D2F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59B44A54" w14:textId="77777777" w:rsidR="00402460" w:rsidRPr="00E83D2F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CordiaUPC" w:hAnsi="CordiaUPC" w:cs="CordiaUPC"/>
          <w:i/>
          <w:iCs/>
          <w:sz w:val="26"/>
          <w:szCs w:val="26"/>
        </w:rPr>
      </w:pPr>
      <w:r w:rsidRPr="00E83D2F">
        <w:rPr>
          <w:rFonts w:ascii="CordiaUPC" w:hAnsi="CordiaUPC" w:cs="CordiaUPC"/>
          <w:i/>
          <w:iCs/>
          <w:sz w:val="26"/>
          <w:szCs w:val="26"/>
          <w:cs/>
        </w:rPr>
        <w:t>ปัจจัยที่คาดว่าจะเกิดขึ้นในอนาคต</w:t>
      </w:r>
    </w:p>
    <w:p w14:paraId="74946FCC" w14:textId="77777777" w:rsidR="00402460" w:rsidRPr="00E83D2F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</w:p>
    <w:p w14:paraId="7D91EBE7" w14:textId="77777777" w:rsidR="00402460" w:rsidRPr="00E83D2F" w:rsidRDefault="00402460" w:rsidP="00402460">
      <w:pPr>
        <w:autoSpaceDE w:val="0"/>
        <w:autoSpaceDN w:val="0"/>
        <w:spacing w:after="240" w:line="240" w:lineRule="auto"/>
        <w:ind w:left="567"/>
        <w:jc w:val="thaiDistribute"/>
        <w:rPr>
          <w:rFonts w:ascii="CordiaUPC" w:hAnsi="CordiaUPC" w:cs="CordiaUPC"/>
          <w:sz w:val="26"/>
          <w:szCs w:val="26"/>
        </w:rPr>
      </w:pPr>
      <w:r w:rsidRPr="00E83D2F">
        <w:rPr>
          <w:rFonts w:ascii="CordiaUPC" w:hAnsi="CordiaUPC" w:cs="CordiaUPC"/>
          <w:sz w:val="26"/>
          <w:szCs w:val="26"/>
          <w:cs/>
        </w:rPr>
        <w:t xml:space="preserve">มาตรฐานการรายงานทางการเงินฉบับที่ </w:t>
      </w:r>
      <w:r w:rsidRPr="00E83D2F">
        <w:rPr>
          <w:rFonts w:ascii="CordiaUPC" w:hAnsi="CordiaUPC" w:cs="CordiaUPC"/>
          <w:sz w:val="26"/>
          <w:szCs w:val="26"/>
        </w:rPr>
        <w:t>9</w:t>
      </w:r>
      <w:r w:rsidRPr="00E83D2F">
        <w:rPr>
          <w:rFonts w:ascii="CordiaUPC" w:hAnsi="CordiaUPC" w:cs="CordiaUPC"/>
          <w:sz w:val="26"/>
          <w:szCs w:val="26"/>
          <w:cs/>
        </w:rPr>
        <w:t xml:space="preserve"> กำหนดให้มีการพิจารณาถึงผลกระทบของการเปลี่ยนแปลงทางปัจจัยด้านเศรษฐกิจหรือปัจจัยที่คาดว่าจะเกิดขึ้นในอนาคต ในการประมาณค่าความสูญเสียที่คาดว่าจะเกิดขึ้น โดยให้มีการรวมการคาดการณ์สภาวะเศรษฐกิจ </w:t>
      </w:r>
    </w:p>
    <w:p w14:paraId="6213F46D" w14:textId="77777777" w:rsidR="00402460" w:rsidRPr="00E83D2F" w:rsidRDefault="00402460" w:rsidP="00402460">
      <w:pPr>
        <w:autoSpaceDE w:val="0"/>
        <w:autoSpaceDN w:val="0"/>
        <w:spacing w:after="240" w:line="240" w:lineRule="auto"/>
        <w:ind w:left="567"/>
        <w:jc w:val="thaiDistribute"/>
        <w:rPr>
          <w:rFonts w:ascii="CordiaUPC" w:hAnsi="CordiaUPC" w:cs="CordiaUPC"/>
          <w:sz w:val="26"/>
          <w:szCs w:val="26"/>
        </w:rPr>
      </w:pPr>
      <w:r w:rsidRPr="00E83D2F">
        <w:rPr>
          <w:rFonts w:ascii="CordiaUPC" w:hAnsi="CordiaUPC" w:cs="CordiaUPC"/>
          <w:sz w:val="26"/>
          <w:szCs w:val="26"/>
          <w:cs/>
        </w:rPr>
        <w:t>ธนาคารและบริษัทย่อยมีขั้นตอนในการสร้างข้อมูล คาดการณ์ล่วงหน้า ขั้นตอนแรกทางธนาคารจัดเตรียมข้อมูลประมาณการเศรษฐกิจมหภาคจากแหล่งข้อมูลภายนอกต่าง ๆ เช่น ข้อมูลเศรษฐกิจหรือการคาดการณ์ที่เผยแพร่โดยหน่วยงานของรัฐ จากนั้นจึงนำเทคนิคทางสถิติมาใช้ทำการแปลงข้อมูลประเภทสถานการณ์จำลองต่าง ๆ ขั้นตอนสุดท้ายจึงนำสถานการณ์จำลองที่ได้มาใช้เป็นตัวแปรในการคำนวนผลขาดทุนด้านเครดิตที่อาจจะเกิดขึ้นและในการระบุคุณภาพเครดิตของสินทรัพย์ทางการเงินตามที่อธิบายไว้ก่อนหน้านี้</w:t>
      </w:r>
    </w:p>
    <w:p w14:paraId="3294EF03" w14:textId="77777777" w:rsidR="00402460" w:rsidRPr="00E83D2F" w:rsidRDefault="00402460" w:rsidP="00402460">
      <w:pPr>
        <w:autoSpaceDE w:val="0"/>
        <w:autoSpaceDN w:val="0"/>
        <w:spacing w:line="240" w:lineRule="auto"/>
        <w:ind w:left="567"/>
        <w:jc w:val="thaiDistribute"/>
        <w:rPr>
          <w:rFonts w:ascii="CordiaUPC" w:hAnsi="CordiaUPC" w:cs="CordiaUPC"/>
          <w:sz w:val="26"/>
          <w:szCs w:val="26"/>
        </w:rPr>
      </w:pPr>
      <w:r w:rsidRPr="00E83D2F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ธนาคารและบริษัทย่อยได้มีการนำการคาดการณ์การเปลี่ยนแปลงทางปัจจัยด้านเศรษฐกิจ หรือ ปัจจัยที่คาดว่าจะเกิดขึ้นในอนาคตเข้ามาเป็นส่วนหนึ่งในการจัดทำแบบจำลองเพื่อประเมินค่าผลขาดทุนด้านเครดิตที่คาดว่าจะเกิดขึ้น โดยธนาคารและบริษัทย่อยมีการกำหนดสถานการณ์สำหรับการคาดการณ์ความเสี่ยงล่วงหน้า </w:t>
      </w:r>
      <w:r w:rsidRPr="00E83D2F">
        <w:rPr>
          <w:rFonts w:ascii="CordiaUPC" w:hAnsi="CordiaUPC" w:cs="CordiaUPC"/>
          <w:sz w:val="26"/>
          <w:szCs w:val="26"/>
        </w:rPr>
        <w:t xml:space="preserve">3 </w:t>
      </w:r>
      <w:r w:rsidRPr="00E83D2F">
        <w:rPr>
          <w:rFonts w:ascii="CordiaUPC" w:hAnsi="CordiaUPC" w:cs="CordiaUPC"/>
          <w:sz w:val="26"/>
          <w:szCs w:val="26"/>
          <w:cs/>
        </w:rPr>
        <w:t>สถานการณ์  สถานการณ์พื้นฐาน (</w:t>
      </w:r>
      <w:r w:rsidRPr="00E83D2F">
        <w:rPr>
          <w:rFonts w:ascii="CordiaUPC" w:hAnsi="CordiaUPC" w:cs="CordiaUPC"/>
          <w:sz w:val="26"/>
          <w:szCs w:val="26"/>
        </w:rPr>
        <w:t xml:space="preserve">base case scenario) </w:t>
      </w:r>
      <w:r w:rsidRPr="00E83D2F">
        <w:rPr>
          <w:rFonts w:ascii="CordiaUPC" w:hAnsi="CordiaUPC" w:cs="CordiaUPC"/>
          <w:sz w:val="26"/>
          <w:szCs w:val="26"/>
          <w:cs/>
        </w:rPr>
        <w:t>สถานการณ์ดีกว่าปกติ (</w:t>
      </w:r>
      <w:r w:rsidRPr="00E83D2F">
        <w:rPr>
          <w:rFonts w:ascii="CordiaUPC" w:hAnsi="CordiaUPC" w:cs="CordiaUPC"/>
          <w:sz w:val="26"/>
          <w:szCs w:val="26"/>
        </w:rPr>
        <w:t xml:space="preserve">upside scenario) </w:t>
      </w:r>
      <w:r w:rsidRPr="00E83D2F">
        <w:rPr>
          <w:rFonts w:ascii="CordiaUPC" w:hAnsi="CordiaUPC" w:cs="CordiaUPC"/>
          <w:sz w:val="26"/>
          <w:szCs w:val="26"/>
          <w:cs/>
        </w:rPr>
        <w:t>และสถานการณ์ที่แย่กว่าปกติ (</w:t>
      </w:r>
      <w:r w:rsidRPr="00E83D2F">
        <w:rPr>
          <w:rFonts w:ascii="CordiaUPC" w:hAnsi="CordiaUPC" w:cs="CordiaUPC"/>
          <w:sz w:val="26"/>
          <w:szCs w:val="26"/>
        </w:rPr>
        <w:t xml:space="preserve">downside scenario) </w:t>
      </w:r>
      <w:r w:rsidRPr="00E83D2F">
        <w:rPr>
          <w:rFonts w:ascii="CordiaUPC" w:hAnsi="CordiaUPC" w:cs="CordiaUPC"/>
          <w:sz w:val="26"/>
          <w:szCs w:val="26"/>
          <w:cs/>
        </w:rPr>
        <w:t>โดยให้น้ำหนักของสถานการณ์ที่แตกต่างกันไปในแต่ละสถานการณ์ ตัวอย่าง</w:t>
      </w:r>
      <w:r w:rsidRPr="00E83D2F">
        <w:rPr>
          <w:rFonts w:ascii="CordiaUPC" w:hAnsi="CordiaUPC" w:cs="CordiaUPC"/>
          <w:sz w:val="26"/>
          <w:szCs w:val="26"/>
        </w:rPr>
        <w:t xml:space="preserve"> </w:t>
      </w:r>
      <w:r w:rsidRPr="00E83D2F">
        <w:rPr>
          <w:rFonts w:ascii="CordiaUPC" w:hAnsi="CordiaUPC" w:cs="CordiaUPC"/>
          <w:sz w:val="26"/>
          <w:szCs w:val="26"/>
          <w:cs/>
        </w:rPr>
        <w:t xml:space="preserve">ค่าของตัวแปรเครื่องชี้เศรษฐกิจมหภาค เช่น </w:t>
      </w:r>
      <w:r w:rsidRPr="00E83D2F">
        <w:rPr>
          <w:rFonts w:ascii="CordiaUPC" w:hAnsi="CordiaUPC" w:cs="CordiaUPC"/>
          <w:sz w:val="26"/>
          <w:szCs w:val="26"/>
        </w:rPr>
        <w:t xml:space="preserve"> </w:t>
      </w:r>
      <w:r w:rsidRPr="00E83D2F">
        <w:rPr>
          <w:rFonts w:ascii="CordiaUPC" w:hAnsi="CordiaUPC" w:cs="CordiaUPC"/>
          <w:sz w:val="26"/>
          <w:szCs w:val="26"/>
          <w:cs/>
        </w:rPr>
        <w:t xml:space="preserve">ผลิตภัณฑ์มวลรวมในประเทศ </w:t>
      </w:r>
      <w:r w:rsidRPr="00E83D2F">
        <w:rPr>
          <w:rFonts w:ascii="CordiaUPC" w:hAnsi="CordiaUPC" w:cs="CordiaUPC"/>
          <w:sz w:val="26"/>
          <w:szCs w:val="26"/>
        </w:rPr>
        <w:t xml:space="preserve">(GDP) </w:t>
      </w:r>
      <w:r w:rsidRPr="00E83D2F">
        <w:rPr>
          <w:rFonts w:ascii="CordiaUPC" w:hAnsi="CordiaUPC" w:cs="CordiaUPC"/>
          <w:sz w:val="26"/>
          <w:szCs w:val="26"/>
          <w:cs/>
        </w:rPr>
        <w:t>อัตราดอกเบี้ย และอัตราว่างงาน</w:t>
      </w:r>
    </w:p>
    <w:p w14:paraId="62907793" w14:textId="75B48B0D" w:rsidR="0040246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</w:rPr>
      </w:pPr>
    </w:p>
    <w:p w14:paraId="2A4772D3" w14:textId="120CE14C" w:rsidR="000F2547" w:rsidRDefault="000F2547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</w:rPr>
      </w:pPr>
    </w:p>
    <w:p w14:paraId="132BCF84" w14:textId="12C4C98E" w:rsidR="000F2547" w:rsidRDefault="000F2547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</w:rPr>
      </w:pPr>
    </w:p>
    <w:p w14:paraId="5B482768" w14:textId="77777777" w:rsidR="00402460" w:rsidRPr="00E83D2F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E83D2F"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  <w:cs/>
        </w:rPr>
        <w:lastRenderedPageBreak/>
        <w:t>การตั้งสำรองเพิ่มเติม</w:t>
      </w:r>
      <w:r w:rsidRPr="00E83D2F"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</w:rPr>
        <w:t> (</w:t>
      </w:r>
      <w:r w:rsidRPr="00E83D2F">
        <w:rPr>
          <w:rFonts w:ascii="CordiaUPC" w:hAnsi="CordiaUPC" w:cs="CordiaUPC"/>
          <w:i/>
          <w:iCs/>
          <w:sz w:val="26"/>
          <w:szCs w:val="26"/>
        </w:rPr>
        <w:t xml:space="preserve">Management Overlay)  </w:t>
      </w:r>
      <w:r w:rsidRPr="00E83D2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7A1C94EC" w14:textId="77777777" w:rsidR="00402460" w:rsidRPr="00E83D2F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358A2143" w14:textId="77777777" w:rsidR="00402460" w:rsidRPr="00E83D2F" w:rsidRDefault="00402460" w:rsidP="00402460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E83D2F">
        <w:rPr>
          <w:rFonts w:ascii="CordiaUPC" w:hAnsi="CordiaUPC" w:cs="CordiaUPC"/>
          <w:sz w:val="26"/>
          <w:szCs w:val="26"/>
          <w:cs/>
        </w:rPr>
        <w:t>ธนาคาร</w:t>
      </w:r>
      <w:r w:rsidRPr="00E83D2F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E83D2F">
        <w:rPr>
          <w:rFonts w:ascii="CordiaUPC" w:hAnsi="CordiaUPC" w:cs="CordiaUPC"/>
          <w:sz w:val="26"/>
          <w:szCs w:val="26"/>
          <w:cs/>
        </w:rPr>
        <w:t>คำนวณผลขาดทุนด้านเครดิตที่คาดว่าจะเกิดขึ้น (</w:t>
      </w:r>
      <w:r w:rsidRPr="00E83D2F">
        <w:rPr>
          <w:rFonts w:ascii="CordiaUPC" w:hAnsi="CordiaUPC" w:cs="CordiaUPC"/>
          <w:sz w:val="26"/>
          <w:szCs w:val="26"/>
        </w:rPr>
        <w:t xml:space="preserve">ECL) </w:t>
      </w:r>
      <w:r w:rsidRPr="00E83D2F">
        <w:rPr>
          <w:rFonts w:ascii="CordiaUPC" w:hAnsi="CordiaUPC" w:cs="CordiaUPC"/>
          <w:sz w:val="26"/>
          <w:szCs w:val="26"/>
          <w:cs/>
        </w:rPr>
        <w:t>ด้วยแบบจำลอง อย่างไรก็ตาม การตั้งสำรองเพิ่มเติมโดยผู้บริหาร (</w:t>
      </w:r>
      <w:r w:rsidRPr="00E83D2F">
        <w:rPr>
          <w:rFonts w:ascii="CordiaUPC" w:hAnsi="CordiaUPC" w:cs="CordiaUPC"/>
          <w:sz w:val="26"/>
          <w:szCs w:val="26"/>
        </w:rPr>
        <w:t xml:space="preserve">Management Overlay) </w:t>
      </w:r>
      <w:r w:rsidRPr="00E83D2F">
        <w:rPr>
          <w:rFonts w:ascii="CordiaUPC" w:hAnsi="CordiaUPC" w:cs="CordiaUPC"/>
          <w:sz w:val="26"/>
          <w:szCs w:val="26"/>
          <w:cs/>
        </w:rPr>
        <w:t>จะถูกนำมาใช้พิจารณาเป็นรายการปรับปรุงแบบจำลอง</w:t>
      </w:r>
      <w:r w:rsidRPr="00E83D2F">
        <w:rPr>
          <w:rFonts w:ascii="CordiaUPC" w:hAnsi="CordiaUPC" w:cs="CordiaUPC" w:hint="cs"/>
          <w:sz w:val="26"/>
          <w:szCs w:val="26"/>
          <w:cs/>
        </w:rPr>
        <w:t>ในภายหลัง</w:t>
      </w:r>
      <w:r w:rsidRPr="00E83D2F">
        <w:rPr>
          <w:rFonts w:ascii="CordiaUPC" w:hAnsi="CordiaUPC" w:cs="CordiaUPC"/>
          <w:sz w:val="26"/>
          <w:szCs w:val="26"/>
          <w:cs/>
        </w:rPr>
        <w:t>เมื่อสมมติฐานหรือข้อมูลที่นำมาใช้คำนวณผลขาดทุนด้านเครดิตที่คาดว่าจะเกิดขึ้นไม่สามารถบ่งชี้สถานการณ์และเหตุการณ์ปัจจุบันของธนาคาร</w:t>
      </w:r>
      <w:r w:rsidRPr="00E83D2F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E83D2F">
        <w:rPr>
          <w:rFonts w:ascii="CordiaUPC" w:hAnsi="CordiaUPC" w:cs="CordiaUPC"/>
          <w:sz w:val="26"/>
          <w:szCs w:val="26"/>
          <w:cs/>
        </w:rPr>
        <w:t xml:space="preserve"> ณ วันที่รายงานได้</w:t>
      </w:r>
    </w:p>
    <w:p w14:paraId="09003E54" w14:textId="77777777" w:rsidR="00402460" w:rsidRPr="00402460" w:rsidRDefault="00402460" w:rsidP="008931DC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55DDEA5E" w14:textId="4883ACA6" w:rsidR="000227BE" w:rsidRPr="00425E1B" w:rsidRDefault="00C76282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6</w:t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.1.1 </w:t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ab/>
        <w:t xml:space="preserve">คุณภาพของเครดิต </w:t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</w:p>
    <w:p w14:paraId="3D74EAB8" w14:textId="77777777" w:rsidR="000227BE" w:rsidRPr="004B6F6A" w:rsidRDefault="000227BE" w:rsidP="000227B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16"/>
          <w:szCs w:val="16"/>
          <w:lang w:eastAsia="en-GB"/>
        </w:rPr>
      </w:pPr>
    </w:p>
    <w:p w14:paraId="495D7520" w14:textId="4B41DFA3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ตารางต่อไปนี้แสดงข้อมูลเกี่ยวกับคุณภาพของเครดิต ณ วันที่ </w:t>
      </w:r>
      <w:r w:rsidR="00905EFC" w:rsidRPr="004B6F6A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905EFC" w:rsidRPr="004B6F6A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>ธันวาคม</w:t>
      </w:r>
      <w:r w:rsidR="00905EFC" w:rsidRPr="004B6F6A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 xml:space="preserve"> </w:t>
      </w:r>
      <w:r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>2564</w:t>
      </w:r>
      <w:r w:rsidR="00C773F9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 </w:t>
      </w:r>
      <w:r w:rsidRPr="004B6F6A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>และ</w:t>
      </w:r>
      <w:r w:rsidRPr="004B6F6A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 xml:space="preserve"> </w:t>
      </w:r>
      <w:r w:rsidRPr="004B6F6A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2563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ของเงินให้สินเชื่อแก่ลูกหนี้ (ไม่รวมถึงหลักประกันและการปรับเครดิตให้ดีขึ้นด้านอื่น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ๆ) ระดับความเสี่ยงของธนาคารและบริษัทย่อยขึ้นอยู่กับฐานะทางการเงินล่าสุด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พฤติกรรม และปัจจัยเชิงคุณภาพต่าง ๆ </w:t>
      </w:r>
    </w:p>
    <w:p w14:paraId="21633620" w14:textId="77777777" w:rsidR="000227BE" w:rsidRPr="004B6F6A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16"/>
          <w:szCs w:val="16"/>
          <w:cs/>
          <w:lang w:eastAsia="en-GB"/>
        </w:rPr>
      </w:pPr>
    </w:p>
    <w:tbl>
      <w:tblPr>
        <w:tblpPr w:leftFromText="180" w:rightFromText="180" w:vertAnchor="text" w:tblpX="450" w:tblpY="1"/>
        <w:tblOverlap w:val="never"/>
        <w:tblW w:w="9461" w:type="dxa"/>
        <w:tblLayout w:type="fixed"/>
        <w:tblLook w:val="04A0" w:firstRow="1" w:lastRow="0" w:firstColumn="1" w:lastColumn="0" w:noHBand="0" w:noVBand="1"/>
      </w:tblPr>
      <w:tblGrid>
        <w:gridCol w:w="2430"/>
        <w:gridCol w:w="1800"/>
        <w:gridCol w:w="1043"/>
        <w:gridCol w:w="236"/>
        <w:gridCol w:w="1194"/>
        <w:gridCol w:w="236"/>
        <w:gridCol w:w="1087"/>
        <w:gridCol w:w="236"/>
        <w:gridCol w:w="1199"/>
      </w:tblGrid>
      <w:tr w:rsidR="000227BE" w:rsidRPr="00425E1B" w14:paraId="62762AB6" w14:textId="77777777" w:rsidTr="00957557">
        <w:trPr>
          <w:tblHeader/>
        </w:trPr>
        <w:tc>
          <w:tcPr>
            <w:tcW w:w="2430" w:type="dxa"/>
          </w:tcPr>
          <w:p w14:paraId="762039DF" w14:textId="77777777" w:rsidR="000227BE" w:rsidRPr="00425E1B" w:rsidDel="00FE4E42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D590E75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31" w:type="dxa"/>
            <w:gridSpan w:val="7"/>
          </w:tcPr>
          <w:p w14:paraId="6C8C6E73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425E1B" w14:paraId="59761F3A" w14:textId="77777777" w:rsidTr="00957557">
        <w:trPr>
          <w:tblHeader/>
        </w:trPr>
        <w:tc>
          <w:tcPr>
            <w:tcW w:w="2430" w:type="dxa"/>
          </w:tcPr>
          <w:p w14:paraId="6A51688C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024BA4B" w14:textId="77777777" w:rsidR="000227BE" w:rsidRPr="00425E1B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2C0BBD9E" w14:textId="392D45EF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2564</w:t>
            </w:r>
          </w:p>
        </w:tc>
      </w:tr>
      <w:tr w:rsidR="000227BE" w:rsidRPr="00425E1B" w14:paraId="28E0584D" w14:textId="77777777" w:rsidTr="00957557">
        <w:trPr>
          <w:tblHeader/>
        </w:trPr>
        <w:tc>
          <w:tcPr>
            <w:tcW w:w="2430" w:type="dxa"/>
          </w:tcPr>
          <w:p w14:paraId="2398E331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800" w:type="dxa"/>
          </w:tcPr>
          <w:p w14:paraId="3B509097" w14:textId="77777777" w:rsidR="000227BE" w:rsidRPr="00425E1B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</w:tcPr>
          <w:p w14:paraId="1CC7B6C4" w14:textId="77777777" w:rsidR="000227BE" w:rsidRPr="00425E1B" w:rsidRDefault="000227BE" w:rsidP="00957557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4BB42BD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0EFC15B8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77D9EB23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E1E9FDD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77E7CEC1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12F3AA7E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425E1B" w14:paraId="27621144" w14:textId="77777777" w:rsidTr="00957557">
        <w:trPr>
          <w:trHeight w:val="176"/>
          <w:tblHeader/>
        </w:trPr>
        <w:tc>
          <w:tcPr>
            <w:tcW w:w="2430" w:type="dxa"/>
          </w:tcPr>
          <w:p w14:paraId="41A8421D" w14:textId="77777777" w:rsidR="000227BE" w:rsidRPr="00425E1B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EFD1897" w14:textId="77777777" w:rsidR="000227BE" w:rsidRPr="00425E1B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7EA552AF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227BE" w:rsidRPr="00425E1B" w14:paraId="4C3BD2EC" w14:textId="77777777" w:rsidTr="00957557">
        <w:trPr>
          <w:trHeight w:val="70"/>
        </w:trPr>
        <w:tc>
          <w:tcPr>
            <w:tcW w:w="5273" w:type="dxa"/>
            <w:gridSpan w:val="3"/>
          </w:tcPr>
          <w:p w14:paraId="783D23C2" w14:textId="77777777" w:rsidR="000227BE" w:rsidRPr="0042795C" w:rsidRDefault="000227BE" w:rsidP="00957557">
            <w:pPr>
              <w:tabs>
                <w:tab w:val="decimal" w:pos="516"/>
              </w:tabs>
              <w:spacing w:line="360" w:lineRule="atLeast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2795C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5C91C34F" w14:textId="77777777" w:rsidR="000227BE" w:rsidRPr="0042795C" w:rsidRDefault="000227BE" w:rsidP="00957557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5EFE9506" w14:textId="77777777" w:rsidR="000227BE" w:rsidRPr="0042795C" w:rsidRDefault="000227BE" w:rsidP="00957557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A7F386" w14:textId="77777777" w:rsidR="000227BE" w:rsidRPr="0042795C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1364E8C" w14:textId="77777777" w:rsidR="000227BE" w:rsidRPr="0042795C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7015CC" w14:textId="77777777" w:rsidR="000227BE" w:rsidRPr="0042795C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6600EAC7" w14:textId="77777777" w:rsidR="000227BE" w:rsidRPr="0042795C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EC1149" w:rsidRPr="00425E1B" w14:paraId="2919728A" w14:textId="77777777" w:rsidTr="003F414D">
        <w:tc>
          <w:tcPr>
            <w:tcW w:w="2430" w:type="dxa"/>
          </w:tcPr>
          <w:p w14:paraId="2E178087" w14:textId="77777777" w:rsidR="00EC1149" w:rsidRPr="0042795C" w:rsidRDefault="00EC1149" w:rsidP="00EC1149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800" w:type="dxa"/>
          </w:tcPr>
          <w:p w14:paraId="56AA77E2" w14:textId="77777777" w:rsidR="00EC1149" w:rsidRPr="0042795C" w:rsidRDefault="00EC1149" w:rsidP="00EC1149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</w:tcPr>
          <w:p w14:paraId="64C605D2" w14:textId="3CB3B24C" w:rsidR="00EC1149" w:rsidRPr="0042795C" w:rsidRDefault="00253FE6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845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04</w:t>
            </w:r>
            <w:r w:rsidR="00642EF2">
              <w:rPr>
                <w:rFonts w:ascii="CordiaUPC" w:eastAsia="Times New Roman" w:hAnsi="CordiaUPC" w:cs="CordiaUPC"/>
                <w:sz w:val="26"/>
                <w:szCs w:val="26"/>
              </w:rPr>
              <w:t>9</w:t>
            </w:r>
          </w:p>
        </w:tc>
        <w:tc>
          <w:tcPr>
            <w:tcW w:w="236" w:type="dxa"/>
            <w:vAlign w:val="bottom"/>
          </w:tcPr>
          <w:p w14:paraId="1BDA38A3" w14:textId="77777777" w:rsidR="00EC1149" w:rsidRPr="0042795C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1DBB758C" w14:textId="182E6CB1" w:rsidR="00EC1149" w:rsidRPr="0042795C" w:rsidRDefault="00253FE6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537</w:t>
            </w:r>
          </w:p>
        </w:tc>
        <w:tc>
          <w:tcPr>
            <w:tcW w:w="236" w:type="dxa"/>
          </w:tcPr>
          <w:p w14:paraId="3B993568" w14:textId="77777777" w:rsidR="00EC1149" w:rsidRPr="0042795C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FA29D6F" w14:textId="4D881FD6" w:rsidR="00EC1149" w:rsidRPr="0042795C" w:rsidRDefault="00253FE6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236" w:type="dxa"/>
            <w:vAlign w:val="bottom"/>
          </w:tcPr>
          <w:p w14:paraId="1C7EB68B" w14:textId="77777777" w:rsidR="00EC1149" w:rsidRPr="0042795C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42DB8DB" w14:textId="2DCE54B3" w:rsidR="00EC1149" w:rsidRPr="0042795C" w:rsidRDefault="00253FE6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845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58</w:t>
            </w:r>
            <w:r w:rsidR="00642EF2">
              <w:rPr>
                <w:rFonts w:ascii="CordiaUPC" w:eastAsia="Times New Roman" w:hAnsi="CordiaUPC" w:cs="CordiaUPC"/>
                <w:sz w:val="26"/>
                <w:szCs w:val="26"/>
              </w:rPr>
              <w:t>6</w:t>
            </w:r>
          </w:p>
        </w:tc>
      </w:tr>
      <w:tr w:rsidR="00EC1149" w:rsidRPr="00425E1B" w14:paraId="6A42C75D" w14:textId="77777777" w:rsidTr="003F414D">
        <w:tc>
          <w:tcPr>
            <w:tcW w:w="2430" w:type="dxa"/>
          </w:tcPr>
          <w:p w14:paraId="504BEED3" w14:textId="77777777" w:rsidR="00EC1149" w:rsidRPr="0042795C" w:rsidRDefault="00EC1149" w:rsidP="00EC1149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800" w:type="dxa"/>
          </w:tcPr>
          <w:p w14:paraId="0C15F490" w14:textId="77777777" w:rsidR="00EC1149" w:rsidRPr="0042795C" w:rsidRDefault="00EC1149" w:rsidP="00EC1149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</w:tcPr>
          <w:p w14:paraId="4153FEF8" w14:textId="59E27677" w:rsidR="00EC1149" w:rsidRPr="0042795C" w:rsidRDefault="00253FE6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377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937</w:t>
            </w:r>
          </w:p>
        </w:tc>
        <w:tc>
          <w:tcPr>
            <w:tcW w:w="236" w:type="dxa"/>
            <w:vAlign w:val="bottom"/>
          </w:tcPr>
          <w:p w14:paraId="4E6954F2" w14:textId="77777777" w:rsidR="00EC1149" w:rsidRPr="0042795C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39ECB47C" w14:textId="39FE54C7" w:rsidR="00EC1149" w:rsidRPr="0042795C" w:rsidRDefault="00253FE6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43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150</w:t>
            </w:r>
          </w:p>
        </w:tc>
        <w:tc>
          <w:tcPr>
            <w:tcW w:w="236" w:type="dxa"/>
          </w:tcPr>
          <w:p w14:paraId="48D4DA74" w14:textId="77777777" w:rsidR="00EC1149" w:rsidRPr="0042795C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8CD7314" w14:textId="7A40FFAF" w:rsidR="00EC1149" w:rsidRPr="0042795C" w:rsidRDefault="0042795C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11</w:t>
            </w:r>
            <w:r w:rsidR="00F42D43" w:rsidRPr="0042795C">
              <w:rPr>
                <w:rFonts w:ascii="CordiaUPC" w:eastAsia="Times New Roman" w:hAnsi="CordiaUPC" w:cs="CordiaUPC"/>
                <w:sz w:val="26"/>
                <w:szCs w:val="26"/>
              </w:rPr>
              <w:t xml:space="preserve">   </w:t>
            </w:r>
          </w:p>
        </w:tc>
        <w:tc>
          <w:tcPr>
            <w:tcW w:w="236" w:type="dxa"/>
            <w:vAlign w:val="bottom"/>
          </w:tcPr>
          <w:p w14:paraId="6CC47F0F" w14:textId="77777777" w:rsidR="00EC1149" w:rsidRPr="0042795C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94B5683" w14:textId="390CE8A3" w:rsidR="00EC1149" w:rsidRPr="0042795C" w:rsidRDefault="0042795C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421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098</w:t>
            </w:r>
          </w:p>
        </w:tc>
      </w:tr>
      <w:tr w:rsidR="00EC1149" w:rsidRPr="00425E1B" w14:paraId="470F70BE" w14:textId="77777777" w:rsidTr="003F414D">
        <w:tc>
          <w:tcPr>
            <w:tcW w:w="2430" w:type="dxa"/>
          </w:tcPr>
          <w:p w14:paraId="1EE72A95" w14:textId="77777777" w:rsidR="00EC1149" w:rsidRPr="0042795C" w:rsidRDefault="00EC1149" w:rsidP="00EC1149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800" w:type="dxa"/>
          </w:tcPr>
          <w:p w14:paraId="255949E8" w14:textId="77777777" w:rsidR="00EC1149" w:rsidRPr="0042795C" w:rsidRDefault="00EC1149" w:rsidP="00EC1149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</w:tcPr>
          <w:p w14:paraId="6D751076" w14:textId="5268AEBA" w:rsidR="00EC1149" w:rsidRPr="0042795C" w:rsidRDefault="00F42D43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1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67</w:t>
            </w:r>
            <w:r w:rsidR="00642EF2">
              <w:rPr>
                <w:rFonts w:ascii="CordiaUPC" w:eastAsia="Times New Roman" w:hAnsi="CordiaUPC" w:cs="CordiaUPC"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14:paraId="3F056E23" w14:textId="77777777" w:rsidR="00EC1149" w:rsidRPr="0042795C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4E5F0483" w14:textId="4F0C95EE" w:rsidR="00EC1149" w:rsidRPr="0042795C" w:rsidRDefault="00F42D43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68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843</w:t>
            </w:r>
          </w:p>
        </w:tc>
        <w:tc>
          <w:tcPr>
            <w:tcW w:w="236" w:type="dxa"/>
          </w:tcPr>
          <w:p w14:paraId="2E3D0097" w14:textId="77777777" w:rsidR="00EC1149" w:rsidRPr="0042795C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54C6304" w14:textId="5E98E705" w:rsidR="00EC1149" w:rsidRPr="0042795C" w:rsidRDefault="0042795C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51</w:t>
            </w:r>
          </w:p>
        </w:tc>
        <w:tc>
          <w:tcPr>
            <w:tcW w:w="236" w:type="dxa"/>
            <w:vAlign w:val="bottom"/>
          </w:tcPr>
          <w:p w14:paraId="0E7F7935" w14:textId="77777777" w:rsidR="00EC1149" w:rsidRPr="0042795C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B599755" w14:textId="52D942C1" w:rsidR="00EC1149" w:rsidRPr="0042795C" w:rsidRDefault="0042795C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70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57</w:t>
            </w:r>
            <w:r w:rsidR="00642EF2">
              <w:rPr>
                <w:rFonts w:ascii="CordiaUPC" w:eastAsia="Times New Roman" w:hAnsi="CordiaUPC" w:cs="CordiaUPC"/>
                <w:sz w:val="26"/>
                <w:szCs w:val="26"/>
              </w:rPr>
              <w:t>0</w:t>
            </w:r>
          </w:p>
        </w:tc>
      </w:tr>
      <w:tr w:rsidR="00EC1149" w:rsidRPr="00425E1B" w14:paraId="4B5B980A" w14:textId="77777777" w:rsidTr="003F414D">
        <w:tc>
          <w:tcPr>
            <w:tcW w:w="2430" w:type="dxa"/>
          </w:tcPr>
          <w:p w14:paraId="36651333" w14:textId="77777777" w:rsidR="00EC1149" w:rsidRPr="0042795C" w:rsidRDefault="00EC1149" w:rsidP="00EC1149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800" w:type="dxa"/>
          </w:tcPr>
          <w:p w14:paraId="5E9E4DC3" w14:textId="77777777" w:rsidR="00EC1149" w:rsidRPr="0042795C" w:rsidRDefault="00EC1149" w:rsidP="00EC1149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7A1A218E" w14:textId="2B978A3D" w:rsidR="00EC1149" w:rsidRPr="0042795C" w:rsidRDefault="00F42D43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7863E1E" w14:textId="77777777" w:rsidR="00EC1149" w:rsidRPr="0042795C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409F6B7" w14:textId="0CDE53A3" w:rsidR="00EC1149" w:rsidRPr="0042795C" w:rsidRDefault="00F42D43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D4AA0F3" w14:textId="77777777" w:rsidR="00EC1149" w:rsidRPr="0042795C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30D5548" w14:textId="1871E5A0" w:rsidR="00EC1149" w:rsidRPr="0042795C" w:rsidRDefault="00F42D43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42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42795C" w:rsidRPr="0042795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430</w:t>
            </w:r>
          </w:p>
        </w:tc>
        <w:tc>
          <w:tcPr>
            <w:tcW w:w="236" w:type="dxa"/>
            <w:vAlign w:val="bottom"/>
          </w:tcPr>
          <w:p w14:paraId="418D7E2D" w14:textId="77777777" w:rsidR="00EC1149" w:rsidRPr="0042795C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C2E6813" w14:textId="1FA73EB6" w:rsidR="00EC1149" w:rsidRPr="0042795C" w:rsidRDefault="0042795C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42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430</w:t>
            </w:r>
          </w:p>
        </w:tc>
      </w:tr>
      <w:tr w:rsidR="000227BE" w:rsidRPr="00425E1B" w14:paraId="62C32CEE" w14:textId="77777777" w:rsidTr="00957557">
        <w:tc>
          <w:tcPr>
            <w:tcW w:w="4230" w:type="dxa"/>
            <w:gridSpan w:val="2"/>
            <w:hideMark/>
          </w:tcPr>
          <w:p w14:paraId="13E48A48" w14:textId="77777777" w:rsidR="000227BE" w:rsidRPr="0042795C" w:rsidRDefault="000227BE" w:rsidP="0095755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4199AD0B" w14:textId="659258BD" w:rsidR="000227BE" w:rsidRPr="00710C27" w:rsidRDefault="00253FE6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224</w:t>
            </w: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66</w:t>
            </w:r>
            <w:r w:rsidR="00D37E49"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6" w:type="dxa"/>
            <w:vAlign w:val="bottom"/>
          </w:tcPr>
          <w:p w14:paraId="3F906460" w14:textId="77777777" w:rsidR="000227BE" w:rsidRPr="00710C27" w:rsidRDefault="000227BE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21678780" w14:textId="437A29ED" w:rsidR="000227BE" w:rsidRPr="00710C27" w:rsidRDefault="00253FE6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112</w:t>
            </w: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530</w:t>
            </w:r>
          </w:p>
        </w:tc>
        <w:tc>
          <w:tcPr>
            <w:tcW w:w="236" w:type="dxa"/>
          </w:tcPr>
          <w:p w14:paraId="1BC5FE10" w14:textId="77777777" w:rsidR="000227BE" w:rsidRPr="00710C27" w:rsidRDefault="000227BE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15B06702" w14:textId="453D0B7A" w:rsidR="000227BE" w:rsidRPr="00710C27" w:rsidRDefault="00253FE6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42</w:t>
            </w: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49</w:t>
            </w:r>
            <w:r w:rsidR="00F42D43"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6" w:type="dxa"/>
            <w:vAlign w:val="bottom"/>
          </w:tcPr>
          <w:p w14:paraId="2B6C7E3C" w14:textId="77777777" w:rsidR="000227BE" w:rsidRPr="00710C27" w:rsidRDefault="000227BE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7C339AB6" w14:textId="1CF0246F" w:rsidR="000227BE" w:rsidRPr="00710C27" w:rsidRDefault="00253FE6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379</w:t>
            </w: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684</w:t>
            </w:r>
          </w:p>
        </w:tc>
      </w:tr>
      <w:tr w:rsidR="00EC1149" w:rsidRPr="00425E1B" w14:paraId="7FEC82B5" w14:textId="77777777" w:rsidTr="00957557">
        <w:tc>
          <w:tcPr>
            <w:tcW w:w="4230" w:type="dxa"/>
            <w:gridSpan w:val="2"/>
            <w:hideMark/>
          </w:tcPr>
          <w:p w14:paraId="749F8731" w14:textId="77777777" w:rsidR="00EC1149" w:rsidRPr="0042795C" w:rsidRDefault="00EC1149" w:rsidP="00EC1149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27124FC0" w14:textId="43CC09FC" w:rsidR="00EC1149" w:rsidRPr="0042795C" w:rsidRDefault="00253FE6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(12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413)</w:t>
            </w:r>
          </w:p>
        </w:tc>
        <w:tc>
          <w:tcPr>
            <w:tcW w:w="236" w:type="dxa"/>
          </w:tcPr>
          <w:p w14:paraId="048A306D" w14:textId="77777777" w:rsidR="00EC1149" w:rsidRPr="0042795C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44707780" w14:textId="5428880C" w:rsidR="00EC1149" w:rsidRPr="0042795C" w:rsidRDefault="00253FE6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(22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05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29A5424B" w14:textId="77777777" w:rsidR="00EC1149" w:rsidRPr="0042795C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3ECF417" w14:textId="454FC5A1" w:rsidR="00EC1149" w:rsidRPr="0042795C" w:rsidRDefault="00253FE6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(20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007)</w:t>
            </w:r>
          </w:p>
        </w:tc>
        <w:tc>
          <w:tcPr>
            <w:tcW w:w="236" w:type="dxa"/>
          </w:tcPr>
          <w:p w14:paraId="745CDCB6" w14:textId="77777777" w:rsidR="00EC1149" w:rsidRPr="0042795C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98C2176" w14:textId="3F2AE4BC" w:rsidR="00EC1149" w:rsidRPr="0042795C" w:rsidRDefault="00253FE6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(54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472)</w:t>
            </w:r>
          </w:p>
        </w:tc>
      </w:tr>
      <w:tr w:rsidR="000227BE" w:rsidRPr="00425E1B" w14:paraId="741A02B2" w14:textId="77777777" w:rsidTr="00957557">
        <w:tc>
          <w:tcPr>
            <w:tcW w:w="4230" w:type="dxa"/>
            <w:gridSpan w:val="2"/>
            <w:hideMark/>
          </w:tcPr>
          <w:p w14:paraId="2F5F479A" w14:textId="77777777" w:rsidR="000227BE" w:rsidRPr="0042795C" w:rsidRDefault="000227BE" w:rsidP="0095755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A9D82" w14:textId="2DA59F56" w:rsidR="000227BE" w:rsidRPr="00710C27" w:rsidRDefault="00253FE6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212</w:t>
            </w: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24</w:t>
            </w:r>
            <w:r w:rsidR="00D37E49"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36" w:type="dxa"/>
            <w:vAlign w:val="bottom"/>
          </w:tcPr>
          <w:p w14:paraId="4A8977C4" w14:textId="77777777" w:rsidR="000227BE" w:rsidRPr="00710C27" w:rsidRDefault="000227BE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477A4" w14:textId="36DFD18E" w:rsidR="000227BE" w:rsidRPr="00710C27" w:rsidRDefault="00253FE6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90</w:t>
            </w: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47</w:t>
            </w:r>
            <w:r w:rsidR="00F42D43"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0A2E9577" w14:textId="77777777" w:rsidR="000227BE" w:rsidRPr="00710C27" w:rsidRDefault="000227BE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8A343" w14:textId="46DEFAE3" w:rsidR="000227BE" w:rsidRPr="00710C27" w:rsidRDefault="00253FE6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22</w:t>
            </w: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48</w:t>
            </w:r>
            <w:r w:rsidR="00F42D43"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0A0C218D" w14:textId="77777777" w:rsidR="000227BE" w:rsidRPr="00710C27" w:rsidRDefault="000227BE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6FDA65" w14:textId="42A42E03" w:rsidR="000227BE" w:rsidRPr="00710C27" w:rsidRDefault="00253FE6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325</w:t>
            </w: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212</w:t>
            </w:r>
          </w:p>
        </w:tc>
      </w:tr>
    </w:tbl>
    <w:p w14:paraId="74C092E1" w14:textId="33B19E40" w:rsidR="000227BE" w:rsidRDefault="000227BE" w:rsidP="000227BE">
      <w:pPr>
        <w:rPr>
          <w:rFonts w:ascii="CordiaUPC" w:hAnsi="CordiaUPC" w:cs="CordiaUPC"/>
          <w:sz w:val="24"/>
          <w:szCs w:val="24"/>
        </w:rPr>
      </w:pPr>
    </w:p>
    <w:p w14:paraId="4010BF0A" w14:textId="5D7DA88A" w:rsidR="00710C27" w:rsidRDefault="00710C27" w:rsidP="000227BE">
      <w:pPr>
        <w:rPr>
          <w:rFonts w:ascii="CordiaUPC" w:hAnsi="CordiaUPC" w:cs="CordiaUPC"/>
          <w:sz w:val="24"/>
          <w:szCs w:val="24"/>
        </w:rPr>
      </w:pPr>
    </w:p>
    <w:p w14:paraId="38B7A208" w14:textId="77CFD5F5" w:rsidR="00710C27" w:rsidRDefault="00710C27" w:rsidP="000227BE">
      <w:pPr>
        <w:rPr>
          <w:rFonts w:ascii="CordiaUPC" w:hAnsi="CordiaUPC" w:cs="CordiaUPC"/>
          <w:sz w:val="24"/>
          <w:szCs w:val="24"/>
        </w:rPr>
      </w:pPr>
    </w:p>
    <w:p w14:paraId="7B501C06" w14:textId="4B50147B" w:rsidR="00710C27" w:rsidRDefault="00710C27" w:rsidP="000227BE">
      <w:pPr>
        <w:rPr>
          <w:rFonts w:ascii="CordiaUPC" w:hAnsi="CordiaUPC" w:cs="CordiaUPC"/>
          <w:sz w:val="24"/>
          <w:szCs w:val="24"/>
        </w:rPr>
      </w:pPr>
    </w:p>
    <w:p w14:paraId="5A2E87BA" w14:textId="4619CAA1" w:rsidR="00710C27" w:rsidRDefault="00710C27" w:rsidP="000227BE">
      <w:pPr>
        <w:rPr>
          <w:rFonts w:ascii="CordiaUPC" w:hAnsi="CordiaUPC" w:cs="CordiaUPC"/>
          <w:sz w:val="24"/>
          <w:szCs w:val="24"/>
        </w:rPr>
      </w:pPr>
    </w:p>
    <w:p w14:paraId="667F5715" w14:textId="3E3C9D3E" w:rsidR="00710C27" w:rsidRDefault="00710C27" w:rsidP="000227BE">
      <w:pPr>
        <w:rPr>
          <w:rFonts w:ascii="CordiaUPC" w:hAnsi="CordiaUPC" w:cs="CordiaUPC"/>
          <w:sz w:val="24"/>
          <w:szCs w:val="24"/>
        </w:rPr>
      </w:pPr>
    </w:p>
    <w:p w14:paraId="36691A7B" w14:textId="7929BB0B" w:rsidR="00710C27" w:rsidRDefault="00710C27" w:rsidP="000227BE">
      <w:pPr>
        <w:rPr>
          <w:rFonts w:ascii="CordiaUPC" w:hAnsi="CordiaUPC" w:cs="CordiaUPC"/>
          <w:sz w:val="24"/>
          <w:szCs w:val="24"/>
        </w:rPr>
      </w:pPr>
    </w:p>
    <w:p w14:paraId="79242F9B" w14:textId="77777777" w:rsidR="00710C27" w:rsidRDefault="00710C27" w:rsidP="000227BE">
      <w:pPr>
        <w:rPr>
          <w:rFonts w:ascii="CordiaUPC" w:hAnsi="CordiaUPC" w:cs="CordiaUPC"/>
          <w:sz w:val="24"/>
          <w:szCs w:val="24"/>
        </w:rPr>
      </w:pPr>
    </w:p>
    <w:tbl>
      <w:tblPr>
        <w:tblpPr w:leftFromText="180" w:rightFromText="180" w:vertAnchor="text" w:tblpX="450" w:tblpY="1"/>
        <w:tblOverlap w:val="never"/>
        <w:tblW w:w="9461" w:type="dxa"/>
        <w:tblLayout w:type="fixed"/>
        <w:tblLook w:val="04A0" w:firstRow="1" w:lastRow="0" w:firstColumn="1" w:lastColumn="0" w:noHBand="0" w:noVBand="1"/>
      </w:tblPr>
      <w:tblGrid>
        <w:gridCol w:w="2430"/>
        <w:gridCol w:w="1800"/>
        <w:gridCol w:w="1043"/>
        <w:gridCol w:w="236"/>
        <w:gridCol w:w="1194"/>
        <w:gridCol w:w="236"/>
        <w:gridCol w:w="1087"/>
        <w:gridCol w:w="236"/>
        <w:gridCol w:w="1199"/>
      </w:tblGrid>
      <w:tr w:rsidR="000227BE" w:rsidRPr="00425E1B" w14:paraId="4DD254D8" w14:textId="77777777" w:rsidTr="00957557">
        <w:trPr>
          <w:tblHeader/>
        </w:trPr>
        <w:tc>
          <w:tcPr>
            <w:tcW w:w="2430" w:type="dxa"/>
          </w:tcPr>
          <w:p w14:paraId="334D83B1" w14:textId="77777777" w:rsidR="000227BE" w:rsidRPr="00425E1B" w:rsidDel="00FE4E42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FC1FD82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31" w:type="dxa"/>
            <w:gridSpan w:val="7"/>
          </w:tcPr>
          <w:p w14:paraId="102746C3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425E1B" w14:paraId="722937E3" w14:textId="77777777" w:rsidTr="00957557">
        <w:trPr>
          <w:tblHeader/>
        </w:trPr>
        <w:tc>
          <w:tcPr>
            <w:tcW w:w="2430" w:type="dxa"/>
          </w:tcPr>
          <w:p w14:paraId="190DD08B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2061174" w14:textId="77777777" w:rsidR="000227BE" w:rsidRPr="00425E1B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7DD86860" w14:textId="48AC99BE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2563</w:t>
            </w:r>
          </w:p>
        </w:tc>
      </w:tr>
      <w:tr w:rsidR="000227BE" w:rsidRPr="00425E1B" w14:paraId="32AAE4D7" w14:textId="77777777" w:rsidTr="00957557">
        <w:trPr>
          <w:tblHeader/>
        </w:trPr>
        <w:tc>
          <w:tcPr>
            <w:tcW w:w="2430" w:type="dxa"/>
          </w:tcPr>
          <w:p w14:paraId="3251F9F9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800" w:type="dxa"/>
          </w:tcPr>
          <w:p w14:paraId="0DEF9EB3" w14:textId="77777777" w:rsidR="000227BE" w:rsidRPr="00425E1B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</w:tcPr>
          <w:p w14:paraId="3CA7F951" w14:textId="77777777" w:rsidR="000227BE" w:rsidRPr="00425E1B" w:rsidRDefault="000227BE" w:rsidP="00957557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13146C6C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11903677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648634CA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0BA4271E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337D556F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6A434B41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425E1B" w14:paraId="1B379640" w14:textId="77777777" w:rsidTr="00957557">
        <w:trPr>
          <w:trHeight w:val="176"/>
          <w:tblHeader/>
        </w:trPr>
        <w:tc>
          <w:tcPr>
            <w:tcW w:w="2430" w:type="dxa"/>
          </w:tcPr>
          <w:p w14:paraId="6119D8FB" w14:textId="77777777" w:rsidR="000227BE" w:rsidRPr="00425E1B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800" w:type="dxa"/>
          </w:tcPr>
          <w:p w14:paraId="37A5FCF6" w14:textId="77777777" w:rsidR="000227BE" w:rsidRPr="00425E1B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75E632CB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227BE" w:rsidRPr="00425E1B" w14:paraId="2D835E5D" w14:textId="77777777" w:rsidTr="00957557">
        <w:trPr>
          <w:trHeight w:val="70"/>
        </w:trPr>
        <w:tc>
          <w:tcPr>
            <w:tcW w:w="5273" w:type="dxa"/>
            <w:gridSpan w:val="3"/>
          </w:tcPr>
          <w:p w14:paraId="3E8BDC82" w14:textId="77777777" w:rsidR="000227BE" w:rsidRPr="00425E1B" w:rsidRDefault="000227BE" w:rsidP="00957557">
            <w:pPr>
              <w:tabs>
                <w:tab w:val="decimal" w:pos="516"/>
              </w:tabs>
              <w:spacing w:line="360" w:lineRule="atLeast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1697371A" w14:textId="77777777" w:rsidR="000227BE" w:rsidRPr="00425E1B" w:rsidRDefault="000227BE" w:rsidP="00957557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4229AC0C" w14:textId="77777777" w:rsidR="000227BE" w:rsidRPr="00425E1B" w:rsidRDefault="000227BE" w:rsidP="00957557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BA2CC3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8541DF7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0E6080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898EB30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0227BE" w:rsidRPr="00425E1B" w14:paraId="47AEFEFB" w14:textId="77777777" w:rsidTr="00957557">
        <w:tc>
          <w:tcPr>
            <w:tcW w:w="2430" w:type="dxa"/>
          </w:tcPr>
          <w:p w14:paraId="23C7EC08" w14:textId="77777777" w:rsidR="000227BE" w:rsidRPr="00425E1B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800" w:type="dxa"/>
          </w:tcPr>
          <w:p w14:paraId="47B6A501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vAlign w:val="bottom"/>
          </w:tcPr>
          <w:p w14:paraId="44E4F6B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905,827</w:t>
            </w:r>
          </w:p>
        </w:tc>
        <w:tc>
          <w:tcPr>
            <w:tcW w:w="236" w:type="dxa"/>
            <w:vAlign w:val="bottom"/>
          </w:tcPr>
          <w:p w14:paraId="1EDADFF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4DCFEE9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5,269</w:t>
            </w:r>
          </w:p>
        </w:tc>
        <w:tc>
          <w:tcPr>
            <w:tcW w:w="236" w:type="dxa"/>
          </w:tcPr>
          <w:p w14:paraId="3D01C09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0747677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58C93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3E2C61C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911,096</w:t>
            </w:r>
          </w:p>
        </w:tc>
      </w:tr>
      <w:tr w:rsidR="000227BE" w:rsidRPr="00425E1B" w14:paraId="6D8C6FBE" w14:textId="77777777" w:rsidTr="00957557">
        <w:tc>
          <w:tcPr>
            <w:tcW w:w="2430" w:type="dxa"/>
          </w:tcPr>
          <w:p w14:paraId="1F78C32B" w14:textId="77777777" w:rsidR="000227BE" w:rsidRPr="00425E1B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800" w:type="dxa"/>
          </w:tcPr>
          <w:p w14:paraId="76E4163E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  <w:vAlign w:val="bottom"/>
          </w:tcPr>
          <w:p w14:paraId="27364F9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330,188</w:t>
            </w:r>
          </w:p>
        </w:tc>
        <w:tc>
          <w:tcPr>
            <w:tcW w:w="236" w:type="dxa"/>
            <w:vAlign w:val="bottom"/>
          </w:tcPr>
          <w:p w14:paraId="69994D6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393BE6B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47,415</w:t>
            </w:r>
          </w:p>
        </w:tc>
        <w:tc>
          <w:tcPr>
            <w:tcW w:w="236" w:type="dxa"/>
          </w:tcPr>
          <w:p w14:paraId="4A0F33C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44423AB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BD2C3F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1FB4938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377,603</w:t>
            </w:r>
          </w:p>
        </w:tc>
      </w:tr>
      <w:tr w:rsidR="000227BE" w:rsidRPr="00425E1B" w14:paraId="6B273C8F" w14:textId="77777777" w:rsidTr="00957557">
        <w:tc>
          <w:tcPr>
            <w:tcW w:w="2430" w:type="dxa"/>
          </w:tcPr>
          <w:p w14:paraId="3FA7B3B9" w14:textId="77777777" w:rsidR="000227BE" w:rsidRPr="00425E1B" w:rsidRDefault="000227BE" w:rsidP="00957557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800" w:type="dxa"/>
          </w:tcPr>
          <w:p w14:paraId="1FA6A909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vAlign w:val="bottom"/>
          </w:tcPr>
          <w:p w14:paraId="57AF762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1,623</w:t>
            </w:r>
          </w:p>
        </w:tc>
        <w:tc>
          <w:tcPr>
            <w:tcW w:w="236" w:type="dxa"/>
            <w:vAlign w:val="bottom"/>
          </w:tcPr>
          <w:p w14:paraId="0155166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384A466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69,451</w:t>
            </w:r>
          </w:p>
        </w:tc>
        <w:tc>
          <w:tcPr>
            <w:tcW w:w="236" w:type="dxa"/>
          </w:tcPr>
          <w:p w14:paraId="147B284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53C5B2D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26BBE8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5A78E64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71,074</w:t>
            </w:r>
          </w:p>
        </w:tc>
      </w:tr>
      <w:tr w:rsidR="000227BE" w:rsidRPr="00425E1B" w14:paraId="25AE959B" w14:textId="77777777" w:rsidTr="00957557">
        <w:tc>
          <w:tcPr>
            <w:tcW w:w="2430" w:type="dxa"/>
          </w:tcPr>
          <w:p w14:paraId="5B4B2313" w14:textId="77777777" w:rsidR="000227BE" w:rsidRPr="00425E1B" w:rsidRDefault="000227BE" w:rsidP="00957557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800" w:type="dxa"/>
          </w:tcPr>
          <w:p w14:paraId="6C8D63BF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07387A0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CAEC1F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77536BD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65C9B1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39B619DE" w14:textId="41EBB09B" w:rsidR="000227BE" w:rsidRPr="00684CD6" w:rsidRDefault="001F1F98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sz w:val="26"/>
                <w:szCs w:val="26"/>
              </w:rPr>
              <w:t>40,674</w:t>
            </w:r>
          </w:p>
        </w:tc>
        <w:tc>
          <w:tcPr>
            <w:tcW w:w="236" w:type="dxa"/>
            <w:vAlign w:val="bottom"/>
          </w:tcPr>
          <w:p w14:paraId="1A0B3E0E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3C5861D9" w14:textId="36D7A9C9" w:rsidR="000227BE" w:rsidRPr="00684CD6" w:rsidRDefault="001F1F98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sz w:val="26"/>
                <w:szCs w:val="26"/>
              </w:rPr>
              <w:t>40,674</w:t>
            </w:r>
          </w:p>
        </w:tc>
      </w:tr>
      <w:tr w:rsidR="000227BE" w:rsidRPr="00425E1B" w14:paraId="74A5A889" w14:textId="77777777" w:rsidTr="00957557">
        <w:tc>
          <w:tcPr>
            <w:tcW w:w="4230" w:type="dxa"/>
            <w:gridSpan w:val="2"/>
            <w:hideMark/>
          </w:tcPr>
          <w:p w14:paraId="35AE11A2" w14:textId="77777777" w:rsidR="000227BE" w:rsidRPr="00425E1B" w:rsidRDefault="000227BE" w:rsidP="0095755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71E741C6" w14:textId="77777777" w:rsidR="000227BE" w:rsidRPr="00710C27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1,237,638</w:t>
            </w:r>
          </w:p>
        </w:tc>
        <w:tc>
          <w:tcPr>
            <w:tcW w:w="236" w:type="dxa"/>
            <w:vAlign w:val="bottom"/>
          </w:tcPr>
          <w:p w14:paraId="4FD34589" w14:textId="77777777" w:rsidR="000227BE" w:rsidRPr="00710C27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771F754E" w14:textId="77777777" w:rsidR="000227BE" w:rsidRPr="00710C27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122,135</w:t>
            </w:r>
          </w:p>
        </w:tc>
        <w:tc>
          <w:tcPr>
            <w:tcW w:w="236" w:type="dxa"/>
          </w:tcPr>
          <w:p w14:paraId="0CE417B1" w14:textId="77777777" w:rsidR="000227BE" w:rsidRPr="00710C27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256D9993" w14:textId="40E2DA8A" w:rsidR="000227BE" w:rsidRPr="00710C27" w:rsidRDefault="001F1F98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40,674</w:t>
            </w:r>
          </w:p>
        </w:tc>
        <w:tc>
          <w:tcPr>
            <w:tcW w:w="236" w:type="dxa"/>
            <w:vAlign w:val="bottom"/>
          </w:tcPr>
          <w:p w14:paraId="78A95FAF" w14:textId="77777777" w:rsidR="000227BE" w:rsidRPr="00710C27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14C8C120" w14:textId="6FA5C600" w:rsidR="000227BE" w:rsidRPr="00710C27" w:rsidRDefault="001F1F98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1,400,447</w:t>
            </w:r>
          </w:p>
        </w:tc>
      </w:tr>
      <w:tr w:rsidR="000227BE" w:rsidRPr="00425E1B" w14:paraId="4ACF944A" w14:textId="77777777" w:rsidTr="00957557">
        <w:tc>
          <w:tcPr>
            <w:tcW w:w="4230" w:type="dxa"/>
            <w:gridSpan w:val="2"/>
            <w:hideMark/>
          </w:tcPr>
          <w:p w14:paraId="123F8DA7" w14:textId="77777777" w:rsidR="000227BE" w:rsidRPr="00425E1B" w:rsidRDefault="000227BE" w:rsidP="0095755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2B29F92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(11,126)</w:t>
            </w:r>
          </w:p>
        </w:tc>
        <w:tc>
          <w:tcPr>
            <w:tcW w:w="236" w:type="dxa"/>
          </w:tcPr>
          <w:p w14:paraId="044799C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49E2DD2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(21,617)</w:t>
            </w:r>
          </w:p>
        </w:tc>
        <w:tc>
          <w:tcPr>
            <w:tcW w:w="236" w:type="dxa"/>
          </w:tcPr>
          <w:p w14:paraId="1F4BF38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3FCB006D" w14:textId="3E4C8EBF" w:rsidR="000227BE" w:rsidRPr="00684CD6" w:rsidRDefault="001F1F98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sz w:val="26"/>
                <w:szCs w:val="26"/>
              </w:rPr>
              <w:t>(19,224)</w:t>
            </w:r>
          </w:p>
        </w:tc>
        <w:tc>
          <w:tcPr>
            <w:tcW w:w="236" w:type="dxa"/>
          </w:tcPr>
          <w:p w14:paraId="69DC22C6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D2EE337" w14:textId="2C813BF4" w:rsidR="000227BE" w:rsidRPr="00684CD6" w:rsidRDefault="001F1F98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sz w:val="26"/>
                <w:szCs w:val="26"/>
              </w:rPr>
              <w:t>(51,967)</w:t>
            </w:r>
          </w:p>
        </w:tc>
      </w:tr>
      <w:tr w:rsidR="000227BE" w:rsidRPr="00425E1B" w14:paraId="2E770FEC" w14:textId="77777777" w:rsidTr="00957557">
        <w:tc>
          <w:tcPr>
            <w:tcW w:w="4230" w:type="dxa"/>
            <w:gridSpan w:val="2"/>
            <w:hideMark/>
          </w:tcPr>
          <w:p w14:paraId="1878B686" w14:textId="77777777" w:rsidR="000227BE" w:rsidRPr="00425E1B" w:rsidRDefault="000227BE" w:rsidP="0095755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EEBC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1,226,512</w:t>
            </w:r>
          </w:p>
        </w:tc>
        <w:tc>
          <w:tcPr>
            <w:tcW w:w="236" w:type="dxa"/>
            <w:vAlign w:val="bottom"/>
          </w:tcPr>
          <w:p w14:paraId="73A7F48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BD01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100,518</w:t>
            </w:r>
          </w:p>
        </w:tc>
        <w:tc>
          <w:tcPr>
            <w:tcW w:w="236" w:type="dxa"/>
          </w:tcPr>
          <w:p w14:paraId="164A799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7660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21,450</w:t>
            </w:r>
          </w:p>
        </w:tc>
        <w:tc>
          <w:tcPr>
            <w:tcW w:w="236" w:type="dxa"/>
            <w:vAlign w:val="bottom"/>
          </w:tcPr>
          <w:p w14:paraId="7C82020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44DB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1,348,480</w:t>
            </w:r>
          </w:p>
        </w:tc>
      </w:tr>
    </w:tbl>
    <w:p w14:paraId="213C07AD" w14:textId="3D29AA01" w:rsidR="002E1A04" w:rsidRDefault="002E1A04"/>
    <w:p w14:paraId="4942E70C" w14:textId="7C4337C7" w:rsidR="008931DC" w:rsidRDefault="008931DC" w:rsidP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pPr w:leftFromText="180" w:rightFromText="180" w:vertAnchor="text" w:tblpX="450" w:tblpY="1"/>
        <w:tblOverlap w:val="never"/>
        <w:tblW w:w="9461" w:type="dxa"/>
        <w:tblLayout w:type="fixed"/>
        <w:tblLook w:val="04A0" w:firstRow="1" w:lastRow="0" w:firstColumn="1" w:lastColumn="0" w:noHBand="0" w:noVBand="1"/>
      </w:tblPr>
      <w:tblGrid>
        <w:gridCol w:w="2430"/>
        <w:gridCol w:w="1800"/>
        <w:gridCol w:w="1043"/>
        <w:gridCol w:w="236"/>
        <w:gridCol w:w="1194"/>
        <w:gridCol w:w="236"/>
        <w:gridCol w:w="1087"/>
        <w:gridCol w:w="236"/>
        <w:gridCol w:w="1199"/>
      </w:tblGrid>
      <w:tr w:rsidR="000227BE" w:rsidRPr="00425E1B" w14:paraId="7ABE21EC" w14:textId="77777777" w:rsidTr="00957557">
        <w:trPr>
          <w:tblHeader/>
        </w:trPr>
        <w:tc>
          <w:tcPr>
            <w:tcW w:w="2430" w:type="dxa"/>
          </w:tcPr>
          <w:p w14:paraId="28AA966B" w14:textId="4E189C96" w:rsidR="000227BE" w:rsidRPr="00425E1B" w:rsidDel="00FE4E42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3595DDD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31" w:type="dxa"/>
            <w:gridSpan w:val="7"/>
          </w:tcPr>
          <w:p w14:paraId="0672BCB5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0227BE" w:rsidRPr="00425E1B" w14:paraId="2C2A87CE" w14:textId="77777777" w:rsidTr="00957557">
        <w:trPr>
          <w:tblHeader/>
        </w:trPr>
        <w:tc>
          <w:tcPr>
            <w:tcW w:w="2430" w:type="dxa"/>
          </w:tcPr>
          <w:p w14:paraId="6B286773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815856A" w14:textId="77777777" w:rsidR="000227BE" w:rsidRPr="00425E1B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3CABF6DE" w14:textId="2092FB7F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2564</w:t>
            </w:r>
          </w:p>
        </w:tc>
      </w:tr>
      <w:tr w:rsidR="000227BE" w:rsidRPr="00425E1B" w14:paraId="712D7D77" w14:textId="77777777" w:rsidTr="00957557">
        <w:trPr>
          <w:tblHeader/>
        </w:trPr>
        <w:tc>
          <w:tcPr>
            <w:tcW w:w="2430" w:type="dxa"/>
          </w:tcPr>
          <w:p w14:paraId="76A8A58D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800" w:type="dxa"/>
          </w:tcPr>
          <w:p w14:paraId="3EE40982" w14:textId="77777777" w:rsidR="000227BE" w:rsidRPr="00425E1B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</w:tcPr>
          <w:p w14:paraId="4D4DA0A9" w14:textId="77777777" w:rsidR="000227BE" w:rsidRPr="00425E1B" w:rsidRDefault="000227BE" w:rsidP="00957557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6194478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0264779B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634D17C6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1F95F60E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70D2983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2EFE69CC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425E1B" w14:paraId="5CEE61CC" w14:textId="77777777" w:rsidTr="00957557">
        <w:trPr>
          <w:trHeight w:val="176"/>
          <w:tblHeader/>
        </w:trPr>
        <w:tc>
          <w:tcPr>
            <w:tcW w:w="2430" w:type="dxa"/>
          </w:tcPr>
          <w:p w14:paraId="79332D92" w14:textId="77777777" w:rsidR="000227BE" w:rsidRPr="00425E1B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800" w:type="dxa"/>
          </w:tcPr>
          <w:p w14:paraId="3B68373F" w14:textId="77777777" w:rsidR="000227BE" w:rsidRPr="00425E1B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281C3372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227BE" w:rsidRPr="00425E1B" w14:paraId="1AEA8CFB" w14:textId="77777777" w:rsidTr="00957557">
        <w:trPr>
          <w:trHeight w:val="70"/>
        </w:trPr>
        <w:tc>
          <w:tcPr>
            <w:tcW w:w="5273" w:type="dxa"/>
            <w:gridSpan w:val="3"/>
          </w:tcPr>
          <w:p w14:paraId="402AB097" w14:textId="77777777" w:rsidR="000227BE" w:rsidRPr="00425E1B" w:rsidRDefault="000227BE" w:rsidP="00957557">
            <w:pPr>
              <w:tabs>
                <w:tab w:val="decimal" w:pos="516"/>
              </w:tabs>
              <w:spacing w:line="360" w:lineRule="atLeast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40C576C2" w14:textId="77777777" w:rsidR="000227BE" w:rsidRPr="00425E1B" w:rsidRDefault="000227BE" w:rsidP="00957557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7269CB83" w14:textId="77777777" w:rsidR="000227BE" w:rsidRPr="00425E1B" w:rsidRDefault="000227BE" w:rsidP="00957557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B15507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117D1E0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DB3A2A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6A535B82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0227BE" w:rsidRPr="00425E1B" w14:paraId="105E4E2A" w14:textId="77777777" w:rsidTr="00957557">
        <w:tc>
          <w:tcPr>
            <w:tcW w:w="2430" w:type="dxa"/>
          </w:tcPr>
          <w:p w14:paraId="332F2B3D" w14:textId="77777777" w:rsidR="000227BE" w:rsidRPr="00425E1B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800" w:type="dxa"/>
          </w:tcPr>
          <w:p w14:paraId="339A8386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vAlign w:val="bottom"/>
          </w:tcPr>
          <w:p w14:paraId="49B486A4" w14:textId="150B33CC" w:rsidR="000227BE" w:rsidRPr="00425E1B" w:rsidRDefault="00253FE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3FE6">
              <w:rPr>
                <w:rFonts w:ascii="CordiaUPC" w:eastAsia="Times New Roman" w:hAnsi="CordiaUPC" w:cs="CordiaUPC"/>
                <w:sz w:val="26"/>
                <w:szCs w:val="26"/>
                <w:cs/>
              </w:rPr>
              <w:t>845</w:t>
            </w:r>
            <w:r w:rsidRPr="00253FE6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253FE6">
              <w:rPr>
                <w:rFonts w:ascii="CordiaUPC" w:eastAsia="Times New Roman" w:hAnsi="CordiaUPC" w:cs="CordiaUPC"/>
                <w:sz w:val="26"/>
                <w:szCs w:val="26"/>
                <w:cs/>
              </w:rPr>
              <w:t>048</w:t>
            </w:r>
          </w:p>
        </w:tc>
        <w:tc>
          <w:tcPr>
            <w:tcW w:w="236" w:type="dxa"/>
            <w:vAlign w:val="bottom"/>
          </w:tcPr>
          <w:p w14:paraId="2D9E2F0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287FC7A9" w14:textId="0B40FD92" w:rsidR="000227BE" w:rsidRPr="00425E1B" w:rsidRDefault="00253FE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3FE6">
              <w:rPr>
                <w:rFonts w:ascii="CordiaUPC" w:eastAsia="Times New Roman" w:hAnsi="CordiaUPC" w:cs="CordiaUPC"/>
                <w:sz w:val="26"/>
                <w:szCs w:val="26"/>
              </w:rPr>
              <w:t>537</w:t>
            </w:r>
          </w:p>
        </w:tc>
        <w:tc>
          <w:tcPr>
            <w:tcW w:w="236" w:type="dxa"/>
          </w:tcPr>
          <w:p w14:paraId="491B723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3CFA71D1" w14:textId="3B107E22" w:rsidR="000227BE" w:rsidRPr="00425E1B" w:rsidRDefault="00253FE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3FE6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ED28B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1B40648E" w14:textId="4A3202E7" w:rsidR="000227BE" w:rsidRPr="00425E1B" w:rsidRDefault="00253FE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3FE6">
              <w:rPr>
                <w:rFonts w:ascii="CordiaUPC" w:eastAsia="Times New Roman" w:hAnsi="CordiaUPC" w:cs="CordiaUPC"/>
                <w:sz w:val="26"/>
                <w:szCs w:val="26"/>
              </w:rPr>
              <w:t>845,585</w:t>
            </w:r>
          </w:p>
        </w:tc>
      </w:tr>
      <w:tr w:rsidR="000227BE" w:rsidRPr="00425E1B" w14:paraId="2375BC54" w14:textId="77777777" w:rsidTr="00957557">
        <w:tc>
          <w:tcPr>
            <w:tcW w:w="2430" w:type="dxa"/>
          </w:tcPr>
          <w:p w14:paraId="0CE96C0A" w14:textId="77777777" w:rsidR="000227BE" w:rsidRPr="00425E1B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800" w:type="dxa"/>
          </w:tcPr>
          <w:p w14:paraId="71E279BF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  <w:vAlign w:val="bottom"/>
          </w:tcPr>
          <w:p w14:paraId="1865847B" w14:textId="7C3763C1" w:rsidR="000227BE" w:rsidRPr="0042795C" w:rsidRDefault="00253FE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377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937</w:t>
            </w:r>
          </w:p>
        </w:tc>
        <w:tc>
          <w:tcPr>
            <w:tcW w:w="236" w:type="dxa"/>
            <w:vAlign w:val="bottom"/>
          </w:tcPr>
          <w:p w14:paraId="09983256" w14:textId="77777777" w:rsidR="000227BE" w:rsidRPr="0042795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2ECFC3F1" w14:textId="57B64F74" w:rsidR="000227BE" w:rsidRPr="0042795C" w:rsidRDefault="00253FE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</w:rPr>
              <w:t>43,150</w:t>
            </w:r>
          </w:p>
        </w:tc>
        <w:tc>
          <w:tcPr>
            <w:tcW w:w="236" w:type="dxa"/>
          </w:tcPr>
          <w:p w14:paraId="739CBEF4" w14:textId="77777777" w:rsidR="000227BE" w:rsidRPr="0042795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5F567EA4" w14:textId="75962343" w:rsidR="000227BE" w:rsidRPr="0042795C" w:rsidRDefault="0042795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11</w:t>
            </w:r>
            <w:r w:rsidR="00D37E49" w:rsidRPr="0042795C">
              <w:rPr>
                <w:rFonts w:ascii="CordiaUPC" w:eastAsia="Times New Roman" w:hAnsi="CordiaUPC" w:cs="CordiaUPC"/>
                <w:sz w:val="26"/>
                <w:szCs w:val="26"/>
              </w:rPr>
              <w:t xml:space="preserve">   </w:t>
            </w:r>
          </w:p>
        </w:tc>
        <w:tc>
          <w:tcPr>
            <w:tcW w:w="236" w:type="dxa"/>
            <w:vAlign w:val="bottom"/>
          </w:tcPr>
          <w:p w14:paraId="144537EA" w14:textId="77777777" w:rsidR="000227BE" w:rsidRPr="0042795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3E7ED9C9" w14:textId="3F34B19C" w:rsidR="000227BE" w:rsidRPr="0042795C" w:rsidRDefault="0042795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</w:rPr>
              <w:t>421,098</w:t>
            </w:r>
          </w:p>
        </w:tc>
      </w:tr>
      <w:tr w:rsidR="000227BE" w:rsidRPr="00425E1B" w14:paraId="2F1CDF8F" w14:textId="77777777" w:rsidTr="00957557">
        <w:tc>
          <w:tcPr>
            <w:tcW w:w="2430" w:type="dxa"/>
          </w:tcPr>
          <w:p w14:paraId="76C6A0DA" w14:textId="77777777" w:rsidR="000227BE" w:rsidRPr="00425E1B" w:rsidRDefault="000227BE" w:rsidP="00957557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800" w:type="dxa"/>
          </w:tcPr>
          <w:p w14:paraId="3D15D032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vAlign w:val="bottom"/>
          </w:tcPr>
          <w:p w14:paraId="08E0D187" w14:textId="22131CAD" w:rsidR="000227BE" w:rsidRPr="0042795C" w:rsidRDefault="00D37E4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1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676</w:t>
            </w:r>
          </w:p>
        </w:tc>
        <w:tc>
          <w:tcPr>
            <w:tcW w:w="236" w:type="dxa"/>
            <w:vAlign w:val="bottom"/>
          </w:tcPr>
          <w:p w14:paraId="33D2E6D5" w14:textId="77777777" w:rsidR="000227BE" w:rsidRPr="0042795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3CEE5B76" w14:textId="485B9381" w:rsidR="000227BE" w:rsidRPr="0042795C" w:rsidRDefault="00D37E4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</w:rPr>
              <w:t>68,843</w:t>
            </w:r>
          </w:p>
        </w:tc>
        <w:tc>
          <w:tcPr>
            <w:tcW w:w="236" w:type="dxa"/>
          </w:tcPr>
          <w:p w14:paraId="1F378ECB" w14:textId="77777777" w:rsidR="000227BE" w:rsidRPr="0042795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316DBBD1" w14:textId="5B05D9A0" w:rsidR="000227BE" w:rsidRPr="0042795C" w:rsidRDefault="0042795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51</w:t>
            </w:r>
          </w:p>
        </w:tc>
        <w:tc>
          <w:tcPr>
            <w:tcW w:w="236" w:type="dxa"/>
            <w:vAlign w:val="bottom"/>
          </w:tcPr>
          <w:p w14:paraId="59CB11FF" w14:textId="77777777" w:rsidR="000227BE" w:rsidRPr="0042795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5E7E5201" w14:textId="451B3539" w:rsidR="000227BE" w:rsidRPr="0042795C" w:rsidRDefault="0042795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</w:rPr>
              <w:t>70,570</w:t>
            </w:r>
          </w:p>
        </w:tc>
      </w:tr>
      <w:tr w:rsidR="000227BE" w:rsidRPr="00425E1B" w14:paraId="7C4E1C54" w14:textId="77777777" w:rsidTr="00957557">
        <w:tc>
          <w:tcPr>
            <w:tcW w:w="2430" w:type="dxa"/>
          </w:tcPr>
          <w:p w14:paraId="01B939B5" w14:textId="77777777" w:rsidR="000227BE" w:rsidRPr="00425E1B" w:rsidRDefault="000227BE" w:rsidP="00957557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800" w:type="dxa"/>
          </w:tcPr>
          <w:p w14:paraId="39E7968B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04871869" w14:textId="764BE9C7" w:rsidR="000227BE" w:rsidRPr="0042795C" w:rsidRDefault="00D37E4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C02A51" w14:textId="77777777" w:rsidR="000227BE" w:rsidRPr="0042795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60244BC7" w14:textId="230FCE17" w:rsidR="000227BE" w:rsidRPr="0042795C" w:rsidRDefault="00D37E4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7BEFC6" w14:textId="77777777" w:rsidR="000227BE" w:rsidRPr="0042795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0CAA8102" w14:textId="5DAD67BF" w:rsidR="000227BE" w:rsidRPr="0042795C" w:rsidRDefault="0042795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</w:rPr>
              <w:t>41,678</w:t>
            </w:r>
          </w:p>
        </w:tc>
        <w:tc>
          <w:tcPr>
            <w:tcW w:w="236" w:type="dxa"/>
            <w:vAlign w:val="bottom"/>
          </w:tcPr>
          <w:p w14:paraId="0423E9CB" w14:textId="77777777" w:rsidR="000227BE" w:rsidRPr="0042795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70CCCFD5" w14:textId="5A2B1701" w:rsidR="000227BE" w:rsidRPr="0042795C" w:rsidRDefault="0042795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</w:rPr>
              <w:t>41,678</w:t>
            </w:r>
          </w:p>
        </w:tc>
      </w:tr>
      <w:tr w:rsidR="000227BE" w:rsidRPr="00425E1B" w14:paraId="4D83C1C7" w14:textId="77777777" w:rsidTr="00957557">
        <w:tc>
          <w:tcPr>
            <w:tcW w:w="4230" w:type="dxa"/>
            <w:gridSpan w:val="2"/>
            <w:hideMark/>
          </w:tcPr>
          <w:p w14:paraId="5BA1CFC1" w14:textId="77777777" w:rsidR="000227BE" w:rsidRPr="00425E1B" w:rsidRDefault="000227BE" w:rsidP="0095755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69AC0816" w14:textId="3505F2E1" w:rsidR="000227BE" w:rsidRPr="00710C27" w:rsidRDefault="00253FE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224</w:t>
            </w: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661</w:t>
            </w:r>
          </w:p>
        </w:tc>
        <w:tc>
          <w:tcPr>
            <w:tcW w:w="236" w:type="dxa"/>
            <w:vAlign w:val="bottom"/>
          </w:tcPr>
          <w:p w14:paraId="07BF2031" w14:textId="77777777" w:rsidR="000227BE" w:rsidRPr="00710C27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4A42B65E" w14:textId="65B04364" w:rsidR="000227BE" w:rsidRPr="00710C27" w:rsidRDefault="00253FE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112,530</w:t>
            </w:r>
          </w:p>
        </w:tc>
        <w:tc>
          <w:tcPr>
            <w:tcW w:w="236" w:type="dxa"/>
          </w:tcPr>
          <w:p w14:paraId="7C5B0152" w14:textId="77777777" w:rsidR="000227BE" w:rsidRPr="00710C27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4A4EAA70" w14:textId="4306BC77" w:rsidR="000227BE" w:rsidRPr="00710C27" w:rsidRDefault="00D37E4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41,740</w:t>
            </w:r>
          </w:p>
        </w:tc>
        <w:tc>
          <w:tcPr>
            <w:tcW w:w="236" w:type="dxa"/>
            <w:vAlign w:val="bottom"/>
          </w:tcPr>
          <w:p w14:paraId="46ED6A12" w14:textId="77777777" w:rsidR="000227BE" w:rsidRPr="00710C27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1D0B1726" w14:textId="31C086D1" w:rsidR="000227BE" w:rsidRPr="00710C27" w:rsidRDefault="00D37E4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1,378,931</w:t>
            </w:r>
          </w:p>
        </w:tc>
      </w:tr>
      <w:tr w:rsidR="000227BE" w:rsidRPr="00425E1B" w14:paraId="135469A4" w14:textId="77777777" w:rsidTr="00957557">
        <w:tc>
          <w:tcPr>
            <w:tcW w:w="4230" w:type="dxa"/>
            <w:gridSpan w:val="2"/>
            <w:hideMark/>
          </w:tcPr>
          <w:p w14:paraId="52ADD93E" w14:textId="77777777" w:rsidR="000227BE" w:rsidRPr="00425E1B" w:rsidRDefault="000227BE" w:rsidP="0095755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7273F337" w14:textId="1A946B42" w:rsidR="000227BE" w:rsidRPr="0042795C" w:rsidRDefault="00253FE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</w:rPr>
              <w:t>(12,413)</w:t>
            </w:r>
          </w:p>
        </w:tc>
        <w:tc>
          <w:tcPr>
            <w:tcW w:w="236" w:type="dxa"/>
          </w:tcPr>
          <w:p w14:paraId="6546810F" w14:textId="77777777" w:rsidR="000227BE" w:rsidRPr="0042795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CD214DC" w14:textId="54D7B4F6" w:rsidR="000227BE" w:rsidRPr="0042795C" w:rsidRDefault="00253FE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</w:rPr>
              <w:t>(22,052)</w:t>
            </w:r>
          </w:p>
        </w:tc>
        <w:tc>
          <w:tcPr>
            <w:tcW w:w="236" w:type="dxa"/>
          </w:tcPr>
          <w:p w14:paraId="027711CB" w14:textId="77777777" w:rsidR="000227BE" w:rsidRPr="0042795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CF2525E" w14:textId="6DA7A4D3" w:rsidR="000227BE" w:rsidRPr="0042795C" w:rsidRDefault="00253FE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</w:rPr>
              <w:t>(19,987)</w:t>
            </w:r>
          </w:p>
        </w:tc>
        <w:tc>
          <w:tcPr>
            <w:tcW w:w="236" w:type="dxa"/>
          </w:tcPr>
          <w:p w14:paraId="674EADC6" w14:textId="77777777" w:rsidR="000227BE" w:rsidRPr="0042795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06D7CAA" w14:textId="70E35A6C" w:rsidR="000227BE" w:rsidRPr="0042795C" w:rsidRDefault="00253FE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</w:rPr>
              <w:t>(54,452)</w:t>
            </w:r>
          </w:p>
        </w:tc>
      </w:tr>
      <w:tr w:rsidR="000227BE" w:rsidRPr="00425E1B" w14:paraId="49BA4BFA" w14:textId="77777777" w:rsidTr="00957557">
        <w:tc>
          <w:tcPr>
            <w:tcW w:w="4230" w:type="dxa"/>
            <w:gridSpan w:val="2"/>
            <w:hideMark/>
          </w:tcPr>
          <w:p w14:paraId="286570ED" w14:textId="77777777" w:rsidR="000227BE" w:rsidRPr="00425E1B" w:rsidRDefault="000227BE" w:rsidP="0095755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9FE5A" w14:textId="741DA50A" w:rsidR="000227BE" w:rsidRPr="0042795C" w:rsidRDefault="00D37E4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42795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42795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212</w:t>
            </w:r>
            <w:r w:rsidRPr="0042795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42795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248</w:t>
            </w:r>
          </w:p>
        </w:tc>
        <w:tc>
          <w:tcPr>
            <w:tcW w:w="236" w:type="dxa"/>
            <w:vAlign w:val="bottom"/>
          </w:tcPr>
          <w:p w14:paraId="528F9CC2" w14:textId="77777777" w:rsidR="000227BE" w:rsidRPr="0042795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DA50D" w14:textId="11A159E3" w:rsidR="000227BE" w:rsidRPr="0042795C" w:rsidRDefault="00D37E4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90,478</w:t>
            </w:r>
          </w:p>
        </w:tc>
        <w:tc>
          <w:tcPr>
            <w:tcW w:w="236" w:type="dxa"/>
          </w:tcPr>
          <w:p w14:paraId="7131D71C" w14:textId="77777777" w:rsidR="000227BE" w:rsidRPr="0042795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642E3" w14:textId="41E4A331" w:rsidR="000227BE" w:rsidRPr="0042795C" w:rsidRDefault="00D37E4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21,753</w:t>
            </w:r>
          </w:p>
        </w:tc>
        <w:tc>
          <w:tcPr>
            <w:tcW w:w="236" w:type="dxa"/>
            <w:vAlign w:val="bottom"/>
          </w:tcPr>
          <w:p w14:paraId="1110BFBB" w14:textId="77777777" w:rsidR="000227BE" w:rsidRPr="0042795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8246D" w14:textId="273FDE0F" w:rsidR="000227BE" w:rsidRPr="0042795C" w:rsidRDefault="00D37E4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1,324,479</w:t>
            </w:r>
          </w:p>
        </w:tc>
      </w:tr>
    </w:tbl>
    <w:p w14:paraId="0B01A29F" w14:textId="39BFD1D8" w:rsidR="000227BE" w:rsidRDefault="000227BE" w:rsidP="000227BE">
      <w:pPr>
        <w:rPr>
          <w:rFonts w:ascii="CordiaUPC" w:hAnsi="CordiaUPC" w:cs="CordiaUPC"/>
          <w:sz w:val="24"/>
          <w:szCs w:val="24"/>
        </w:rPr>
      </w:pPr>
    </w:p>
    <w:p w14:paraId="0EE20B63" w14:textId="10DB861F" w:rsidR="00710C27" w:rsidRDefault="00710C27" w:rsidP="000227BE">
      <w:pPr>
        <w:rPr>
          <w:rFonts w:ascii="CordiaUPC" w:hAnsi="CordiaUPC" w:cs="CordiaUPC"/>
          <w:sz w:val="24"/>
          <w:szCs w:val="24"/>
        </w:rPr>
      </w:pPr>
    </w:p>
    <w:p w14:paraId="50B50CBB" w14:textId="4CB647FC" w:rsidR="00710C27" w:rsidRDefault="00710C27" w:rsidP="000227BE">
      <w:pPr>
        <w:rPr>
          <w:rFonts w:ascii="CordiaUPC" w:hAnsi="CordiaUPC" w:cs="CordiaUPC"/>
          <w:sz w:val="24"/>
          <w:szCs w:val="24"/>
        </w:rPr>
      </w:pPr>
    </w:p>
    <w:p w14:paraId="07F47786" w14:textId="489A1583" w:rsidR="00710C27" w:rsidRDefault="00710C27" w:rsidP="000227BE">
      <w:pPr>
        <w:rPr>
          <w:rFonts w:ascii="CordiaUPC" w:hAnsi="CordiaUPC" w:cs="CordiaUPC"/>
          <w:sz w:val="24"/>
          <w:szCs w:val="24"/>
        </w:rPr>
      </w:pPr>
    </w:p>
    <w:p w14:paraId="5A382784" w14:textId="3750E67E" w:rsidR="00710C27" w:rsidRDefault="00710C27" w:rsidP="000227BE">
      <w:pPr>
        <w:rPr>
          <w:rFonts w:ascii="CordiaUPC" w:hAnsi="CordiaUPC" w:cs="CordiaUPC"/>
          <w:sz w:val="24"/>
          <w:szCs w:val="24"/>
        </w:rPr>
      </w:pPr>
    </w:p>
    <w:p w14:paraId="35A74D0F" w14:textId="6E4417C1" w:rsidR="00710C27" w:rsidRDefault="00710C27" w:rsidP="000227BE">
      <w:pPr>
        <w:rPr>
          <w:rFonts w:ascii="CordiaUPC" w:hAnsi="CordiaUPC" w:cs="CordiaUPC"/>
          <w:sz w:val="24"/>
          <w:szCs w:val="24"/>
        </w:rPr>
      </w:pPr>
    </w:p>
    <w:p w14:paraId="4550491D" w14:textId="77777777" w:rsidR="00710C27" w:rsidRDefault="00710C27" w:rsidP="000227BE">
      <w:pPr>
        <w:rPr>
          <w:rFonts w:ascii="CordiaUPC" w:hAnsi="CordiaUPC" w:cs="CordiaUPC"/>
          <w:sz w:val="24"/>
          <w:szCs w:val="24"/>
        </w:rPr>
      </w:pPr>
    </w:p>
    <w:tbl>
      <w:tblPr>
        <w:tblpPr w:leftFromText="180" w:rightFromText="180" w:vertAnchor="text" w:tblpX="450" w:tblpY="1"/>
        <w:tblOverlap w:val="never"/>
        <w:tblW w:w="9461" w:type="dxa"/>
        <w:tblLayout w:type="fixed"/>
        <w:tblLook w:val="04A0" w:firstRow="1" w:lastRow="0" w:firstColumn="1" w:lastColumn="0" w:noHBand="0" w:noVBand="1"/>
      </w:tblPr>
      <w:tblGrid>
        <w:gridCol w:w="2430"/>
        <w:gridCol w:w="1800"/>
        <w:gridCol w:w="1043"/>
        <w:gridCol w:w="236"/>
        <w:gridCol w:w="1194"/>
        <w:gridCol w:w="236"/>
        <w:gridCol w:w="1087"/>
        <w:gridCol w:w="236"/>
        <w:gridCol w:w="1199"/>
      </w:tblGrid>
      <w:tr w:rsidR="000227BE" w:rsidRPr="00425E1B" w14:paraId="6BFC6F06" w14:textId="77777777" w:rsidTr="00957557">
        <w:trPr>
          <w:tblHeader/>
        </w:trPr>
        <w:tc>
          <w:tcPr>
            <w:tcW w:w="2430" w:type="dxa"/>
          </w:tcPr>
          <w:p w14:paraId="58C85759" w14:textId="77777777" w:rsidR="000227BE" w:rsidRPr="00425E1B" w:rsidDel="00FE4E42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8CBC3E8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31" w:type="dxa"/>
            <w:gridSpan w:val="7"/>
          </w:tcPr>
          <w:p w14:paraId="5C275533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0227BE" w:rsidRPr="00425E1B" w14:paraId="16133A9A" w14:textId="77777777" w:rsidTr="00957557">
        <w:trPr>
          <w:tblHeader/>
        </w:trPr>
        <w:tc>
          <w:tcPr>
            <w:tcW w:w="2430" w:type="dxa"/>
          </w:tcPr>
          <w:p w14:paraId="4E3C2FCA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60246E6" w14:textId="77777777" w:rsidR="000227BE" w:rsidRPr="00425E1B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5066E2AF" w14:textId="13BC2B0E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2563</w:t>
            </w:r>
          </w:p>
        </w:tc>
      </w:tr>
      <w:tr w:rsidR="000227BE" w:rsidRPr="00425E1B" w14:paraId="19E96752" w14:textId="77777777" w:rsidTr="00957557">
        <w:trPr>
          <w:tblHeader/>
        </w:trPr>
        <w:tc>
          <w:tcPr>
            <w:tcW w:w="2430" w:type="dxa"/>
          </w:tcPr>
          <w:p w14:paraId="7ABBF66A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800" w:type="dxa"/>
          </w:tcPr>
          <w:p w14:paraId="17E943DC" w14:textId="77777777" w:rsidR="000227BE" w:rsidRPr="00425E1B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</w:tcPr>
          <w:p w14:paraId="6ADD126E" w14:textId="77777777" w:rsidR="000227BE" w:rsidRPr="00425E1B" w:rsidRDefault="000227BE" w:rsidP="00957557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E18F90D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5F17418F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1A3B02FD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64EE56EF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268A036A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17B1C543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425E1B" w14:paraId="7896D7FC" w14:textId="77777777" w:rsidTr="00957557">
        <w:trPr>
          <w:trHeight w:val="176"/>
          <w:tblHeader/>
        </w:trPr>
        <w:tc>
          <w:tcPr>
            <w:tcW w:w="2430" w:type="dxa"/>
          </w:tcPr>
          <w:p w14:paraId="2A2D6F4F" w14:textId="77777777" w:rsidR="000227BE" w:rsidRPr="00425E1B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800" w:type="dxa"/>
          </w:tcPr>
          <w:p w14:paraId="2C13FE38" w14:textId="77777777" w:rsidR="000227BE" w:rsidRPr="00425E1B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160C7FFD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227BE" w:rsidRPr="00425E1B" w14:paraId="4BFBCD28" w14:textId="77777777" w:rsidTr="00957557">
        <w:trPr>
          <w:trHeight w:val="70"/>
        </w:trPr>
        <w:tc>
          <w:tcPr>
            <w:tcW w:w="5273" w:type="dxa"/>
            <w:gridSpan w:val="3"/>
          </w:tcPr>
          <w:p w14:paraId="4DE8DEE6" w14:textId="77777777" w:rsidR="000227BE" w:rsidRPr="00425E1B" w:rsidRDefault="000227BE" w:rsidP="00957557">
            <w:pPr>
              <w:tabs>
                <w:tab w:val="decimal" w:pos="516"/>
              </w:tabs>
              <w:spacing w:line="360" w:lineRule="atLeast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79BBFD3C" w14:textId="77777777" w:rsidR="000227BE" w:rsidRPr="00425E1B" w:rsidRDefault="000227BE" w:rsidP="00957557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3BEEE547" w14:textId="77777777" w:rsidR="000227BE" w:rsidRPr="00425E1B" w:rsidRDefault="000227BE" w:rsidP="00957557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DE9FA5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59F6864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7489F0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74DC8C35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0227BE" w:rsidRPr="00425E1B" w14:paraId="32770747" w14:textId="77777777" w:rsidTr="00957557">
        <w:tc>
          <w:tcPr>
            <w:tcW w:w="2430" w:type="dxa"/>
          </w:tcPr>
          <w:p w14:paraId="15FA53C5" w14:textId="77777777" w:rsidR="000227BE" w:rsidRPr="00425E1B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800" w:type="dxa"/>
          </w:tcPr>
          <w:p w14:paraId="3F6C770C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vAlign w:val="bottom"/>
          </w:tcPr>
          <w:p w14:paraId="3F1FCFF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459,316</w:t>
            </w:r>
          </w:p>
        </w:tc>
        <w:tc>
          <w:tcPr>
            <w:tcW w:w="236" w:type="dxa"/>
            <w:vAlign w:val="bottom"/>
          </w:tcPr>
          <w:p w14:paraId="427A10F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5FE8E21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852</w:t>
            </w:r>
          </w:p>
        </w:tc>
        <w:tc>
          <w:tcPr>
            <w:tcW w:w="236" w:type="dxa"/>
          </w:tcPr>
          <w:p w14:paraId="04356AF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10552F7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F0AC8B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4BC3D2B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460,168</w:t>
            </w:r>
          </w:p>
        </w:tc>
      </w:tr>
      <w:tr w:rsidR="000227BE" w:rsidRPr="00425E1B" w14:paraId="61EDC76B" w14:textId="77777777" w:rsidTr="00957557">
        <w:tc>
          <w:tcPr>
            <w:tcW w:w="2430" w:type="dxa"/>
          </w:tcPr>
          <w:p w14:paraId="1B5EF800" w14:textId="77777777" w:rsidR="000227BE" w:rsidRPr="00425E1B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800" w:type="dxa"/>
          </w:tcPr>
          <w:p w14:paraId="255CDD3C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  <w:vAlign w:val="bottom"/>
          </w:tcPr>
          <w:p w14:paraId="76A01A5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182,197</w:t>
            </w:r>
          </w:p>
        </w:tc>
        <w:tc>
          <w:tcPr>
            <w:tcW w:w="236" w:type="dxa"/>
            <w:vAlign w:val="bottom"/>
          </w:tcPr>
          <w:p w14:paraId="771F69B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0B28C53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28,046</w:t>
            </w:r>
          </w:p>
        </w:tc>
        <w:tc>
          <w:tcPr>
            <w:tcW w:w="236" w:type="dxa"/>
          </w:tcPr>
          <w:p w14:paraId="3621A59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43D9916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CACF61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62689A2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210,243</w:t>
            </w:r>
          </w:p>
        </w:tc>
      </w:tr>
      <w:tr w:rsidR="000227BE" w:rsidRPr="00425E1B" w14:paraId="5C6508CB" w14:textId="77777777" w:rsidTr="00957557">
        <w:tc>
          <w:tcPr>
            <w:tcW w:w="2430" w:type="dxa"/>
          </w:tcPr>
          <w:p w14:paraId="7A082F21" w14:textId="77777777" w:rsidR="000227BE" w:rsidRPr="00425E1B" w:rsidRDefault="000227BE" w:rsidP="00957557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800" w:type="dxa"/>
          </w:tcPr>
          <w:p w14:paraId="27050E55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vAlign w:val="bottom"/>
          </w:tcPr>
          <w:p w14:paraId="0803AAC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788</w:t>
            </w:r>
          </w:p>
        </w:tc>
        <w:tc>
          <w:tcPr>
            <w:tcW w:w="236" w:type="dxa"/>
            <w:vAlign w:val="bottom"/>
          </w:tcPr>
          <w:p w14:paraId="0FBB23E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195C403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31,449</w:t>
            </w:r>
          </w:p>
        </w:tc>
        <w:tc>
          <w:tcPr>
            <w:tcW w:w="236" w:type="dxa"/>
          </w:tcPr>
          <w:p w14:paraId="031735E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2C7C795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E472FC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4C00F93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32,237</w:t>
            </w:r>
          </w:p>
        </w:tc>
      </w:tr>
      <w:tr w:rsidR="000227BE" w:rsidRPr="00684CD6" w14:paraId="123AC627" w14:textId="77777777" w:rsidTr="00957557">
        <w:tc>
          <w:tcPr>
            <w:tcW w:w="2430" w:type="dxa"/>
          </w:tcPr>
          <w:p w14:paraId="2B0F49D6" w14:textId="77777777" w:rsidR="000227BE" w:rsidRPr="00684CD6" w:rsidRDefault="000227BE" w:rsidP="00957557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84CD6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800" w:type="dxa"/>
          </w:tcPr>
          <w:p w14:paraId="0490546A" w14:textId="77777777" w:rsidR="000227BE" w:rsidRPr="00684CD6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3003066E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F1A6BF8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33AD0A45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06FD89A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2DD55620" w14:textId="5DE5A15F" w:rsidR="000227BE" w:rsidRPr="00684CD6" w:rsidRDefault="001F1F98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sz w:val="26"/>
                <w:szCs w:val="26"/>
              </w:rPr>
              <w:t>22,458</w:t>
            </w:r>
          </w:p>
        </w:tc>
        <w:tc>
          <w:tcPr>
            <w:tcW w:w="236" w:type="dxa"/>
            <w:vAlign w:val="bottom"/>
          </w:tcPr>
          <w:p w14:paraId="6C55DCB8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3501698B" w14:textId="29013658" w:rsidR="000227BE" w:rsidRPr="00684CD6" w:rsidRDefault="001F1F98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sz w:val="26"/>
                <w:szCs w:val="26"/>
              </w:rPr>
              <w:t>22,458</w:t>
            </w:r>
          </w:p>
        </w:tc>
      </w:tr>
      <w:tr w:rsidR="000227BE" w:rsidRPr="00684CD6" w14:paraId="117FA206" w14:textId="77777777" w:rsidTr="00957557">
        <w:tc>
          <w:tcPr>
            <w:tcW w:w="4230" w:type="dxa"/>
            <w:gridSpan w:val="2"/>
            <w:hideMark/>
          </w:tcPr>
          <w:p w14:paraId="73D072AC" w14:textId="77777777" w:rsidR="000227BE" w:rsidRPr="00684CD6" w:rsidRDefault="000227BE" w:rsidP="0095755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1ECC2CA5" w14:textId="77777777" w:rsidR="000227BE" w:rsidRPr="00710C27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642,301</w:t>
            </w:r>
          </w:p>
        </w:tc>
        <w:tc>
          <w:tcPr>
            <w:tcW w:w="236" w:type="dxa"/>
            <w:vAlign w:val="bottom"/>
          </w:tcPr>
          <w:p w14:paraId="19D968AC" w14:textId="77777777" w:rsidR="000227BE" w:rsidRPr="00710C27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449140D6" w14:textId="77777777" w:rsidR="000227BE" w:rsidRPr="00710C27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60,347</w:t>
            </w:r>
          </w:p>
        </w:tc>
        <w:tc>
          <w:tcPr>
            <w:tcW w:w="236" w:type="dxa"/>
          </w:tcPr>
          <w:p w14:paraId="13712DFB" w14:textId="77777777" w:rsidR="000227BE" w:rsidRPr="00710C27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77FDC0A9" w14:textId="5F8B7DE6" w:rsidR="000227BE" w:rsidRPr="00710C27" w:rsidRDefault="001F1F98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22,458</w:t>
            </w:r>
          </w:p>
        </w:tc>
        <w:tc>
          <w:tcPr>
            <w:tcW w:w="236" w:type="dxa"/>
            <w:vAlign w:val="bottom"/>
          </w:tcPr>
          <w:p w14:paraId="5CD5025D" w14:textId="77777777" w:rsidR="000227BE" w:rsidRPr="00710C27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72C88412" w14:textId="7E2A3E45" w:rsidR="000227BE" w:rsidRPr="00710C27" w:rsidRDefault="001F1F98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10C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725,106</w:t>
            </w:r>
          </w:p>
        </w:tc>
      </w:tr>
      <w:tr w:rsidR="000227BE" w:rsidRPr="00684CD6" w14:paraId="38063D80" w14:textId="77777777" w:rsidTr="00957557">
        <w:tc>
          <w:tcPr>
            <w:tcW w:w="4230" w:type="dxa"/>
            <w:gridSpan w:val="2"/>
            <w:hideMark/>
          </w:tcPr>
          <w:p w14:paraId="687780D7" w14:textId="77777777" w:rsidR="000227BE" w:rsidRPr="00684CD6" w:rsidRDefault="000227BE" w:rsidP="0095755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684CD6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4B96AEF1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sz w:val="26"/>
                <w:szCs w:val="26"/>
              </w:rPr>
              <w:t>(4,904)</w:t>
            </w:r>
          </w:p>
        </w:tc>
        <w:tc>
          <w:tcPr>
            <w:tcW w:w="236" w:type="dxa"/>
          </w:tcPr>
          <w:p w14:paraId="6EC23089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2ACCE192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sz w:val="26"/>
                <w:szCs w:val="26"/>
              </w:rPr>
              <w:t>(14,495)</w:t>
            </w:r>
          </w:p>
        </w:tc>
        <w:tc>
          <w:tcPr>
            <w:tcW w:w="236" w:type="dxa"/>
          </w:tcPr>
          <w:p w14:paraId="10F663CD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75F6711" w14:textId="7585BC14" w:rsidR="000227BE" w:rsidRPr="00684CD6" w:rsidRDefault="001F1F98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sz w:val="26"/>
                <w:szCs w:val="26"/>
              </w:rPr>
              <w:t>(11,932)</w:t>
            </w:r>
          </w:p>
        </w:tc>
        <w:tc>
          <w:tcPr>
            <w:tcW w:w="236" w:type="dxa"/>
          </w:tcPr>
          <w:p w14:paraId="0201EED7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F3464A8" w14:textId="64642B1D" w:rsidR="000227BE" w:rsidRPr="00684CD6" w:rsidRDefault="001F1F98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sz w:val="26"/>
                <w:szCs w:val="26"/>
              </w:rPr>
              <w:t>(31,331</w:t>
            </w:r>
            <w:r w:rsidR="007D52A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)</w:t>
            </w:r>
          </w:p>
        </w:tc>
      </w:tr>
      <w:tr w:rsidR="000227BE" w:rsidRPr="00684CD6" w14:paraId="64669413" w14:textId="77777777" w:rsidTr="00957557">
        <w:tc>
          <w:tcPr>
            <w:tcW w:w="4230" w:type="dxa"/>
            <w:gridSpan w:val="2"/>
            <w:hideMark/>
          </w:tcPr>
          <w:p w14:paraId="62723861" w14:textId="77777777" w:rsidR="000227BE" w:rsidRPr="00684CD6" w:rsidRDefault="000227BE" w:rsidP="0095755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84CD6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9DC1F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637,397</w:t>
            </w:r>
          </w:p>
        </w:tc>
        <w:tc>
          <w:tcPr>
            <w:tcW w:w="236" w:type="dxa"/>
            <w:vAlign w:val="bottom"/>
          </w:tcPr>
          <w:p w14:paraId="70AE66E7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E9D5B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45,852</w:t>
            </w:r>
          </w:p>
        </w:tc>
        <w:tc>
          <w:tcPr>
            <w:tcW w:w="236" w:type="dxa"/>
          </w:tcPr>
          <w:p w14:paraId="5ED7AC8F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3D793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10,526</w:t>
            </w:r>
          </w:p>
        </w:tc>
        <w:tc>
          <w:tcPr>
            <w:tcW w:w="236" w:type="dxa"/>
            <w:vAlign w:val="bottom"/>
          </w:tcPr>
          <w:p w14:paraId="1571CBEA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89B9C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693,775</w:t>
            </w:r>
          </w:p>
        </w:tc>
      </w:tr>
    </w:tbl>
    <w:p w14:paraId="2A703960" w14:textId="77777777" w:rsidR="007436CE" w:rsidRDefault="007436CE" w:rsidP="00CD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BE83FD6" w14:textId="4C95D098" w:rsidR="00CD64AD" w:rsidRDefault="00CD64AD" w:rsidP="00CD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684CD6">
        <w:rPr>
          <w:rFonts w:ascii="CordiaUPC" w:eastAsia="AngsanaNew" w:hAnsi="CordiaUPC" w:cs="CordiaUPC"/>
          <w:sz w:val="26"/>
          <w:szCs w:val="26"/>
          <w:cs/>
          <w:lang w:eastAsia="en-GB"/>
        </w:rPr>
        <w:t>เงินลงทุนในตราสารหนี้</w:t>
      </w:r>
    </w:p>
    <w:p w14:paraId="78CA8C04" w14:textId="77777777" w:rsidR="00CD64AD" w:rsidRPr="00684CD6" w:rsidRDefault="00CD64AD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B1254F2" w14:textId="6225AF66" w:rsidR="00460715" w:rsidRDefault="000227BE" w:rsidP="00710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684CD6">
        <w:rPr>
          <w:rFonts w:ascii="CordiaUPC" w:eastAsia="AngsanaNew" w:hAnsi="CordiaUPC" w:cs="CordiaUPC"/>
          <w:sz w:val="26"/>
          <w:szCs w:val="26"/>
          <w:cs/>
          <w:lang w:eastAsia="en-GB"/>
        </w:rPr>
        <w:t>เงินลงทุนในตราสารหนี้ส่วนใหญ่ของธนาคารจัดประเภทเป็นสินทรัพย์ทางการเงินที่มี</w:t>
      </w:r>
      <w:r w:rsidRPr="00626384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ความเสี่ยงต่ำ เนื่องจากเป็นเงิน</w:t>
      </w:r>
      <w:r w:rsidRPr="00626384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>ลงทุนในหลักทรัพย์รัฐบาลและรัฐวิสาหกิจ ยกเว้นเงินลงทุนในตราสารหนี้ของบริษัท</w:t>
      </w:r>
      <w:r w:rsidR="00057DBD" w:rsidRPr="00626384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มหาชน</w:t>
      </w:r>
      <w:r w:rsidRPr="00626384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แห่งหนึ่ง จำนวนประมาณ </w:t>
      </w:r>
      <w:r w:rsidR="00FA3A9F" w:rsidRPr="00626384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315</w:t>
      </w:r>
      <w:r w:rsidRPr="00626384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 xml:space="preserve"> </w:t>
      </w:r>
      <w:r w:rsidRPr="00626384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>ล้าน</w:t>
      </w:r>
      <w:r w:rsidRPr="00626384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บาท</w:t>
      </w:r>
      <w:r w:rsidRPr="00CD64A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7436C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CD64AD">
        <w:rPr>
          <w:rFonts w:ascii="CordiaUPC" w:eastAsia="AngsanaNew" w:hAnsi="CordiaUPC" w:cs="CordiaUPC"/>
          <w:sz w:val="26"/>
          <w:szCs w:val="26"/>
          <w:cs/>
          <w:lang w:eastAsia="en-GB"/>
        </w:rPr>
        <w:t>จัดประเภทเป็นสินทรัพย์ทางการเงินด้อยคุณภาพ</w:t>
      </w:r>
      <w:r w:rsidRPr="00BA65DA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 xml:space="preserve"> </w:t>
      </w:r>
      <w:r w:rsidRPr="00BA65DA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(2563</w:t>
      </w:r>
      <w:r w:rsidRPr="00BA65DA">
        <w:rPr>
          <w:rFonts w:ascii="CordiaUPC" w:eastAsia="AngsanaNew" w:hAnsi="CordiaUPC" w:cs="CordiaUPC" w:hint="cs"/>
          <w:i/>
          <w:iCs/>
          <w:spacing w:val="-4"/>
          <w:sz w:val="26"/>
          <w:szCs w:val="26"/>
          <w:cs/>
          <w:lang w:eastAsia="en-GB"/>
        </w:rPr>
        <w:t xml:space="preserve"> </w:t>
      </w:r>
      <w:r w:rsidRPr="00BA65DA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: 1,563 </w:t>
      </w:r>
      <w:r w:rsidRPr="00BA65DA">
        <w:rPr>
          <w:rFonts w:ascii="CordiaUPC" w:eastAsia="AngsanaNew" w:hAnsi="CordiaUPC" w:cs="CordiaUPC"/>
          <w:i/>
          <w:iCs/>
          <w:spacing w:val="-4"/>
          <w:sz w:val="26"/>
          <w:szCs w:val="26"/>
          <w:cs/>
          <w:lang w:eastAsia="en-GB"/>
        </w:rPr>
        <w:t>ล้านบาท</w:t>
      </w:r>
      <w:r w:rsidR="00057DBD" w:rsidRPr="00BA65DA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)</w:t>
      </w:r>
    </w:p>
    <w:p w14:paraId="5752941E" w14:textId="77777777" w:rsidR="00710C27" w:rsidRDefault="00710C27" w:rsidP="00710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39D4E6AD" w14:textId="0A4E004A" w:rsidR="000227BE" w:rsidRPr="00425E1B" w:rsidRDefault="00C7628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6</w:t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.1.2 </w:t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ab/>
        <w:t>หลักประกันและส่วนปรับปรุงด้านเครดิตอื่น</w:t>
      </w:r>
    </w:p>
    <w:p w14:paraId="37A25117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024A3AA" w14:textId="77777777" w:rsidR="001707EB" w:rsidRPr="00425E1B" w:rsidRDefault="000227BE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1707EB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นอกจากการพิจารณาคุณภาพเครดิตของคู่สัญญาผ่านการจัดระดับความเสี่ยงด้าน</w:t>
      </w:r>
      <w:r w:rsidR="001707EB" w:rsidRPr="00854890">
        <w:rPr>
          <w:rFonts w:ascii="CordiaUPC" w:eastAsia="AngsanaNew" w:hAnsi="CordiaUPC" w:cs="CordiaUPC"/>
          <w:sz w:val="26"/>
          <w:szCs w:val="26"/>
          <w:cs/>
          <w:lang w:eastAsia="en-GB"/>
        </w:rPr>
        <w:t>เครดิตแล้ว ธนาคารยังใช้</w:t>
      </w:r>
      <w:r w:rsidR="001707EB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หลักประกันเป็นเครื่องมืออย่างหนึ่งในการปรับลดความเสี่ยงด้านเครดิตเพื่อลดความเสียหายด้านเครดิตที่อาจเกิดขึ้นกับธนาคารและบริษัทย่อย ประเภทของหลักประกันที่ธนาคารและบริษัทย่อยรับ ประกอบไปด้วย หลักประกันทางการเงินและหลักประกันที่มิใช่หลักประกันทางการเงิน ซึ่งมูลค่าเป็นไปตามคุณภาพและสภาพคล่อง โดยการประเมินมูลค่าของหลักประกันจะอยู่บนพื้นฐานของความรอบคอบเพื่อให้มั่นใจว่ามูลค่าที่ได้รับการประเมินเป็นปัจจุบัน</w:t>
      </w:r>
    </w:p>
    <w:p w14:paraId="58A79203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F997474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ab/>
        <w:t xml:space="preserve">การประเมินความเหมาะสมของหลักประกันสำหรับธุรกรรมสินเชื่อ ถือเป็นส่วนหนึ่งของการตัดสินใจด้านสินเชื่อที่ดำเนินการตามหลักความรอบคอบและความระมัดระวัง ซึ่งรวมถึงการปรับลดมูลค่าหลักประกัน นอกจากนี้ธนาคารและบริษัทย่อยได้มุ่งเน้นการหลีกเลี่ยงลักษณะความเสี่ยงใน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“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ทางที่ผิด” โดยที่ความเสี่ยงของคู่สัญญานั้นเป็นไปในทิศทางเดียวกันกับความเสี่ยงของการด้อยค่ามูลค่าหลักประกัน </w:t>
      </w:r>
    </w:p>
    <w:p w14:paraId="2D15472E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4587CAA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ab/>
        <w:t>สำหรับการค้ำประกันนั้น กระบวนการในการวิเคราะห์ความน่าเชื่อถือทางด้านเครดิตของผู้ค้ำประกันต้องสอดคล้องกับกระบวนการประเมินเครดิตของลูกหนี้ ทั้งนี้ธนาคารใช้สัดส่วนของเงินให้กู้ต่อมูลค่าหลักประกันในกระบวนการด้านเครดิตด้วย</w:t>
      </w:r>
    </w:p>
    <w:p w14:paraId="71B34E23" w14:textId="160915C6" w:rsidR="001707EB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594FC5B" w14:textId="77777777" w:rsidR="00710C27" w:rsidRPr="00425E1B" w:rsidRDefault="00710C27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06C98064" w14:textId="13CD30F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ab/>
        <w:t>ตัวอย่าง</w:t>
      </w:r>
      <w:r w:rsidR="00565F7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เช่น </w:t>
      </w:r>
    </w:p>
    <w:p w14:paraId="7B4F308D" w14:textId="77777777" w:rsidR="001707EB" w:rsidRPr="00425E1B" w:rsidRDefault="001707EB" w:rsidP="00B55514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กระบวนการวิเคราะห์สินเชื่อ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- 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ระดับความเสี่ยงเครดิตที่ต่างกัน จะใช้สัดส่วน ของเงินให้กู้ต่อมูลค่าหลักประกันในกระบวนการด้านเครดิตที่ต่างกัน </w:t>
      </w:r>
    </w:p>
    <w:p w14:paraId="28068237" w14:textId="3654885E" w:rsidR="001707EB" w:rsidRPr="00425E1B" w:rsidRDefault="001707EB" w:rsidP="00B55514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14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กระบวนการอนุมัติสินเชื่อ - สัดส่วนของเงินให้กู้ต่อมูลค่าหลักประกันในกระบวนการด้านเครดิตมีผลต่อการกำหนดอำนาจอนุมัติในกระบวนการอนุมัติสินเชื่อ  โดยปัจจุบันธนาคารกำหนดอำนาจอนุมัติตามประเภทธุรกิจ อุตสาหกรรม ระดับความเสี่ยงของลูกหนี้ รวมทั้งระดับ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LTV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ทั้งนี้หากเป็นกลุ่มลูกค้าธุรกิจ ธนาคารพิจารณา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LTV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ในระดับที่เหมาะสมตามแต่ละอุตสาหกรรม สำหรับลูกค้ารายย่อยประเภทสินเชื่อเพื่อที่อยู่อาศัย ธนาคารใช้เกณฑ์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LTV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ที่ระดับ ร้อยละ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70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ถึง ร้อยละ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="00565F79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0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และสำหรับสินเชื่อเพื่อเช่าซื้อ ธนาคารใช้เกณฑ์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LTV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ที่ระดับร้อยละ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60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ถึงร้อยละ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100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ตามระดับ     ความเสี่ยงของลูกหนี้และหลักประกัน</w:t>
      </w:r>
    </w:p>
    <w:p w14:paraId="1CBE4E86" w14:textId="4F5FB22C" w:rsidR="001707EB" w:rsidRDefault="001707EB" w:rsidP="001707EB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14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BD73CA7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1080" w:hanging="360"/>
        <w:jc w:val="thaiDistribute"/>
        <w:rPr>
          <w:rFonts w:ascii="CordiaUPC" w:hAnsi="CordiaUPC" w:cs="CordiaUPC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วิธีการประเมินราคาหลักประกัน</w:t>
      </w:r>
    </w:p>
    <w:p w14:paraId="1B3EA192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CC91BC8" w14:textId="64003FC9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ประเมินราคาจะต้องดำเนินการตามแนวทางที่กำหนดไว้ในมาตรฐานและจรรยาบรรณวิชาชีพการประเมินมูลค่าทรัพย์สินในประเทศไทยที่กำหนดโดยสำนักงานคณะกรรมการกำกับหลักทรัพย์และตลาดหลักทรัพย์ และอยู่ภายใต้ความรับผิดชอบของ  ฝ่ายประเมินราคาทรัพย์สิน  ตัวอย่าง</w:t>
      </w:r>
    </w:p>
    <w:p w14:paraId="5A3B94E8" w14:textId="77777777" w:rsidR="001707EB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3ACC6C89" w14:textId="77777777" w:rsidR="001707EB" w:rsidRPr="00425E1B" w:rsidRDefault="001707EB" w:rsidP="00B55514">
      <w:pPr>
        <w:pStyle w:val="ListParagraph"/>
        <w:numPr>
          <w:ilvl w:val="3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อสังหาริมทรัพย์เพื่อการพาณิชย์ ให้ใช้วิธีคิดจากต้นทุน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Cost approach)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หรือวิธีการเปรียบเทียบราคาตลาด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หรือวิธีพิจารณาจากรายได้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Income approach)</w:t>
      </w:r>
    </w:p>
    <w:p w14:paraId="4F6C9EF5" w14:textId="77777777" w:rsidR="001707EB" w:rsidRPr="00425E1B" w:rsidRDefault="001707EB" w:rsidP="00B55514">
      <w:pPr>
        <w:pStyle w:val="ListParagraph"/>
        <w:numPr>
          <w:ilvl w:val="3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อสังหาริมทรัพย์ประเภทที่อยู่อาศัย ให้ใช้วิธีการเปรียบเทียบราคาตลาด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หรือวิธีคิดจากต้นทุน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Cost approach)</w:t>
      </w:r>
    </w:p>
    <w:p w14:paraId="151AF905" w14:textId="77777777" w:rsidR="001707EB" w:rsidRPr="00425E1B" w:rsidRDefault="001707EB" w:rsidP="00B55514">
      <w:pPr>
        <w:pStyle w:val="ListParagraph"/>
        <w:numPr>
          <w:ilvl w:val="3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อสังหาริมทรัพย์อื่นๆ ให้ใช้วิธีคิดจากต้นทุน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Cost approach)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หรือวิธีการเปรียบเทียบราคาตลาด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หรือวิธีพิจารณาจากรายได้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Income approach)</w:t>
      </w:r>
    </w:p>
    <w:p w14:paraId="46CFEA64" w14:textId="77777777" w:rsidR="001707EB" w:rsidRPr="00425E1B" w:rsidRDefault="001707EB" w:rsidP="00B55514">
      <w:pPr>
        <w:pStyle w:val="ListParagraph"/>
        <w:numPr>
          <w:ilvl w:val="3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เครื่องจักรและยานพาหนะ ให้ใช้วิธีการเปรียบเทียบราคาตลาด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หรือวิธีคิดจากต้นทุน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Cost approach) </w:t>
      </w:r>
    </w:p>
    <w:p w14:paraId="315FD34C" w14:textId="77777777" w:rsidR="001707EB" w:rsidRPr="00425E1B" w:rsidRDefault="001707EB" w:rsidP="00B55514">
      <w:pPr>
        <w:pStyle w:val="ListParagraph"/>
        <w:numPr>
          <w:ilvl w:val="3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หลักเกณฑ์ในการประเมินหลักทรัพย์ที่อยู่ในความต้องการของตลาดทั้งหลักทรัพย์ประเภททุนและหลักทรัพย์ประเภทหนี้ ต้องได้รับความเห็นชอบจากคณะกรรมการประเมินราคาและกำหนดไว้อย่างชัดเจน</w:t>
      </w:r>
    </w:p>
    <w:p w14:paraId="71E35E2E" w14:textId="6686101A" w:rsidR="000227BE" w:rsidRPr="00425E1B" w:rsidRDefault="000227BE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BDC506F" w14:textId="77777777" w:rsidR="00710C27" w:rsidRDefault="00710C27" w:rsidP="00DE4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D38ED8D" w14:textId="77777777" w:rsidR="00710C27" w:rsidRDefault="00710C27" w:rsidP="00DE4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AA85A43" w14:textId="77777777" w:rsidR="00710C27" w:rsidRDefault="00710C27" w:rsidP="00DE4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A0D8FA7" w14:textId="77777777" w:rsidR="00710C27" w:rsidRDefault="00710C27" w:rsidP="00DE4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21E1429" w14:textId="77777777" w:rsidR="00710C27" w:rsidRDefault="00710C27" w:rsidP="00DE4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BAF48C8" w14:textId="77777777" w:rsidR="00710C27" w:rsidRDefault="00710C27" w:rsidP="00DE4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15CAEEA" w14:textId="77777777" w:rsidR="00710C27" w:rsidRDefault="00710C27" w:rsidP="00DE4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AA0EFF1" w14:textId="7E87F8B2" w:rsidR="000227BE" w:rsidRPr="00425E1B" w:rsidRDefault="000227BE" w:rsidP="00DE4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 xml:space="preserve">ตารางต่อไปนี้แสดงประเภทหลักของหลักประกันของเงินให้สินเชื่อแก่ลูกหนี้และดอกเบี้ยค้างรับ ณ วันที่ </w:t>
      </w:r>
      <w:r w:rsidR="00DE406B" w:rsidRPr="0070373F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DE406B" w:rsidRPr="0070373F">
        <w:rPr>
          <w:rFonts w:ascii="CordiaUPC" w:eastAsia="Times New Roman" w:hAnsi="CordiaUPC" w:cs="CordiaUPC"/>
          <w:sz w:val="26"/>
          <w:szCs w:val="26"/>
          <w:cs/>
        </w:rPr>
        <w:t xml:space="preserve">ธันวาคม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2564</w:t>
      </w:r>
      <w:r>
        <w:rPr>
          <w:rFonts w:ascii="CordiaUPC" w:eastAsia="AngsanaNew" w:hAnsi="CordiaUPC" w:cs="CordiaUPC"/>
          <w:sz w:val="26"/>
          <w:szCs w:val="26"/>
          <w:lang w:eastAsia="en-GB"/>
        </w:rPr>
        <w:br/>
      </w:r>
      <w:r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Pr="0070373F">
        <w:rPr>
          <w:rFonts w:ascii="CordiaUPC" w:eastAsia="Times New Roman" w:hAnsi="CordiaUPC" w:cs="CordiaUPC"/>
          <w:sz w:val="26"/>
          <w:szCs w:val="26"/>
        </w:rPr>
        <w:t xml:space="preserve">2563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 </w:t>
      </w:r>
    </w:p>
    <w:p w14:paraId="4B21B350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9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270"/>
        <w:gridCol w:w="1440"/>
        <w:gridCol w:w="270"/>
        <w:gridCol w:w="2554"/>
      </w:tblGrid>
      <w:tr w:rsidR="00ED0168" w:rsidRPr="00425E1B" w14:paraId="378DDC97" w14:textId="77777777" w:rsidTr="004723E1">
        <w:trPr>
          <w:tblHeader/>
        </w:trPr>
        <w:tc>
          <w:tcPr>
            <w:tcW w:w="3960" w:type="dxa"/>
            <w:vAlign w:val="bottom"/>
          </w:tcPr>
          <w:p w14:paraId="66E8D7D5" w14:textId="5079A03A" w:rsidR="00ED0168" w:rsidRPr="00ED0168" w:rsidRDefault="00ED0168" w:rsidP="00957557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150" w:type="dxa"/>
            <w:gridSpan w:val="3"/>
          </w:tcPr>
          <w:p w14:paraId="3C8FD11A" w14:textId="5CD4D2A9" w:rsidR="00ED0168" w:rsidRPr="00ED0168" w:rsidRDefault="00ED0168" w:rsidP="00957557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55A8AF" w14:textId="77777777" w:rsidR="00ED0168" w:rsidRPr="00ED0168" w:rsidRDefault="00ED0168" w:rsidP="0095755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</w:tcPr>
          <w:p w14:paraId="15354467" w14:textId="77777777" w:rsidR="00ED0168" w:rsidRPr="00ED0168" w:rsidRDefault="00ED0168" w:rsidP="00957557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ED0168" w:rsidRPr="00425E1B" w14:paraId="0269205A" w14:textId="77777777" w:rsidTr="00ED0168">
        <w:trPr>
          <w:tblHeader/>
        </w:trPr>
        <w:tc>
          <w:tcPr>
            <w:tcW w:w="3960" w:type="dxa"/>
          </w:tcPr>
          <w:p w14:paraId="58545709" w14:textId="2E93A044" w:rsidR="00ED0168" w:rsidRPr="00ED0168" w:rsidRDefault="00ED0168" w:rsidP="00ED016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color w:val="0000FF"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1440" w:type="dxa"/>
          </w:tcPr>
          <w:p w14:paraId="38C98708" w14:textId="3C51F0E7" w:rsidR="00ED0168" w:rsidRPr="00ED0168" w:rsidRDefault="00ED0168" w:rsidP="00ED0168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369BC75E" w14:textId="0F9DEE3E" w:rsidR="00ED0168" w:rsidRPr="00ED0168" w:rsidRDefault="00ED0168" w:rsidP="00ED0168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113C257C" w14:textId="2D915AB7" w:rsidR="00ED0168" w:rsidRPr="00ED0168" w:rsidRDefault="00ED0168" w:rsidP="00ED0168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4B76D2B3" w14:textId="77777777" w:rsidR="00ED0168" w:rsidRPr="00ED0168" w:rsidRDefault="00ED0168" w:rsidP="00ED0168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287DEFE6" w14:textId="7F12CDFF" w:rsidR="00ED0168" w:rsidRPr="00ED0168" w:rsidRDefault="00ED0168" w:rsidP="00ED0168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ED0168" w:rsidRPr="00425E1B" w14:paraId="38464C05" w14:textId="77777777" w:rsidTr="004723E1">
        <w:trPr>
          <w:tblHeader/>
        </w:trPr>
        <w:tc>
          <w:tcPr>
            <w:tcW w:w="3960" w:type="dxa"/>
          </w:tcPr>
          <w:p w14:paraId="160ACF5A" w14:textId="3AC0479D" w:rsidR="00ED0168" w:rsidRPr="00ED0168" w:rsidRDefault="00ED0168" w:rsidP="00ED0168">
            <w:pPr>
              <w:tabs>
                <w:tab w:val="left" w:pos="342"/>
              </w:tabs>
              <w:spacing w:line="240" w:lineRule="auto"/>
              <w:ind w:right="-606" w:firstLine="156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3150" w:type="dxa"/>
            <w:gridSpan w:val="3"/>
          </w:tcPr>
          <w:p w14:paraId="0FD005A1" w14:textId="76B50CBA" w:rsidR="00ED0168" w:rsidRPr="00ED0168" w:rsidRDefault="00ED0168" w:rsidP="00ED0168">
            <w:pPr>
              <w:tabs>
                <w:tab w:val="clear" w:pos="454"/>
                <w:tab w:val="left" w:pos="436"/>
                <w:tab w:val="center" w:pos="731"/>
              </w:tabs>
              <w:spacing w:line="240" w:lineRule="auto"/>
              <w:ind w:right="162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 xml:space="preserve">   </w:t>
            </w:r>
            <w:r w:rsidRPr="00ED0168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ED01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70" w:type="dxa"/>
          </w:tcPr>
          <w:p w14:paraId="3A74B287" w14:textId="77777777" w:rsidR="00ED0168" w:rsidRPr="00ED0168" w:rsidRDefault="00ED0168" w:rsidP="00ED0168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54" w:type="dxa"/>
          </w:tcPr>
          <w:p w14:paraId="29F1B1FF" w14:textId="2B4338BC" w:rsidR="00ED0168" w:rsidRPr="00ED0168" w:rsidRDefault="00ED0168" w:rsidP="00ED0168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ED016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ประเภทของหลักประกันหลัก</w:t>
            </w:r>
          </w:p>
        </w:tc>
      </w:tr>
      <w:tr w:rsidR="00ED0168" w:rsidRPr="00425E1B" w14:paraId="1924652C" w14:textId="77777777" w:rsidTr="00ED0168">
        <w:tc>
          <w:tcPr>
            <w:tcW w:w="3960" w:type="dxa"/>
            <w:hideMark/>
          </w:tcPr>
          <w:p w14:paraId="7BDF211F" w14:textId="77777777" w:rsidR="00ED0168" w:rsidRPr="00ED0168" w:rsidRDefault="00ED0168" w:rsidP="00ED0168">
            <w:pPr>
              <w:spacing w:line="240" w:lineRule="auto"/>
              <w:ind w:left="160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40" w:type="dxa"/>
          </w:tcPr>
          <w:p w14:paraId="1E0DB26D" w14:textId="77777777" w:rsidR="00ED0168" w:rsidRPr="00ED0168" w:rsidRDefault="00ED0168" w:rsidP="00ED0168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A06A324" w14:textId="3674131B" w:rsidR="00ED0168" w:rsidRPr="00ED0168" w:rsidRDefault="00ED0168" w:rsidP="00ED0168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BAD5FBD" w14:textId="77777777" w:rsidR="00ED0168" w:rsidRPr="00ED0168" w:rsidRDefault="00ED0168" w:rsidP="00ED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3EB053" w14:textId="77777777" w:rsidR="00ED0168" w:rsidRPr="00ED0168" w:rsidRDefault="00ED0168" w:rsidP="00ED0168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  <w:vAlign w:val="bottom"/>
          </w:tcPr>
          <w:p w14:paraId="40FF31C0" w14:textId="77777777" w:rsidR="00ED0168" w:rsidRPr="00ED0168" w:rsidRDefault="00ED0168" w:rsidP="00ED016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ED0168" w:rsidRPr="00425E1B" w14:paraId="5E0903B3" w14:textId="77777777" w:rsidTr="00ED0168">
        <w:tc>
          <w:tcPr>
            <w:tcW w:w="3960" w:type="dxa"/>
            <w:hideMark/>
          </w:tcPr>
          <w:p w14:paraId="244A1B55" w14:textId="77777777" w:rsidR="00ED0168" w:rsidRPr="00ED0168" w:rsidRDefault="00ED0168" w:rsidP="00B55514">
            <w:pPr>
              <w:numPr>
                <w:ilvl w:val="2"/>
                <w:numId w:val="35"/>
              </w:numPr>
              <w:tabs>
                <w:tab w:val="clear" w:pos="227"/>
                <w:tab w:val="clear" w:pos="454"/>
                <w:tab w:val="clear" w:pos="1020"/>
                <w:tab w:val="left" w:pos="342"/>
                <w:tab w:val="left" w:pos="430"/>
                <w:tab w:val="num" w:pos="13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เงินให้สินเชื่อแก่กลุ่มลูกค้าธุรกิจ</w:t>
            </w:r>
          </w:p>
        </w:tc>
        <w:tc>
          <w:tcPr>
            <w:tcW w:w="1440" w:type="dxa"/>
          </w:tcPr>
          <w:p w14:paraId="4856037A" w14:textId="2A2EA6DE" w:rsidR="00ED0168" w:rsidRPr="00D55B28" w:rsidRDefault="00D55B28" w:rsidP="00ED0168">
            <w:pPr>
              <w:tabs>
                <w:tab w:val="left" w:pos="342"/>
              </w:tabs>
              <w:spacing w:line="240" w:lineRule="auto"/>
              <w:ind w:left="55" w:right="-60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55B28">
              <w:rPr>
                <w:rFonts w:ascii="CordiaUPC" w:eastAsia="Times New Roman" w:hAnsi="CordiaUPC" w:cs="CordiaUPC"/>
                <w:sz w:val="26"/>
                <w:szCs w:val="26"/>
              </w:rPr>
              <w:t>596,997</w:t>
            </w:r>
          </w:p>
        </w:tc>
        <w:tc>
          <w:tcPr>
            <w:tcW w:w="270" w:type="dxa"/>
          </w:tcPr>
          <w:p w14:paraId="4A075742" w14:textId="0E82BB3E" w:rsidR="00ED0168" w:rsidRPr="00ED0168" w:rsidRDefault="00ED0168" w:rsidP="00ED0168">
            <w:pPr>
              <w:tabs>
                <w:tab w:val="left" w:pos="342"/>
              </w:tabs>
              <w:spacing w:line="240" w:lineRule="auto"/>
              <w:ind w:left="55" w:right="-60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6AB4E7A" w14:textId="6BA7FC50" w:rsidR="00ED0168" w:rsidRPr="00ED0168" w:rsidRDefault="00ED0168" w:rsidP="00ED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</w:rPr>
              <w:t>614,</w:t>
            </w:r>
            <w:r w:rsidR="00F97EE5">
              <w:rPr>
                <w:rFonts w:ascii="CordiaUPC" w:eastAsia="Times New Roman" w:hAnsi="CordiaUPC" w:cs="CordiaUPC"/>
                <w:sz w:val="26"/>
                <w:szCs w:val="26"/>
              </w:rPr>
              <w:t>749</w:t>
            </w:r>
          </w:p>
        </w:tc>
        <w:tc>
          <w:tcPr>
            <w:tcW w:w="270" w:type="dxa"/>
          </w:tcPr>
          <w:p w14:paraId="44EE6D72" w14:textId="77777777" w:rsidR="00ED0168" w:rsidRPr="00ED0168" w:rsidRDefault="00ED0168" w:rsidP="00ED0168">
            <w:pPr>
              <w:tabs>
                <w:tab w:val="left" w:pos="342"/>
              </w:tabs>
              <w:spacing w:line="240" w:lineRule="auto"/>
              <w:ind w:left="680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09E98110" w14:textId="75A4F408" w:rsidR="00ED0168" w:rsidRPr="00ED0168" w:rsidRDefault="00ED0168" w:rsidP="00ED016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 อาคาร อุปกรณ์ และ</w:t>
            </w:r>
            <w:r w:rsidR="009A0EFA">
              <w:rPr>
                <w:rFonts w:ascii="CordiaUPC" w:eastAsia="Times New Roman" w:hAnsi="CordiaUPC" w:cs="CordiaUPC"/>
                <w:sz w:val="26"/>
                <w:szCs w:val="26"/>
              </w:rPr>
              <w:t>/</w:t>
            </w:r>
            <w:r w:rsidR="009A0EF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หรือ</w:t>
            </w: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ค้ำประกันโดยหน่วยงานภาครัฐ</w:t>
            </w:r>
          </w:p>
        </w:tc>
      </w:tr>
      <w:tr w:rsidR="00ED0168" w:rsidRPr="00425E1B" w14:paraId="1EC950DD" w14:textId="77777777" w:rsidTr="00ED0168">
        <w:tc>
          <w:tcPr>
            <w:tcW w:w="3960" w:type="dxa"/>
            <w:hideMark/>
          </w:tcPr>
          <w:p w14:paraId="1ADFCF68" w14:textId="77777777" w:rsidR="00ED0168" w:rsidRPr="00ED0168" w:rsidRDefault="00ED0168" w:rsidP="00B55514">
            <w:pPr>
              <w:numPr>
                <w:ilvl w:val="2"/>
                <w:numId w:val="35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เงินให้สินเชื่อแก่ลูกหนี้รายย่อยเพื่อที่อยู่อาศัย</w:t>
            </w:r>
          </w:p>
        </w:tc>
        <w:tc>
          <w:tcPr>
            <w:tcW w:w="1440" w:type="dxa"/>
          </w:tcPr>
          <w:p w14:paraId="1EC8B913" w14:textId="01B49434" w:rsidR="00ED0168" w:rsidRPr="00D55B28" w:rsidRDefault="00D55B28" w:rsidP="00ED01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0" w:right="-734" w:firstLine="72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55B28">
              <w:rPr>
                <w:rFonts w:ascii="CordiaUPC" w:eastAsia="Times New Roman" w:hAnsi="CordiaUPC" w:cs="CordiaUPC"/>
                <w:sz w:val="26"/>
                <w:szCs w:val="26"/>
              </w:rPr>
              <w:t>307,87</w:t>
            </w:r>
            <w:r w:rsidR="007A3D23">
              <w:rPr>
                <w:rFonts w:ascii="CordiaUPC" w:eastAsia="Times New Roman" w:hAnsi="CordiaUPC" w:cs="CordiaUPC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17249968" w14:textId="26D043E0" w:rsidR="00ED0168" w:rsidRPr="00ED0168" w:rsidRDefault="00ED0168" w:rsidP="00ED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5"/>
              </w:tabs>
              <w:spacing w:line="240" w:lineRule="auto"/>
              <w:ind w:left="-128" w:right="-19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21DEF57" w14:textId="3A690E10" w:rsidR="00ED0168" w:rsidRPr="00ED0168" w:rsidRDefault="00ED0168" w:rsidP="00ED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</w:rPr>
              <w:t>296,</w:t>
            </w:r>
            <w:r w:rsidR="00F97EE5">
              <w:rPr>
                <w:rFonts w:ascii="CordiaUPC" w:eastAsia="Times New Roman" w:hAnsi="CordiaUPC" w:cs="CordiaUPC"/>
                <w:sz w:val="26"/>
                <w:szCs w:val="26"/>
              </w:rPr>
              <w:t>074</w:t>
            </w:r>
          </w:p>
        </w:tc>
        <w:tc>
          <w:tcPr>
            <w:tcW w:w="270" w:type="dxa"/>
          </w:tcPr>
          <w:p w14:paraId="0173BE2B" w14:textId="77777777" w:rsidR="00ED0168" w:rsidRPr="00ED0168" w:rsidRDefault="00ED0168" w:rsidP="00ED0168">
            <w:pPr>
              <w:tabs>
                <w:tab w:val="decimal" w:pos="955"/>
              </w:tabs>
              <w:spacing w:line="240" w:lineRule="auto"/>
              <w:ind w:left="-128" w:right="-198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505317EA" w14:textId="77777777" w:rsidR="00ED0168" w:rsidRPr="00ED0168" w:rsidRDefault="00ED0168" w:rsidP="00ED0168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ที่ดินพร้อมสิ่งปลูกสร้าง</w:t>
            </w:r>
          </w:p>
        </w:tc>
      </w:tr>
      <w:tr w:rsidR="00ED0168" w:rsidRPr="00425E1B" w14:paraId="5E007DD3" w14:textId="77777777" w:rsidTr="00ED0168">
        <w:tc>
          <w:tcPr>
            <w:tcW w:w="3960" w:type="dxa"/>
            <w:hideMark/>
          </w:tcPr>
          <w:p w14:paraId="2C2FFFF5" w14:textId="77777777" w:rsidR="00ED0168" w:rsidRPr="00ED0168" w:rsidRDefault="00ED0168" w:rsidP="00B55514">
            <w:pPr>
              <w:numPr>
                <w:ilvl w:val="2"/>
                <w:numId w:val="35"/>
              </w:numPr>
              <w:tabs>
                <w:tab w:val="clear" w:pos="227"/>
                <w:tab w:val="left" w:pos="34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440" w:type="dxa"/>
          </w:tcPr>
          <w:p w14:paraId="25522E66" w14:textId="3F915CD6" w:rsidR="00ED0168" w:rsidRPr="007A3D23" w:rsidRDefault="00D55B28" w:rsidP="00ED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5"/>
              </w:tabs>
              <w:spacing w:line="240" w:lineRule="auto"/>
              <w:ind w:left="-130" w:right="-734" w:firstLine="72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A3D23">
              <w:rPr>
                <w:rFonts w:ascii="CordiaUPC" w:eastAsia="Times New Roman" w:hAnsi="CordiaUPC" w:cs="CordiaUPC"/>
                <w:sz w:val="26"/>
                <w:szCs w:val="26"/>
              </w:rPr>
              <w:t>394,87</w:t>
            </w:r>
            <w:r w:rsidR="007A3D23" w:rsidRPr="007A3D23">
              <w:rPr>
                <w:rFonts w:ascii="CordiaUPC" w:eastAsia="Times New Roman" w:hAnsi="CordiaUPC" w:cs="CordiaUPC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487B3365" w14:textId="1570D96F" w:rsidR="00ED0168" w:rsidRPr="00ED0168" w:rsidRDefault="00ED0168" w:rsidP="00ED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5"/>
              </w:tabs>
              <w:spacing w:line="240" w:lineRule="auto"/>
              <w:ind w:left="-128" w:right="-19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96F77EB" w14:textId="3D4800D8" w:rsidR="00ED0168" w:rsidRPr="00ED0168" w:rsidRDefault="00ED0168" w:rsidP="00ED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</w:rPr>
              <w:t>404,865</w:t>
            </w:r>
          </w:p>
        </w:tc>
        <w:tc>
          <w:tcPr>
            <w:tcW w:w="270" w:type="dxa"/>
          </w:tcPr>
          <w:p w14:paraId="04583E21" w14:textId="77777777" w:rsidR="00ED0168" w:rsidRPr="00ED0168" w:rsidRDefault="00ED0168" w:rsidP="00ED0168">
            <w:pPr>
              <w:tabs>
                <w:tab w:val="decimal" w:pos="955"/>
              </w:tabs>
              <w:spacing w:line="240" w:lineRule="auto"/>
              <w:ind w:left="-128" w:right="-198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48541D9A" w14:textId="77777777" w:rsidR="00ED0168" w:rsidRPr="00ED0168" w:rsidRDefault="00ED0168" w:rsidP="00ED016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รถยนต์</w:t>
            </w:r>
          </w:p>
        </w:tc>
      </w:tr>
      <w:tr w:rsidR="00ED0168" w:rsidRPr="00425E1B" w14:paraId="4E6D8065" w14:textId="77777777" w:rsidTr="00ED0168">
        <w:tc>
          <w:tcPr>
            <w:tcW w:w="3960" w:type="dxa"/>
            <w:hideMark/>
          </w:tcPr>
          <w:p w14:paraId="53E80289" w14:textId="77777777" w:rsidR="00ED0168" w:rsidRPr="00ED0168" w:rsidRDefault="00ED0168" w:rsidP="00B55514">
            <w:pPr>
              <w:numPr>
                <w:ilvl w:val="2"/>
                <w:numId w:val="35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440" w:type="dxa"/>
          </w:tcPr>
          <w:p w14:paraId="6A185B95" w14:textId="30E4F8FD" w:rsidR="00ED0168" w:rsidRPr="007A3D23" w:rsidRDefault="00D55B28" w:rsidP="00ED0168">
            <w:pPr>
              <w:tabs>
                <w:tab w:val="clear" w:pos="1871"/>
                <w:tab w:val="left" w:pos="966"/>
              </w:tabs>
              <w:spacing w:line="240" w:lineRule="auto"/>
              <w:ind w:right="-734" w:firstLine="14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A3D23">
              <w:rPr>
                <w:rFonts w:ascii="CordiaUPC" w:eastAsia="Times New Roman" w:hAnsi="CordiaUPC" w:cs="CordiaUPC"/>
                <w:sz w:val="26"/>
                <w:szCs w:val="26"/>
              </w:rPr>
              <w:t>79,93</w:t>
            </w:r>
            <w:r w:rsidR="00D37E49" w:rsidRPr="007A3D23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06B6176B" w14:textId="5CCAC5EF" w:rsidR="00ED0168" w:rsidRPr="00ED0168" w:rsidRDefault="00ED0168" w:rsidP="00D37E49">
            <w:pPr>
              <w:spacing w:line="240" w:lineRule="auto"/>
              <w:ind w:right="-606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2AD0897" w14:textId="602FC21C" w:rsidR="00ED0168" w:rsidRPr="00ED0168" w:rsidRDefault="00ED0168" w:rsidP="00ED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</w:rPr>
              <w:t>84,7</w:t>
            </w:r>
            <w:r w:rsidR="00F97EE5">
              <w:rPr>
                <w:rFonts w:ascii="CordiaUPC" w:eastAsia="Times New Roman" w:hAnsi="CordiaUPC" w:cs="CordiaUPC"/>
                <w:sz w:val="26"/>
                <w:szCs w:val="26"/>
              </w:rPr>
              <w:t>59</w:t>
            </w:r>
          </w:p>
        </w:tc>
        <w:tc>
          <w:tcPr>
            <w:tcW w:w="270" w:type="dxa"/>
          </w:tcPr>
          <w:p w14:paraId="132F3C7C" w14:textId="77777777" w:rsidR="00ED0168" w:rsidRPr="00ED0168" w:rsidRDefault="00ED0168" w:rsidP="00ED0168">
            <w:pPr>
              <w:spacing w:line="240" w:lineRule="auto"/>
              <w:ind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16301A4C" w14:textId="77777777" w:rsidR="00ED0168" w:rsidRPr="00ED0168" w:rsidRDefault="00ED0168" w:rsidP="00ED0168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ไม่มี</w:t>
            </w:r>
          </w:p>
        </w:tc>
      </w:tr>
    </w:tbl>
    <w:p w14:paraId="59E371AA" w14:textId="63EEC19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4"/>
          <w:szCs w:val="24"/>
          <w:highlight w:val="yellow"/>
          <w:lang w:eastAsia="en-GB"/>
        </w:rPr>
      </w:pPr>
    </w:p>
    <w:tbl>
      <w:tblPr>
        <w:tblW w:w="99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270"/>
        <w:gridCol w:w="1440"/>
        <w:gridCol w:w="270"/>
        <w:gridCol w:w="2554"/>
      </w:tblGrid>
      <w:tr w:rsidR="00ED0168" w:rsidRPr="00425E1B" w14:paraId="2CA0AEDB" w14:textId="77777777" w:rsidTr="004723E1">
        <w:trPr>
          <w:tblHeader/>
        </w:trPr>
        <w:tc>
          <w:tcPr>
            <w:tcW w:w="3960" w:type="dxa"/>
            <w:vAlign w:val="bottom"/>
          </w:tcPr>
          <w:p w14:paraId="057AF51F" w14:textId="77777777" w:rsidR="00ED0168" w:rsidRPr="00ED0168" w:rsidRDefault="00ED0168" w:rsidP="004723E1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150" w:type="dxa"/>
            <w:gridSpan w:val="3"/>
          </w:tcPr>
          <w:p w14:paraId="591A638D" w14:textId="333ADE1C" w:rsidR="00ED0168" w:rsidRPr="00ED0168" w:rsidRDefault="00ED0168" w:rsidP="004723E1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</w:t>
            </w:r>
            <w:r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การเงินเฉพาะธนาคาร</w:t>
            </w:r>
          </w:p>
        </w:tc>
        <w:tc>
          <w:tcPr>
            <w:tcW w:w="270" w:type="dxa"/>
          </w:tcPr>
          <w:p w14:paraId="646A0863" w14:textId="77777777" w:rsidR="00ED0168" w:rsidRPr="00ED0168" w:rsidRDefault="00ED0168" w:rsidP="004723E1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</w:tcPr>
          <w:p w14:paraId="52D0BAF2" w14:textId="77777777" w:rsidR="00ED0168" w:rsidRPr="00ED0168" w:rsidRDefault="00ED0168" w:rsidP="004723E1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ED0168" w:rsidRPr="00425E1B" w14:paraId="4C65760D" w14:textId="77777777" w:rsidTr="004723E1">
        <w:trPr>
          <w:tblHeader/>
        </w:trPr>
        <w:tc>
          <w:tcPr>
            <w:tcW w:w="3960" w:type="dxa"/>
          </w:tcPr>
          <w:p w14:paraId="2B60D257" w14:textId="582555F7" w:rsidR="00ED0168" w:rsidRPr="00ED0168" w:rsidRDefault="00ED0168" w:rsidP="004723E1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color w:val="0000FF"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1440" w:type="dxa"/>
          </w:tcPr>
          <w:p w14:paraId="3C7211B9" w14:textId="6673ECDA" w:rsidR="00ED0168" w:rsidRPr="00ED0168" w:rsidRDefault="00ED0168" w:rsidP="004723E1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7F1EAFEF" w14:textId="77777777" w:rsidR="00ED0168" w:rsidRPr="00ED0168" w:rsidRDefault="00ED0168" w:rsidP="004723E1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575059D6" w14:textId="08524B74" w:rsidR="00ED0168" w:rsidRPr="00ED0168" w:rsidRDefault="00ED0168" w:rsidP="004723E1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409343E1" w14:textId="77777777" w:rsidR="00ED0168" w:rsidRPr="00ED0168" w:rsidRDefault="00ED0168" w:rsidP="004723E1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6C9FE01C" w14:textId="77777777" w:rsidR="00ED0168" w:rsidRPr="00ED0168" w:rsidRDefault="00ED0168" w:rsidP="004723E1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ED0168" w:rsidRPr="00425E1B" w14:paraId="2BC5049E" w14:textId="77777777" w:rsidTr="004723E1">
        <w:trPr>
          <w:tblHeader/>
        </w:trPr>
        <w:tc>
          <w:tcPr>
            <w:tcW w:w="3960" w:type="dxa"/>
          </w:tcPr>
          <w:p w14:paraId="6B6EAF81" w14:textId="77777777" w:rsidR="00ED0168" w:rsidRPr="00ED0168" w:rsidRDefault="00ED0168" w:rsidP="004723E1">
            <w:pPr>
              <w:tabs>
                <w:tab w:val="left" w:pos="342"/>
              </w:tabs>
              <w:spacing w:line="240" w:lineRule="auto"/>
              <w:ind w:right="-606" w:firstLine="156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3150" w:type="dxa"/>
            <w:gridSpan w:val="3"/>
          </w:tcPr>
          <w:p w14:paraId="104FDF74" w14:textId="77777777" w:rsidR="00ED0168" w:rsidRPr="00ED0168" w:rsidRDefault="00ED0168" w:rsidP="004723E1">
            <w:pPr>
              <w:tabs>
                <w:tab w:val="clear" w:pos="454"/>
                <w:tab w:val="left" w:pos="436"/>
                <w:tab w:val="center" w:pos="731"/>
              </w:tabs>
              <w:spacing w:line="240" w:lineRule="auto"/>
              <w:ind w:right="162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 xml:space="preserve">   </w:t>
            </w:r>
            <w:r w:rsidRPr="00ED0168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ED01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70" w:type="dxa"/>
          </w:tcPr>
          <w:p w14:paraId="633C14B8" w14:textId="77777777" w:rsidR="00ED0168" w:rsidRPr="00ED0168" w:rsidRDefault="00ED0168" w:rsidP="004723E1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54" w:type="dxa"/>
          </w:tcPr>
          <w:p w14:paraId="12F3BDCC" w14:textId="77777777" w:rsidR="00ED0168" w:rsidRPr="00ED0168" w:rsidRDefault="00ED0168" w:rsidP="004723E1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ED016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ประเภทของหลักประกันหลัก</w:t>
            </w:r>
          </w:p>
        </w:tc>
      </w:tr>
      <w:tr w:rsidR="00ED0168" w:rsidRPr="00425E1B" w14:paraId="3F2B1966" w14:textId="77777777" w:rsidTr="004723E1">
        <w:tc>
          <w:tcPr>
            <w:tcW w:w="3960" w:type="dxa"/>
            <w:hideMark/>
          </w:tcPr>
          <w:p w14:paraId="404EDC24" w14:textId="77777777" w:rsidR="00ED0168" w:rsidRPr="00ED0168" w:rsidRDefault="00ED0168" w:rsidP="004723E1">
            <w:pPr>
              <w:spacing w:line="240" w:lineRule="auto"/>
              <w:ind w:left="160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40" w:type="dxa"/>
          </w:tcPr>
          <w:p w14:paraId="2C603A81" w14:textId="77777777" w:rsidR="00ED0168" w:rsidRPr="00ED0168" w:rsidRDefault="00ED0168" w:rsidP="004723E1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2B13026" w14:textId="77777777" w:rsidR="00ED0168" w:rsidRPr="00ED0168" w:rsidRDefault="00ED0168" w:rsidP="004723E1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290C7A4" w14:textId="77777777" w:rsidR="00ED0168" w:rsidRPr="00ED0168" w:rsidRDefault="00ED0168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47D45E" w14:textId="77777777" w:rsidR="00ED0168" w:rsidRPr="00ED0168" w:rsidRDefault="00ED0168" w:rsidP="004723E1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  <w:vAlign w:val="bottom"/>
          </w:tcPr>
          <w:p w14:paraId="49AAF94F" w14:textId="77777777" w:rsidR="00ED0168" w:rsidRPr="00ED0168" w:rsidRDefault="00ED0168" w:rsidP="004723E1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1A09D9" w:rsidRPr="00425E1B" w14:paraId="3EC5418E" w14:textId="77777777" w:rsidTr="004723E1">
        <w:tc>
          <w:tcPr>
            <w:tcW w:w="3960" w:type="dxa"/>
            <w:hideMark/>
          </w:tcPr>
          <w:p w14:paraId="737A45C1" w14:textId="77777777" w:rsidR="001A09D9" w:rsidRPr="00ED0168" w:rsidRDefault="001A09D9" w:rsidP="00B55514">
            <w:pPr>
              <w:numPr>
                <w:ilvl w:val="2"/>
                <w:numId w:val="35"/>
              </w:numPr>
              <w:tabs>
                <w:tab w:val="clear" w:pos="227"/>
                <w:tab w:val="clear" w:pos="454"/>
                <w:tab w:val="clear" w:pos="1020"/>
                <w:tab w:val="left" w:pos="342"/>
                <w:tab w:val="left" w:pos="430"/>
                <w:tab w:val="num" w:pos="13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เงินให้สินเชื่อแก่กลุ่มลูกค้าธุรกิจ</w:t>
            </w:r>
          </w:p>
        </w:tc>
        <w:tc>
          <w:tcPr>
            <w:tcW w:w="1440" w:type="dxa"/>
          </w:tcPr>
          <w:p w14:paraId="34D2E5F0" w14:textId="10583FAE" w:rsidR="001A09D9" w:rsidRPr="001A09D9" w:rsidRDefault="00D55B28" w:rsidP="001A09D9">
            <w:pPr>
              <w:tabs>
                <w:tab w:val="left" w:pos="342"/>
              </w:tabs>
              <w:spacing w:line="240" w:lineRule="auto"/>
              <w:ind w:left="55" w:right="-60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55B28">
              <w:rPr>
                <w:rFonts w:ascii="CordiaUPC" w:eastAsia="Times New Roman" w:hAnsi="CordiaUPC" w:cs="CordiaUPC"/>
                <w:sz w:val="26"/>
                <w:szCs w:val="26"/>
              </w:rPr>
              <w:t>596,496</w:t>
            </w:r>
          </w:p>
        </w:tc>
        <w:tc>
          <w:tcPr>
            <w:tcW w:w="270" w:type="dxa"/>
          </w:tcPr>
          <w:p w14:paraId="19CC0686" w14:textId="77777777" w:rsidR="001A09D9" w:rsidRPr="001A09D9" w:rsidRDefault="001A09D9" w:rsidP="001A09D9">
            <w:pPr>
              <w:tabs>
                <w:tab w:val="left" w:pos="342"/>
              </w:tabs>
              <w:spacing w:line="240" w:lineRule="auto"/>
              <w:ind w:left="55" w:right="-60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3231075" w14:textId="0BF7A21B" w:rsidR="001A09D9" w:rsidRPr="001A09D9" w:rsidRDefault="001A09D9" w:rsidP="001A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09D9">
              <w:rPr>
                <w:rFonts w:ascii="CordiaUPC" w:eastAsia="Times New Roman" w:hAnsi="CordiaUPC" w:cs="CordiaUPC"/>
                <w:sz w:val="26"/>
                <w:szCs w:val="26"/>
              </w:rPr>
              <w:t>473,667</w:t>
            </w:r>
          </w:p>
        </w:tc>
        <w:tc>
          <w:tcPr>
            <w:tcW w:w="270" w:type="dxa"/>
          </w:tcPr>
          <w:p w14:paraId="333B20D0" w14:textId="77777777" w:rsidR="001A09D9" w:rsidRPr="00ED0168" w:rsidRDefault="001A09D9" w:rsidP="001A09D9">
            <w:pPr>
              <w:tabs>
                <w:tab w:val="left" w:pos="342"/>
              </w:tabs>
              <w:spacing w:line="240" w:lineRule="auto"/>
              <w:ind w:left="680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7E6689E6" w14:textId="17A46856" w:rsidR="001A09D9" w:rsidRPr="00ED0168" w:rsidRDefault="001A09D9" w:rsidP="001A09D9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 อาคาร อุปกรณ์ และ</w:t>
            </w:r>
            <w:r w:rsidR="009A0EF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/หรือ</w:t>
            </w: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ค้ำประกันโดยหน่วยงานภาครัฐ</w:t>
            </w:r>
          </w:p>
        </w:tc>
      </w:tr>
      <w:tr w:rsidR="001A09D9" w:rsidRPr="00425E1B" w14:paraId="132A52C3" w14:textId="77777777" w:rsidTr="004723E1">
        <w:tc>
          <w:tcPr>
            <w:tcW w:w="3960" w:type="dxa"/>
            <w:hideMark/>
          </w:tcPr>
          <w:p w14:paraId="3070A7F3" w14:textId="77777777" w:rsidR="001A09D9" w:rsidRPr="007A3D23" w:rsidRDefault="001A09D9" w:rsidP="00B55514">
            <w:pPr>
              <w:numPr>
                <w:ilvl w:val="2"/>
                <w:numId w:val="35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7A3D2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เงินให้สินเชื่อแก่ลูกหนี้รายย่อยเพื่อที่อยู่อาศัย</w:t>
            </w:r>
          </w:p>
        </w:tc>
        <w:tc>
          <w:tcPr>
            <w:tcW w:w="1440" w:type="dxa"/>
          </w:tcPr>
          <w:p w14:paraId="6CE7D411" w14:textId="24174FB4" w:rsidR="001A09D9" w:rsidRPr="007A3D23" w:rsidRDefault="00D55B28" w:rsidP="001A0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0" w:right="-734" w:firstLine="72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A3D23">
              <w:rPr>
                <w:rFonts w:ascii="CordiaUPC" w:eastAsia="Times New Roman" w:hAnsi="CordiaUPC" w:cs="CordiaUPC"/>
                <w:sz w:val="26"/>
                <w:szCs w:val="26"/>
              </w:rPr>
              <w:t>307,705</w:t>
            </w:r>
          </w:p>
        </w:tc>
        <w:tc>
          <w:tcPr>
            <w:tcW w:w="270" w:type="dxa"/>
          </w:tcPr>
          <w:p w14:paraId="14BF7243" w14:textId="77777777" w:rsidR="001A09D9" w:rsidRPr="007A3D23" w:rsidRDefault="001A09D9" w:rsidP="001A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5"/>
              </w:tabs>
              <w:spacing w:line="240" w:lineRule="auto"/>
              <w:ind w:left="-128" w:right="-19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F8F1EFA" w14:textId="044FC305" w:rsidR="001A09D9" w:rsidRPr="007A3D23" w:rsidRDefault="001A09D9" w:rsidP="001A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A3D23">
              <w:rPr>
                <w:rFonts w:ascii="CordiaUPC" w:eastAsia="Times New Roman" w:hAnsi="CordiaUPC" w:cs="CordiaUPC"/>
                <w:sz w:val="26"/>
                <w:szCs w:val="26"/>
              </w:rPr>
              <w:t>193,769</w:t>
            </w:r>
          </w:p>
        </w:tc>
        <w:tc>
          <w:tcPr>
            <w:tcW w:w="270" w:type="dxa"/>
          </w:tcPr>
          <w:p w14:paraId="00A41DDD" w14:textId="77777777" w:rsidR="001A09D9" w:rsidRPr="007A3D23" w:rsidRDefault="001A09D9" w:rsidP="001A09D9">
            <w:pPr>
              <w:tabs>
                <w:tab w:val="decimal" w:pos="955"/>
              </w:tabs>
              <w:spacing w:line="240" w:lineRule="auto"/>
              <w:ind w:left="-128" w:right="-198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331A4DE0" w14:textId="77777777" w:rsidR="001A09D9" w:rsidRPr="007A3D23" w:rsidRDefault="001A09D9" w:rsidP="001A09D9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A3D2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ที่ดินพร้อมสิ่งปลูกสร้าง</w:t>
            </w:r>
          </w:p>
        </w:tc>
      </w:tr>
      <w:tr w:rsidR="00D55B28" w:rsidRPr="00425E1B" w14:paraId="5D93A5B6" w14:textId="77777777" w:rsidTr="004723E1">
        <w:tc>
          <w:tcPr>
            <w:tcW w:w="3960" w:type="dxa"/>
          </w:tcPr>
          <w:p w14:paraId="0A630DF8" w14:textId="01C05CD1" w:rsidR="00D55B28" w:rsidRPr="007A3D23" w:rsidRDefault="00D55B28" w:rsidP="00B55514">
            <w:pPr>
              <w:numPr>
                <w:ilvl w:val="2"/>
                <w:numId w:val="35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A3D2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440" w:type="dxa"/>
          </w:tcPr>
          <w:p w14:paraId="151BA8EE" w14:textId="09EA615B" w:rsidR="00D55B28" w:rsidRPr="007A3D23" w:rsidRDefault="00D55B28" w:rsidP="001A0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0" w:right="-734" w:firstLine="72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A3D23">
              <w:rPr>
                <w:rFonts w:ascii="CordiaUPC" w:eastAsia="Times New Roman" w:hAnsi="CordiaUPC" w:cs="CordiaUPC"/>
                <w:sz w:val="26"/>
                <w:szCs w:val="26"/>
              </w:rPr>
              <w:t>394,877</w:t>
            </w:r>
          </w:p>
        </w:tc>
        <w:tc>
          <w:tcPr>
            <w:tcW w:w="270" w:type="dxa"/>
          </w:tcPr>
          <w:p w14:paraId="612C7106" w14:textId="77777777" w:rsidR="00D55B28" w:rsidRPr="007A3D23" w:rsidRDefault="00D55B28" w:rsidP="001A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5"/>
              </w:tabs>
              <w:spacing w:line="240" w:lineRule="auto"/>
              <w:ind w:left="-128" w:right="-19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0F8E6B9" w14:textId="7FD4E9F4" w:rsidR="00D55B28" w:rsidRPr="007A3D23" w:rsidRDefault="00D55B28" w:rsidP="001A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A3D2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B7FE21" w14:textId="77777777" w:rsidR="00D55B28" w:rsidRPr="007A3D23" w:rsidRDefault="00D55B28" w:rsidP="001A09D9">
            <w:pPr>
              <w:tabs>
                <w:tab w:val="decimal" w:pos="955"/>
              </w:tabs>
              <w:spacing w:line="240" w:lineRule="auto"/>
              <w:ind w:left="-128" w:right="-198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554" w:type="dxa"/>
          </w:tcPr>
          <w:p w14:paraId="189D174D" w14:textId="356F5701" w:rsidR="00D55B28" w:rsidRPr="007A3D23" w:rsidRDefault="00D55B28" w:rsidP="001A09D9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A3D2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รถยนต์</w:t>
            </w:r>
          </w:p>
        </w:tc>
      </w:tr>
      <w:tr w:rsidR="001A09D9" w:rsidRPr="00425E1B" w14:paraId="7D02E883" w14:textId="77777777" w:rsidTr="004723E1">
        <w:tc>
          <w:tcPr>
            <w:tcW w:w="3960" w:type="dxa"/>
            <w:hideMark/>
          </w:tcPr>
          <w:p w14:paraId="31871A5E" w14:textId="77777777" w:rsidR="001A09D9" w:rsidRPr="007A3D23" w:rsidRDefault="001A09D9" w:rsidP="00B55514">
            <w:pPr>
              <w:numPr>
                <w:ilvl w:val="2"/>
                <w:numId w:val="35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A3D2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440" w:type="dxa"/>
          </w:tcPr>
          <w:p w14:paraId="270B51A8" w14:textId="7A64F725" w:rsidR="001A09D9" w:rsidRPr="007A3D23" w:rsidRDefault="00D55B28" w:rsidP="001A09D9">
            <w:pPr>
              <w:tabs>
                <w:tab w:val="clear" w:pos="1871"/>
                <w:tab w:val="left" w:pos="966"/>
              </w:tabs>
              <w:spacing w:line="240" w:lineRule="auto"/>
              <w:ind w:right="-734" w:firstLine="14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A3D23">
              <w:rPr>
                <w:rFonts w:ascii="CordiaUPC" w:eastAsia="Times New Roman" w:hAnsi="CordiaUPC" w:cs="CordiaUPC"/>
                <w:sz w:val="26"/>
                <w:szCs w:val="26"/>
              </w:rPr>
              <w:t>79,85</w:t>
            </w:r>
            <w:r w:rsidR="00D37E49" w:rsidRPr="007A3D23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84854C6" w14:textId="77777777" w:rsidR="001A09D9" w:rsidRPr="007A3D23" w:rsidRDefault="001A09D9" w:rsidP="001A09D9">
            <w:pPr>
              <w:spacing w:line="240" w:lineRule="auto"/>
              <w:ind w:right="-60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9E9195C" w14:textId="31F721A9" w:rsidR="001A09D9" w:rsidRPr="007A3D23" w:rsidRDefault="001A09D9" w:rsidP="001A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A3D23">
              <w:rPr>
                <w:rFonts w:ascii="CordiaUPC" w:eastAsia="Times New Roman" w:hAnsi="CordiaUPC" w:cs="CordiaUPC"/>
                <w:sz w:val="26"/>
                <w:szCs w:val="26"/>
              </w:rPr>
              <w:t>57,670</w:t>
            </w:r>
          </w:p>
        </w:tc>
        <w:tc>
          <w:tcPr>
            <w:tcW w:w="270" w:type="dxa"/>
          </w:tcPr>
          <w:p w14:paraId="4E7E816A" w14:textId="77777777" w:rsidR="001A09D9" w:rsidRPr="007A3D23" w:rsidRDefault="001A09D9" w:rsidP="001A09D9">
            <w:pPr>
              <w:spacing w:line="240" w:lineRule="auto"/>
              <w:ind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663792AD" w14:textId="77777777" w:rsidR="001A09D9" w:rsidRPr="007A3D23" w:rsidRDefault="001A09D9" w:rsidP="001A09D9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A3D2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ไม่มี</w:t>
            </w:r>
          </w:p>
        </w:tc>
      </w:tr>
    </w:tbl>
    <w:p w14:paraId="598598D1" w14:textId="75447765" w:rsidR="00ED0168" w:rsidRDefault="00ED0168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4"/>
          <w:szCs w:val="24"/>
          <w:highlight w:val="yellow"/>
          <w:lang w:eastAsia="en-GB"/>
        </w:rPr>
      </w:pPr>
    </w:p>
    <w:p w14:paraId="137214F7" w14:textId="77777777" w:rsidR="00DE406B" w:rsidRDefault="00DE4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</w:pPr>
      <w:r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br w:type="page"/>
      </w:r>
    </w:p>
    <w:p w14:paraId="0F4E2DD9" w14:textId="17696C13" w:rsidR="000227BE" w:rsidRPr="00425E1B" w:rsidRDefault="00E52053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lastRenderedPageBreak/>
        <w:t>6</w:t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.1.3 </w:t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ab/>
        <w:t xml:space="preserve">การกระจุกตัวของความเสี่ยงด้านเครดิต  </w:t>
      </w:r>
    </w:p>
    <w:p w14:paraId="45419C19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010E42C1" w14:textId="148F6632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70373F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ธนาคารและบริษัทย่อยมีการติดตามการกระจุกตัวของความเสี่ยงด้านเครดิตเป็นรายอุตสาหกรรม</w:t>
      </w:r>
      <w:r w:rsidRPr="0070373F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70373F">
        <w:rPr>
          <w:rFonts w:ascii="CordiaUPC" w:eastAsia="Times New Roman" w:hAnsi="CordiaUPC" w:cs="CordiaUPC"/>
          <w:sz w:val="26"/>
          <w:szCs w:val="26"/>
          <w:cs/>
        </w:rPr>
        <w:t xml:space="preserve">การวิเคราะห์การกระจุกตัวของความเสี่ยงด้านเครดิตจากเงินให้สินเชื่อแก่ลูกหนี้และดอกเบี้ยค้างรับ ณ วันที่ </w:t>
      </w:r>
      <w:r w:rsidR="00DE406B" w:rsidRPr="0070373F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DE406B" w:rsidRPr="0070373F">
        <w:rPr>
          <w:rFonts w:ascii="CordiaUPC" w:eastAsia="Times New Roman" w:hAnsi="CordiaUPC" w:cs="CordiaUPC"/>
          <w:sz w:val="26"/>
          <w:szCs w:val="26"/>
          <w:cs/>
        </w:rPr>
        <w:t xml:space="preserve">ธันวาคม </w:t>
      </w:r>
      <w:r>
        <w:rPr>
          <w:rFonts w:ascii="CordiaUPC" w:eastAsia="Times New Roman" w:hAnsi="CordiaUPC" w:cs="CordiaUPC"/>
          <w:sz w:val="26"/>
          <w:szCs w:val="26"/>
        </w:rPr>
        <w:t xml:space="preserve">2564 </w:t>
      </w:r>
      <w:bookmarkStart w:id="7" w:name="_Hlk76121912"/>
      <w:r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Pr="0070373F">
        <w:rPr>
          <w:rFonts w:ascii="CordiaUPC" w:eastAsia="Times New Roman" w:hAnsi="CordiaUPC" w:cs="CordiaUPC"/>
          <w:sz w:val="26"/>
          <w:szCs w:val="26"/>
        </w:rPr>
        <w:t xml:space="preserve">2563 </w:t>
      </w:r>
      <w:bookmarkEnd w:id="7"/>
      <w:r w:rsidRPr="0070373F">
        <w:rPr>
          <w:rFonts w:ascii="CordiaUPC" w:eastAsia="Times New Roman" w:hAnsi="CordiaUPC" w:cs="CordiaUPC"/>
          <w:sz w:val="26"/>
          <w:szCs w:val="26"/>
          <w:cs/>
        </w:rPr>
        <w:t>มีรายละเอียดดังนี้</w:t>
      </w:r>
    </w:p>
    <w:p w14:paraId="1B238729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4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09"/>
        <w:gridCol w:w="1801"/>
        <w:gridCol w:w="1709"/>
        <w:gridCol w:w="90"/>
        <w:gridCol w:w="360"/>
        <w:gridCol w:w="1711"/>
        <w:gridCol w:w="239"/>
      </w:tblGrid>
      <w:tr w:rsidR="000227BE" w:rsidRPr="00425E1B" w14:paraId="023B6D5C" w14:textId="77777777" w:rsidTr="00957557">
        <w:trPr>
          <w:gridAfter w:val="1"/>
          <w:wAfter w:w="239" w:type="dxa"/>
          <w:tblHeader/>
        </w:trPr>
        <w:tc>
          <w:tcPr>
            <w:tcW w:w="3509" w:type="dxa"/>
          </w:tcPr>
          <w:p w14:paraId="3D04E758" w14:textId="77777777" w:rsidR="000227BE" w:rsidRPr="00425E1B" w:rsidRDefault="000227BE" w:rsidP="00957557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1" w:type="dxa"/>
          </w:tcPr>
          <w:p w14:paraId="002BE9D6" w14:textId="77777777" w:rsidR="000227BE" w:rsidRPr="00425E1B" w:rsidRDefault="000227BE" w:rsidP="00957557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3870" w:type="dxa"/>
            <w:gridSpan w:val="4"/>
          </w:tcPr>
          <w:p w14:paraId="2FB65DD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425E1B" w14:paraId="02CA13FA" w14:textId="77777777" w:rsidTr="00957557">
        <w:trPr>
          <w:gridAfter w:val="1"/>
          <w:wAfter w:w="239" w:type="dxa"/>
          <w:tblHeader/>
        </w:trPr>
        <w:tc>
          <w:tcPr>
            <w:tcW w:w="3509" w:type="dxa"/>
          </w:tcPr>
          <w:p w14:paraId="3CDF1945" w14:textId="77777777" w:rsidR="000227BE" w:rsidRPr="00425E1B" w:rsidRDefault="000227BE" w:rsidP="00957557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1" w:type="dxa"/>
          </w:tcPr>
          <w:p w14:paraId="55D94468" w14:textId="77777777" w:rsidR="000227BE" w:rsidRPr="00425E1B" w:rsidRDefault="000227BE" w:rsidP="00957557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99" w:type="dxa"/>
            <w:gridSpan w:val="2"/>
          </w:tcPr>
          <w:p w14:paraId="0B22408C" w14:textId="037110FD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D0F05">
              <w:rPr>
                <w:rFonts w:ascii="CordiaUPC" w:eastAsia="Times New Roman" w:hAnsi="CordiaUPC" w:cs="CordiaUPC"/>
                <w:sz w:val="26"/>
                <w:szCs w:val="26"/>
              </w:rPr>
              <w:t>2564</w:t>
            </w:r>
          </w:p>
        </w:tc>
        <w:tc>
          <w:tcPr>
            <w:tcW w:w="360" w:type="dxa"/>
          </w:tcPr>
          <w:p w14:paraId="3C12EA8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3CBB9183" w14:textId="23A57E3F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2563</w:t>
            </w:r>
          </w:p>
        </w:tc>
      </w:tr>
      <w:tr w:rsidR="000227BE" w:rsidRPr="00425E1B" w14:paraId="44505F37" w14:textId="77777777" w:rsidTr="00957557">
        <w:trPr>
          <w:gridAfter w:val="1"/>
          <w:wAfter w:w="239" w:type="dxa"/>
          <w:tblHeader/>
        </w:trPr>
        <w:tc>
          <w:tcPr>
            <w:tcW w:w="3509" w:type="dxa"/>
          </w:tcPr>
          <w:p w14:paraId="1D6D18F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1" w:type="dxa"/>
          </w:tcPr>
          <w:p w14:paraId="7D62951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870" w:type="dxa"/>
            <w:gridSpan w:val="4"/>
          </w:tcPr>
          <w:p w14:paraId="49FE856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227BE" w:rsidRPr="00425E1B" w14:paraId="7AE6EB69" w14:textId="77777777" w:rsidTr="00957557">
        <w:tc>
          <w:tcPr>
            <w:tcW w:w="3509" w:type="dxa"/>
            <w:hideMark/>
          </w:tcPr>
          <w:p w14:paraId="5A618D8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61" w:hanging="161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การกระจุกตัวตามอุตสาหกรรม</w:t>
            </w:r>
          </w:p>
        </w:tc>
        <w:tc>
          <w:tcPr>
            <w:tcW w:w="1801" w:type="dxa"/>
          </w:tcPr>
          <w:p w14:paraId="6B8072D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39C2EF1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50" w:type="dxa"/>
            <w:gridSpan w:val="2"/>
          </w:tcPr>
          <w:p w14:paraId="065BDDD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0D5949D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</w:tcPr>
          <w:p w14:paraId="35723EF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EC1149" w:rsidRPr="00425E1B" w14:paraId="7F4398A2" w14:textId="77777777" w:rsidTr="00957557">
        <w:tc>
          <w:tcPr>
            <w:tcW w:w="3509" w:type="dxa"/>
          </w:tcPr>
          <w:p w14:paraId="07E21F3F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การเกษตรและเหมืองแร่</w:t>
            </w:r>
          </w:p>
        </w:tc>
        <w:tc>
          <w:tcPr>
            <w:tcW w:w="1801" w:type="dxa"/>
          </w:tcPr>
          <w:p w14:paraId="08D5705C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7F441CEF" w14:textId="673DBFCD" w:rsidR="00EC1149" w:rsidRPr="00425E1B" w:rsidRDefault="00D55B28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55B28">
              <w:rPr>
                <w:rFonts w:ascii="CordiaUPC" w:eastAsia="Times New Roman" w:hAnsi="CordiaUPC" w:cs="CordiaUPC"/>
                <w:sz w:val="26"/>
                <w:szCs w:val="26"/>
                <w:cs/>
              </w:rPr>
              <w:t>19</w:t>
            </w:r>
            <w:r w:rsidRPr="00D55B28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55B28">
              <w:rPr>
                <w:rFonts w:ascii="CordiaUPC" w:eastAsia="Times New Roman" w:hAnsi="CordiaUPC" w:cs="CordiaUPC"/>
                <w:sz w:val="26"/>
                <w:szCs w:val="26"/>
                <w:cs/>
              </w:rPr>
              <w:t>070</w:t>
            </w:r>
          </w:p>
        </w:tc>
        <w:tc>
          <w:tcPr>
            <w:tcW w:w="450" w:type="dxa"/>
            <w:gridSpan w:val="2"/>
          </w:tcPr>
          <w:p w14:paraId="731700C5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548580D3" w14:textId="700F8115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20,</w:t>
            </w:r>
            <w:r w:rsidR="0003310F">
              <w:rPr>
                <w:rFonts w:ascii="CordiaUPC" w:eastAsia="Times New Roman" w:hAnsi="CordiaUPC" w:cs="CordiaUPC"/>
                <w:sz w:val="26"/>
                <w:szCs w:val="26"/>
              </w:rPr>
              <w:t>485</w:t>
            </w:r>
          </w:p>
        </w:tc>
        <w:tc>
          <w:tcPr>
            <w:tcW w:w="239" w:type="dxa"/>
          </w:tcPr>
          <w:p w14:paraId="20ABF0DA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EC1149" w:rsidRPr="00425E1B" w14:paraId="3B537916" w14:textId="77777777" w:rsidTr="003F414D">
        <w:tc>
          <w:tcPr>
            <w:tcW w:w="3509" w:type="dxa"/>
          </w:tcPr>
          <w:p w14:paraId="5F437CF4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801" w:type="dxa"/>
          </w:tcPr>
          <w:p w14:paraId="3B1D9174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</w:tcPr>
          <w:p w14:paraId="7861EFCC" w14:textId="51C01CFA" w:rsidR="00EC1149" w:rsidRPr="00ED0B62" w:rsidRDefault="00CA33FF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B62">
              <w:rPr>
                <w:rFonts w:ascii="CordiaUPC" w:eastAsia="Times New Roman" w:hAnsi="CordiaUPC" w:cs="CordiaUPC"/>
                <w:sz w:val="26"/>
                <w:szCs w:val="26"/>
              </w:rPr>
              <w:t>58,18</w:t>
            </w:r>
            <w:r w:rsidR="00D37E49" w:rsidRPr="00ED0B62">
              <w:rPr>
                <w:rFonts w:ascii="CordiaUPC" w:eastAsia="Times New Roman" w:hAnsi="CordiaUPC" w:cs="CordiaUPC"/>
                <w:sz w:val="26"/>
                <w:szCs w:val="26"/>
              </w:rPr>
              <w:t>9</w:t>
            </w:r>
          </w:p>
        </w:tc>
        <w:tc>
          <w:tcPr>
            <w:tcW w:w="450" w:type="dxa"/>
            <w:gridSpan w:val="2"/>
          </w:tcPr>
          <w:p w14:paraId="60394B16" w14:textId="77777777" w:rsidR="00EC1149" w:rsidRPr="00ED0B62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11026D14" w14:textId="7414D013" w:rsidR="00EC1149" w:rsidRPr="00ED0B62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B62">
              <w:rPr>
                <w:rFonts w:ascii="CordiaUPC" w:eastAsia="Times New Roman" w:hAnsi="CordiaUPC" w:cs="CordiaUPC"/>
                <w:sz w:val="26"/>
                <w:szCs w:val="26"/>
              </w:rPr>
              <w:t>59,</w:t>
            </w:r>
            <w:r w:rsidR="0003310F" w:rsidRPr="00ED0B62">
              <w:rPr>
                <w:rFonts w:ascii="CordiaUPC" w:eastAsia="Times New Roman" w:hAnsi="CordiaUPC" w:cs="CordiaUPC"/>
                <w:sz w:val="26"/>
                <w:szCs w:val="26"/>
              </w:rPr>
              <w:t>080</w:t>
            </w:r>
          </w:p>
        </w:tc>
        <w:tc>
          <w:tcPr>
            <w:tcW w:w="239" w:type="dxa"/>
            <w:vAlign w:val="bottom"/>
          </w:tcPr>
          <w:p w14:paraId="251F42D4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EC1149" w:rsidRPr="00425E1B" w14:paraId="3280E4FA" w14:textId="77777777" w:rsidTr="003F414D">
        <w:tc>
          <w:tcPr>
            <w:tcW w:w="3509" w:type="dxa"/>
            <w:hideMark/>
          </w:tcPr>
          <w:p w14:paraId="0C591211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การสาธารณูปโภคและบริการ </w:t>
            </w:r>
          </w:p>
        </w:tc>
        <w:tc>
          <w:tcPr>
            <w:tcW w:w="1801" w:type="dxa"/>
          </w:tcPr>
          <w:p w14:paraId="5016DE2E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</w:tcPr>
          <w:p w14:paraId="185679E8" w14:textId="58C2AF00" w:rsidR="00EC1149" w:rsidRPr="00ED0B62" w:rsidRDefault="00CA33FF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B62">
              <w:rPr>
                <w:rFonts w:ascii="CordiaUPC" w:eastAsia="Times New Roman" w:hAnsi="CordiaUPC" w:cs="CordiaUPC"/>
                <w:sz w:val="26"/>
                <w:szCs w:val="26"/>
              </w:rPr>
              <w:t>125,039</w:t>
            </w:r>
          </w:p>
        </w:tc>
        <w:tc>
          <w:tcPr>
            <w:tcW w:w="450" w:type="dxa"/>
            <w:gridSpan w:val="2"/>
          </w:tcPr>
          <w:p w14:paraId="488F8209" w14:textId="77777777" w:rsidR="00EC1149" w:rsidRPr="00ED0B62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447C7B6B" w14:textId="776E9FF4" w:rsidR="00EC1149" w:rsidRPr="00ED0B62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B62">
              <w:rPr>
                <w:rFonts w:ascii="CordiaUPC" w:eastAsia="Times New Roman" w:hAnsi="CordiaUPC" w:cs="CordiaUPC"/>
                <w:sz w:val="26"/>
                <w:szCs w:val="26"/>
              </w:rPr>
              <w:t>158,</w:t>
            </w:r>
            <w:r w:rsidR="0003310F" w:rsidRPr="00ED0B62">
              <w:rPr>
                <w:rFonts w:ascii="CordiaUPC" w:eastAsia="Times New Roman" w:hAnsi="CordiaUPC" w:cs="CordiaUPC"/>
                <w:sz w:val="26"/>
                <w:szCs w:val="26"/>
              </w:rPr>
              <w:t>489</w:t>
            </w:r>
          </w:p>
        </w:tc>
        <w:tc>
          <w:tcPr>
            <w:tcW w:w="239" w:type="dxa"/>
            <w:vAlign w:val="bottom"/>
          </w:tcPr>
          <w:p w14:paraId="7697A424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EC1149" w:rsidRPr="00425E1B" w14:paraId="01D9CA28" w14:textId="77777777" w:rsidTr="003F414D">
        <w:tc>
          <w:tcPr>
            <w:tcW w:w="3509" w:type="dxa"/>
          </w:tcPr>
          <w:p w14:paraId="15DD13E1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สินเชื่อรายย่อยเพื่อที่อยู่อาศัย</w:t>
            </w:r>
          </w:p>
        </w:tc>
        <w:tc>
          <w:tcPr>
            <w:tcW w:w="1801" w:type="dxa"/>
          </w:tcPr>
          <w:p w14:paraId="5D505609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6E01730E" w14:textId="5E5192FA" w:rsidR="00EC1149" w:rsidRPr="00ED0B62" w:rsidRDefault="00CA33FF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B62">
              <w:rPr>
                <w:rFonts w:ascii="CordiaUPC" w:eastAsia="Times New Roman" w:hAnsi="CordiaUPC" w:cs="CordiaUPC"/>
                <w:sz w:val="26"/>
                <w:szCs w:val="26"/>
              </w:rPr>
              <w:t>307,745</w:t>
            </w:r>
          </w:p>
        </w:tc>
        <w:tc>
          <w:tcPr>
            <w:tcW w:w="450" w:type="dxa"/>
            <w:gridSpan w:val="2"/>
          </w:tcPr>
          <w:p w14:paraId="48A7CD7B" w14:textId="77777777" w:rsidR="00EC1149" w:rsidRPr="00ED0B62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6882C903" w14:textId="3AEF4A45" w:rsidR="00EC1149" w:rsidRPr="00ED0B62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B62">
              <w:rPr>
                <w:rFonts w:ascii="CordiaUPC" w:eastAsia="Times New Roman" w:hAnsi="CordiaUPC" w:cs="CordiaUPC"/>
                <w:sz w:val="26"/>
                <w:szCs w:val="26"/>
              </w:rPr>
              <w:t>296,</w:t>
            </w:r>
            <w:r w:rsidR="0003310F" w:rsidRPr="00ED0B62">
              <w:rPr>
                <w:rFonts w:ascii="CordiaUPC" w:eastAsia="Times New Roman" w:hAnsi="CordiaUPC" w:cs="CordiaUPC"/>
                <w:sz w:val="26"/>
                <w:szCs w:val="26"/>
              </w:rPr>
              <w:t>074</w:t>
            </w:r>
          </w:p>
        </w:tc>
        <w:tc>
          <w:tcPr>
            <w:tcW w:w="239" w:type="dxa"/>
            <w:vAlign w:val="bottom"/>
          </w:tcPr>
          <w:p w14:paraId="7C66766A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EC1149" w:rsidRPr="00425E1B" w14:paraId="13F34916" w14:textId="77777777" w:rsidTr="003F414D">
        <w:tc>
          <w:tcPr>
            <w:tcW w:w="3509" w:type="dxa"/>
            <w:hideMark/>
          </w:tcPr>
          <w:p w14:paraId="1B2D0792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อุตสาหกรรมการผลิตและการพาณิชย์</w:t>
            </w:r>
          </w:p>
        </w:tc>
        <w:tc>
          <w:tcPr>
            <w:tcW w:w="1801" w:type="dxa"/>
          </w:tcPr>
          <w:p w14:paraId="298837DF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</w:tcPr>
          <w:p w14:paraId="69D42998" w14:textId="6D849A2F" w:rsidR="00EC1149" w:rsidRPr="00ED0B62" w:rsidRDefault="00CA33FF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B62">
              <w:rPr>
                <w:rFonts w:ascii="CordiaUPC" w:eastAsia="Times New Roman" w:hAnsi="CordiaUPC" w:cs="CordiaUPC"/>
                <w:sz w:val="26"/>
                <w:szCs w:val="26"/>
              </w:rPr>
              <w:t>374,796</w:t>
            </w:r>
          </w:p>
        </w:tc>
        <w:tc>
          <w:tcPr>
            <w:tcW w:w="450" w:type="dxa"/>
            <w:gridSpan w:val="2"/>
          </w:tcPr>
          <w:p w14:paraId="0B4CA648" w14:textId="77777777" w:rsidR="00EC1149" w:rsidRPr="00ED0B62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1693C784" w14:textId="2878040F" w:rsidR="00EC1149" w:rsidRPr="00ED0B62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B62">
              <w:rPr>
                <w:rFonts w:ascii="CordiaUPC" w:eastAsia="Times New Roman" w:hAnsi="CordiaUPC" w:cs="CordiaUPC"/>
                <w:sz w:val="26"/>
                <w:szCs w:val="26"/>
              </w:rPr>
              <w:t>361,</w:t>
            </w:r>
            <w:r w:rsidR="0003310F" w:rsidRPr="00ED0B62">
              <w:rPr>
                <w:rFonts w:ascii="CordiaUPC" w:eastAsia="Times New Roman" w:hAnsi="CordiaUPC" w:cs="CordiaUPC"/>
                <w:sz w:val="26"/>
                <w:szCs w:val="26"/>
              </w:rPr>
              <w:t>381</w:t>
            </w:r>
          </w:p>
        </w:tc>
        <w:tc>
          <w:tcPr>
            <w:tcW w:w="239" w:type="dxa"/>
            <w:vAlign w:val="bottom"/>
          </w:tcPr>
          <w:p w14:paraId="3E59BEA3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EC1149" w:rsidRPr="00425E1B" w14:paraId="4C6E04A1" w14:textId="77777777" w:rsidTr="003F414D">
        <w:tc>
          <w:tcPr>
            <w:tcW w:w="3509" w:type="dxa"/>
          </w:tcPr>
          <w:p w14:paraId="77478A9C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801" w:type="dxa"/>
          </w:tcPr>
          <w:p w14:paraId="0E9D76AA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49DE1220" w14:textId="15553C4D" w:rsidR="00EC1149" w:rsidRPr="00ED0B62" w:rsidRDefault="00CA33FF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B62">
              <w:rPr>
                <w:rFonts w:ascii="CordiaUPC" w:eastAsia="Times New Roman" w:hAnsi="CordiaUPC" w:cs="CordiaUPC"/>
                <w:sz w:val="26"/>
                <w:szCs w:val="26"/>
              </w:rPr>
              <w:t>394,877</w:t>
            </w:r>
          </w:p>
        </w:tc>
        <w:tc>
          <w:tcPr>
            <w:tcW w:w="450" w:type="dxa"/>
            <w:gridSpan w:val="2"/>
          </w:tcPr>
          <w:p w14:paraId="676A4292" w14:textId="77777777" w:rsidR="00EC1149" w:rsidRPr="00ED0B62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7288B8EC" w14:textId="77777777" w:rsidR="00EC1149" w:rsidRPr="00ED0B62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B62">
              <w:rPr>
                <w:rFonts w:ascii="CordiaUPC" w:eastAsia="Times New Roman" w:hAnsi="CordiaUPC" w:cs="CordiaUPC"/>
                <w:sz w:val="26"/>
                <w:szCs w:val="26"/>
              </w:rPr>
              <w:t>404,865</w:t>
            </w:r>
          </w:p>
        </w:tc>
        <w:tc>
          <w:tcPr>
            <w:tcW w:w="239" w:type="dxa"/>
            <w:vAlign w:val="bottom"/>
          </w:tcPr>
          <w:p w14:paraId="022B266E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EC1149" w:rsidRPr="00425E1B" w14:paraId="30AE9C7D" w14:textId="77777777" w:rsidTr="003F414D">
        <w:tc>
          <w:tcPr>
            <w:tcW w:w="3509" w:type="dxa"/>
          </w:tcPr>
          <w:p w14:paraId="33B476F3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1801" w:type="dxa"/>
          </w:tcPr>
          <w:p w14:paraId="2D440652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25B33A8D" w14:textId="04D97E98" w:rsidR="00EC1149" w:rsidRPr="00ED0B62" w:rsidRDefault="00CA33FF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B62">
              <w:rPr>
                <w:rFonts w:ascii="CordiaUPC" w:eastAsia="Times New Roman" w:hAnsi="CordiaUPC" w:cs="CordiaUPC"/>
                <w:sz w:val="26"/>
                <w:szCs w:val="26"/>
              </w:rPr>
              <w:t>99,96</w:t>
            </w:r>
            <w:r w:rsidR="00D37E49" w:rsidRPr="00ED0B62">
              <w:rPr>
                <w:rFonts w:ascii="CordiaUPC" w:eastAsia="Times New Roman" w:hAnsi="CordiaUPC" w:cs="CordiaUPC"/>
                <w:sz w:val="26"/>
                <w:szCs w:val="26"/>
              </w:rPr>
              <w:t>8</w:t>
            </w:r>
          </w:p>
        </w:tc>
        <w:tc>
          <w:tcPr>
            <w:tcW w:w="450" w:type="dxa"/>
            <w:gridSpan w:val="2"/>
          </w:tcPr>
          <w:p w14:paraId="67DA06FE" w14:textId="77777777" w:rsidR="00EC1149" w:rsidRPr="00ED0B62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324B1AF6" w14:textId="1F2E4FF5" w:rsidR="00EC1149" w:rsidRPr="00ED0B62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B62">
              <w:rPr>
                <w:rFonts w:ascii="CordiaUPC" w:eastAsia="Times New Roman" w:hAnsi="CordiaUPC" w:cs="CordiaUPC"/>
                <w:sz w:val="26"/>
                <w:szCs w:val="26"/>
              </w:rPr>
              <w:t>100,</w:t>
            </w:r>
            <w:r w:rsidR="0003310F" w:rsidRPr="00ED0B62">
              <w:rPr>
                <w:rFonts w:ascii="CordiaUPC" w:eastAsia="Times New Roman" w:hAnsi="CordiaUPC" w:cs="CordiaUPC"/>
                <w:sz w:val="26"/>
                <w:szCs w:val="26"/>
              </w:rPr>
              <w:t>073</w:t>
            </w:r>
          </w:p>
        </w:tc>
        <w:tc>
          <w:tcPr>
            <w:tcW w:w="239" w:type="dxa"/>
            <w:vAlign w:val="bottom"/>
          </w:tcPr>
          <w:p w14:paraId="06561D4C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EC1149" w:rsidRPr="00425E1B" w14:paraId="39B9B884" w14:textId="77777777" w:rsidTr="003F414D">
        <w:tc>
          <w:tcPr>
            <w:tcW w:w="3509" w:type="dxa"/>
          </w:tcPr>
          <w:p w14:paraId="35B643DF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1" w:type="dxa"/>
          </w:tcPr>
          <w:p w14:paraId="2C56A166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127A824D" w14:textId="737462A0" w:rsidR="00EC1149" w:rsidRPr="00EC1149" w:rsidRDefault="00CA33FF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CA33FF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CA33FF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CA33FF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379</w:t>
            </w:r>
            <w:r w:rsidRPr="00CA33FF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CA33FF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68</w:t>
            </w:r>
            <w:r w:rsidR="00D37E4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50" w:type="dxa"/>
            <w:gridSpan w:val="2"/>
          </w:tcPr>
          <w:p w14:paraId="00E578F3" w14:textId="77777777" w:rsidR="00EC1149" w:rsidRPr="00EC1149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DC5DC" w14:textId="37641F0E" w:rsidR="00EC1149" w:rsidRPr="00EC1149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1,40</w:t>
            </w:r>
            <w:r w:rsidR="0003310F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0</w:t>
            </w:r>
            <w:r w:rsidRPr="00EC114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,4</w:t>
            </w:r>
            <w:r w:rsidR="0003310F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47</w:t>
            </w:r>
          </w:p>
        </w:tc>
        <w:tc>
          <w:tcPr>
            <w:tcW w:w="239" w:type="dxa"/>
            <w:vAlign w:val="bottom"/>
          </w:tcPr>
          <w:p w14:paraId="6E7C82FB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</w:tbl>
    <w:p w14:paraId="24E877FF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tbl>
      <w:tblPr>
        <w:tblW w:w="94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09"/>
        <w:gridCol w:w="1801"/>
        <w:gridCol w:w="1709"/>
        <w:gridCol w:w="90"/>
        <w:gridCol w:w="360"/>
        <w:gridCol w:w="1711"/>
        <w:gridCol w:w="239"/>
      </w:tblGrid>
      <w:tr w:rsidR="000227BE" w:rsidRPr="00425E1B" w14:paraId="52EC3992" w14:textId="77777777" w:rsidTr="00957557">
        <w:trPr>
          <w:gridAfter w:val="1"/>
          <w:wAfter w:w="239" w:type="dxa"/>
          <w:tblHeader/>
        </w:trPr>
        <w:tc>
          <w:tcPr>
            <w:tcW w:w="3509" w:type="dxa"/>
          </w:tcPr>
          <w:p w14:paraId="05503587" w14:textId="77777777" w:rsidR="000227BE" w:rsidRPr="00425E1B" w:rsidRDefault="000227BE" w:rsidP="00957557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1" w:type="dxa"/>
          </w:tcPr>
          <w:p w14:paraId="71221EE2" w14:textId="77777777" w:rsidR="000227BE" w:rsidRPr="00425E1B" w:rsidRDefault="000227BE" w:rsidP="00957557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3870" w:type="dxa"/>
            <w:gridSpan w:val="4"/>
          </w:tcPr>
          <w:p w14:paraId="4507AFB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227BE" w:rsidRPr="00425E1B" w14:paraId="6C5377E5" w14:textId="77777777" w:rsidTr="00957557">
        <w:trPr>
          <w:gridAfter w:val="1"/>
          <w:wAfter w:w="239" w:type="dxa"/>
          <w:tblHeader/>
        </w:trPr>
        <w:tc>
          <w:tcPr>
            <w:tcW w:w="3509" w:type="dxa"/>
          </w:tcPr>
          <w:p w14:paraId="4B69842F" w14:textId="77777777" w:rsidR="000227BE" w:rsidRPr="00425E1B" w:rsidRDefault="000227BE" w:rsidP="00957557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1" w:type="dxa"/>
          </w:tcPr>
          <w:p w14:paraId="2A00D95D" w14:textId="77777777" w:rsidR="000227BE" w:rsidRPr="00425E1B" w:rsidRDefault="000227BE" w:rsidP="00957557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99" w:type="dxa"/>
            <w:gridSpan w:val="2"/>
          </w:tcPr>
          <w:p w14:paraId="7D9F99E6" w14:textId="1361FC45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D0F05">
              <w:rPr>
                <w:rFonts w:ascii="CordiaUPC" w:eastAsia="Times New Roman" w:hAnsi="CordiaUPC" w:cs="CordiaUPC"/>
                <w:sz w:val="26"/>
                <w:szCs w:val="26"/>
              </w:rPr>
              <w:t>2564</w:t>
            </w:r>
          </w:p>
        </w:tc>
        <w:tc>
          <w:tcPr>
            <w:tcW w:w="360" w:type="dxa"/>
          </w:tcPr>
          <w:p w14:paraId="6EE019F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26502977" w14:textId="585F5BB3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2563</w:t>
            </w:r>
          </w:p>
        </w:tc>
      </w:tr>
      <w:tr w:rsidR="000227BE" w:rsidRPr="00425E1B" w14:paraId="0CB3F096" w14:textId="77777777" w:rsidTr="00957557">
        <w:trPr>
          <w:gridAfter w:val="1"/>
          <w:wAfter w:w="239" w:type="dxa"/>
          <w:tblHeader/>
        </w:trPr>
        <w:tc>
          <w:tcPr>
            <w:tcW w:w="3509" w:type="dxa"/>
          </w:tcPr>
          <w:p w14:paraId="592B78D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1" w:type="dxa"/>
          </w:tcPr>
          <w:p w14:paraId="73C7924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870" w:type="dxa"/>
            <w:gridSpan w:val="4"/>
          </w:tcPr>
          <w:p w14:paraId="4A43237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227BE" w:rsidRPr="00425E1B" w14:paraId="41DCAAB2" w14:textId="77777777" w:rsidTr="00957557">
        <w:tc>
          <w:tcPr>
            <w:tcW w:w="3509" w:type="dxa"/>
            <w:hideMark/>
          </w:tcPr>
          <w:p w14:paraId="6E215CF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61" w:hanging="161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การกระจุกตัวตามอุตสาหกรรม</w:t>
            </w:r>
          </w:p>
        </w:tc>
        <w:tc>
          <w:tcPr>
            <w:tcW w:w="1801" w:type="dxa"/>
          </w:tcPr>
          <w:p w14:paraId="10F9667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4ADC0C1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50" w:type="dxa"/>
            <w:gridSpan w:val="2"/>
          </w:tcPr>
          <w:p w14:paraId="76C89EA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097C484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</w:tcPr>
          <w:p w14:paraId="7FECFE1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0227BE" w:rsidRPr="00425E1B" w14:paraId="4454FBAC" w14:textId="77777777" w:rsidTr="00957557">
        <w:tc>
          <w:tcPr>
            <w:tcW w:w="3509" w:type="dxa"/>
          </w:tcPr>
          <w:p w14:paraId="498D4FB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การเกษตรและเหมืองแร่</w:t>
            </w:r>
          </w:p>
        </w:tc>
        <w:tc>
          <w:tcPr>
            <w:tcW w:w="1801" w:type="dxa"/>
          </w:tcPr>
          <w:p w14:paraId="4D37421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5BF06CA9" w14:textId="201E6540" w:rsidR="000227BE" w:rsidRPr="00425E1B" w:rsidRDefault="00CA33FF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CA33FF">
              <w:rPr>
                <w:rFonts w:ascii="CordiaUPC" w:eastAsia="Times New Roman" w:hAnsi="CordiaUPC" w:cs="CordiaUPC"/>
                <w:sz w:val="26"/>
                <w:szCs w:val="26"/>
                <w:cs/>
              </w:rPr>
              <w:t>19</w:t>
            </w:r>
            <w:r w:rsidRPr="00CA33FF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CA33FF">
              <w:rPr>
                <w:rFonts w:ascii="CordiaUPC" w:eastAsia="Times New Roman" w:hAnsi="CordiaUPC" w:cs="CordiaUPC"/>
                <w:sz w:val="26"/>
                <w:szCs w:val="26"/>
                <w:cs/>
              </w:rPr>
              <w:t>05</w:t>
            </w:r>
            <w:r w:rsidR="00D37E49">
              <w:rPr>
                <w:rFonts w:ascii="CordiaUPC" w:eastAsia="Times New Roman" w:hAnsi="CordiaUPC" w:cs="CordiaUPC"/>
                <w:sz w:val="26"/>
                <w:szCs w:val="26"/>
              </w:rPr>
              <w:t>7</w:t>
            </w:r>
          </w:p>
        </w:tc>
        <w:tc>
          <w:tcPr>
            <w:tcW w:w="450" w:type="dxa"/>
            <w:gridSpan w:val="2"/>
          </w:tcPr>
          <w:p w14:paraId="3185819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69C92A70" w14:textId="69E2DD54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  <w:r w:rsidR="0003310F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03310F">
              <w:rPr>
                <w:rFonts w:ascii="CordiaUPC" w:eastAsia="Times New Roman" w:hAnsi="CordiaUPC" w:cs="CordiaUPC"/>
                <w:sz w:val="26"/>
                <w:szCs w:val="26"/>
              </w:rPr>
              <w:t>996</w:t>
            </w:r>
          </w:p>
        </w:tc>
        <w:tc>
          <w:tcPr>
            <w:tcW w:w="239" w:type="dxa"/>
          </w:tcPr>
          <w:p w14:paraId="656DE77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0227BE" w:rsidRPr="00425E1B" w14:paraId="730F6784" w14:textId="77777777" w:rsidTr="00957557">
        <w:tc>
          <w:tcPr>
            <w:tcW w:w="3509" w:type="dxa"/>
          </w:tcPr>
          <w:p w14:paraId="0B47C79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801" w:type="dxa"/>
          </w:tcPr>
          <w:p w14:paraId="5BC1622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  <w:vAlign w:val="bottom"/>
          </w:tcPr>
          <w:p w14:paraId="24DF014E" w14:textId="2D4229C4" w:rsidR="000227BE" w:rsidRPr="00425E1B" w:rsidRDefault="001838FD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838FD">
              <w:rPr>
                <w:rFonts w:ascii="CordiaUPC" w:eastAsia="Times New Roman" w:hAnsi="CordiaUPC" w:cs="CordiaUPC"/>
                <w:sz w:val="26"/>
                <w:szCs w:val="26"/>
              </w:rPr>
              <w:t>58,166</w:t>
            </w:r>
          </w:p>
        </w:tc>
        <w:tc>
          <w:tcPr>
            <w:tcW w:w="450" w:type="dxa"/>
            <w:gridSpan w:val="2"/>
          </w:tcPr>
          <w:p w14:paraId="1A41DB5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6B884F73" w14:textId="744FB829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24,</w:t>
            </w:r>
            <w:r w:rsidR="0003310F">
              <w:rPr>
                <w:rFonts w:ascii="CordiaUPC" w:eastAsia="Times New Roman" w:hAnsi="CordiaUPC" w:cs="CordiaUPC"/>
                <w:sz w:val="26"/>
                <w:szCs w:val="26"/>
              </w:rPr>
              <w:t>927</w:t>
            </w:r>
          </w:p>
        </w:tc>
        <w:tc>
          <w:tcPr>
            <w:tcW w:w="239" w:type="dxa"/>
            <w:vAlign w:val="bottom"/>
          </w:tcPr>
          <w:p w14:paraId="675CED7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0227BE" w:rsidRPr="00425E1B" w14:paraId="47FE170F" w14:textId="77777777" w:rsidTr="00957557">
        <w:tc>
          <w:tcPr>
            <w:tcW w:w="3509" w:type="dxa"/>
            <w:hideMark/>
          </w:tcPr>
          <w:p w14:paraId="3103190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การสาธารณูปโภคและบริการ </w:t>
            </w:r>
          </w:p>
        </w:tc>
        <w:tc>
          <w:tcPr>
            <w:tcW w:w="1801" w:type="dxa"/>
          </w:tcPr>
          <w:p w14:paraId="5EE3247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  <w:vAlign w:val="bottom"/>
          </w:tcPr>
          <w:p w14:paraId="4AFBA32E" w14:textId="256745A5" w:rsidR="000227BE" w:rsidRPr="00425E1B" w:rsidRDefault="001838FD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838FD">
              <w:rPr>
                <w:rFonts w:ascii="CordiaUPC" w:eastAsia="Times New Roman" w:hAnsi="CordiaUPC" w:cs="CordiaUPC"/>
                <w:sz w:val="26"/>
                <w:szCs w:val="26"/>
              </w:rPr>
              <w:t>125,0</w:t>
            </w:r>
            <w:r w:rsidR="00D37E49">
              <w:rPr>
                <w:rFonts w:ascii="CordiaUPC" w:eastAsia="Times New Roman" w:hAnsi="CordiaUPC" w:cs="CordiaUPC"/>
                <w:sz w:val="26"/>
                <w:szCs w:val="26"/>
              </w:rPr>
              <w:t>20</w:t>
            </w:r>
          </w:p>
        </w:tc>
        <w:tc>
          <w:tcPr>
            <w:tcW w:w="450" w:type="dxa"/>
            <w:gridSpan w:val="2"/>
          </w:tcPr>
          <w:p w14:paraId="32AFF86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23D92EFB" w14:textId="4AD3D45C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113,6</w:t>
            </w:r>
            <w:r w:rsidR="0003310F">
              <w:rPr>
                <w:rFonts w:ascii="CordiaUPC" w:eastAsia="Times New Roman" w:hAnsi="CordiaUPC" w:cs="CordiaUPC"/>
                <w:sz w:val="26"/>
                <w:szCs w:val="26"/>
              </w:rPr>
              <w:t>23</w:t>
            </w:r>
          </w:p>
        </w:tc>
        <w:tc>
          <w:tcPr>
            <w:tcW w:w="239" w:type="dxa"/>
            <w:vAlign w:val="bottom"/>
          </w:tcPr>
          <w:p w14:paraId="5DEC296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0227BE" w:rsidRPr="00425E1B" w14:paraId="18875F1C" w14:textId="77777777" w:rsidTr="00957557">
        <w:tc>
          <w:tcPr>
            <w:tcW w:w="3509" w:type="dxa"/>
          </w:tcPr>
          <w:p w14:paraId="79C779D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สินเชื่อรายย่อยเพื่อที่อยู่อาศัย</w:t>
            </w:r>
          </w:p>
        </w:tc>
        <w:tc>
          <w:tcPr>
            <w:tcW w:w="1801" w:type="dxa"/>
          </w:tcPr>
          <w:p w14:paraId="7499C2F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49DA18E2" w14:textId="5175435A" w:rsidR="000227BE" w:rsidRPr="00425E1B" w:rsidRDefault="001838FD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838FD">
              <w:rPr>
                <w:rFonts w:ascii="CordiaUPC" w:eastAsia="Times New Roman" w:hAnsi="CordiaUPC" w:cs="CordiaUPC"/>
                <w:sz w:val="26"/>
                <w:szCs w:val="26"/>
              </w:rPr>
              <w:t>307,705</w:t>
            </w:r>
          </w:p>
        </w:tc>
        <w:tc>
          <w:tcPr>
            <w:tcW w:w="450" w:type="dxa"/>
            <w:gridSpan w:val="2"/>
          </w:tcPr>
          <w:p w14:paraId="4EF9802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54B5264A" w14:textId="6D12B8BA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193,</w:t>
            </w:r>
            <w:r w:rsidR="0003310F">
              <w:rPr>
                <w:rFonts w:ascii="CordiaUPC" w:eastAsia="Times New Roman" w:hAnsi="CordiaUPC" w:cs="CordiaUPC"/>
                <w:sz w:val="26"/>
                <w:szCs w:val="26"/>
              </w:rPr>
              <w:t>769</w:t>
            </w:r>
          </w:p>
        </w:tc>
        <w:tc>
          <w:tcPr>
            <w:tcW w:w="239" w:type="dxa"/>
            <w:vAlign w:val="bottom"/>
          </w:tcPr>
          <w:p w14:paraId="448AB67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0227BE" w:rsidRPr="00425E1B" w14:paraId="579F1102" w14:textId="77777777" w:rsidTr="00957557">
        <w:tc>
          <w:tcPr>
            <w:tcW w:w="3509" w:type="dxa"/>
            <w:hideMark/>
          </w:tcPr>
          <w:p w14:paraId="1C58612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อุตสาหกรรมการผลิตและการพาณิชย์</w:t>
            </w:r>
          </w:p>
        </w:tc>
        <w:tc>
          <w:tcPr>
            <w:tcW w:w="1801" w:type="dxa"/>
          </w:tcPr>
          <w:p w14:paraId="059406E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  <w:vAlign w:val="bottom"/>
          </w:tcPr>
          <w:p w14:paraId="1AD9E825" w14:textId="27E8071E" w:rsidR="000227BE" w:rsidRPr="00425E1B" w:rsidRDefault="001838FD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838FD">
              <w:rPr>
                <w:rFonts w:ascii="CordiaUPC" w:eastAsia="Times New Roman" w:hAnsi="CordiaUPC" w:cs="CordiaUPC"/>
                <w:sz w:val="26"/>
                <w:szCs w:val="26"/>
              </w:rPr>
              <w:t>374,156</w:t>
            </w:r>
          </w:p>
        </w:tc>
        <w:tc>
          <w:tcPr>
            <w:tcW w:w="450" w:type="dxa"/>
            <w:gridSpan w:val="2"/>
          </w:tcPr>
          <w:p w14:paraId="34ABA29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37886753" w14:textId="6F380913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31</w:t>
            </w:r>
            <w:r w:rsidR="0003310F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03310F">
              <w:rPr>
                <w:rFonts w:ascii="CordiaUPC" w:eastAsia="Times New Roman" w:hAnsi="CordiaUPC" w:cs="CordiaUPC"/>
                <w:sz w:val="26"/>
                <w:szCs w:val="26"/>
              </w:rPr>
              <w:t>787</w:t>
            </w:r>
          </w:p>
        </w:tc>
        <w:tc>
          <w:tcPr>
            <w:tcW w:w="239" w:type="dxa"/>
            <w:vAlign w:val="bottom"/>
          </w:tcPr>
          <w:p w14:paraId="06F09C0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1838FD" w:rsidRPr="00425E1B" w14:paraId="19F452E7" w14:textId="77777777" w:rsidTr="00957557">
        <w:tc>
          <w:tcPr>
            <w:tcW w:w="3509" w:type="dxa"/>
          </w:tcPr>
          <w:p w14:paraId="6FB0429B" w14:textId="452707C8" w:rsidR="001838FD" w:rsidRPr="00ED0B62" w:rsidRDefault="001838FD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D0B6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801" w:type="dxa"/>
          </w:tcPr>
          <w:p w14:paraId="57F81B7C" w14:textId="77777777" w:rsidR="001838FD" w:rsidRPr="00ED0B62" w:rsidRDefault="001838FD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  <w:vAlign w:val="bottom"/>
          </w:tcPr>
          <w:p w14:paraId="64434288" w14:textId="03AC76B3" w:rsidR="001838FD" w:rsidRPr="00ED0B62" w:rsidRDefault="001838FD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B62">
              <w:rPr>
                <w:rFonts w:ascii="CordiaUPC" w:eastAsia="Times New Roman" w:hAnsi="CordiaUPC" w:cs="CordiaUPC"/>
                <w:sz w:val="26"/>
                <w:szCs w:val="26"/>
              </w:rPr>
              <w:t>394,877</w:t>
            </w:r>
          </w:p>
        </w:tc>
        <w:tc>
          <w:tcPr>
            <w:tcW w:w="450" w:type="dxa"/>
            <w:gridSpan w:val="2"/>
          </w:tcPr>
          <w:p w14:paraId="035C371F" w14:textId="77777777" w:rsidR="001838FD" w:rsidRPr="00ED0B62" w:rsidRDefault="001838FD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03BB6054" w14:textId="694C6DCC" w:rsidR="001838FD" w:rsidRPr="00ED0B62" w:rsidRDefault="00CE212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B62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466B359B" w14:textId="77777777" w:rsidR="001838FD" w:rsidRPr="00425E1B" w:rsidRDefault="001838FD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0227BE" w:rsidRPr="00425E1B" w14:paraId="19BF995D" w14:textId="77777777" w:rsidTr="00957557">
        <w:tc>
          <w:tcPr>
            <w:tcW w:w="3509" w:type="dxa"/>
          </w:tcPr>
          <w:p w14:paraId="6EEADA9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1801" w:type="dxa"/>
          </w:tcPr>
          <w:p w14:paraId="42D0B15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5B303264" w14:textId="58D08FD1" w:rsidR="000227BE" w:rsidRPr="00425E1B" w:rsidRDefault="001838FD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838FD">
              <w:rPr>
                <w:rFonts w:ascii="CordiaUPC" w:eastAsia="Times New Roman" w:hAnsi="CordiaUPC" w:cs="CordiaUPC"/>
                <w:sz w:val="26"/>
                <w:szCs w:val="26"/>
              </w:rPr>
              <w:t>99,9</w:t>
            </w:r>
            <w:r w:rsidR="00D37E49">
              <w:rPr>
                <w:rFonts w:ascii="CordiaUPC" w:eastAsia="Times New Roman" w:hAnsi="CordiaUPC" w:cs="CordiaUPC"/>
                <w:sz w:val="26"/>
                <w:szCs w:val="26"/>
              </w:rPr>
              <w:t>50</w:t>
            </w:r>
          </w:p>
        </w:tc>
        <w:tc>
          <w:tcPr>
            <w:tcW w:w="450" w:type="dxa"/>
            <w:gridSpan w:val="2"/>
          </w:tcPr>
          <w:p w14:paraId="630A13B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14A3818B" w14:textId="26F46EAA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66,</w:t>
            </w:r>
            <w:r w:rsidR="0003310F">
              <w:rPr>
                <w:rFonts w:ascii="CordiaUPC" w:eastAsia="Times New Roman" w:hAnsi="CordiaUPC" w:cs="CordiaUPC"/>
                <w:sz w:val="26"/>
                <w:szCs w:val="26"/>
              </w:rPr>
              <w:t>004</w:t>
            </w:r>
          </w:p>
        </w:tc>
        <w:tc>
          <w:tcPr>
            <w:tcW w:w="239" w:type="dxa"/>
            <w:vAlign w:val="bottom"/>
          </w:tcPr>
          <w:p w14:paraId="5FAD631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0227BE" w:rsidRPr="00425E1B" w14:paraId="47C7EC13" w14:textId="77777777" w:rsidTr="00957557">
        <w:tc>
          <w:tcPr>
            <w:tcW w:w="3509" w:type="dxa"/>
          </w:tcPr>
          <w:p w14:paraId="666B521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1" w:type="dxa"/>
          </w:tcPr>
          <w:p w14:paraId="3E39E76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EE4C2" w14:textId="2303876C" w:rsidR="000227BE" w:rsidRPr="00425E1B" w:rsidRDefault="001838FD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1838FD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1,378,93</w:t>
            </w:r>
            <w:r w:rsidR="00D37E4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450" w:type="dxa"/>
            <w:gridSpan w:val="2"/>
          </w:tcPr>
          <w:p w14:paraId="0F4AC2D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422270B3" w14:textId="30470DDE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725,</w:t>
            </w:r>
            <w:r w:rsidR="0003310F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106</w:t>
            </w:r>
          </w:p>
        </w:tc>
        <w:tc>
          <w:tcPr>
            <w:tcW w:w="239" w:type="dxa"/>
            <w:vAlign w:val="bottom"/>
          </w:tcPr>
          <w:p w14:paraId="3E4A69C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</w:tbl>
    <w:p w14:paraId="6988D598" w14:textId="77777777" w:rsidR="001A09D9" w:rsidRDefault="001A09D9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506E5ED0" w14:textId="0AB74FA5" w:rsidR="000227BE" w:rsidRPr="00425E1B" w:rsidRDefault="00E52053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6</w:t>
      </w:r>
      <w:r w:rsidR="000227BE"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.2 </w:t>
      </w:r>
      <w:r w:rsidR="000227BE"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0227BE" w:rsidRPr="00425E1B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ความเสี่ยงด้านตลาด</w:t>
      </w:r>
      <w:r w:rsidR="000227BE"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 (Market risk)</w:t>
      </w:r>
    </w:p>
    <w:p w14:paraId="35382569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5FFEA70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ความเสี่ยงด้านตลาด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หมายถึงความเสียหายที่อาจเกิดขึ้นจากการผันผวนของอัตราแลกเปลี่ยน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อัตราดอกเบี้ย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และราคาตราสารทุน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ซึ่งอาจส่งผลกระทบต่อมูลค่าของสินทรัพย์และหนี้สินของธนาคาร รวมทั้งภาระผูกพันทางการเงิน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(Off-balance sheet items)</w:t>
      </w:r>
    </w:p>
    <w:p w14:paraId="0E6B8E28" w14:textId="77777777" w:rsidR="001A09D9" w:rsidRDefault="001A09D9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43A7C64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ธนาคารและบริษัทย่อยได้จัดให้มีนโยบายการบริหารความเสี่ยงด้านตลาดในด้านต่าง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ๆ เพื่อใช้เป็นมาตรฐานและแนวทางสำหรับการบริหารความเสี่ยงด้านตลาด โดยมีคณะกรรมการย่อยทำหน้าที่ช่วยคณะกรรมการธนาคารและคณะกรรมการกำกับความเสี่ยงดูแลให้การบริหารความเสี่ยงด้านตลาดของธนาคารและบริษัทย่อยให้เป็นไปตามนโยบายบริหารความเสี่ยงที่เกี่ยวข้องและระดับความเสี่ยงที่ยอมรับได้ของธนาคารที่ได้กำหนดไว้ ธนาคารและบริษัทย่อยแบ่งการบริหารความเสี่ยงด้านตลาดออกเป็น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2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ส่วน คือ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>บัญชีเพื่อค้า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Trading Book)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และบัญชีเพื่อการธนาคาร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Banking Book)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โดยธนาคารได้มีการจัดทำนโยบายเพื่อกำหนดคำนิยามของบัญชีดังกล่าว หลักเกณฑ์ในการแบ่งแยกธุรกรรม และวิธีปฎิบัติสำหรับแต่ละบัญชี</w:t>
      </w:r>
    </w:p>
    <w:p w14:paraId="28DA28D9" w14:textId="77777777" w:rsidR="00E83D2F" w:rsidRDefault="00E83D2F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6948DED8" w14:textId="02C3B3EC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ความเสี่ยงด้านตลาดของบัญชีเพื่อค้า</w:t>
      </w:r>
    </w:p>
    <w:p w14:paraId="2B99E8F3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4A8A7C02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ความเสี่ยงด้านตลาดของบัญชีเพื่อค้า</w:t>
      </w:r>
      <w:r w:rsidRPr="00425E1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ประกอบด้วยความเสี่ยงด้านตลาดที่เกิดจากฐานะของเครื่องมือทางการเงิน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และตราสารอนุพันธ์ที่ถือครองไว้โดยมีเจตนาเพื่อการค้าหรือเพื่อป้องกันความเสี่ยงของฐานะอื่น ๆ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ในบัญชีเพื่อค้า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ธนาคารและบริษัทย่อยได้จัดทำนโยบายการบริหารความเสี่ยงด้านตลาดสำหรับบัญชีเพื่อค้า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เพื่อควบคุมให้การบริหารความเสี่ยงด้านตลาดในบัญชีดังกล่าวเป็นไปอย่างถูกต้องและเหมาะสม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รวมถึงมีการกำหนดเพดานความเสี่ยงเพื่อควบคุมความเสี่ยงในบัญชีดังกล่าวให้อยู่ภายในระดับความเสี่ยงที่ธนาคารและบริษัทย่อยยอมรับได้</w:t>
      </w:r>
    </w:p>
    <w:p w14:paraId="3DC42860" w14:textId="77777777" w:rsidR="000227BE" w:rsidRPr="0070373F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294DC7F0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ความเสี่ยงด้านตลาดของบัญชีเพื่อการธนาคาร</w:t>
      </w:r>
    </w:p>
    <w:p w14:paraId="27FC0C98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0B7BE4DC" w14:textId="0872336B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ความเสี่ยงด้านตลาดของบัญชีเพื่อการ</w:t>
      </w:r>
      <w:r w:rsidRPr="00B7357E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="00ED68A6" w:rsidRPr="00B735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ของธนาคาร</w:t>
      </w:r>
      <w:r w:rsidRPr="00B7357E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และบริษัท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ย่อยประกอบด้วยความเสี่ยงด้านตลาดของรายการในงบแสดงฐานะการเงิน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และภาระผูกพันทางการเงิน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(Off-balance sheet items)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รวมถึงฐานะอนุพันธ์ทางการเงินที่ใช้ในการป้องกันความเสี่ยงของบัญชีเพื่อการธนาคาร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</w:p>
    <w:p w14:paraId="2B0783E5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A5BB5F7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ธนาคารและบริษัทย่อยได้จัดทำนโยบายการบริหารความเสี่ยงด้านตลาดสำหรับบัญชีเพื่อการธนาคาร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เพื่อกำหนดแนวทางการบริหารความเสี่ยงด้านตลาดในบัญชีเพื่อการธนาคาร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รวมทั้งมีการกำหนดเพดานความเสี่ยงประเภทต่าง ๆ ให้เหมาะสมกับความเสี่ยงของฐานะในบัญชีดังกล่าวและอยู่ภายในระดับความเสี่ยงที่ยอมรับได้ของธนาคารและบริษัทย่อย</w:t>
      </w:r>
    </w:p>
    <w:p w14:paraId="0B60B367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21ACBB7" w14:textId="11C0E441" w:rsidR="002E1A04" w:rsidRDefault="000227BE" w:rsidP="001A0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ทั้งนี้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ธนาคารและบริษัทย่อยมีการวิเคราะห์ความเสี่ยงรวมทั้งมีการประเมินผลกระทบอย่างสม่ำเสมอ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นำมาใช้เป็นเครื่องมือในการบริหารจัดการโครงสร้างของสินทรัพย์และหนี้สินให้เหมาะกับการเปลี่ยนแปลงของภาวะตลาด</w:t>
      </w:r>
    </w:p>
    <w:p w14:paraId="30015DBE" w14:textId="77777777" w:rsidR="001A09D9" w:rsidRPr="001A09D9" w:rsidRDefault="001A09D9" w:rsidP="001A0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7EC627A" w14:textId="36099BB5" w:rsidR="000227BE" w:rsidRPr="00253FE6" w:rsidRDefault="00E52053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6</w:t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.2.1 </w:t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ab/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ความเสี่ยงด้านอัตราดอกเบี้ย</w:t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(Interest rate risk)</w:t>
      </w:r>
    </w:p>
    <w:p w14:paraId="528AB929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EEE47BE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ความเสี่ยงด้านอัตราดอกเบี้ย หมายถึงความเสี่ยงอันเกิดจากการเปลี่ยนแปลงของอัตราดอกเบี้ยตลาดในอนาคต รวมถึงการเปลี่ยนแปลงของอัตราดอกเบี้ยของสินทรัพย์และหนี้สินที่มีความอ่อนไหวต่ออัตราดอกเบี้ย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Rate sensitive)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ซึ่งส่งผลกระทบเชิงลบต่อผลการดำเนินงาน กระแสเงินสด และมูลค่าทางเศรษฐกิจของธนาคารและบริษัทย่อย</w:t>
      </w:r>
    </w:p>
    <w:p w14:paraId="06430271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64FB213" w14:textId="2E7CDCF6" w:rsidR="000227BE" w:rsidRPr="001A09D9" w:rsidRDefault="000227BE" w:rsidP="001A0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สินทรัพย์ทางการเงินหลักของธนาคารและบริษัทย่อยได้แก่ เงินให้สินเชื่อแก่ลูกหนี้ ซึ่งส่วนใหญ่มีผลตอบแทนเป็นอัตราดอกเบี้ยลอยตัว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อ้างอิงกับ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MRR, MLR, MOR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อัตราดอกเบี้ยเงินฝากประจำ หรืออัตราดอกเบี้ยลอยตัวอ้างอิง อื่น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ๆ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เช่น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BIBOR, LIBOR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เป็นต้น</w:t>
      </w:r>
    </w:p>
    <w:p w14:paraId="60E66304" w14:textId="77777777" w:rsidR="00D96599" w:rsidRDefault="00D96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</w:pPr>
      <w:r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br w:type="page"/>
      </w:r>
    </w:p>
    <w:p w14:paraId="5A6F3ED8" w14:textId="7AE2F2CE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</w:pP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lastRenderedPageBreak/>
        <w:t>ณ</w:t>
      </w:r>
      <w:r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วันที่ </w:t>
      </w:r>
      <w:r w:rsidR="00D96599" w:rsidRPr="00425E1B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D96599" w:rsidRPr="00425E1B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="00D96599" w:rsidRPr="00425E1B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2564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และ </w:t>
      </w:r>
      <w:r w:rsidRPr="00425E1B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2563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สินทรัพย์และหนี้สินทางการเงินที่สำคัญจำแนกตามการเปลี่ยนแปลงอัตราดอกเบี้ย</w:t>
      </w:r>
      <w:r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ได้ดังนี</w:t>
      </w:r>
      <w:r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้</w:t>
      </w:r>
    </w:p>
    <w:p w14:paraId="78CACA4B" w14:textId="77777777" w:rsidR="000227BE" w:rsidRPr="0070373F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AngsanaNew" w:hAnsi="CordiaUPC" w:cs="CordiaUPC"/>
          <w:spacing w:val="-4"/>
          <w:sz w:val="20"/>
          <w:szCs w:val="20"/>
          <w:lang w:eastAsia="en-GB"/>
        </w:rPr>
      </w:pPr>
    </w:p>
    <w:tbl>
      <w:tblPr>
        <w:tblW w:w="981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817"/>
        <w:gridCol w:w="936"/>
        <w:gridCol w:w="270"/>
        <w:gridCol w:w="909"/>
        <w:gridCol w:w="236"/>
        <w:gridCol w:w="952"/>
        <w:gridCol w:w="248"/>
        <w:gridCol w:w="1012"/>
        <w:gridCol w:w="236"/>
        <w:gridCol w:w="979"/>
        <w:gridCol w:w="236"/>
        <w:gridCol w:w="979"/>
      </w:tblGrid>
      <w:tr w:rsidR="000227BE" w:rsidRPr="00425E1B" w14:paraId="35A58B54" w14:textId="77777777" w:rsidTr="00957557">
        <w:trPr>
          <w:cantSplit/>
          <w:tblHeader/>
        </w:trPr>
        <w:tc>
          <w:tcPr>
            <w:tcW w:w="2817" w:type="dxa"/>
          </w:tcPr>
          <w:p w14:paraId="16BF99AF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93" w:type="dxa"/>
            <w:gridSpan w:val="11"/>
          </w:tcPr>
          <w:p w14:paraId="4F777A8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425E1B" w14:paraId="7F849568" w14:textId="77777777" w:rsidTr="00957557">
        <w:trPr>
          <w:cantSplit/>
          <w:tblHeader/>
        </w:trPr>
        <w:tc>
          <w:tcPr>
            <w:tcW w:w="2817" w:type="dxa"/>
          </w:tcPr>
          <w:p w14:paraId="2ADEE504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</w:tcPr>
          <w:p w14:paraId="44049994" w14:textId="6F89B029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>256</w:t>
            </w:r>
            <w:r w:rsidRPr="00425E1B">
              <w:rPr>
                <w:rFonts w:ascii="CordiaUPC" w:eastAsia="AngsanaNew" w:hAnsi="CordiaUPC" w:cs="CordiaUPC"/>
                <w:spacing w:val="-2"/>
                <w:sz w:val="26"/>
                <w:szCs w:val="26"/>
                <w:cs/>
                <w:lang w:eastAsia="en-GB"/>
              </w:rPr>
              <w:t>4</w:t>
            </w:r>
          </w:p>
        </w:tc>
      </w:tr>
      <w:tr w:rsidR="000227BE" w:rsidRPr="00425E1B" w14:paraId="72BCEA74" w14:textId="77777777" w:rsidTr="00957557">
        <w:trPr>
          <w:cantSplit/>
          <w:tblHeader/>
        </w:trPr>
        <w:tc>
          <w:tcPr>
            <w:tcW w:w="2817" w:type="dxa"/>
          </w:tcPr>
          <w:p w14:paraId="1C64C466" w14:textId="77777777" w:rsidR="000227BE" w:rsidRPr="00425E1B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03" w:type="dxa"/>
            <w:gridSpan w:val="5"/>
            <w:tcBorders>
              <w:bottom w:val="single" w:sz="4" w:space="0" w:color="auto"/>
            </w:tcBorders>
            <w:vAlign w:val="bottom"/>
          </w:tcPr>
          <w:p w14:paraId="60CF3C38" w14:textId="77777777" w:rsidR="000227BE" w:rsidRPr="00425E1B" w:rsidRDefault="000227BE" w:rsidP="00957557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48" w:type="dxa"/>
          </w:tcPr>
          <w:p w14:paraId="09460EE8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FB69699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ABC4DE2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504E34B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908864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ECD3D7F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23B205E1" w14:textId="77777777" w:rsidTr="00957557">
        <w:trPr>
          <w:cantSplit/>
          <w:tblHeader/>
        </w:trPr>
        <w:tc>
          <w:tcPr>
            <w:tcW w:w="2817" w:type="dxa"/>
          </w:tcPr>
          <w:p w14:paraId="547B629E" w14:textId="77777777" w:rsidR="000227BE" w:rsidRPr="00425E1B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C83389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1FCA7B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6BA7BCA7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FD4922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3BEB5792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4E8B5B0C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330C17C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07BA1F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72024EFC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D9CFED9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AE9BAD9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4F018824" w14:textId="77777777" w:rsidTr="00957557">
        <w:trPr>
          <w:cantSplit/>
          <w:tblHeader/>
        </w:trPr>
        <w:tc>
          <w:tcPr>
            <w:tcW w:w="2817" w:type="dxa"/>
          </w:tcPr>
          <w:p w14:paraId="7F9843B4" w14:textId="77777777" w:rsidR="000227BE" w:rsidRPr="00425E1B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0F6A4EB9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0" w:type="dxa"/>
          </w:tcPr>
          <w:p w14:paraId="7C5ACC45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25B74B1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49988D6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C769AB6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6D1A2B94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006C986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3F6DDDCA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74E26C7D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</w:tcPr>
          <w:p w14:paraId="2D68FD02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FBF0A79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0227BE" w:rsidRPr="00425E1B" w14:paraId="03E6AAC2" w14:textId="77777777" w:rsidTr="00957557">
        <w:trPr>
          <w:cantSplit/>
          <w:tblHeader/>
        </w:trPr>
        <w:tc>
          <w:tcPr>
            <w:tcW w:w="2817" w:type="dxa"/>
          </w:tcPr>
          <w:p w14:paraId="08D0B229" w14:textId="77777777" w:rsidR="000227BE" w:rsidRPr="00425E1B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494F83A5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0A7A25FD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B10149C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02F352E8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BC04487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2A11DC5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A3FCD28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</w:tcPr>
          <w:p w14:paraId="4CAE2430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4FAF292B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</w:tcPr>
          <w:p w14:paraId="0DCB2766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5B32030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425E1B" w14:paraId="07ECDA92" w14:textId="77777777" w:rsidTr="00957557">
        <w:trPr>
          <w:cantSplit/>
          <w:tblHeader/>
        </w:trPr>
        <w:tc>
          <w:tcPr>
            <w:tcW w:w="2817" w:type="dxa"/>
          </w:tcPr>
          <w:p w14:paraId="4331755F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  <w:vAlign w:val="bottom"/>
          </w:tcPr>
          <w:p w14:paraId="5B708D62" w14:textId="77777777" w:rsidR="000227BE" w:rsidRPr="00425E1B" w:rsidRDefault="000227BE" w:rsidP="00957557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227BE" w:rsidRPr="00425E1B" w14:paraId="658A1F6B" w14:textId="77777777" w:rsidTr="00957557">
        <w:trPr>
          <w:cantSplit/>
        </w:trPr>
        <w:tc>
          <w:tcPr>
            <w:tcW w:w="2817" w:type="dxa"/>
          </w:tcPr>
          <w:p w14:paraId="2489D115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36" w:type="dxa"/>
            <w:vAlign w:val="bottom"/>
          </w:tcPr>
          <w:p w14:paraId="5626D56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D5311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FC968C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C51B7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0BC870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4B9480F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</w:tcPr>
          <w:p w14:paraId="1B25504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0184F8D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654A925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78DDE03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72EF688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915FCA" w:rsidRPr="00425E1B" w14:paraId="4DE8BF78" w14:textId="77777777" w:rsidTr="00957557">
        <w:trPr>
          <w:cantSplit/>
        </w:trPr>
        <w:tc>
          <w:tcPr>
            <w:tcW w:w="2817" w:type="dxa"/>
          </w:tcPr>
          <w:p w14:paraId="7EE42901" w14:textId="77777777" w:rsidR="00915FCA" w:rsidRPr="00425E1B" w:rsidRDefault="00915FCA" w:rsidP="00915FCA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36" w:type="dxa"/>
          </w:tcPr>
          <w:p w14:paraId="1206031A" w14:textId="7F41A87B" w:rsidR="00915FCA" w:rsidRPr="00425E1B" w:rsidRDefault="006C34E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B1BA1D" w14:textId="5C7FA8D4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C3DB0D2" w14:textId="287CC25B" w:rsidR="00915FCA" w:rsidRPr="00425E1B" w:rsidRDefault="006C34E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B52A4E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224A6C9" w14:textId="5538E1C4" w:rsidR="00915FCA" w:rsidRPr="00425E1B" w:rsidRDefault="006C34E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31F4C8E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2C8ADC4" w14:textId="023A0BB3" w:rsidR="00915FCA" w:rsidRPr="00425E1B" w:rsidRDefault="006C34E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BF0B4D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7214D4F" w14:textId="274AD2EA" w:rsidR="00915FCA" w:rsidRPr="00425E1B" w:rsidRDefault="006C34E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C34EA">
              <w:rPr>
                <w:rFonts w:ascii="CordiaUPC" w:hAnsi="CordiaUPC" w:cs="CordiaUPC"/>
                <w:sz w:val="26"/>
                <w:szCs w:val="26"/>
              </w:rPr>
              <w:t>16,011</w:t>
            </w:r>
          </w:p>
        </w:tc>
        <w:tc>
          <w:tcPr>
            <w:tcW w:w="236" w:type="dxa"/>
          </w:tcPr>
          <w:p w14:paraId="639F9C59" w14:textId="77777777" w:rsidR="00915FCA" w:rsidRPr="00425E1B" w:rsidRDefault="00915FCA" w:rsidP="006C3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D3DFB90" w14:textId="30B4B666" w:rsidR="00915FCA" w:rsidRPr="00425E1B" w:rsidRDefault="006C34E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C34EA">
              <w:rPr>
                <w:rFonts w:ascii="CordiaUPC" w:hAnsi="CordiaUPC" w:cs="CordiaUPC"/>
                <w:sz w:val="26"/>
                <w:szCs w:val="26"/>
              </w:rPr>
              <w:t>16,011</w:t>
            </w:r>
          </w:p>
        </w:tc>
      </w:tr>
      <w:tr w:rsidR="00915FCA" w:rsidRPr="00425E1B" w14:paraId="5F9E9D3A" w14:textId="77777777" w:rsidTr="00957557">
        <w:trPr>
          <w:cantSplit/>
        </w:trPr>
        <w:tc>
          <w:tcPr>
            <w:tcW w:w="2817" w:type="dxa"/>
          </w:tcPr>
          <w:p w14:paraId="750637AE" w14:textId="77777777" w:rsidR="00915FCA" w:rsidRPr="00425E1B" w:rsidRDefault="00915FCA" w:rsidP="00915FCA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0A930D4B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71AC1F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11E4EBBE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34A0A2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C031AB3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1E24398B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EC04E5A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8AD020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25F382A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FA6340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5BE4660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62B2B" w:rsidRPr="00425E1B" w14:paraId="1D9C7D83" w14:textId="77777777" w:rsidTr="00957557">
        <w:trPr>
          <w:cantSplit/>
        </w:trPr>
        <w:tc>
          <w:tcPr>
            <w:tcW w:w="2817" w:type="dxa"/>
          </w:tcPr>
          <w:p w14:paraId="6302976E" w14:textId="77777777" w:rsidR="00B62B2B" w:rsidRPr="00425E1B" w:rsidRDefault="00B62B2B" w:rsidP="00B62B2B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36" w:type="dxa"/>
          </w:tcPr>
          <w:p w14:paraId="75783D3C" w14:textId="20E6E093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C34EA">
              <w:rPr>
                <w:rFonts w:ascii="CordiaUPC" w:hAnsi="CordiaUPC" w:cs="CordiaUPC"/>
                <w:sz w:val="26"/>
                <w:szCs w:val="26"/>
              </w:rPr>
              <w:t>136,453</w:t>
            </w:r>
          </w:p>
        </w:tc>
        <w:tc>
          <w:tcPr>
            <w:tcW w:w="270" w:type="dxa"/>
          </w:tcPr>
          <w:p w14:paraId="20D224AE" w14:textId="77777777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8D5E0AF" w14:textId="6CCDC6A5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171</w:t>
            </w:r>
          </w:p>
        </w:tc>
        <w:tc>
          <w:tcPr>
            <w:tcW w:w="236" w:type="dxa"/>
          </w:tcPr>
          <w:p w14:paraId="00195944" w14:textId="77777777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7824850" w14:textId="3BF398E7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C34EA">
              <w:rPr>
                <w:rFonts w:ascii="CordiaUPC" w:hAnsi="CordiaUPC" w:cs="CordiaUPC"/>
                <w:sz w:val="26"/>
                <w:szCs w:val="26"/>
              </w:rPr>
              <w:t>10</w:t>
            </w:r>
          </w:p>
        </w:tc>
        <w:tc>
          <w:tcPr>
            <w:tcW w:w="248" w:type="dxa"/>
          </w:tcPr>
          <w:p w14:paraId="0C1D1144" w14:textId="77777777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22C038B" w14:textId="2BA03F5D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 xml:space="preserve">  </w:t>
            </w:r>
            <w:r w:rsidRPr="006C34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D90BAEB" w14:textId="77777777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45FB7E4" w14:textId="179285E5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C34EA">
              <w:rPr>
                <w:rFonts w:ascii="CordiaUPC" w:hAnsi="CordiaUPC" w:cs="CordiaUPC"/>
                <w:sz w:val="26"/>
                <w:szCs w:val="26"/>
              </w:rPr>
              <w:t>22,258</w:t>
            </w:r>
          </w:p>
        </w:tc>
        <w:tc>
          <w:tcPr>
            <w:tcW w:w="236" w:type="dxa"/>
          </w:tcPr>
          <w:p w14:paraId="571E7CAB" w14:textId="77777777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7A199F7" w14:textId="6D558A54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C34EA">
              <w:rPr>
                <w:rFonts w:ascii="CordiaUPC" w:hAnsi="CordiaUPC" w:cs="CordiaUPC"/>
                <w:sz w:val="26"/>
                <w:szCs w:val="26"/>
              </w:rPr>
              <w:t>158,892</w:t>
            </w:r>
          </w:p>
        </w:tc>
      </w:tr>
      <w:tr w:rsidR="00B62B2B" w:rsidRPr="00425E1B" w14:paraId="4236A07F" w14:textId="77777777" w:rsidTr="00F06641">
        <w:trPr>
          <w:cantSplit/>
        </w:trPr>
        <w:tc>
          <w:tcPr>
            <w:tcW w:w="2817" w:type="dxa"/>
          </w:tcPr>
          <w:p w14:paraId="1787C9D5" w14:textId="00AC73AA" w:rsidR="00B62B2B" w:rsidRPr="00425E1B" w:rsidRDefault="00B62B2B" w:rsidP="00B62B2B">
            <w:pPr>
              <w:tabs>
                <w:tab w:val="clear" w:pos="227"/>
              </w:tabs>
              <w:ind w:left="145" w:right="-606" w:hanging="14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br/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36" w:type="dxa"/>
            <w:vAlign w:val="bottom"/>
          </w:tcPr>
          <w:p w14:paraId="4F56AF8B" w14:textId="435EDDB3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C34EA">
              <w:rPr>
                <w:rFonts w:ascii="CordiaUPC" w:hAnsi="CordiaUPC" w:cs="CordiaUPC"/>
                <w:sz w:val="26"/>
                <w:szCs w:val="26"/>
              </w:rPr>
              <w:t>1,043</w:t>
            </w:r>
          </w:p>
        </w:tc>
        <w:tc>
          <w:tcPr>
            <w:tcW w:w="270" w:type="dxa"/>
            <w:vAlign w:val="bottom"/>
          </w:tcPr>
          <w:p w14:paraId="4B99460E" w14:textId="77777777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522169C4" w14:textId="33F8B9CA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E36682" w14:textId="77777777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CE06F0E" w14:textId="2D4AAA3E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09114029" w14:textId="77777777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5D710BA" w14:textId="2471E192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6A99360" w14:textId="77777777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287A19E" w14:textId="6FF25670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378</w:t>
            </w:r>
          </w:p>
        </w:tc>
        <w:tc>
          <w:tcPr>
            <w:tcW w:w="236" w:type="dxa"/>
            <w:vAlign w:val="bottom"/>
          </w:tcPr>
          <w:p w14:paraId="684FF8C5" w14:textId="77777777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5F079D9E" w14:textId="1E8BF1B0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B62B2B">
              <w:rPr>
                <w:rFonts w:ascii="CordiaUPC" w:hAnsi="CordiaUPC" w:cs="CordiaUPC"/>
                <w:sz w:val="26"/>
                <w:szCs w:val="26"/>
              </w:rPr>
              <w:t>1,421</w:t>
            </w:r>
          </w:p>
        </w:tc>
      </w:tr>
      <w:tr w:rsidR="00B62B2B" w:rsidRPr="00425E1B" w14:paraId="54282508" w14:textId="77777777" w:rsidTr="00957557">
        <w:trPr>
          <w:cantSplit/>
        </w:trPr>
        <w:tc>
          <w:tcPr>
            <w:tcW w:w="2817" w:type="dxa"/>
          </w:tcPr>
          <w:p w14:paraId="44B809C5" w14:textId="77777777" w:rsidR="00B62B2B" w:rsidRPr="00425E1B" w:rsidRDefault="00B62B2B" w:rsidP="00B62B2B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36" w:type="dxa"/>
          </w:tcPr>
          <w:p w14:paraId="635B980A" w14:textId="6DEA4D58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B62B2B">
              <w:rPr>
                <w:rFonts w:ascii="CordiaUPC" w:hAnsi="CordiaUPC" w:cs="CordiaUPC"/>
                <w:sz w:val="26"/>
                <w:szCs w:val="26"/>
              </w:rPr>
              <w:t>28,575</w:t>
            </w:r>
          </w:p>
        </w:tc>
        <w:tc>
          <w:tcPr>
            <w:tcW w:w="270" w:type="dxa"/>
          </w:tcPr>
          <w:p w14:paraId="4BE4B0CB" w14:textId="77777777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1F5F2A93" w14:textId="781CC6CC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B62B2B">
              <w:rPr>
                <w:rFonts w:ascii="CordiaUPC" w:hAnsi="CordiaUPC" w:cs="CordiaUPC"/>
                <w:sz w:val="26"/>
                <w:szCs w:val="26"/>
              </w:rPr>
              <w:t>19,904</w:t>
            </w:r>
          </w:p>
        </w:tc>
        <w:tc>
          <w:tcPr>
            <w:tcW w:w="236" w:type="dxa"/>
          </w:tcPr>
          <w:p w14:paraId="20F1002D" w14:textId="77777777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8A08FB8" w14:textId="37F37BF6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B62B2B">
              <w:rPr>
                <w:rFonts w:ascii="CordiaUPC" w:hAnsi="CordiaUPC" w:cs="CordiaUPC"/>
                <w:sz w:val="26"/>
                <w:szCs w:val="26"/>
              </w:rPr>
              <w:t>128,859</w:t>
            </w:r>
          </w:p>
        </w:tc>
        <w:tc>
          <w:tcPr>
            <w:tcW w:w="248" w:type="dxa"/>
          </w:tcPr>
          <w:p w14:paraId="22B669BA" w14:textId="77777777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B02BCEB" w14:textId="66A08CC6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B62B2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164DA0" w14:textId="77777777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9ACCD30" w14:textId="47C117AF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B62B2B">
              <w:rPr>
                <w:rFonts w:ascii="CordiaUPC" w:hAnsi="CordiaUPC" w:cs="CordiaUPC"/>
                <w:sz w:val="26"/>
                <w:szCs w:val="26"/>
              </w:rPr>
              <w:t>2,891</w:t>
            </w:r>
          </w:p>
        </w:tc>
        <w:tc>
          <w:tcPr>
            <w:tcW w:w="236" w:type="dxa"/>
          </w:tcPr>
          <w:p w14:paraId="05489105" w14:textId="77777777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BF0137B" w14:textId="1E218C5B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B62B2B">
              <w:rPr>
                <w:rFonts w:ascii="CordiaUPC" w:hAnsi="CordiaUPC" w:cs="CordiaUPC"/>
                <w:sz w:val="26"/>
                <w:szCs w:val="26"/>
              </w:rPr>
              <w:t>180,229</w:t>
            </w:r>
          </w:p>
        </w:tc>
      </w:tr>
      <w:tr w:rsidR="000227BE" w:rsidRPr="00425E1B" w14:paraId="7D185F82" w14:textId="77777777" w:rsidTr="00957557">
        <w:trPr>
          <w:cantSplit/>
        </w:trPr>
        <w:tc>
          <w:tcPr>
            <w:tcW w:w="2817" w:type="dxa"/>
          </w:tcPr>
          <w:p w14:paraId="23218B76" w14:textId="77777777" w:rsidR="000227BE" w:rsidRPr="00425E1B" w:rsidRDefault="000227BE" w:rsidP="00957557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36" w:type="dxa"/>
            <w:vAlign w:val="bottom"/>
          </w:tcPr>
          <w:p w14:paraId="58EFE26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5CCFCD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240C3D7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49DC52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3A176B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5453DC2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0320C0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B03468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17B64DF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7D8CB4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2FC1E0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15FCA" w:rsidRPr="00425E1B" w14:paraId="13E1B4F3" w14:textId="77777777" w:rsidTr="00957557">
        <w:trPr>
          <w:cantSplit/>
        </w:trPr>
        <w:tc>
          <w:tcPr>
            <w:tcW w:w="2817" w:type="dxa"/>
          </w:tcPr>
          <w:p w14:paraId="2B14F92F" w14:textId="77777777" w:rsidR="00915FCA" w:rsidRPr="00425E1B" w:rsidRDefault="00915FCA" w:rsidP="00915FCA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และบริษัทร่วมสุทธิ</w:t>
            </w:r>
          </w:p>
        </w:tc>
        <w:tc>
          <w:tcPr>
            <w:tcW w:w="936" w:type="dxa"/>
            <w:vAlign w:val="bottom"/>
          </w:tcPr>
          <w:p w14:paraId="5EA85CC2" w14:textId="38457699" w:rsidR="00915FCA" w:rsidRPr="00425E1B" w:rsidRDefault="00B62B2B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BFB72C3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786E9F71" w14:textId="5BE3B049" w:rsidR="00915FCA" w:rsidRPr="00425E1B" w:rsidRDefault="00B62B2B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6E7B4F3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215B4B4" w14:textId="48EEBF27" w:rsidR="00915FCA" w:rsidRPr="00425E1B" w:rsidRDefault="00B62B2B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55C242D8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88B3010" w14:textId="0A2824D2" w:rsidR="00915FCA" w:rsidRPr="00425E1B" w:rsidRDefault="00B62B2B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BF9641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6F3F72F" w14:textId="15AADDCB" w:rsidR="00915FCA" w:rsidRPr="00425E1B" w:rsidRDefault="00B62B2B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B62B2B">
              <w:rPr>
                <w:rFonts w:ascii="CordiaUPC" w:hAnsi="CordiaUPC" w:cs="CordiaUPC"/>
                <w:sz w:val="26"/>
                <w:szCs w:val="26"/>
              </w:rPr>
              <w:t>8,620</w:t>
            </w:r>
          </w:p>
        </w:tc>
        <w:tc>
          <w:tcPr>
            <w:tcW w:w="236" w:type="dxa"/>
            <w:vAlign w:val="bottom"/>
          </w:tcPr>
          <w:p w14:paraId="585E890F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DBCED20" w14:textId="68D0DC68" w:rsidR="00915FCA" w:rsidRPr="00425E1B" w:rsidRDefault="00B62B2B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B62B2B">
              <w:rPr>
                <w:rFonts w:ascii="CordiaUPC" w:hAnsi="CordiaUPC" w:cs="CordiaUPC"/>
                <w:sz w:val="26"/>
                <w:szCs w:val="26"/>
              </w:rPr>
              <w:t>8,620</w:t>
            </w:r>
          </w:p>
        </w:tc>
      </w:tr>
      <w:tr w:rsidR="00915FCA" w:rsidRPr="00425E1B" w14:paraId="710D8134" w14:textId="77777777" w:rsidTr="00957557">
        <w:trPr>
          <w:cantSplit/>
        </w:trPr>
        <w:tc>
          <w:tcPr>
            <w:tcW w:w="2817" w:type="dxa"/>
          </w:tcPr>
          <w:p w14:paraId="54E79D53" w14:textId="77777777" w:rsidR="00915FCA" w:rsidRPr="00425E1B" w:rsidRDefault="00915FCA" w:rsidP="00915FCA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36" w:type="dxa"/>
          </w:tcPr>
          <w:p w14:paraId="548B6B31" w14:textId="601ECF32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9C222D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17D7D6FE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5F7C0E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4026FE40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32F4BCEF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200F4F0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C18C68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13436F2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2C8821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66F25E5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15FCA" w:rsidRPr="00425E1B" w14:paraId="1B751525" w14:textId="77777777" w:rsidTr="00957557">
        <w:trPr>
          <w:cantSplit/>
        </w:trPr>
        <w:tc>
          <w:tcPr>
            <w:tcW w:w="2817" w:type="dxa"/>
          </w:tcPr>
          <w:p w14:paraId="2E229EE1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36" w:type="dxa"/>
            <w:vAlign w:val="bottom"/>
          </w:tcPr>
          <w:p w14:paraId="0135E24D" w14:textId="0002E692" w:rsidR="00915FCA" w:rsidRPr="00425E1B" w:rsidRDefault="00B62B2B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B62B2B">
              <w:rPr>
                <w:rFonts w:ascii="CordiaUPC" w:hAnsi="CordiaUPC" w:cs="CordiaUPC"/>
                <w:sz w:val="26"/>
                <w:szCs w:val="26"/>
              </w:rPr>
              <w:t>777,862</w:t>
            </w:r>
          </w:p>
        </w:tc>
        <w:tc>
          <w:tcPr>
            <w:tcW w:w="270" w:type="dxa"/>
            <w:vAlign w:val="bottom"/>
          </w:tcPr>
          <w:p w14:paraId="0B375F2B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664ABB21" w14:textId="5417D479" w:rsidR="00915FCA" w:rsidRPr="00425E1B" w:rsidRDefault="00B62B2B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B62B2B">
              <w:rPr>
                <w:rFonts w:ascii="CordiaUPC" w:hAnsi="CordiaUPC" w:cs="CordiaUPC"/>
                <w:sz w:val="26"/>
                <w:szCs w:val="26"/>
              </w:rPr>
              <w:t>159,301</w:t>
            </w:r>
          </w:p>
        </w:tc>
        <w:tc>
          <w:tcPr>
            <w:tcW w:w="236" w:type="dxa"/>
            <w:vAlign w:val="bottom"/>
          </w:tcPr>
          <w:p w14:paraId="5BF9C368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7CA49D8" w14:textId="533FF050" w:rsidR="00915FCA" w:rsidRPr="00425E1B" w:rsidRDefault="00B62B2B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B62B2B">
              <w:rPr>
                <w:rFonts w:ascii="CordiaUPC" w:hAnsi="CordiaUPC" w:cs="CordiaUPC"/>
                <w:sz w:val="26"/>
                <w:szCs w:val="26"/>
              </w:rPr>
              <w:t>374,919</w:t>
            </w:r>
          </w:p>
        </w:tc>
        <w:tc>
          <w:tcPr>
            <w:tcW w:w="248" w:type="dxa"/>
            <w:vAlign w:val="bottom"/>
          </w:tcPr>
          <w:p w14:paraId="467FADDF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B3E2C04" w14:textId="1BD0403F" w:rsidR="00915FCA" w:rsidRPr="00425E1B" w:rsidRDefault="00B62B2B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B62B2B">
              <w:rPr>
                <w:rFonts w:ascii="CordiaUPC" w:hAnsi="CordiaUPC" w:cs="CordiaUPC"/>
                <w:sz w:val="26"/>
                <w:szCs w:val="26"/>
              </w:rPr>
              <w:t>42,121</w:t>
            </w:r>
          </w:p>
        </w:tc>
        <w:tc>
          <w:tcPr>
            <w:tcW w:w="236" w:type="dxa"/>
            <w:vAlign w:val="bottom"/>
          </w:tcPr>
          <w:p w14:paraId="0B2B4D6E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17461C60" w14:textId="1E21817C" w:rsidR="00915FCA" w:rsidRPr="00425E1B" w:rsidRDefault="00B62B2B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B62B2B">
              <w:rPr>
                <w:rFonts w:ascii="CordiaUPC" w:hAnsi="CordiaUPC" w:cs="CordiaUPC"/>
                <w:sz w:val="26"/>
                <w:szCs w:val="26"/>
              </w:rPr>
              <w:t>18,112</w:t>
            </w:r>
          </w:p>
        </w:tc>
        <w:tc>
          <w:tcPr>
            <w:tcW w:w="236" w:type="dxa"/>
            <w:vAlign w:val="bottom"/>
          </w:tcPr>
          <w:p w14:paraId="77BB572D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90C646A" w14:textId="3A8AD24F" w:rsidR="00915FCA" w:rsidRPr="00425E1B" w:rsidRDefault="00B62B2B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B62B2B">
              <w:rPr>
                <w:rFonts w:ascii="CordiaUPC" w:hAnsi="CordiaUPC" w:cs="CordiaUPC"/>
                <w:sz w:val="26"/>
                <w:szCs w:val="26"/>
              </w:rPr>
              <w:t>1,372,315</w:t>
            </w:r>
          </w:p>
        </w:tc>
      </w:tr>
      <w:tr w:rsidR="00915FCA" w:rsidRPr="00425E1B" w14:paraId="183CCDFC" w14:textId="77777777" w:rsidTr="00FC079C">
        <w:trPr>
          <w:cantSplit/>
        </w:trPr>
        <w:tc>
          <w:tcPr>
            <w:tcW w:w="2817" w:type="dxa"/>
          </w:tcPr>
          <w:p w14:paraId="75B8EFB9" w14:textId="77777777" w:rsidR="00915FCA" w:rsidRPr="00425E1B" w:rsidRDefault="00915FCA" w:rsidP="00915FCA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สินทรัพย์ทางการเงินอื่น - สุทธิ</w:t>
            </w:r>
          </w:p>
        </w:tc>
        <w:tc>
          <w:tcPr>
            <w:tcW w:w="936" w:type="dxa"/>
            <w:vAlign w:val="bottom"/>
          </w:tcPr>
          <w:p w14:paraId="52D190C1" w14:textId="50F3EAB3" w:rsidR="00915FCA" w:rsidRPr="00C702F3" w:rsidRDefault="00B62B2B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C702F3">
              <w:rPr>
                <w:rFonts w:ascii="CordiaUPC" w:hAnsi="CordiaUPC" w:cs="CordiaUPC"/>
                <w:sz w:val="26"/>
                <w:szCs w:val="26"/>
              </w:rPr>
              <w:t>1,864</w:t>
            </w:r>
          </w:p>
        </w:tc>
        <w:tc>
          <w:tcPr>
            <w:tcW w:w="270" w:type="dxa"/>
            <w:vAlign w:val="bottom"/>
          </w:tcPr>
          <w:p w14:paraId="4CAB2264" w14:textId="77777777" w:rsidR="00915FCA" w:rsidRPr="00C702F3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5C532DD8" w14:textId="5A6155E4" w:rsidR="00915FCA" w:rsidRPr="00C702F3" w:rsidRDefault="00B62B2B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C702F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E12974C" w14:textId="77777777" w:rsidR="00915FCA" w:rsidRPr="00C702F3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A434B07" w14:textId="6328FDF1" w:rsidR="00915FCA" w:rsidRPr="00C702F3" w:rsidRDefault="00B62B2B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C702F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72A20E4D" w14:textId="77777777" w:rsidR="00915FCA" w:rsidRPr="00C702F3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E0B9A1B" w14:textId="36A2F8E4" w:rsidR="00915FCA" w:rsidRPr="00C702F3" w:rsidRDefault="00B62B2B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C702F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23DAA5" w14:textId="77777777" w:rsidR="00915FCA" w:rsidRPr="00C702F3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087C7CE" w14:textId="5C6851D0" w:rsidR="00915FCA" w:rsidRPr="00C702F3" w:rsidRDefault="00C702F3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C702F3">
              <w:rPr>
                <w:rFonts w:ascii="CordiaUPC" w:hAnsi="CordiaUPC" w:cs="CordiaUPC"/>
                <w:sz w:val="26"/>
                <w:szCs w:val="26"/>
              </w:rPr>
              <w:t>5,711</w:t>
            </w:r>
          </w:p>
        </w:tc>
        <w:tc>
          <w:tcPr>
            <w:tcW w:w="236" w:type="dxa"/>
            <w:vAlign w:val="bottom"/>
          </w:tcPr>
          <w:p w14:paraId="6408F7D6" w14:textId="77777777" w:rsidR="00915FCA" w:rsidRPr="00C702F3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718A9F4" w14:textId="3F888DB5" w:rsidR="00915FCA" w:rsidRPr="00C702F3" w:rsidRDefault="00C702F3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C702F3">
              <w:rPr>
                <w:rFonts w:ascii="CordiaUPC" w:hAnsi="CordiaUPC" w:cs="CordiaUPC"/>
                <w:sz w:val="26"/>
                <w:szCs w:val="26"/>
              </w:rPr>
              <w:t>7,575</w:t>
            </w:r>
          </w:p>
        </w:tc>
      </w:tr>
      <w:tr w:rsidR="000227BE" w:rsidRPr="00425E1B" w14:paraId="7EBB7B53" w14:textId="77777777" w:rsidTr="00957557">
        <w:trPr>
          <w:cantSplit/>
        </w:trPr>
        <w:tc>
          <w:tcPr>
            <w:tcW w:w="2817" w:type="dxa"/>
          </w:tcPr>
          <w:p w14:paraId="6FB6F5F0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905FDA2" w14:textId="7BBDF77B" w:rsidR="000227BE" w:rsidRPr="00C702F3" w:rsidRDefault="00B62B2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702F3">
              <w:rPr>
                <w:rFonts w:ascii="CordiaUPC" w:hAnsi="CordiaUPC" w:cs="CordiaUPC"/>
                <w:b/>
                <w:bCs/>
                <w:sz w:val="26"/>
                <w:szCs w:val="26"/>
              </w:rPr>
              <w:t>945,797</w:t>
            </w:r>
          </w:p>
        </w:tc>
        <w:tc>
          <w:tcPr>
            <w:tcW w:w="270" w:type="dxa"/>
          </w:tcPr>
          <w:p w14:paraId="55E01D05" w14:textId="77777777" w:rsidR="000227BE" w:rsidRPr="00C702F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1C63B9C" w14:textId="14E9F1F3" w:rsidR="000227BE" w:rsidRPr="00C702F3" w:rsidRDefault="00B62B2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702F3">
              <w:rPr>
                <w:rFonts w:ascii="CordiaUPC" w:hAnsi="CordiaUPC" w:cs="CordiaUPC"/>
                <w:b/>
                <w:bCs/>
                <w:sz w:val="26"/>
                <w:szCs w:val="26"/>
              </w:rPr>
              <w:t>179,376</w:t>
            </w:r>
          </w:p>
        </w:tc>
        <w:tc>
          <w:tcPr>
            <w:tcW w:w="236" w:type="dxa"/>
          </w:tcPr>
          <w:p w14:paraId="7CE98DA2" w14:textId="77777777" w:rsidR="000227BE" w:rsidRPr="00C702F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26EB885F" w14:textId="0170FB5C" w:rsidR="000227BE" w:rsidRPr="00C702F3" w:rsidRDefault="00B62B2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702F3">
              <w:rPr>
                <w:rFonts w:ascii="CordiaUPC" w:hAnsi="CordiaUPC" w:cs="CordiaUPC"/>
                <w:b/>
                <w:bCs/>
                <w:sz w:val="26"/>
                <w:szCs w:val="26"/>
              </w:rPr>
              <w:t>503,788</w:t>
            </w:r>
          </w:p>
        </w:tc>
        <w:tc>
          <w:tcPr>
            <w:tcW w:w="248" w:type="dxa"/>
          </w:tcPr>
          <w:p w14:paraId="34DB7C8E" w14:textId="77777777" w:rsidR="000227BE" w:rsidRPr="00C702F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63461778" w14:textId="6000FC6E" w:rsidR="000227BE" w:rsidRPr="00C702F3" w:rsidRDefault="00B62B2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702F3">
              <w:rPr>
                <w:rFonts w:ascii="CordiaUPC" w:hAnsi="CordiaUPC" w:cs="CordiaUPC"/>
                <w:b/>
                <w:bCs/>
                <w:sz w:val="26"/>
                <w:szCs w:val="26"/>
              </w:rPr>
              <w:t>42,121</w:t>
            </w:r>
          </w:p>
        </w:tc>
        <w:tc>
          <w:tcPr>
            <w:tcW w:w="236" w:type="dxa"/>
          </w:tcPr>
          <w:p w14:paraId="12FF462A" w14:textId="77777777" w:rsidR="000227BE" w:rsidRPr="00C702F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66337E7D" w14:textId="14E63CD2" w:rsidR="000227BE" w:rsidRPr="00C702F3" w:rsidRDefault="00C702F3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702F3">
              <w:rPr>
                <w:rFonts w:ascii="CordiaUPC" w:hAnsi="CordiaUPC" w:cs="CordiaUPC"/>
                <w:b/>
                <w:bCs/>
                <w:sz w:val="26"/>
                <w:szCs w:val="26"/>
              </w:rPr>
              <w:t>73,981</w:t>
            </w:r>
          </w:p>
        </w:tc>
        <w:tc>
          <w:tcPr>
            <w:tcW w:w="236" w:type="dxa"/>
          </w:tcPr>
          <w:p w14:paraId="60887B51" w14:textId="77777777" w:rsidR="000227BE" w:rsidRPr="00C702F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6EEFC091" w14:textId="1A20E557" w:rsidR="000227BE" w:rsidRPr="00C702F3" w:rsidRDefault="00C702F3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702F3">
              <w:rPr>
                <w:rFonts w:ascii="CordiaUPC" w:hAnsi="CordiaUPC" w:cs="CordiaUPC"/>
                <w:b/>
                <w:bCs/>
                <w:sz w:val="26"/>
                <w:szCs w:val="26"/>
              </w:rPr>
              <w:t>1,745,063</w:t>
            </w:r>
          </w:p>
        </w:tc>
      </w:tr>
      <w:tr w:rsidR="000227BE" w:rsidRPr="00425E1B" w14:paraId="08C7C4FE" w14:textId="77777777" w:rsidTr="00957557">
        <w:trPr>
          <w:cantSplit/>
        </w:trPr>
        <w:tc>
          <w:tcPr>
            <w:tcW w:w="2817" w:type="dxa"/>
          </w:tcPr>
          <w:p w14:paraId="79771AB5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69487FD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5C950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3CECD9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B1163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7ADC3A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203698D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991F6B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B20A4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C40B95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13AC0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FBC605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1DDF56F8" w14:textId="77777777" w:rsidTr="00957557">
        <w:trPr>
          <w:cantSplit/>
        </w:trPr>
        <w:tc>
          <w:tcPr>
            <w:tcW w:w="2817" w:type="dxa"/>
          </w:tcPr>
          <w:p w14:paraId="3C261A64" w14:textId="77777777" w:rsidR="000227BE" w:rsidRPr="00425E1B" w:rsidRDefault="000227BE" w:rsidP="00957557">
            <w:pPr>
              <w:spacing w:line="380" w:lineRule="exact"/>
              <w:ind w:right="-60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36" w:type="dxa"/>
            <w:vAlign w:val="bottom"/>
          </w:tcPr>
          <w:p w14:paraId="1CCF39D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EB63F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6567F48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1C65B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C76D75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362F6DA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48FA6F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04599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FEEFC1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498AD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6614D4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15FCA" w:rsidRPr="00425E1B" w14:paraId="512AD702" w14:textId="77777777" w:rsidTr="00957557">
        <w:trPr>
          <w:cantSplit/>
        </w:trPr>
        <w:tc>
          <w:tcPr>
            <w:tcW w:w="2817" w:type="dxa"/>
          </w:tcPr>
          <w:p w14:paraId="1C183353" w14:textId="77777777" w:rsidR="00915FCA" w:rsidRPr="00425E1B" w:rsidRDefault="00915FCA" w:rsidP="00915FCA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</w:tcPr>
          <w:p w14:paraId="6775B8B6" w14:textId="33191E69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1,192,313</w:t>
            </w:r>
          </w:p>
        </w:tc>
        <w:tc>
          <w:tcPr>
            <w:tcW w:w="270" w:type="dxa"/>
          </w:tcPr>
          <w:p w14:paraId="2A3C1BD9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F0525BA" w14:textId="4A36AFC6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58,467</w:t>
            </w:r>
          </w:p>
        </w:tc>
        <w:tc>
          <w:tcPr>
            <w:tcW w:w="236" w:type="dxa"/>
          </w:tcPr>
          <w:p w14:paraId="63853EDD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9C98C84" w14:textId="5916860A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44,374</w:t>
            </w:r>
          </w:p>
        </w:tc>
        <w:tc>
          <w:tcPr>
            <w:tcW w:w="248" w:type="dxa"/>
          </w:tcPr>
          <w:p w14:paraId="14204A78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5D59F02" w14:textId="673F7042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41D928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C34ADAB" w14:textId="1B58B1DD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44,041</w:t>
            </w:r>
          </w:p>
        </w:tc>
        <w:tc>
          <w:tcPr>
            <w:tcW w:w="236" w:type="dxa"/>
          </w:tcPr>
          <w:p w14:paraId="0BF766AB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D2A772D" w14:textId="2B39E629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1,339,195</w:t>
            </w:r>
          </w:p>
        </w:tc>
      </w:tr>
      <w:tr w:rsidR="00915FCA" w:rsidRPr="00425E1B" w14:paraId="6FCB3358" w14:textId="77777777" w:rsidTr="00957557">
        <w:trPr>
          <w:cantSplit/>
        </w:trPr>
        <w:tc>
          <w:tcPr>
            <w:tcW w:w="2817" w:type="dxa"/>
          </w:tcPr>
          <w:p w14:paraId="73874383" w14:textId="77777777" w:rsidR="00915FCA" w:rsidRPr="00425E1B" w:rsidRDefault="00915FCA" w:rsidP="00915FCA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</w:tcPr>
          <w:p w14:paraId="2735E5FD" w14:textId="0E8627E5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60,856</w:t>
            </w:r>
          </w:p>
        </w:tc>
        <w:tc>
          <w:tcPr>
            <w:tcW w:w="270" w:type="dxa"/>
          </w:tcPr>
          <w:p w14:paraId="59C4D5E1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6F4DF0B4" w14:textId="2299105F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10,344</w:t>
            </w:r>
          </w:p>
        </w:tc>
        <w:tc>
          <w:tcPr>
            <w:tcW w:w="236" w:type="dxa"/>
          </w:tcPr>
          <w:p w14:paraId="1C180CAC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1AAEFE2" w14:textId="0A8F74C9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9,741</w:t>
            </w:r>
          </w:p>
        </w:tc>
        <w:tc>
          <w:tcPr>
            <w:tcW w:w="248" w:type="dxa"/>
          </w:tcPr>
          <w:p w14:paraId="75C1A34A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0A24732" w14:textId="3FB208BD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91FFA4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808EC13" w14:textId="7132AA09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4,025</w:t>
            </w:r>
          </w:p>
        </w:tc>
        <w:tc>
          <w:tcPr>
            <w:tcW w:w="236" w:type="dxa"/>
          </w:tcPr>
          <w:p w14:paraId="69558944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17FD2EB" w14:textId="48F213FC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84,966</w:t>
            </w:r>
          </w:p>
        </w:tc>
      </w:tr>
      <w:tr w:rsidR="00915FCA" w:rsidRPr="00425E1B" w14:paraId="40E0BEDB" w14:textId="77777777" w:rsidTr="00957557">
        <w:trPr>
          <w:cantSplit/>
        </w:trPr>
        <w:tc>
          <w:tcPr>
            <w:tcW w:w="2817" w:type="dxa"/>
          </w:tcPr>
          <w:p w14:paraId="617DBD17" w14:textId="77777777" w:rsidR="00915FCA" w:rsidRPr="00425E1B" w:rsidRDefault="00915FCA" w:rsidP="00915FCA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36" w:type="dxa"/>
          </w:tcPr>
          <w:p w14:paraId="2FCBFA97" w14:textId="09F587B0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594786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F19C342" w14:textId="2A1CF275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64A42C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1FB2D17" w14:textId="338E3CC2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BFD7DA3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6C9851F" w14:textId="72BDB88A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04DBDD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17392D0" w14:textId="40708EEF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5,325</w:t>
            </w:r>
          </w:p>
        </w:tc>
        <w:tc>
          <w:tcPr>
            <w:tcW w:w="236" w:type="dxa"/>
          </w:tcPr>
          <w:p w14:paraId="09D41420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814CBF2" w14:textId="3241E357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5,325</w:t>
            </w:r>
          </w:p>
        </w:tc>
      </w:tr>
      <w:tr w:rsidR="00915FCA" w:rsidRPr="00425E1B" w14:paraId="7B6D29E8" w14:textId="77777777" w:rsidTr="00957557">
        <w:trPr>
          <w:cantSplit/>
        </w:trPr>
        <w:tc>
          <w:tcPr>
            <w:tcW w:w="2817" w:type="dxa"/>
          </w:tcPr>
          <w:p w14:paraId="0906BD64" w14:textId="0E01E003" w:rsidR="00915FCA" w:rsidRPr="00425E1B" w:rsidRDefault="00915FCA" w:rsidP="00915FCA">
            <w:pPr>
              <w:tabs>
                <w:tab w:val="clear" w:pos="2580"/>
                <w:tab w:val="clear" w:pos="3742"/>
                <w:tab w:val="left" w:pos="3672"/>
              </w:tabs>
              <w:ind w:left="-18" w:right="-81"/>
              <w:jc w:val="both"/>
              <w:rPr>
                <w:rFonts w:ascii="CordiaUPC" w:hAnsi="CordiaUPC" w:cs="CordiaUPC"/>
                <w:spacing w:val="-6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 w:rsidR="00AF0936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36" w:type="dxa"/>
          </w:tcPr>
          <w:p w14:paraId="629C5308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2A5278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4CAA8309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71C803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C12E977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5C9353EB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B074879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74053B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AF94F8B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6D80A8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8ED8751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15FCA" w:rsidRPr="00425E1B" w14:paraId="27BC2208" w14:textId="77777777" w:rsidTr="00957557">
        <w:trPr>
          <w:cantSplit/>
        </w:trPr>
        <w:tc>
          <w:tcPr>
            <w:tcW w:w="2817" w:type="dxa"/>
          </w:tcPr>
          <w:p w14:paraId="25ED904F" w14:textId="4E131CBD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 w:rsidR="009B286F"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36" w:type="dxa"/>
            <w:vAlign w:val="bottom"/>
          </w:tcPr>
          <w:p w14:paraId="25C5F740" w14:textId="01B034AE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437</w:t>
            </w:r>
          </w:p>
        </w:tc>
        <w:tc>
          <w:tcPr>
            <w:tcW w:w="270" w:type="dxa"/>
            <w:vAlign w:val="bottom"/>
          </w:tcPr>
          <w:p w14:paraId="36AB0FD8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5B8B90C8" w14:textId="2E687932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43E3528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189F39C" w14:textId="78FE3912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1453645E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E3E2291" w14:textId="4BE0536F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C10C44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59003C48" w14:textId="77EDB8BD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9157D1B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86D64AD" w14:textId="7B595D98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437</w:t>
            </w:r>
          </w:p>
        </w:tc>
      </w:tr>
      <w:tr w:rsidR="00915FCA" w:rsidRPr="00425E1B" w14:paraId="69ACBF7E" w14:textId="77777777" w:rsidTr="00915FCA">
        <w:trPr>
          <w:cantSplit/>
        </w:trPr>
        <w:tc>
          <w:tcPr>
            <w:tcW w:w="2817" w:type="dxa"/>
          </w:tcPr>
          <w:p w14:paraId="777256EF" w14:textId="77777777" w:rsidR="00915FCA" w:rsidRPr="00425E1B" w:rsidRDefault="00915FCA" w:rsidP="00915FCA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</w:tcPr>
          <w:p w14:paraId="787DFA58" w14:textId="1C7260DB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2,210</w:t>
            </w:r>
          </w:p>
        </w:tc>
        <w:tc>
          <w:tcPr>
            <w:tcW w:w="270" w:type="dxa"/>
          </w:tcPr>
          <w:p w14:paraId="13F9F4FD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7383A7D" w14:textId="3266DDC2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16,870</w:t>
            </w:r>
          </w:p>
        </w:tc>
        <w:tc>
          <w:tcPr>
            <w:tcW w:w="236" w:type="dxa"/>
          </w:tcPr>
          <w:p w14:paraId="4328D089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FD4ECD1" w14:textId="1EA8C715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49,299</w:t>
            </w:r>
          </w:p>
        </w:tc>
        <w:tc>
          <w:tcPr>
            <w:tcW w:w="248" w:type="dxa"/>
          </w:tcPr>
          <w:p w14:paraId="768DC79E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82FF35B" w14:textId="3E7CD147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297C6BF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3B05B50" w14:textId="22ACDF5C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19</w:t>
            </w:r>
          </w:p>
        </w:tc>
        <w:tc>
          <w:tcPr>
            <w:tcW w:w="236" w:type="dxa"/>
          </w:tcPr>
          <w:p w14:paraId="0FABE24F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015A6CC" w14:textId="7F74CA2B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68,398</w:t>
            </w:r>
          </w:p>
        </w:tc>
      </w:tr>
      <w:tr w:rsidR="00915FCA" w:rsidRPr="00425E1B" w14:paraId="1BF7D863" w14:textId="77777777" w:rsidTr="00915FCA">
        <w:trPr>
          <w:cantSplit/>
        </w:trPr>
        <w:tc>
          <w:tcPr>
            <w:tcW w:w="2817" w:type="dxa"/>
          </w:tcPr>
          <w:p w14:paraId="233B2762" w14:textId="77777777" w:rsidR="00915FCA" w:rsidRPr="00425E1B" w:rsidRDefault="00915FCA" w:rsidP="00915FCA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F628F94" w14:textId="1753C857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963</w:t>
            </w:r>
          </w:p>
        </w:tc>
        <w:tc>
          <w:tcPr>
            <w:tcW w:w="270" w:type="dxa"/>
          </w:tcPr>
          <w:p w14:paraId="732AE459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4F872464" w14:textId="25A59623" w:rsidR="00915FCA" w:rsidRPr="00425E1B" w:rsidRDefault="00C702F3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9</w:t>
            </w:r>
          </w:p>
        </w:tc>
        <w:tc>
          <w:tcPr>
            <w:tcW w:w="236" w:type="dxa"/>
          </w:tcPr>
          <w:p w14:paraId="0E8BE620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28080C47" w14:textId="38818CB0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57CBD18A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41327B7E" w14:textId="5CFEFB07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B85AE1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638335DD" w14:textId="0C2B0A05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15,463</w:t>
            </w:r>
          </w:p>
        </w:tc>
        <w:tc>
          <w:tcPr>
            <w:tcW w:w="236" w:type="dxa"/>
          </w:tcPr>
          <w:p w14:paraId="3BB64E1B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5BDF2E16" w14:textId="5470CC06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16,4</w:t>
            </w:r>
            <w:r w:rsidR="00911287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  <w:r w:rsidR="00C702F3"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</w:p>
        </w:tc>
      </w:tr>
      <w:tr w:rsidR="00915FCA" w:rsidRPr="00425E1B" w14:paraId="600A5714" w14:textId="77777777" w:rsidTr="00957557">
        <w:trPr>
          <w:cantSplit/>
        </w:trPr>
        <w:tc>
          <w:tcPr>
            <w:tcW w:w="2817" w:type="dxa"/>
          </w:tcPr>
          <w:p w14:paraId="0E351201" w14:textId="77777777" w:rsidR="00915FCA" w:rsidRPr="00425E1B" w:rsidRDefault="00915FCA" w:rsidP="00915FCA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5006125" w14:textId="0A10F8A8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b/>
                <w:bCs/>
                <w:sz w:val="26"/>
                <w:szCs w:val="26"/>
              </w:rPr>
              <w:t>1,256,779</w:t>
            </w:r>
          </w:p>
        </w:tc>
        <w:tc>
          <w:tcPr>
            <w:tcW w:w="270" w:type="dxa"/>
          </w:tcPr>
          <w:p w14:paraId="1A9B8570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B5AC79E" w14:textId="3FAA49A5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b/>
                <w:bCs/>
                <w:sz w:val="26"/>
                <w:szCs w:val="26"/>
              </w:rPr>
              <w:t>85,6</w:t>
            </w:r>
            <w:r w:rsidR="0091128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9</w:t>
            </w:r>
            <w:r w:rsidR="00C702F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0</w:t>
            </w:r>
          </w:p>
        </w:tc>
        <w:tc>
          <w:tcPr>
            <w:tcW w:w="236" w:type="dxa"/>
          </w:tcPr>
          <w:p w14:paraId="44A8DF80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1D9308F2" w14:textId="7218CD6E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b/>
                <w:bCs/>
                <w:sz w:val="26"/>
                <w:szCs w:val="26"/>
              </w:rPr>
              <w:t>103,414</w:t>
            </w:r>
          </w:p>
        </w:tc>
        <w:tc>
          <w:tcPr>
            <w:tcW w:w="248" w:type="dxa"/>
          </w:tcPr>
          <w:p w14:paraId="2CCADE6B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7DC372AE" w14:textId="7145658F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1365CF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5935A5EB" w14:textId="699258C8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b/>
                <w:bCs/>
                <w:sz w:val="26"/>
                <w:szCs w:val="26"/>
              </w:rPr>
              <w:t>68,873</w:t>
            </w:r>
          </w:p>
        </w:tc>
        <w:tc>
          <w:tcPr>
            <w:tcW w:w="236" w:type="dxa"/>
          </w:tcPr>
          <w:p w14:paraId="7A2AFB8A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5E00CECC" w14:textId="37B9FCA3" w:rsidR="00915FCA" w:rsidRPr="00425E1B" w:rsidRDefault="00715C30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b/>
                <w:bCs/>
                <w:sz w:val="26"/>
                <w:szCs w:val="26"/>
              </w:rPr>
              <w:t>1,514,7</w:t>
            </w:r>
            <w:r w:rsidR="0091128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5</w:t>
            </w:r>
            <w:r w:rsidR="00C702F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6</w:t>
            </w:r>
          </w:p>
        </w:tc>
      </w:tr>
    </w:tbl>
    <w:p w14:paraId="07BB747C" w14:textId="77777777" w:rsidR="000227BE" w:rsidRPr="0070373F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10"/>
          <w:szCs w:val="10"/>
          <w:lang w:eastAsia="en-GB"/>
        </w:rPr>
      </w:pPr>
    </w:p>
    <w:tbl>
      <w:tblPr>
        <w:tblW w:w="981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817"/>
        <w:gridCol w:w="936"/>
        <w:gridCol w:w="270"/>
        <w:gridCol w:w="909"/>
        <w:gridCol w:w="236"/>
        <w:gridCol w:w="952"/>
        <w:gridCol w:w="248"/>
        <w:gridCol w:w="1012"/>
        <w:gridCol w:w="236"/>
        <w:gridCol w:w="979"/>
        <w:gridCol w:w="236"/>
        <w:gridCol w:w="979"/>
      </w:tblGrid>
      <w:tr w:rsidR="000227BE" w:rsidRPr="00425E1B" w14:paraId="764A2923" w14:textId="77777777" w:rsidTr="00957557">
        <w:trPr>
          <w:cantSplit/>
          <w:tblHeader/>
        </w:trPr>
        <w:tc>
          <w:tcPr>
            <w:tcW w:w="2817" w:type="dxa"/>
          </w:tcPr>
          <w:p w14:paraId="3D7060D6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</w:tcPr>
          <w:p w14:paraId="1B3FB687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425E1B" w14:paraId="78E60FA7" w14:textId="77777777" w:rsidTr="00957557">
        <w:trPr>
          <w:cantSplit/>
          <w:tblHeader/>
        </w:trPr>
        <w:tc>
          <w:tcPr>
            <w:tcW w:w="2817" w:type="dxa"/>
          </w:tcPr>
          <w:p w14:paraId="16192A97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</w:tcPr>
          <w:p w14:paraId="5E839488" w14:textId="44274A9E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>2563</w:t>
            </w:r>
          </w:p>
        </w:tc>
      </w:tr>
      <w:tr w:rsidR="000227BE" w:rsidRPr="00425E1B" w14:paraId="2C05F78D" w14:textId="77777777" w:rsidTr="00957557">
        <w:trPr>
          <w:cantSplit/>
          <w:tblHeader/>
        </w:trPr>
        <w:tc>
          <w:tcPr>
            <w:tcW w:w="2817" w:type="dxa"/>
          </w:tcPr>
          <w:p w14:paraId="2CF3693D" w14:textId="77777777" w:rsidR="000227BE" w:rsidRPr="00425E1B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03" w:type="dxa"/>
            <w:gridSpan w:val="5"/>
            <w:vAlign w:val="bottom"/>
          </w:tcPr>
          <w:p w14:paraId="11190E79" w14:textId="77777777" w:rsidR="000227BE" w:rsidRPr="00425E1B" w:rsidRDefault="000227BE" w:rsidP="00957557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48" w:type="dxa"/>
          </w:tcPr>
          <w:p w14:paraId="094CEC1C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70AB1D4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055130B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AC85E97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E1BFA3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681C8ED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3C3E7E86" w14:textId="77777777" w:rsidTr="00957557">
        <w:trPr>
          <w:cantSplit/>
          <w:tblHeader/>
        </w:trPr>
        <w:tc>
          <w:tcPr>
            <w:tcW w:w="2817" w:type="dxa"/>
          </w:tcPr>
          <w:p w14:paraId="7BF6B2B0" w14:textId="77777777" w:rsidR="000227BE" w:rsidRPr="00425E1B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231FB4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282B26F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3B0410A9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5FFF00C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66A8CF3A" w14:textId="77777777" w:rsidR="000227BE" w:rsidRPr="00425E1B" w:rsidRDefault="000227BE" w:rsidP="00957557">
            <w:pPr>
              <w:ind w:right="-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7522E039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600EA16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211FBC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1DCB7605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7B6813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654549B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27095BCC" w14:textId="77777777" w:rsidTr="00957557">
        <w:trPr>
          <w:cantSplit/>
          <w:tblHeader/>
        </w:trPr>
        <w:tc>
          <w:tcPr>
            <w:tcW w:w="2817" w:type="dxa"/>
          </w:tcPr>
          <w:p w14:paraId="4488A7B5" w14:textId="77777777" w:rsidR="000227BE" w:rsidRPr="00425E1B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49969A1A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0" w:type="dxa"/>
          </w:tcPr>
          <w:p w14:paraId="31A2BEFF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B861786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7241562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F940F22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7E155EE5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4E66557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65CA6EA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2204EC45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</w:tcPr>
          <w:p w14:paraId="31E8CB7D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AD34BA2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183B4105" w14:textId="77777777" w:rsidTr="00957557">
        <w:trPr>
          <w:cantSplit/>
          <w:tblHeader/>
        </w:trPr>
        <w:tc>
          <w:tcPr>
            <w:tcW w:w="2817" w:type="dxa"/>
          </w:tcPr>
          <w:p w14:paraId="2D1361B3" w14:textId="77777777" w:rsidR="000227BE" w:rsidRPr="00425E1B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5B97D988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6B811783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526FE603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29D7F0CF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C3E085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52D3EFD0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7A3ED75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</w:tcPr>
          <w:p w14:paraId="56D974C0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6F60BC05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</w:tcPr>
          <w:p w14:paraId="6D19F696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815D28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425E1B" w14:paraId="176129F7" w14:textId="77777777" w:rsidTr="00957557">
        <w:trPr>
          <w:cantSplit/>
          <w:tblHeader/>
        </w:trPr>
        <w:tc>
          <w:tcPr>
            <w:tcW w:w="2817" w:type="dxa"/>
          </w:tcPr>
          <w:p w14:paraId="343A0F78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  <w:vAlign w:val="bottom"/>
          </w:tcPr>
          <w:p w14:paraId="32704057" w14:textId="77777777" w:rsidR="000227BE" w:rsidRPr="00425E1B" w:rsidRDefault="000227BE" w:rsidP="00957557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227BE" w:rsidRPr="00425E1B" w14:paraId="39474780" w14:textId="77777777" w:rsidTr="00957557">
        <w:trPr>
          <w:cantSplit/>
        </w:trPr>
        <w:tc>
          <w:tcPr>
            <w:tcW w:w="2817" w:type="dxa"/>
          </w:tcPr>
          <w:p w14:paraId="0593B2D7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36" w:type="dxa"/>
            <w:vAlign w:val="bottom"/>
          </w:tcPr>
          <w:p w14:paraId="0E4087D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A93E7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63CE4DD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8E3A6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7636BD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3C2C081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</w:tcPr>
          <w:p w14:paraId="003E579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72B3B09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7289B40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27CC0A1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59AC124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0227BE" w:rsidRPr="00425E1B" w14:paraId="587A5E89" w14:textId="77777777" w:rsidTr="00957557">
        <w:trPr>
          <w:cantSplit/>
        </w:trPr>
        <w:tc>
          <w:tcPr>
            <w:tcW w:w="2817" w:type="dxa"/>
          </w:tcPr>
          <w:p w14:paraId="7E8EDB6E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36" w:type="dxa"/>
          </w:tcPr>
          <w:p w14:paraId="4984F44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C9D638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0CFFE9F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50BE895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8A85AD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</w:p>
        </w:tc>
        <w:tc>
          <w:tcPr>
            <w:tcW w:w="248" w:type="dxa"/>
          </w:tcPr>
          <w:p w14:paraId="2DB21B2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4C8D60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47C8889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32DCB5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21,943</w:t>
            </w:r>
          </w:p>
        </w:tc>
        <w:tc>
          <w:tcPr>
            <w:tcW w:w="236" w:type="dxa"/>
          </w:tcPr>
          <w:p w14:paraId="3EDEE6C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8484B3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21,943</w:t>
            </w:r>
          </w:p>
        </w:tc>
      </w:tr>
      <w:tr w:rsidR="000227BE" w:rsidRPr="00425E1B" w14:paraId="0A01BB72" w14:textId="77777777" w:rsidTr="00957557">
        <w:trPr>
          <w:cantSplit/>
        </w:trPr>
        <w:tc>
          <w:tcPr>
            <w:tcW w:w="2817" w:type="dxa"/>
          </w:tcPr>
          <w:p w14:paraId="69899AA3" w14:textId="77777777" w:rsidR="000227BE" w:rsidRPr="00425E1B" w:rsidRDefault="000227BE" w:rsidP="00957557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5EFE5C7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2F429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331A552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4178C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EC372A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1B12ADB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69F03A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5CAE3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7930C9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574D6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3406F7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1FD82520" w14:textId="77777777" w:rsidTr="00957557">
        <w:trPr>
          <w:cantSplit/>
        </w:trPr>
        <w:tc>
          <w:tcPr>
            <w:tcW w:w="2817" w:type="dxa"/>
          </w:tcPr>
          <w:p w14:paraId="7F80BE55" w14:textId="77777777" w:rsidR="000227BE" w:rsidRPr="00425E1B" w:rsidRDefault="000227BE" w:rsidP="00957557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36" w:type="dxa"/>
          </w:tcPr>
          <w:p w14:paraId="0912AC6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192,953</w:t>
            </w:r>
          </w:p>
        </w:tc>
        <w:tc>
          <w:tcPr>
            <w:tcW w:w="270" w:type="dxa"/>
          </w:tcPr>
          <w:p w14:paraId="2C6BD57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FE9E47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937</w:t>
            </w:r>
          </w:p>
        </w:tc>
        <w:tc>
          <w:tcPr>
            <w:tcW w:w="236" w:type="dxa"/>
          </w:tcPr>
          <w:p w14:paraId="0AEF859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1E41D0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73ACAC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582B67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29FFD6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ECA2FE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17,349</w:t>
            </w:r>
          </w:p>
        </w:tc>
        <w:tc>
          <w:tcPr>
            <w:tcW w:w="236" w:type="dxa"/>
          </w:tcPr>
          <w:p w14:paraId="2D9C09E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633E4A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211,239</w:t>
            </w:r>
          </w:p>
        </w:tc>
      </w:tr>
      <w:tr w:rsidR="00DE6C98" w:rsidRPr="00425E1B" w14:paraId="74137791" w14:textId="77777777" w:rsidTr="00957557">
        <w:trPr>
          <w:cantSplit/>
        </w:trPr>
        <w:tc>
          <w:tcPr>
            <w:tcW w:w="2817" w:type="dxa"/>
          </w:tcPr>
          <w:p w14:paraId="42150E86" w14:textId="72DDFD26" w:rsidR="00DE6C98" w:rsidRPr="00425E1B" w:rsidRDefault="00DE6C98" w:rsidP="00DE6C98">
            <w:pPr>
              <w:tabs>
                <w:tab w:val="clear" w:pos="907"/>
                <w:tab w:val="clear" w:pos="2580"/>
                <w:tab w:val="clear" w:pos="3742"/>
                <w:tab w:val="left" w:pos="3672"/>
              </w:tabs>
              <w:ind w:left="80" w:hanging="9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br/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36" w:type="dxa"/>
            <w:vAlign w:val="bottom"/>
          </w:tcPr>
          <w:p w14:paraId="3CDAF29D" w14:textId="77777777" w:rsidR="00DE6C98" w:rsidRPr="00425E1B" w:rsidRDefault="00DE6C98" w:rsidP="00DE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979</w:t>
            </w:r>
          </w:p>
        </w:tc>
        <w:tc>
          <w:tcPr>
            <w:tcW w:w="270" w:type="dxa"/>
            <w:vAlign w:val="bottom"/>
          </w:tcPr>
          <w:p w14:paraId="369A32E6" w14:textId="77777777" w:rsidR="00DE6C98" w:rsidRPr="00425E1B" w:rsidRDefault="00DE6C98" w:rsidP="00DE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49F6E6E" w14:textId="77777777" w:rsidR="00DE6C98" w:rsidRPr="00425E1B" w:rsidRDefault="00DE6C98" w:rsidP="00DE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035C59BE" w14:textId="77777777" w:rsidR="00DE6C98" w:rsidRPr="00425E1B" w:rsidRDefault="00DE6C98" w:rsidP="00DE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8EB7118" w14:textId="77777777" w:rsidR="00DE6C98" w:rsidRPr="00425E1B" w:rsidRDefault="00DE6C98" w:rsidP="00DE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B5E597E" w14:textId="77777777" w:rsidR="00DE6C98" w:rsidRPr="00425E1B" w:rsidRDefault="00DE6C98" w:rsidP="00DE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2,435</w:t>
            </w:r>
          </w:p>
        </w:tc>
        <w:tc>
          <w:tcPr>
            <w:tcW w:w="248" w:type="dxa"/>
            <w:vAlign w:val="bottom"/>
          </w:tcPr>
          <w:p w14:paraId="7D9C2451" w14:textId="77777777" w:rsidR="00DE6C98" w:rsidRPr="00425E1B" w:rsidRDefault="00DE6C98" w:rsidP="00DE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A2A26B1" w14:textId="77777777" w:rsidR="00DE6C98" w:rsidRPr="00425E1B" w:rsidRDefault="00DE6C98" w:rsidP="00DE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1B4A76" w14:textId="77777777" w:rsidR="00DE6C98" w:rsidRPr="00425E1B" w:rsidRDefault="00DE6C98" w:rsidP="00DE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8047BDE" w14:textId="77777777" w:rsidR="00DE6C98" w:rsidRPr="00425E1B" w:rsidRDefault="00DE6C98" w:rsidP="00DE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374</w:t>
            </w:r>
          </w:p>
        </w:tc>
        <w:tc>
          <w:tcPr>
            <w:tcW w:w="236" w:type="dxa"/>
            <w:vAlign w:val="bottom"/>
          </w:tcPr>
          <w:p w14:paraId="4F10B5CF" w14:textId="77777777" w:rsidR="00DE6C98" w:rsidRPr="00425E1B" w:rsidRDefault="00DE6C98" w:rsidP="00DE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F1BAEF3" w14:textId="77777777" w:rsidR="00DE6C98" w:rsidRPr="00425E1B" w:rsidRDefault="00DE6C98" w:rsidP="00DE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3,788</w:t>
            </w:r>
          </w:p>
        </w:tc>
      </w:tr>
      <w:tr w:rsidR="000227BE" w:rsidRPr="00425E1B" w14:paraId="330AD83D" w14:textId="77777777" w:rsidTr="00957557">
        <w:trPr>
          <w:cantSplit/>
        </w:trPr>
        <w:tc>
          <w:tcPr>
            <w:tcW w:w="2817" w:type="dxa"/>
          </w:tcPr>
          <w:p w14:paraId="29DEE6F8" w14:textId="77777777" w:rsidR="000227BE" w:rsidRPr="00425E1B" w:rsidRDefault="000227BE" w:rsidP="00957557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36" w:type="dxa"/>
          </w:tcPr>
          <w:p w14:paraId="674F842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27,444</w:t>
            </w:r>
          </w:p>
        </w:tc>
        <w:tc>
          <w:tcPr>
            <w:tcW w:w="270" w:type="dxa"/>
          </w:tcPr>
          <w:p w14:paraId="708D674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BC078A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20,186</w:t>
            </w:r>
          </w:p>
        </w:tc>
        <w:tc>
          <w:tcPr>
            <w:tcW w:w="236" w:type="dxa"/>
          </w:tcPr>
          <w:p w14:paraId="21E1280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5C9AFD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83,571</w:t>
            </w:r>
          </w:p>
        </w:tc>
        <w:tc>
          <w:tcPr>
            <w:tcW w:w="248" w:type="dxa"/>
          </w:tcPr>
          <w:p w14:paraId="356CC63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8FE164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1,563</w:t>
            </w:r>
          </w:p>
        </w:tc>
        <w:tc>
          <w:tcPr>
            <w:tcW w:w="236" w:type="dxa"/>
          </w:tcPr>
          <w:p w14:paraId="36A8C4B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390233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1,587</w:t>
            </w:r>
          </w:p>
        </w:tc>
        <w:tc>
          <w:tcPr>
            <w:tcW w:w="236" w:type="dxa"/>
          </w:tcPr>
          <w:p w14:paraId="4BA389F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BF076C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134,351</w:t>
            </w:r>
          </w:p>
        </w:tc>
      </w:tr>
      <w:tr w:rsidR="000227BE" w:rsidRPr="00425E1B" w14:paraId="16563FCD" w14:textId="77777777" w:rsidTr="00957557">
        <w:trPr>
          <w:cantSplit/>
        </w:trPr>
        <w:tc>
          <w:tcPr>
            <w:tcW w:w="2817" w:type="dxa"/>
          </w:tcPr>
          <w:p w14:paraId="42166B5C" w14:textId="77777777" w:rsidR="000227BE" w:rsidRPr="00425E1B" w:rsidRDefault="000227BE" w:rsidP="00957557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36" w:type="dxa"/>
            <w:vAlign w:val="bottom"/>
          </w:tcPr>
          <w:p w14:paraId="7121820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86766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1A790CE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0F00E2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45C802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6BAE488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820C7B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C99C61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252273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4B668C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4DE7C5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641622A8" w14:textId="77777777" w:rsidTr="00957557">
        <w:trPr>
          <w:cantSplit/>
        </w:trPr>
        <w:tc>
          <w:tcPr>
            <w:tcW w:w="2817" w:type="dxa"/>
          </w:tcPr>
          <w:p w14:paraId="05DA558C" w14:textId="77777777" w:rsidR="000227BE" w:rsidRPr="00425E1B" w:rsidRDefault="000227BE" w:rsidP="00957557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และบริษัทร่วมสุทธิ</w:t>
            </w:r>
          </w:p>
        </w:tc>
        <w:tc>
          <w:tcPr>
            <w:tcW w:w="936" w:type="dxa"/>
            <w:vAlign w:val="bottom"/>
          </w:tcPr>
          <w:p w14:paraId="2410869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907570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19A3303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47C908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9C27FB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15AB3B9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519159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E5D717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1D6732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8,599</w:t>
            </w:r>
          </w:p>
        </w:tc>
        <w:tc>
          <w:tcPr>
            <w:tcW w:w="236" w:type="dxa"/>
            <w:vAlign w:val="bottom"/>
          </w:tcPr>
          <w:p w14:paraId="0B0CEE0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A15096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8,599</w:t>
            </w:r>
          </w:p>
        </w:tc>
      </w:tr>
      <w:tr w:rsidR="000227BE" w:rsidRPr="00425E1B" w14:paraId="71D73029" w14:textId="77777777" w:rsidTr="00957557">
        <w:trPr>
          <w:cantSplit/>
        </w:trPr>
        <w:tc>
          <w:tcPr>
            <w:tcW w:w="2817" w:type="dxa"/>
          </w:tcPr>
          <w:p w14:paraId="403C855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36" w:type="dxa"/>
          </w:tcPr>
          <w:p w14:paraId="6CD4FDB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15AFB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502EAB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F2D27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D80AEE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2CC2395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21DC61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466A1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761554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11DCA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44B250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09E60DF0" w14:textId="77777777" w:rsidTr="00A16876">
        <w:trPr>
          <w:cantSplit/>
        </w:trPr>
        <w:tc>
          <w:tcPr>
            <w:tcW w:w="2817" w:type="dxa"/>
          </w:tcPr>
          <w:p w14:paraId="675F99D1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36" w:type="dxa"/>
            <w:vAlign w:val="bottom"/>
          </w:tcPr>
          <w:p w14:paraId="599CC9C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586,581</w:t>
            </w:r>
          </w:p>
        </w:tc>
        <w:tc>
          <w:tcPr>
            <w:tcW w:w="270" w:type="dxa"/>
            <w:vAlign w:val="bottom"/>
          </w:tcPr>
          <w:p w14:paraId="6EF4E15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3763DA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136,906</w:t>
            </w:r>
          </w:p>
        </w:tc>
        <w:tc>
          <w:tcPr>
            <w:tcW w:w="236" w:type="dxa"/>
            <w:vAlign w:val="bottom"/>
          </w:tcPr>
          <w:p w14:paraId="2A27B7D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0C45ED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619,351</w:t>
            </w:r>
          </w:p>
        </w:tc>
        <w:tc>
          <w:tcPr>
            <w:tcW w:w="248" w:type="dxa"/>
            <w:vAlign w:val="bottom"/>
          </w:tcPr>
          <w:p w14:paraId="1878212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39B7E1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39,593</w:t>
            </w:r>
          </w:p>
        </w:tc>
        <w:tc>
          <w:tcPr>
            <w:tcW w:w="236" w:type="dxa"/>
            <w:vAlign w:val="bottom"/>
          </w:tcPr>
          <w:p w14:paraId="0F425FA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05B5A5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10,494</w:t>
            </w:r>
          </w:p>
        </w:tc>
        <w:tc>
          <w:tcPr>
            <w:tcW w:w="236" w:type="dxa"/>
            <w:vAlign w:val="bottom"/>
          </w:tcPr>
          <w:p w14:paraId="4BA56D9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469CCE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1,392,925</w:t>
            </w:r>
          </w:p>
        </w:tc>
      </w:tr>
      <w:tr w:rsidR="000227BE" w:rsidRPr="00425E1B" w14:paraId="1004CB53" w14:textId="77777777" w:rsidTr="00A16876">
        <w:trPr>
          <w:cantSplit/>
        </w:trPr>
        <w:tc>
          <w:tcPr>
            <w:tcW w:w="2817" w:type="dxa"/>
          </w:tcPr>
          <w:p w14:paraId="59B17220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สินทรัพย์ทางการเงินอื่น - สุทธิ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774097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1,227</w:t>
            </w:r>
          </w:p>
        </w:tc>
        <w:tc>
          <w:tcPr>
            <w:tcW w:w="270" w:type="dxa"/>
          </w:tcPr>
          <w:p w14:paraId="099C244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4627750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2C270B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286A825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916C1B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19130E6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B1B8B3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3AB866A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11,095</w:t>
            </w:r>
          </w:p>
        </w:tc>
        <w:tc>
          <w:tcPr>
            <w:tcW w:w="236" w:type="dxa"/>
          </w:tcPr>
          <w:p w14:paraId="4F467B1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5DEE0A0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12,322</w:t>
            </w:r>
          </w:p>
        </w:tc>
      </w:tr>
      <w:tr w:rsidR="000227BE" w:rsidRPr="00425E1B" w14:paraId="1A389ABF" w14:textId="77777777" w:rsidTr="00A16876">
        <w:trPr>
          <w:cantSplit/>
          <w:trHeight w:val="40"/>
        </w:trPr>
        <w:tc>
          <w:tcPr>
            <w:tcW w:w="2817" w:type="dxa"/>
          </w:tcPr>
          <w:p w14:paraId="22F8FBE2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4E3C09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809,184</w:t>
            </w:r>
          </w:p>
        </w:tc>
        <w:tc>
          <w:tcPr>
            <w:tcW w:w="270" w:type="dxa"/>
          </w:tcPr>
          <w:p w14:paraId="705FBF6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2440051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158,029</w:t>
            </w:r>
          </w:p>
        </w:tc>
        <w:tc>
          <w:tcPr>
            <w:tcW w:w="236" w:type="dxa"/>
          </w:tcPr>
          <w:p w14:paraId="470F9E9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3D42F36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705,357</w:t>
            </w:r>
          </w:p>
        </w:tc>
        <w:tc>
          <w:tcPr>
            <w:tcW w:w="248" w:type="dxa"/>
          </w:tcPr>
          <w:p w14:paraId="4C8057E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72B966E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41,156</w:t>
            </w:r>
          </w:p>
        </w:tc>
        <w:tc>
          <w:tcPr>
            <w:tcW w:w="236" w:type="dxa"/>
          </w:tcPr>
          <w:p w14:paraId="4DAD7CE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139E047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71,441</w:t>
            </w:r>
          </w:p>
        </w:tc>
        <w:tc>
          <w:tcPr>
            <w:tcW w:w="236" w:type="dxa"/>
          </w:tcPr>
          <w:p w14:paraId="301EDCF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2B0FDA5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1,785,167</w:t>
            </w:r>
          </w:p>
        </w:tc>
      </w:tr>
      <w:tr w:rsidR="000227BE" w:rsidRPr="00425E1B" w14:paraId="3784E258" w14:textId="77777777" w:rsidTr="00A16876">
        <w:trPr>
          <w:cantSplit/>
        </w:trPr>
        <w:tc>
          <w:tcPr>
            <w:tcW w:w="2817" w:type="dxa"/>
          </w:tcPr>
          <w:p w14:paraId="08954205" w14:textId="77777777" w:rsidR="000227BE" w:rsidRPr="00425E1B" w:rsidRDefault="000227BE" w:rsidP="00957557">
            <w:pPr>
              <w:spacing w:line="380" w:lineRule="exact"/>
              <w:ind w:right="-60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611268D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4E0F8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  <w:vAlign w:val="bottom"/>
          </w:tcPr>
          <w:p w14:paraId="3FB7543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267A1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vAlign w:val="bottom"/>
          </w:tcPr>
          <w:p w14:paraId="1A27132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6816CBF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4D9B5B7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106F1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vAlign w:val="bottom"/>
          </w:tcPr>
          <w:p w14:paraId="7D82D28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D31A4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vAlign w:val="bottom"/>
          </w:tcPr>
          <w:p w14:paraId="23A2CC5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6B2FAA8B" w14:textId="77777777" w:rsidTr="00957557">
        <w:trPr>
          <w:cantSplit/>
        </w:trPr>
        <w:tc>
          <w:tcPr>
            <w:tcW w:w="2817" w:type="dxa"/>
          </w:tcPr>
          <w:p w14:paraId="7FEC162B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36" w:type="dxa"/>
            <w:vAlign w:val="bottom"/>
          </w:tcPr>
          <w:p w14:paraId="1F1B656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0E354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311FA1B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8CB6B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2494E6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7151EF2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F4FAEC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F1412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85CE01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0E90C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1FD5E14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7C750581" w14:textId="77777777" w:rsidTr="00957557">
        <w:trPr>
          <w:cantSplit/>
        </w:trPr>
        <w:tc>
          <w:tcPr>
            <w:tcW w:w="2817" w:type="dxa"/>
          </w:tcPr>
          <w:p w14:paraId="1EAE8338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</w:tcPr>
          <w:p w14:paraId="27ECC46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1,256,893</w:t>
            </w:r>
          </w:p>
        </w:tc>
        <w:tc>
          <w:tcPr>
            <w:tcW w:w="270" w:type="dxa"/>
          </w:tcPr>
          <w:p w14:paraId="41375AB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039FFA4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73,084</w:t>
            </w:r>
          </w:p>
        </w:tc>
        <w:tc>
          <w:tcPr>
            <w:tcW w:w="236" w:type="dxa"/>
          </w:tcPr>
          <w:p w14:paraId="2B50F01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B17D06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8,557</w:t>
            </w:r>
          </w:p>
        </w:tc>
        <w:tc>
          <w:tcPr>
            <w:tcW w:w="248" w:type="dxa"/>
          </w:tcPr>
          <w:p w14:paraId="3BA34A7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26CE73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6EFDC7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AEA6C4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34,874</w:t>
            </w:r>
          </w:p>
        </w:tc>
        <w:tc>
          <w:tcPr>
            <w:tcW w:w="236" w:type="dxa"/>
          </w:tcPr>
          <w:p w14:paraId="6E48812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E8EEF0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1,373,408</w:t>
            </w:r>
          </w:p>
        </w:tc>
      </w:tr>
      <w:tr w:rsidR="000227BE" w:rsidRPr="00425E1B" w14:paraId="5BC8CF34" w14:textId="77777777" w:rsidTr="00957557">
        <w:trPr>
          <w:cantSplit/>
        </w:trPr>
        <w:tc>
          <w:tcPr>
            <w:tcW w:w="2817" w:type="dxa"/>
          </w:tcPr>
          <w:p w14:paraId="306132F4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</w:tcPr>
          <w:p w14:paraId="1BEC95A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62,615</w:t>
            </w:r>
          </w:p>
        </w:tc>
        <w:tc>
          <w:tcPr>
            <w:tcW w:w="270" w:type="dxa"/>
          </w:tcPr>
          <w:p w14:paraId="5E37024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F5F8EB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1,425</w:t>
            </w:r>
          </w:p>
        </w:tc>
        <w:tc>
          <w:tcPr>
            <w:tcW w:w="236" w:type="dxa"/>
          </w:tcPr>
          <w:p w14:paraId="0FF23D4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B247A0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7,684</w:t>
            </w:r>
          </w:p>
        </w:tc>
        <w:tc>
          <w:tcPr>
            <w:tcW w:w="248" w:type="dxa"/>
          </w:tcPr>
          <w:p w14:paraId="2169ED6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7C47AB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7A51F4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4AD4A8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4,185</w:t>
            </w:r>
          </w:p>
        </w:tc>
        <w:tc>
          <w:tcPr>
            <w:tcW w:w="236" w:type="dxa"/>
          </w:tcPr>
          <w:p w14:paraId="2711A45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ADA826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75,909</w:t>
            </w:r>
          </w:p>
        </w:tc>
      </w:tr>
      <w:tr w:rsidR="000227BE" w:rsidRPr="00425E1B" w14:paraId="20A08F97" w14:textId="77777777" w:rsidTr="00957557">
        <w:trPr>
          <w:cantSplit/>
        </w:trPr>
        <w:tc>
          <w:tcPr>
            <w:tcW w:w="2817" w:type="dxa"/>
          </w:tcPr>
          <w:p w14:paraId="41C1E36B" w14:textId="77777777" w:rsidR="000227BE" w:rsidRPr="00425E1B" w:rsidRDefault="000227BE" w:rsidP="00957557">
            <w:pPr>
              <w:tabs>
                <w:tab w:val="clear" w:pos="2580"/>
                <w:tab w:val="clear" w:pos="3742"/>
                <w:tab w:val="left" w:pos="3672"/>
              </w:tabs>
              <w:ind w:left="-18" w:right="-81"/>
              <w:jc w:val="both"/>
              <w:rPr>
                <w:rFonts w:ascii="CordiaUPC" w:hAnsi="CordiaUPC" w:cs="CordiaUPC"/>
                <w:spacing w:val="-6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36" w:type="dxa"/>
          </w:tcPr>
          <w:p w14:paraId="463E5E6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B984A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252269E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44E8E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2A8C68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2FD5219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E76F4C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498417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0154D2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3,895</w:t>
            </w:r>
          </w:p>
        </w:tc>
        <w:tc>
          <w:tcPr>
            <w:tcW w:w="236" w:type="dxa"/>
          </w:tcPr>
          <w:p w14:paraId="7C3D847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F10BFF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3,895</w:t>
            </w:r>
          </w:p>
        </w:tc>
      </w:tr>
      <w:tr w:rsidR="009B286F" w:rsidRPr="00425E1B" w14:paraId="10A32B33" w14:textId="77777777" w:rsidTr="00957557">
        <w:trPr>
          <w:cantSplit/>
        </w:trPr>
        <w:tc>
          <w:tcPr>
            <w:tcW w:w="2817" w:type="dxa"/>
          </w:tcPr>
          <w:p w14:paraId="4AB1642E" w14:textId="764C55A1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ind w:right="-16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36" w:type="dxa"/>
          </w:tcPr>
          <w:p w14:paraId="125D07C3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FF8F85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0831A654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C6A327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66E09AD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66760B16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99431A5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415AF0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74A746A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60EE6F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7A7EFB1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B286F" w:rsidRPr="00425E1B" w14:paraId="341433BF" w14:textId="77777777" w:rsidTr="00957557">
        <w:trPr>
          <w:cantSplit/>
        </w:trPr>
        <w:tc>
          <w:tcPr>
            <w:tcW w:w="2817" w:type="dxa"/>
          </w:tcPr>
          <w:p w14:paraId="5EBD0B75" w14:textId="20BAC492" w:rsidR="009B286F" w:rsidRPr="00425E1B" w:rsidRDefault="009B286F" w:rsidP="009B286F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36" w:type="dxa"/>
            <w:vAlign w:val="bottom"/>
          </w:tcPr>
          <w:p w14:paraId="156D6FBB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432</w:t>
            </w:r>
          </w:p>
        </w:tc>
        <w:tc>
          <w:tcPr>
            <w:tcW w:w="270" w:type="dxa"/>
            <w:vAlign w:val="bottom"/>
          </w:tcPr>
          <w:p w14:paraId="226425D0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770B5DF9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A210941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06CB664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559DE182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4E1277F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CB502DC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73B95F3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3F47800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14AC610F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432</w:t>
            </w:r>
          </w:p>
        </w:tc>
      </w:tr>
      <w:tr w:rsidR="000227BE" w:rsidRPr="00425E1B" w14:paraId="09E6368A" w14:textId="77777777" w:rsidTr="00915FCA">
        <w:trPr>
          <w:cantSplit/>
        </w:trPr>
        <w:tc>
          <w:tcPr>
            <w:tcW w:w="2817" w:type="dxa"/>
          </w:tcPr>
          <w:p w14:paraId="0612022E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</w:tcPr>
          <w:p w14:paraId="7BEA3F6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15,498</w:t>
            </w:r>
          </w:p>
        </w:tc>
        <w:tc>
          <w:tcPr>
            <w:tcW w:w="270" w:type="dxa"/>
          </w:tcPr>
          <w:p w14:paraId="648E4D9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4242B21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17,553</w:t>
            </w:r>
          </w:p>
        </w:tc>
        <w:tc>
          <w:tcPr>
            <w:tcW w:w="236" w:type="dxa"/>
          </w:tcPr>
          <w:p w14:paraId="13B6938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E45F82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55,804</w:t>
            </w:r>
          </w:p>
        </w:tc>
        <w:tc>
          <w:tcPr>
            <w:tcW w:w="248" w:type="dxa"/>
          </w:tcPr>
          <w:p w14:paraId="3D4E022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4B47F8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B8D728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C7065A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110</w:t>
            </w:r>
          </w:p>
        </w:tc>
        <w:tc>
          <w:tcPr>
            <w:tcW w:w="236" w:type="dxa"/>
          </w:tcPr>
          <w:p w14:paraId="4EF8E77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DD4059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88,965</w:t>
            </w:r>
          </w:p>
        </w:tc>
      </w:tr>
      <w:tr w:rsidR="000227BE" w:rsidRPr="00425E1B" w14:paraId="5D12FEE9" w14:textId="77777777" w:rsidTr="00915FCA">
        <w:trPr>
          <w:cantSplit/>
        </w:trPr>
        <w:tc>
          <w:tcPr>
            <w:tcW w:w="2817" w:type="dxa"/>
          </w:tcPr>
          <w:p w14:paraId="5FC6FBB6" w14:textId="77777777" w:rsidR="000227BE" w:rsidRPr="00425E1B" w:rsidRDefault="000227BE" w:rsidP="00957557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FB35C1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3,859</w:t>
            </w:r>
          </w:p>
        </w:tc>
        <w:tc>
          <w:tcPr>
            <w:tcW w:w="270" w:type="dxa"/>
          </w:tcPr>
          <w:p w14:paraId="4EDFE80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7ED5CF2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79E1B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3DD5FB2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551206B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2F98E07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E724D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3C7D4B7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16,228</w:t>
            </w:r>
          </w:p>
        </w:tc>
        <w:tc>
          <w:tcPr>
            <w:tcW w:w="236" w:type="dxa"/>
          </w:tcPr>
          <w:p w14:paraId="2DC5A5C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12763D1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20,087</w:t>
            </w:r>
          </w:p>
        </w:tc>
      </w:tr>
      <w:tr w:rsidR="000227BE" w:rsidRPr="00425E1B" w14:paraId="02B1CB46" w14:textId="77777777" w:rsidTr="00957557">
        <w:trPr>
          <w:cantSplit/>
        </w:trPr>
        <w:tc>
          <w:tcPr>
            <w:tcW w:w="2817" w:type="dxa"/>
          </w:tcPr>
          <w:p w14:paraId="3CCA2323" w14:textId="77777777" w:rsidR="000227BE" w:rsidRPr="00425E1B" w:rsidRDefault="000227BE" w:rsidP="00957557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1B2BE2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1,339,297</w:t>
            </w:r>
          </w:p>
        </w:tc>
        <w:tc>
          <w:tcPr>
            <w:tcW w:w="270" w:type="dxa"/>
          </w:tcPr>
          <w:p w14:paraId="31366A4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0F9762B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92,062</w:t>
            </w:r>
          </w:p>
        </w:tc>
        <w:tc>
          <w:tcPr>
            <w:tcW w:w="236" w:type="dxa"/>
          </w:tcPr>
          <w:p w14:paraId="3DB38A5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2BCEB60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72,045</w:t>
            </w:r>
          </w:p>
        </w:tc>
        <w:tc>
          <w:tcPr>
            <w:tcW w:w="248" w:type="dxa"/>
          </w:tcPr>
          <w:p w14:paraId="3429C12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40E4894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734FE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54CCDBA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59,292</w:t>
            </w:r>
          </w:p>
        </w:tc>
        <w:tc>
          <w:tcPr>
            <w:tcW w:w="236" w:type="dxa"/>
          </w:tcPr>
          <w:p w14:paraId="5212AEB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31C58CA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1,562,696</w:t>
            </w:r>
          </w:p>
        </w:tc>
      </w:tr>
    </w:tbl>
    <w:p w14:paraId="79CFDF6B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6BB0568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FCB492A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4C296B0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EAA6DE6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79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835"/>
        <w:gridCol w:w="918"/>
        <w:gridCol w:w="279"/>
        <w:gridCol w:w="934"/>
        <w:gridCol w:w="236"/>
        <w:gridCol w:w="945"/>
        <w:gridCol w:w="236"/>
        <w:gridCol w:w="1012"/>
        <w:gridCol w:w="236"/>
        <w:gridCol w:w="973"/>
        <w:gridCol w:w="236"/>
        <w:gridCol w:w="952"/>
      </w:tblGrid>
      <w:tr w:rsidR="000227BE" w:rsidRPr="00425E1B" w14:paraId="24526996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3B46D171" w14:textId="77777777" w:rsidR="000227BE" w:rsidRPr="00425E1B" w:rsidRDefault="000227BE" w:rsidP="00957557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Cordia New" w:hAnsi="CordiaUPC" w:cs="CordiaUPC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6957" w:type="dxa"/>
            <w:gridSpan w:val="11"/>
            <w:vAlign w:val="bottom"/>
          </w:tcPr>
          <w:p w14:paraId="26DDC16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227BE" w:rsidRPr="00425E1B" w14:paraId="1AC618AB" w14:textId="77777777" w:rsidTr="00957557">
        <w:trPr>
          <w:cantSplit/>
          <w:trHeight w:val="92"/>
          <w:tblHeader/>
        </w:trPr>
        <w:tc>
          <w:tcPr>
            <w:tcW w:w="2835" w:type="dxa"/>
            <w:vAlign w:val="bottom"/>
          </w:tcPr>
          <w:p w14:paraId="08A9640E" w14:textId="77777777" w:rsidR="000227BE" w:rsidRPr="00425E1B" w:rsidRDefault="000227BE" w:rsidP="00957557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65702847" w14:textId="3266760D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>2564</w:t>
            </w:r>
          </w:p>
        </w:tc>
      </w:tr>
      <w:tr w:rsidR="000227BE" w:rsidRPr="00425E1B" w14:paraId="71B22587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3CAD08AD" w14:textId="77777777" w:rsidR="000227BE" w:rsidRPr="00425E1B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12" w:type="dxa"/>
            <w:gridSpan w:val="5"/>
            <w:tcBorders>
              <w:bottom w:val="single" w:sz="4" w:space="0" w:color="auto"/>
            </w:tcBorders>
            <w:vAlign w:val="bottom"/>
          </w:tcPr>
          <w:p w14:paraId="5532A34C" w14:textId="77777777" w:rsidR="000227BE" w:rsidRPr="00425E1B" w:rsidRDefault="000227BE" w:rsidP="00957557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36" w:type="dxa"/>
            <w:vAlign w:val="bottom"/>
          </w:tcPr>
          <w:p w14:paraId="12AF7B45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118C5A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E648637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17DDC4C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4793429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8D2FFF5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2B21EE30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5A56AFD7" w14:textId="77777777" w:rsidR="000227BE" w:rsidRPr="00425E1B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4AA4B86D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2C4407F6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48F24474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138F90D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51B71235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74254B7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6B8EC0A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F440357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2F40F3ED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9DAA456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3DF5DE6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1BFF7CDB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4FBB72AA" w14:textId="77777777" w:rsidR="000227BE" w:rsidRPr="00425E1B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652ACBA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9" w:type="dxa"/>
            <w:vAlign w:val="bottom"/>
          </w:tcPr>
          <w:p w14:paraId="35D4CFF1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03A2273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  <w:vAlign w:val="bottom"/>
          </w:tcPr>
          <w:p w14:paraId="11485DB6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03FD0FB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B40FA0F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6C5F93A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43F6EF80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734EDBA3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  <w:vAlign w:val="bottom"/>
          </w:tcPr>
          <w:p w14:paraId="334CE9C3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8B0A6E6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73646A3E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336592FC" w14:textId="77777777" w:rsidR="000227BE" w:rsidRPr="00425E1B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5AC49494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9" w:type="dxa"/>
            <w:vAlign w:val="bottom"/>
          </w:tcPr>
          <w:p w14:paraId="4284D319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CA33E0B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1D9035A4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066A1FB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3C60E603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C64D408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  <w:vAlign w:val="bottom"/>
          </w:tcPr>
          <w:p w14:paraId="73273A07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42EA19F3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  <w:vAlign w:val="bottom"/>
          </w:tcPr>
          <w:p w14:paraId="29F25F69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2431AB5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425E1B" w14:paraId="1E1C71FF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6E4CBA37" w14:textId="77777777" w:rsidR="000227BE" w:rsidRPr="00425E1B" w:rsidRDefault="000227BE" w:rsidP="00957557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1090CD30" w14:textId="77777777" w:rsidR="000227BE" w:rsidRPr="00425E1B" w:rsidRDefault="000227BE" w:rsidP="00957557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227BE" w:rsidRPr="00425E1B" w14:paraId="22031702" w14:textId="77777777" w:rsidTr="00957557">
        <w:trPr>
          <w:cantSplit/>
        </w:trPr>
        <w:tc>
          <w:tcPr>
            <w:tcW w:w="2835" w:type="dxa"/>
            <w:vAlign w:val="bottom"/>
          </w:tcPr>
          <w:p w14:paraId="444E0905" w14:textId="77777777" w:rsidR="000227BE" w:rsidRPr="00425E1B" w:rsidRDefault="000227BE" w:rsidP="00957557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18" w:type="dxa"/>
            <w:vAlign w:val="bottom"/>
          </w:tcPr>
          <w:p w14:paraId="00BCE64D" w14:textId="77777777" w:rsidR="000227BE" w:rsidRPr="00425E1B" w:rsidRDefault="000227BE" w:rsidP="00957557">
            <w:pPr>
              <w:tabs>
                <w:tab w:val="decimal" w:pos="576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69DBD782" w14:textId="77777777" w:rsidR="000227BE" w:rsidRPr="00425E1B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1E797A1" w14:textId="77777777" w:rsidR="000227BE" w:rsidRPr="00425E1B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CB0D508" w14:textId="77777777" w:rsidR="000227BE" w:rsidRPr="00425E1B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6E949B4" w14:textId="77777777" w:rsidR="000227BE" w:rsidRPr="00425E1B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BD6843" w14:textId="77777777" w:rsidR="000227BE" w:rsidRPr="00425E1B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  <w:vAlign w:val="bottom"/>
          </w:tcPr>
          <w:p w14:paraId="4355C56E" w14:textId="77777777" w:rsidR="000227BE" w:rsidRPr="00425E1B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4C83E6CD" w14:textId="77777777" w:rsidR="000227BE" w:rsidRPr="00425E1B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3" w:type="dxa"/>
            <w:vAlign w:val="bottom"/>
          </w:tcPr>
          <w:p w14:paraId="7B3A1824" w14:textId="77777777" w:rsidR="000227BE" w:rsidRPr="00425E1B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7EBD1CD4" w14:textId="77777777" w:rsidR="000227BE" w:rsidRPr="00425E1B" w:rsidRDefault="000227BE" w:rsidP="00957557">
            <w:pPr>
              <w:tabs>
                <w:tab w:val="clear" w:pos="680"/>
                <w:tab w:val="decimal" w:pos="702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52" w:type="dxa"/>
            <w:vAlign w:val="bottom"/>
          </w:tcPr>
          <w:p w14:paraId="3807E5AE" w14:textId="77777777" w:rsidR="000227BE" w:rsidRPr="00425E1B" w:rsidRDefault="000227BE" w:rsidP="00957557">
            <w:pPr>
              <w:tabs>
                <w:tab w:val="decimal" w:pos="538"/>
                <w:tab w:val="decimal" w:pos="628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0227BE" w:rsidRPr="00425E1B" w14:paraId="3FD3B5A1" w14:textId="77777777" w:rsidTr="00957557">
        <w:trPr>
          <w:cantSplit/>
        </w:trPr>
        <w:tc>
          <w:tcPr>
            <w:tcW w:w="2835" w:type="dxa"/>
            <w:vAlign w:val="bottom"/>
          </w:tcPr>
          <w:p w14:paraId="6B96768C" w14:textId="77777777" w:rsidR="000227BE" w:rsidRPr="00425E1B" w:rsidRDefault="000227BE" w:rsidP="00957557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18" w:type="dxa"/>
            <w:vAlign w:val="bottom"/>
          </w:tcPr>
          <w:p w14:paraId="064EDC5D" w14:textId="2D47AD55" w:rsidR="000227BE" w:rsidRPr="00425E1B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79" w:type="dxa"/>
            <w:vAlign w:val="bottom"/>
          </w:tcPr>
          <w:p w14:paraId="1A6886DF" w14:textId="45C9D04A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70ADD7F" w14:textId="6A488657" w:rsidR="000227BE" w:rsidRPr="00425E1B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6E02BB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0FA4933" w14:textId="7B56A12D" w:rsidR="000227BE" w:rsidRPr="00425E1B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CD7001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F2A8483" w14:textId="457238ED" w:rsidR="000227BE" w:rsidRPr="00425E1B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D2A647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E5DF384" w14:textId="1BFCD4FE" w:rsidR="000227BE" w:rsidRPr="00425E1B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16</w:t>
            </w:r>
            <w:r w:rsidRPr="0091128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011</w:t>
            </w:r>
          </w:p>
        </w:tc>
        <w:tc>
          <w:tcPr>
            <w:tcW w:w="236" w:type="dxa"/>
            <w:vAlign w:val="bottom"/>
          </w:tcPr>
          <w:p w14:paraId="0553DC3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D339B24" w14:textId="34DCC7BB" w:rsidR="000227BE" w:rsidRPr="00425E1B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16</w:t>
            </w:r>
            <w:r w:rsidRPr="0091128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011</w:t>
            </w:r>
          </w:p>
        </w:tc>
      </w:tr>
      <w:tr w:rsidR="000227BE" w:rsidRPr="00425E1B" w14:paraId="00A737DB" w14:textId="77777777" w:rsidTr="00957557">
        <w:trPr>
          <w:cantSplit/>
        </w:trPr>
        <w:tc>
          <w:tcPr>
            <w:tcW w:w="2835" w:type="dxa"/>
            <w:vAlign w:val="bottom"/>
          </w:tcPr>
          <w:p w14:paraId="37EBBD93" w14:textId="77777777" w:rsidR="000227BE" w:rsidRPr="00425E1B" w:rsidRDefault="000227BE" w:rsidP="00957557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69D4934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1B240E8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14EEA5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B80475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33DE8F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91F181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8EBBAF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71623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6D0A2F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084A7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21DEA0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1804EB4D" w14:textId="77777777" w:rsidTr="00957557">
        <w:trPr>
          <w:cantSplit/>
        </w:trPr>
        <w:tc>
          <w:tcPr>
            <w:tcW w:w="2835" w:type="dxa"/>
            <w:vAlign w:val="bottom"/>
          </w:tcPr>
          <w:p w14:paraId="2A167A0B" w14:textId="77777777" w:rsidR="000227BE" w:rsidRPr="00425E1B" w:rsidRDefault="000227BE" w:rsidP="00957557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18" w:type="dxa"/>
            <w:vAlign w:val="bottom"/>
          </w:tcPr>
          <w:p w14:paraId="3B54B54A" w14:textId="70D433E6" w:rsidR="000227BE" w:rsidRPr="00425E1B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136</w:t>
            </w:r>
            <w:r w:rsidRPr="0091128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45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  <w:tc>
          <w:tcPr>
            <w:tcW w:w="279" w:type="dxa"/>
            <w:vAlign w:val="bottom"/>
          </w:tcPr>
          <w:p w14:paraId="3BBBAD3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9EFEFBE" w14:textId="3A87FA6C" w:rsidR="000227BE" w:rsidRPr="00425E1B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171</w:t>
            </w:r>
          </w:p>
        </w:tc>
        <w:tc>
          <w:tcPr>
            <w:tcW w:w="236" w:type="dxa"/>
            <w:vAlign w:val="bottom"/>
          </w:tcPr>
          <w:p w14:paraId="74CD15A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7AC57CE3" w14:textId="0D9EE3C5" w:rsidR="000227BE" w:rsidRPr="00425E1B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555182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C8CB4F0" w14:textId="2394AA93" w:rsidR="000227BE" w:rsidRPr="00425E1B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D061F1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EE2E51B" w14:textId="284A8358" w:rsidR="000227BE" w:rsidRPr="00425E1B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22</w:t>
            </w:r>
            <w:r w:rsidRPr="0091128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258</w:t>
            </w:r>
          </w:p>
        </w:tc>
        <w:tc>
          <w:tcPr>
            <w:tcW w:w="236" w:type="dxa"/>
            <w:vAlign w:val="bottom"/>
          </w:tcPr>
          <w:p w14:paraId="417C286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326F153" w14:textId="781804EC" w:rsidR="000227BE" w:rsidRPr="00425E1B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158</w:t>
            </w:r>
            <w:r w:rsidRPr="0091128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882</w:t>
            </w:r>
          </w:p>
        </w:tc>
      </w:tr>
      <w:tr w:rsidR="000227BE" w:rsidRPr="00425E1B" w14:paraId="7A4A8DB2" w14:textId="77777777" w:rsidTr="00957557">
        <w:trPr>
          <w:cantSplit/>
        </w:trPr>
        <w:tc>
          <w:tcPr>
            <w:tcW w:w="2835" w:type="dxa"/>
            <w:vAlign w:val="bottom"/>
          </w:tcPr>
          <w:p w14:paraId="0FC39CE7" w14:textId="49458414" w:rsidR="000227BE" w:rsidRPr="00425E1B" w:rsidRDefault="000227BE" w:rsidP="00957557">
            <w:pPr>
              <w:ind w:left="188" w:right="-606" w:hanging="18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br/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18" w:type="dxa"/>
            <w:vAlign w:val="bottom"/>
          </w:tcPr>
          <w:p w14:paraId="5E66F8AC" w14:textId="5DAC0DCA" w:rsidR="000227BE" w:rsidRPr="00425E1B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1</w:t>
            </w:r>
            <w:r w:rsidRPr="0091128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043</w:t>
            </w:r>
          </w:p>
        </w:tc>
        <w:tc>
          <w:tcPr>
            <w:tcW w:w="279" w:type="dxa"/>
            <w:vAlign w:val="bottom"/>
          </w:tcPr>
          <w:p w14:paraId="2F5EC58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1CC0310" w14:textId="34F2E28A" w:rsidR="000227BE" w:rsidRPr="00425E1B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A9E59C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7E7D0E8" w14:textId="64E9A92A" w:rsidR="000227BE" w:rsidRPr="00425E1B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346406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9218D60" w14:textId="730B92B6" w:rsidR="000227BE" w:rsidRPr="00425E1B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73993A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6E38B6D" w14:textId="54B9E286" w:rsidR="000227BE" w:rsidRPr="00425E1B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378</w:t>
            </w:r>
          </w:p>
        </w:tc>
        <w:tc>
          <w:tcPr>
            <w:tcW w:w="236" w:type="dxa"/>
            <w:vAlign w:val="bottom"/>
          </w:tcPr>
          <w:p w14:paraId="626888D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F55D148" w14:textId="3591C9AE" w:rsidR="000227BE" w:rsidRPr="00425E1B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1</w:t>
            </w:r>
            <w:r w:rsidRPr="0091128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421</w:t>
            </w:r>
          </w:p>
        </w:tc>
      </w:tr>
      <w:tr w:rsidR="000227BE" w:rsidRPr="00425E1B" w14:paraId="2C2814BD" w14:textId="77777777" w:rsidTr="00957557">
        <w:trPr>
          <w:cantSplit/>
        </w:trPr>
        <w:tc>
          <w:tcPr>
            <w:tcW w:w="2835" w:type="dxa"/>
            <w:vAlign w:val="bottom"/>
          </w:tcPr>
          <w:p w14:paraId="192ADE00" w14:textId="77777777" w:rsidR="000227BE" w:rsidRPr="00425E1B" w:rsidRDefault="000227BE" w:rsidP="00957557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18" w:type="dxa"/>
            <w:vAlign w:val="bottom"/>
          </w:tcPr>
          <w:p w14:paraId="1C93750D" w14:textId="2E5F227B" w:rsidR="000227BE" w:rsidRPr="00425E1B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28</w:t>
            </w:r>
            <w:r w:rsidRPr="0091128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575</w:t>
            </w:r>
          </w:p>
        </w:tc>
        <w:tc>
          <w:tcPr>
            <w:tcW w:w="279" w:type="dxa"/>
            <w:vAlign w:val="bottom"/>
          </w:tcPr>
          <w:p w14:paraId="5FFE3F6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7D3176E" w14:textId="7AD12828" w:rsidR="000227BE" w:rsidRPr="00425E1B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19</w:t>
            </w:r>
            <w:r w:rsidRPr="0091128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904</w:t>
            </w:r>
          </w:p>
        </w:tc>
        <w:tc>
          <w:tcPr>
            <w:tcW w:w="236" w:type="dxa"/>
            <w:vAlign w:val="bottom"/>
          </w:tcPr>
          <w:p w14:paraId="3836959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1160918" w14:textId="6279AEE8" w:rsidR="000227BE" w:rsidRPr="00425E1B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128</w:t>
            </w:r>
            <w:r w:rsidRPr="0091128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859</w:t>
            </w:r>
          </w:p>
        </w:tc>
        <w:tc>
          <w:tcPr>
            <w:tcW w:w="236" w:type="dxa"/>
            <w:vAlign w:val="bottom"/>
          </w:tcPr>
          <w:p w14:paraId="6567908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1201E00" w14:textId="7137EBA5" w:rsidR="000227BE" w:rsidRPr="00425E1B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82BBE1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1294FC1" w14:textId="02970196" w:rsidR="000227BE" w:rsidRPr="00425E1B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91128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89</w:t>
            </w:r>
            <w:r w:rsidR="0019111A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bottom"/>
          </w:tcPr>
          <w:p w14:paraId="48E5643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341BE23" w14:textId="70FD1466" w:rsidR="000227BE" w:rsidRPr="00425E1B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180</w:t>
            </w:r>
            <w:r w:rsidRPr="0091128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22</w:t>
            </w:r>
            <w:r w:rsidR="0019111A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</w:tr>
      <w:tr w:rsidR="000227BE" w:rsidRPr="00425E1B" w14:paraId="03D63C9B" w14:textId="77777777" w:rsidTr="00957557">
        <w:trPr>
          <w:cantSplit/>
        </w:trPr>
        <w:tc>
          <w:tcPr>
            <w:tcW w:w="2835" w:type="dxa"/>
            <w:vAlign w:val="bottom"/>
          </w:tcPr>
          <w:p w14:paraId="18B07034" w14:textId="77777777" w:rsidR="000227BE" w:rsidRPr="00425E1B" w:rsidRDefault="000227BE" w:rsidP="00957557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18" w:type="dxa"/>
            <w:vAlign w:val="bottom"/>
          </w:tcPr>
          <w:p w14:paraId="43CD30B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1D1B9D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5D22D4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B2049B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0B90FE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6A3044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6E7F3F4" w14:textId="54D81B8E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B86C1A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BC0716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0CC0DF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F41368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39294F55" w14:textId="77777777" w:rsidTr="00957557">
        <w:trPr>
          <w:cantSplit/>
        </w:trPr>
        <w:tc>
          <w:tcPr>
            <w:tcW w:w="2835" w:type="dxa"/>
            <w:vAlign w:val="bottom"/>
          </w:tcPr>
          <w:p w14:paraId="4CDFAC26" w14:textId="77777777" w:rsidR="000227BE" w:rsidRPr="00425E1B" w:rsidRDefault="000227BE" w:rsidP="00957557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และบริษัทร่วมสุทธิ</w:t>
            </w:r>
          </w:p>
        </w:tc>
        <w:tc>
          <w:tcPr>
            <w:tcW w:w="918" w:type="dxa"/>
            <w:vAlign w:val="bottom"/>
          </w:tcPr>
          <w:p w14:paraId="3BDBFD3B" w14:textId="229CF4EB" w:rsidR="000227BE" w:rsidRPr="00425E1B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79" w:type="dxa"/>
            <w:vAlign w:val="bottom"/>
          </w:tcPr>
          <w:p w14:paraId="018E889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41ADF9F" w14:textId="7A6C95F6" w:rsidR="000227BE" w:rsidRPr="00425E1B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601BDA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BD50A94" w14:textId="32C20038" w:rsidR="000227BE" w:rsidRPr="00425E1B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703ACF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30FCB29" w14:textId="578F35F1" w:rsidR="000227BE" w:rsidRPr="00425E1B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FF1C3A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18EBBCC1" w14:textId="62C3FC99" w:rsidR="000227BE" w:rsidRPr="00425E1B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5</w:t>
            </w:r>
            <w:r w:rsidRPr="0091128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114</w:t>
            </w:r>
          </w:p>
        </w:tc>
        <w:tc>
          <w:tcPr>
            <w:tcW w:w="236" w:type="dxa"/>
            <w:vAlign w:val="bottom"/>
          </w:tcPr>
          <w:p w14:paraId="26B4FED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8A1904B" w14:textId="169B21B3" w:rsidR="000227BE" w:rsidRPr="00425E1B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5</w:t>
            </w:r>
            <w:r w:rsidRPr="0091128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114</w:t>
            </w:r>
          </w:p>
        </w:tc>
      </w:tr>
      <w:tr w:rsidR="000227BE" w:rsidRPr="00425E1B" w14:paraId="30943D22" w14:textId="77777777" w:rsidTr="00957557">
        <w:trPr>
          <w:cantSplit/>
        </w:trPr>
        <w:tc>
          <w:tcPr>
            <w:tcW w:w="2835" w:type="dxa"/>
            <w:vAlign w:val="bottom"/>
          </w:tcPr>
          <w:p w14:paraId="00D551AA" w14:textId="77777777" w:rsidR="000227BE" w:rsidRPr="00425E1B" w:rsidRDefault="000227BE" w:rsidP="00957557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18" w:type="dxa"/>
            <w:vAlign w:val="bottom"/>
          </w:tcPr>
          <w:p w14:paraId="12AA9BC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6281EC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C30AD3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270EF2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19316B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2DB2DC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D77966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FD13A3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8B4340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3D437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D52124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C702F3" w14:paraId="6FEA0AE3" w14:textId="77777777" w:rsidTr="00957557">
        <w:trPr>
          <w:cantSplit/>
        </w:trPr>
        <w:tc>
          <w:tcPr>
            <w:tcW w:w="2835" w:type="dxa"/>
            <w:vAlign w:val="bottom"/>
          </w:tcPr>
          <w:p w14:paraId="41FA072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18" w:type="dxa"/>
            <w:vAlign w:val="bottom"/>
          </w:tcPr>
          <w:p w14:paraId="2FF27B01" w14:textId="0D4F4964" w:rsidR="000227BE" w:rsidRPr="00425E1B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777</w:t>
            </w:r>
            <w:r w:rsidRPr="0091128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862</w:t>
            </w:r>
          </w:p>
        </w:tc>
        <w:tc>
          <w:tcPr>
            <w:tcW w:w="279" w:type="dxa"/>
            <w:vAlign w:val="bottom"/>
          </w:tcPr>
          <w:p w14:paraId="0465A28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A19656B" w14:textId="6485B88F" w:rsidR="000227BE" w:rsidRPr="00425E1B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159</w:t>
            </w:r>
            <w:r w:rsidRPr="0091128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301</w:t>
            </w:r>
          </w:p>
        </w:tc>
        <w:tc>
          <w:tcPr>
            <w:tcW w:w="236" w:type="dxa"/>
            <w:vAlign w:val="bottom"/>
          </w:tcPr>
          <w:p w14:paraId="4B54992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785555A" w14:textId="1CEA17FA" w:rsidR="000227BE" w:rsidRPr="004F7213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F7213">
              <w:rPr>
                <w:rFonts w:ascii="CordiaUPC" w:hAnsi="CordiaUPC" w:cs="CordiaUPC"/>
                <w:sz w:val="26"/>
                <w:szCs w:val="26"/>
                <w:cs/>
              </w:rPr>
              <w:t>374</w:t>
            </w:r>
            <w:r w:rsidRPr="004F721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F7213">
              <w:rPr>
                <w:rFonts w:ascii="CordiaUPC" w:hAnsi="CordiaUPC" w:cs="CordiaUPC"/>
                <w:sz w:val="26"/>
                <w:szCs w:val="26"/>
                <w:cs/>
              </w:rPr>
              <w:t>917</w:t>
            </w:r>
          </w:p>
        </w:tc>
        <w:tc>
          <w:tcPr>
            <w:tcW w:w="236" w:type="dxa"/>
            <w:vAlign w:val="bottom"/>
          </w:tcPr>
          <w:p w14:paraId="212816CB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9FF2CF6" w14:textId="12BC538B" w:rsidR="000227BE" w:rsidRPr="004F7213" w:rsidRDefault="00C702F3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F7213">
              <w:rPr>
                <w:rFonts w:ascii="CordiaUPC" w:hAnsi="CordiaUPC" w:cs="CordiaUPC"/>
                <w:sz w:val="26"/>
                <w:szCs w:val="26"/>
                <w:cs/>
              </w:rPr>
              <w:t>41</w:t>
            </w:r>
            <w:r w:rsidRPr="004F721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F7213">
              <w:rPr>
                <w:rFonts w:ascii="CordiaUPC" w:hAnsi="CordiaUPC" w:cs="CordiaUPC"/>
                <w:sz w:val="26"/>
                <w:szCs w:val="26"/>
                <w:cs/>
              </w:rPr>
              <w:t>370</w:t>
            </w:r>
          </w:p>
        </w:tc>
        <w:tc>
          <w:tcPr>
            <w:tcW w:w="236" w:type="dxa"/>
            <w:vAlign w:val="bottom"/>
          </w:tcPr>
          <w:p w14:paraId="6D6C8A38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7FF70AA" w14:textId="572585D6" w:rsidR="000227BE" w:rsidRPr="004F7213" w:rsidRDefault="0091128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F7213">
              <w:rPr>
                <w:rFonts w:ascii="CordiaUPC" w:hAnsi="CordiaUPC" w:cs="CordiaUPC"/>
                <w:sz w:val="26"/>
                <w:szCs w:val="26"/>
                <w:cs/>
              </w:rPr>
              <w:t>18</w:t>
            </w:r>
            <w:r w:rsidRPr="004F721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F7213">
              <w:rPr>
                <w:rFonts w:ascii="CordiaUPC" w:hAnsi="CordiaUPC" w:cs="CordiaUPC"/>
                <w:sz w:val="26"/>
                <w:szCs w:val="26"/>
                <w:cs/>
              </w:rPr>
              <w:t>112</w:t>
            </w:r>
          </w:p>
        </w:tc>
        <w:tc>
          <w:tcPr>
            <w:tcW w:w="236" w:type="dxa"/>
            <w:vAlign w:val="bottom"/>
          </w:tcPr>
          <w:p w14:paraId="1D92205F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9F0A4AC" w14:textId="789C9691" w:rsidR="000227BE" w:rsidRPr="004F7213" w:rsidRDefault="00C702F3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F7213">
              <w:rPr>
                <w:rFonts w:ascii="CordiaUPC" w:hAnsi="CordiaUPC" w:cs="CordiaUPC"/>
                <w:sz w:val="26"/>
                <w:szCs w:val="26"/>
                <w:cs/>
              </w:rPr>
              <w:t>1</w:t>
            </w:r>
            <w:r w:rsidRPr="004F721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F7213">
              <w:rPr>
                <w:rFonts w:ascii="CordiaUPC" w:hAnsi="CordiaUPC" w:cs="CordiaUPC"/>
                <w:sz w:val="26"/>
                <w:szCs w:val="26"/>
                <w:cs/>
              </w:rPr>
              <w:t>371</w:t>
            </w:r>
            <w:r w:rsidRPr="004F721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F7213">
              <w:rPr>
                <w:rFonts w:ascii="CordiaUPC" w:hAnsi="CordiaUPC" w:cs="CordiaUPC"/>
                <w:sz w:val="26"/>
                <w:szCs w:val="26"/>
                <w:cs/>
              </w:rPr>
              <w:t>562</w:t>
            </w:r>
          </w:p>
        </w:tc>
      </w:tr>
      <w:tr w:rsidR="000227BE" w:rsidRPr="00425E1B" w14:paraId="1D9D7DCB" w14:textId="77777777" w:rsidTr="00957557">
        <w:trPr>
          <w:cantSplit/>
        </w:trPr>
        <w:tc>
          <w:tcPr>
            <w:tcW w:w="2835" w:type="dxa"/>
            <w:vAlign w:val="bottom"/>
          </w:tcPr>
          <w:p w14:paraId="00B08D58" w14:textId="77777777" w:rsidR="000227BE" w:rsidRPr="00425E1B" w:rsidRDefault="000227BE" w:rsidP="00957557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สินทรัพย์ทางการเงินอื่น - สุทธิ</w:t>
            </w:r>
          </w:p>
        </w:tc>
        <w:tc>
          <w:tcPr>
            <w:tcW w:w="918" w:type="dxa"/>
            <w:vAlign w:val="bottom"/>
          </w:tcPr>
          <w:p w14:paraId="102B2B95" w14:textId="03271B57" w:rsidR="000227BE" w:rsidRPr="00425E1B" w:rsidRDefault="0019111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1,864</w:t>
            </w:r>
          </w:p>
        </w:tc>
        <w:tc>
          <w:tcPr>
            <w:tcW w:w="279" w:type="dxa"/>
            <w:vAlign w:val="bottom"/>
          </w:tcPr>
          <w:p w14:paraId="6333B8F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24BA5CC" w14:textId="604664E1" w:rsidR="000227BE" w:rsidRPr="00425E1B" w:rsidRDefault="0019111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B245EF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7D5C4474" w14:textId="0798EF3F" w:rsidR="000227BE" w:rsidRPr="004F7213" w:rsidRDefault="0019111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F721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7BB19B7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FD659D2" w14:textId="111EFFC2" w:rsidR="000227BE" w:rsidRPr="004F7213" w:rsidRDefault="0019111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F721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D40AD0D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53B8471" w14:textId="54EA0F23" w:rsidR="000227BE" w:rsidRPr="004F7213" w:rsidRDefault="0019111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F7213">
              <w:rPr>
                <w:rFonts w:ascii="CordiaUPC" w:hAnsi="CordiaUPC" w:cs="CordiaUPC"/>
                <w:sz w:val="26"/>
                <w:szCs w:val="26"/>
              </w:rPr>
              <w:t>5,56</w:t>
            </w:r>
            <w:r w:rsidR="00C702F3" w:rsidRPr="004F7213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236" w:type="dxa"/>
            <w:vAlign w:val="bottom"/>
          </w:tcPr>
          <w:p w14:paraId="6754D025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BC20744" w14:textId="4DBE0E7C" w:rsidR="000227BE" w:rsidRPr="004F7213" w:rsidRDefault="0019111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F7213">
              <w:rPr>
                <w:rFonts w:ascii="CordiaUPC" w:hAnsi="CordiaUPC" w:cs="CordiaUPC"/>
                <w:sz w:val="26"/>
                <w:szCs w:val="26"/>
              </w:rPr>
              <w:t>7,43</w:t>
            </w:r>
            <w:r w:rsidR="00C702F3" w:rsidRPr="004F7213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</w:tr>
      <w:tr w:rsidR="000227BE" w:rsidRPr="00425E1B" w14:paraId="63CC7AEB" w14:textId="77777777" w:rsidTr="00957557">
        <w:trPr>
          <w:cantSplit/>
        </w:trPr>
        <w:tc>
          <w:tcPr>
            <w:tcW w:w="2835" w:type="dxa"/>
            <w:vAlign w:val="bottom"/>
          </w:tcPr>
          <w:p w14:paraId="3DEF902A" w14:textId="77777777" w:rsidR="000227BE" w:rsidRPr="00425E1B" w:rsidRDefault="000227BE" w:rsidP="00957557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A76AC" w14:textId="3B070FC5" w:rsidR="000227BE" w:rsidRPr="00425E1B" w:rsidRDefault="0019111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b/>
                <w:bCs/>
                <w:sz w:val="26"/>
                <w:szCs w:val="26"/>
              </w:rPr>
              <w:t>945,797</w:t>
            </w:r>
          </w:p>
        </w:tc>
        <w:tc>
          <w:tcPr>
            <w:tcW w:w="279" w:type="dxa"/>
            <w:vAlign w:val="bottom"/>
          </w:tcPr>
          <w:p w14:paraId="37276F0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BA234" w14:textId="4F9694F6" w:rsidR="000227BE" w:rsidRPr="00425E1B" w:rsidRDefault="0019111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b/>
                <w:bCs/>
                <w:sz w:val="26"/>
                <w:szCs w:val="26"/>
              </w:rPr>
              <w:t>179,376</w:t>
            </w:r>
          </w:p>
        </w:tc>
        <w:tc>
          <w:tcPr>
            <w:tcW w:w="236" w:type="dxa"/>
            <w:vAlign w:val="bottom"/>
          </w:tcPr>
          <w:p w14:paraId="4AEAA15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3CA1EF" w14:textId="216ECF46" w:rsidR="000227BE" w:rsidRPr="004F7213" w:rsidRDefault="0019111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F7213">
              <w:rPr>
                <w:rFonts w:ascii="CordiaUPC" w:hAnsi="CordiaUPC" w:cs="CordiaUPC"/>
                <w:b/>
                <w:bCs/>
                <w:sz w:val="26"/>
                <w:szCs w:val="26"/>
              </w:rPr>
              <w:t>503,776</w:t>
            </w:r>
          </w:p>
        </w:tc>
        <w:tc>
          <w:tcPr>
            <w:tcW w:w="236" w:type="dxa"/>
            <w:vAlign w:val="bottom"/>
          </w:tcPr>
          <w:p w14:paraId="7F1D160D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3F4D3" w14:textId="2D529204" w:rsidR="000227BE" w:rsidRPr="004F7213" w:rsidRDefault="00C702F3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F7213">
              <w:rPr>
                <w:rFonts w:ascii="CordiaUPC" w:hAnsi="CordiaUPC" w:cs="CordiaUPC"/>
                <w:b/>
                <w:bCs/>
                <w:sz w:val="26"/>
                <w:szCs w:val="26"/>
              </w:rPr>
              <w:t>41,370</w:t>
            </w:r>
          </w:p>
        </w:tc>
        <w:tc>
          <w:tcPr>
            <w:tcW w:w="236" w:type="dxa"/>
            <w:vAlign w:val="bottom"/>
          </w:tcPr>
          <w:p w14:paraId="5933FF1E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F1224" w14:textId="27064730" w:rsidR="000227BE" w:rsidRPr="004F7213" w:rsidRDefault="00C702F3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F7213">
              <w:rPr>
                <w:rFonts w:ascii="CordiaUPC" w:hAnsi="CordiaUPC" w:cs="CordiaUPC"/>
                <w:b/>
                <w:bCs/>
                <w:sz w:val="26"/>
                <w:szCs w:val="26"/>
              </w:rPr>
              <w:t>70,330</w:t>
            </w:r>
          </w:p>
        </w:tc>
        <w:tc>
          <w:tcPr>
            <w:tcW w:w="236" w:type="dxa"/>
            <w:vAlign w:val="bottom"/>
          </w:tcPr>
          <w:p w14:paraId="34F7CCAA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736A94" w14:textId="2CC10051" w:rsidR="000227BE" w:rsidRPr="004F7213" w:rsidRDefault="0019111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F7213">
              <w:rPr>
                <w:rFonts w:ascii="CordiaUPC" w:hAnsi="CordiaUPC" w:cs="CordiaUPC"/>
                <w:b/>
                <w:bCs/>
                <w:sz w:val="26"/>
                <w:szCs w:val="26"/>
              </w:rPr>
              <w:t>1,740,649</w:t>
            </w:r>
          </w:p>
        </w:tc>
      </w:tr>
      <w:tr w:rsidR="000227BE" w:rsidRPr="00425E1B" w14:paraId="0104DC4B" w14:textId="77777777" w:rsidTr="00957557">
        <w:trPr>
          <w:cantSplit/>
        </w:trPr>
        <w:tc>
          <w:tcPr>
            <w:tcW w:w="2835" w:type="dxa"/>
            <w:vAlign w:val="bottom"/>
          </w:tcPr>
          <w:p w14:paraId="36946A54" w14:textId="77777777" w:rsidR="000227BE" w:rsidRPr="00425E1B" w:rsidRDefault="000227BE" w:rsidP="00957557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76BFF40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D009BE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B691EE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D3F3D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03E4A1B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0ADE744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A8E0667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5986A11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32A0768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E6B1D17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E47BC04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5EDE4BCA" w14:textId="77777777" w:rsidTr="00957557">
        <w:trPr>
          <w:cantSplit/>
          <w:trHeight w:val="380"/>
        </w:trPr>
        <w:tc>
          <w:tcPr>
            <w:tcW w:w="2835" w:type="dxa"/>
            <w:vAlign w:val="bottom"/>
          </w:tcPr>
          <w:p w14:paraId="3283DFDF" w14:textId="77777777" w:rsidR="000227BE" w:rsidRPr="00425E1B" w:rsidRDefault="000227BE" w:rsidP="00957557">
            <w:pPr>
              <w:spacing w:line="260" w:lineRule="atLeast"/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08303174" w14:textId="70843B5C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BE5DA0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BEA77E0" w14:textId="57A50380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05C46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114CC9B0" w14:textId="771765B0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9E21AD0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22B680C" w14:textId="172B66E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643369A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B928C29" w14:textId="02D0968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017E60C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FE13C97" w14:textId="0697A639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9111A" w:rsidRPr="00C702F3" w14:paraId="4FF9C562" w14:textId="77777777" w:rsidTr="00957557">
        <w:trPr>
          <w:cantSplit/>
        </w:trPr>
        <w:tc>
          <w:tcPr>
            <w:tcW w:w="2835" w:type="dxa"/>
            <w:vAlign w:val="bottom"/>
          </w:tcPr>
          <w:p w14:paraId="110E638C" w14:textId="77777777" w:rsidR="0019111A" w:rsidRPr="00425E1B" w:rsidRDefault="0019111A" w:rsidP="0019111A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18" w:type="dxa"/>
            <w:vAlign w:val="bottom"/>
          </w:tcPr>
          <w:p w14:paraId="700D9932" w14:textId="38389BA2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1,196,456</w:t>
            </w:r>
          </w:p>
        </w:tc>
        <w:tc>
          <w:tcPr>
            <w:tcW w:w="279" w:type="dxa"/>
            <w:vAlign w:val="bottom"/>
          </w:tcPr>
          <w:p w14:paraId="54BAFADD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436D91D" w14:textId="6EB76160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58,467</w:t>
            </w:r>
          </w:p>
        </w:tc>
        <w:tc>
          <w:tcPr>
            <w:tcW w:w="236" w:type="dxa"/>
            <w:vAlign w:val="bottom"/>
          </w:tcPr>
          <w:p w14:paraId="6733E56E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CF59A22" w14:textId="52B9D451" w:rsidR="0019111A" w:rsidRPr="004F7213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F7213">
              <w:rPr>
                <w:rFonts w:ascii="CordiaUPC" w:hAnsi="CordiaUPC" w:cs="CordiaUPC"/>
                <w:sz w:val="26"/>
                <w:szCs w:val="26"/>
              </w:rPr>
              <w:t>44,37</w:t>
            </w:r>
            <w:r w:rsidR="00C702F3" w:rsidRPr="004F7213"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236" w:type="dxa"/>
            <w:vAlign w:val="bottom"/>
          </w:tcPr>
          <w:p w14:paraId="0526D6C8" w14:textId="77777777" w:rsidR="0019111A" w:rsidRPr="004F7213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E0A749F" w14:textId="7B93D770" w:rsidR="0019111A" w:rsidRPr="004F7213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F7213">
              <w:rPr>
                <w:rFonts w:ascii="CordiaUPC" w:hAnsi="CordiaUPC" w:cs="CordiaUPC"/>
                <w:sz w:val="26"/>
                <w:szCs w:val="26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3228D9EB" w14:textId="77777777" w:rsidR="0019111A" w:rsidRPr="004F7213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43CE443" w14:textId="33FABB33" w:rsidR="0019111A" w:rsidRPr="004F7213" w:rsidRDefault="0019111A" w:rsidP="00D5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F7213">
              <w:rPr>
                <w:rFonts w:ascii="CordiaUPC" w:hAnsi="CordiaUPC" w:cs="CordiaUPC"/>
                <w:sz w:val="26"/>
                <w:szCs w:val="26"/>
              </w:rPr>
              <w:t>44,431</w:t>
            </w:r>
          </w:p>
        </w:tc>
        <w:tc>
          <w:tcPr>
            <w:tcW w:w="236" w:type="dxa"/>
            <w:vAlign w:val="bottom"/>
          </w:tcPr>
          <w:p w14:paraId="0F0DBAA8" w14:textId="77777777" w:rsidR="0019111A" w:rsidRPr="004F7213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CBE6A1E" w14:textId="7CF46EF0" w:rsidR="0019111A" w:rsidRPr="004F7213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F7213">
              <w:rPr>
                <w:rFonts w:ascii="CordiaUPC" w:hAnsi="CordiaUPC" w:cs="CordiaUPC"/>
                <w:sz w:val="26"/>
                <w:szCs w:val="26"/>
              </w:rPr>
              <w:t>1,343,72</w:t>
            </w:r>
            <w:r w:rsidR="00C702F3" w:rsidRPr="004F7213">
              <w:rPr>
                <w:rFonts w:ascii="CordiaUPC" w:hAnsi="CordiaUPC" w:cs="CordiaUPC" w:hint="cs"/>
                <w:sz w:val="26"/>
                <w:szCs w:val="26"/>
                <w:cs/>
              </w:rPr>
              <w:t>8</w:t>
            </w:r>
          </w:p>
        </w:tc>
      </w:tr>
      <w:tr w:rsidR="0019111A" w:rsidRPr="00425E1B" w14:paraId="3D4D08BA" w14:textId="77777777" w:rsidTr="00957557">
        <w:trPr>
          <w:cantSplit/>
        </w:trPr>
        <w:tc>
          <w:tcPr>
            <w:tcW w:w="2835" w:type="dxa"/>
            <w:vAlign w:val="bottom"/>
          </w:tcPr>
          <w:p w14:paraId="3C161B31" w14:textId="77777777" w:rsidR="0019111A" w:rsidRPr="00425E1B" w:rsidRDefault="0019111A" w:rsidP="0019111A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371DF16E" w14:textId="2C4C38F9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60,856</w:t>
            </w:r>
          </w:p>
        </w:tc>
        <w:tc>
          <w:tcPr>
            <w:tcW w:w="279" w:type="dxa"/>
            <w:vAlign w:val="bottom"/>
          </w:tcPr>
          <w:p w14:paraId="12C3DF82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F6229D5" w14:textId="3CE041FE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10,344</w:t>
            </w:r>
          </w:p>
        </w:tc>
        <w:tc>
          <w:tcPr>
            <w:tcW w:w="236" w:type="dxa"/>
            <w:vAlign w:val="bottom"/>
          </w:tcPr>
          <w:p w14:paraId="73EBC5A4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70A08C2" w14:textId="63284F46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9,741</w:t>
            </w:r>
          </w:p>
        </w:tc>
        <w:tc>
          <w:tcPr>
            <w:tcW w:w="236" w:type="dxa"/>
            <w:vAlign w:val="bottom"/>
          </w:tcPr>
          <w:p w14:paraId="16FECEC6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84F42AB" w14:textId="00CD4353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BD7191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5BA7A2E" w14:textId="0FD16CC6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4,376</w:t>
            </w:r>
          </w:p>
        </w:tc>
        <w:tc>
          <w:tcPr>
            <w:tcW w:w="236" w:type="dxa"/>
            <w:vAlign w:val="bottom"/>
          </w:tcPr>
          <w:p w14:paraId="4DEDFA85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DB0A8EB" w14:textId="0167A90F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85,317</w:t>
            </w:r>
          </w:p>
        </w:tc>
      </w:tr>
      <w:tr w:rsidR="0019111A" w:rsidRPr="00425E1B" w14:paraId="3C9B161D" w14:textId="77777777" w:rsidTr="00957557">
        <w:trPr>
          <w:cantSplit/>
        </w:trPr>
        <w:tc>
          <w:tcPr>
            <w:tcW w:w="2835" w:type="dxa"/>
            <w:vAlign w:val="bottom"/>
          </w:tcPr>
          <w:p w14:paraId="4F549ABD" w14:textId="77777777" w:rsidR="0019111A" w:rsidRPr="00425E1B" w:rsidRDefault="0019111A" w:rsidP="0019111A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18" w:type="dxa"/>
            <w:vAlign w:val="bottom"/>
          </w:tcPr>
          <w:p w14:paraId="7BC13653" w14:textId="71BCF0A0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  <w:vAlign w:val="bottom"/>
          </w:tcPr>
          <w:p w14:paraId="3E4DFD0C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0F1889B" w14:textId="78681D96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D127494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80F3C8A" w14:textId="4D44003F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B924DC0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6BDB3DC" w14:textId="44CA5B5C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6A9FB88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12234682" w14:textId="399380BA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5,325</w:t>
            </w:r>
          </w:p>
        </w:tc>
        <w:tc>
          <w:tcPr>
            <w:tcW w:w="236" w:type="dxa"/>
            <w:vAlign w:val="bottom"/>
          </w:tcPr>
          <w:p w14:paraId="6E54A23F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FE12D7E" w14:textId="15FABAE5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5,325</w:t>
            </w:r>
          </w:p>
        </w:tc>
      </w:tr>
      <w:tr w:rsidR="009B286F" w:rsidRPr="00425E1B" w14:paraId="1F3CDF6E" w14:textId="77777777" w:rsidTr="0063089A">
        <w:trPr>
          <w:cantSplit/>
        </w:trPr>
        <w:tc>
          <w:tcPr>
            <w:tcW w:w="2835" w:type="dxa"/>
          </w:tcPr>
          <w:p w14:paraId="24AC1A1F" w14:textId="6107ACC5" w:rsidR="009B286F" w:rsidRPr="00425E1B" w:rsidRDefault="009B286F" w:rsidP="009B286F">
            <w:pPr>
              <w:tabs>
                <w:tab w:val="clear" w:pos="2807"/>
              </w:tabs>
              <w:ind w:left="-18" w:right="-108"/>
              <w:jc w:val="both"/>
              <w:rPr>
                <w:rFonts w:ascii="CordiaUPC" w:hAnsi="CordiaUPC" w:cs="CordiaUPC"/>
                <w:spacing w:val="-8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18" w:type="dxa"/>
            <w:vAlign w:val="bottom"/>
          </w:tcPr>
          <w:p w14:paraId="7972EAF4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48AC8EB9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EEC2141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3C4907B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6E79EAC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BED3BE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9CE271E" w14:textId="35AA5EA4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4BF96EB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50D9A4C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5E5493A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6836F409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B286F" w:rsidRPr="00425E1B" w14:paraId="01641113" w14:textId="77777777" w:rsidTr="0063089A">
        <w:trPr>
          <w:cantSplit/>
        </w:trPr>
        <w:tc>
          <w:tcPr>
            <w:tcW w:w="2835" w:type="dxa"/>
          </w:tcPr>
          <w:p w14:paraId="7D54307C" w14:textId="736B961E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18" w:type="dxa"/>
            <w:vAlign w:val="bottom"/>
          </w:tcPr>
          <w:p w14:paraId="21D507B9" w14:textId="20CAF74F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437</w:t>
            </w:r>
          </w:p>
        </w:tc>
        <w:tc>
          <w:tcPr>
            <w:tcW w:w="279" w:type="dxa"/>
            <w:vAlign w:val="bottom"/>
          </w:tcPr>
          <w:p w14:paraId="049615A8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CC99285" w14:textId="257E4374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C06AC8B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17161B21" w14:textId="77EE83FE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61B712B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5D15098" w14:textId="63FD8E3F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A0DA61E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8AAB101" w14:textId="144A92B9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755409D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C9CAB4A" w14:textId="18D2BADE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437</w:t>
            </w:r>
          </w:p>
        </w:tc>
      </w:tr>
      <w:tr w:rsidR="0019111A" w:rsidRPr="00425E1B" w14:paraId="0D7C7449" w14:textId="77777777" w:rsidTr="00957557">
        <w:trPr>
          <w:cantSplit/>
        </w:trPr>
        <w:tc>
          <w:tcPr>
            <w:tcW w:w="2835" w:type="dxa"/>
            <w:vAlign w:val="bottom"/>
          </w:tcPr>
          <w:p w14:paraId="76EFBB8C" w14:textId="77777777" w:rsidR="0019111A" w:rsidRPr="00425E1B" w:rsidRDefault="0019111A" w:rsidP="0019111A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vAlign w:val="bottom"/>
          </w:tcPr>
          <w:p w14:paraId="65FAEC29" w14:textId="5A5569A3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10</w:t>
            </w:r>
          </w:p>
        </w:tc>
        <w:tc>
          <w:tcPr>
            <w:tcW w:w="279" w:type="dxa"/>
            <w:vAlign w:val="bottom"/>
          </w:tcPr>
          <w:p w14:paraId="6642C17A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A054455" w14:textId="000632E9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13,770</w:t>
            </w:r>
          </w:p>
        </w:tc>
        <w:tc>
          <w:tcPr>
            <w:tcW w:w="236" w:type="dxa"/>
            <w:vAlign w:val="bottom"/>
          </w:tcPr>
          <w:p w14:paraId="271B30A5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925F385" w14:textId="5296C2EF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49,299</w:t>
            </w:r>
          </w:p>
        </w:tc>
        <w:tc>
          <w:tcPr>
            <w:tcW w:w="236" w:type="dxa"/>
            <w:vAlign w:val="bottom"/>
          </w:tcPr>
          <w:p w14:paraId="1FFC1D65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6006AA2" w14:textId="7DA844EB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9079281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28C4DE8" w14:textId="0ABCB2C6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19</w:t>
            </w:r>
          </w:p>
        </w:tc>
        <w:tc>
          <w:tcPr>
            <w:tcW w:w="236" w:type="dxa"/>
            <w:vAlign w:val="bottom"/>
          </w:tcPr>
          <w:p w14:paraId="4B959E9D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5F2C500" w14:textId="6D9D51FE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63,098</w:t>
            </w:r>
          </w:p>
        </w:tc>
      </w:tr>
      <w:tr w:rsidR="0019111A" w:rsidRPr="00425E1B" w14:paraId="5CB945F1" w14:textId="77777777" w:rsidTr="00957557">
        <w:trPr>
          <w:cantSplit/>
        </w:trPr>
        <w:tc>
          <w:tcPr>
            <w:tcW w:w="2835" w:type="dxa"/>
            <w:vAlign w:val="bottom"/>
          </w:tcPr>
          <w:p w14:paraId="7A85BB7B" w14:textId="77777777" w:rsidR="0019111A" w:rsidRPr="00425E1B" w:rsidRDefault="0019111A" w:rsidP="0019111A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777648E7" w14:textId="589A28EA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96</w:t>
            </w:r>
            <w:r w:rsidR="00C702F3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  <w:tc>
          <w:tcPr>
            <w:tcW w:w="279" w:type="dxa"/>
            <w:vAlign w:val="bottom"/>
          </w:tcPr>
          <w:p w14:paraId="0FD7C36D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6370E9AA" w14:textId="08867A5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DC0FA04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6F4474CB" w14:textId="2A100FAF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0418E00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5DF17263" w14:textId="45366944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BE1862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21BA27F8" w14:textId="677938FD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15,1</w:t>
            </w:r>
            <w:r w:rsidR="00C702F3">
              <w:rPr>
                <w:rFonts w:ascii="CordiaUPC" w:hAnsi="CordiaUPC" w:cs="CordiaUPC" w:hint="cs"/>
                <w:sz w:val="26"/>
                <w:szCs w:val="26"/>
                <w:cs/>
              </w:rPr>
              <w:t>30</w:t>
            </w:r>
          </w:p>
        </w:tc>
        <w:tc>
          <w:tcPr>
            <w:tcW w:w="236" w:type="dxa"/>
            <w:vAlign w:val="bottom"/>
          </w:tcPr>
          <w:p w14:paraId="7D9C09B1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662CB8C5" w14:textId="13BE59C4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16,093</w:t>
            </w:r>
          </w:p>
        </w:tc>
      </w:tr>
      <w:tr w:rsidR="0019111A" w:rsidRPr="00425E1B" w14:paraId="0CE0F497" w14:textId="77777777" w:rsidTr="00957557">
        <w:trPr>
          <w:cantSplit/>
        </w:trPr>
        <w:tc>
          <w:tcPr>
            <w:tcW w:w="2835" w:type="dxa"/>
            <w:vAlign w:val="bottom"/>
          </w:tcPr>
          <w:p w14:paraId="4ABD095D" w14:textId="77777777" w:rsidR="0019111A" w:rsidRPr="00425E1B" w:rsidRDefault="0019111A" w:rsidP="0019111A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D1451" w14:textId="0C2160BC" w:rsidR="0019111A" w:rsidRPr="00425E1B" w:rsidRDefault="00C702F3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702F3">
              <w:rPr>
                <w:rFonts w:ascii="CordiaUPC" w:hAnsi="CordiaUPC" w:cs="CordiaUPC"/>
                <w:b/>
                <w:bCs/>
                <w:sz w:val="26"/>
                <w:szCs w:val="26"/>
              </w:rPr>
              <w:t>1,258,722</w:t>
            </w:r>
          </w:p>
        </w:tc>
        <w:tc>
          <w:tcPr>
            <w:tcW w:w="279" w:type="dxa"/>
            <w:vAlign w:val="bottom"/>
          </w:tcPr>
          <w:p w14:paraId="63A157F7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89831" w14:textId="65C8A8DA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b/>
                <w:bCs/>
                <w:sz w:val="26"/>
                <w:szCs w:val="26"/>
              </w:rPr>
              <w:t>82,581</w:t>
            </w:r>
          </w:p>
        </w:tc>
        <w:tc>
          <w:tcPr>
            <w:tcW w:w="236" w:type="dxa"/>
            <w:vAlign w:val="bottom"/>
          </w:tcPr>
          <w:p w14:paraId="27B35423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F8F5E" w14:textId="18B01BC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b/>
                <w:bCs/>
                <w:sz w:val="26"/>
                <w:szCs w:val="26"/>
              </w:rPr>
              <w:t>103,414</w:t>
            </w:r>
          </w:p>
        </w:tc>
        <w:tc>
          <w:tcPr>
            <w:tcW w:w="236" w:type="dxa"/>
            <w:vAlign w:val="bottom"/>
          </w:tcPr>
          <w:p w14:paraId="5B1BDC05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4819C" w14:textId="309752EA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7D16B0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C2FB0" w14:textId="0469DEFD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b/>
                <w:bCs/>
                <w:sz w:val="26"/>
                <w:szCs w:val="26"/>
              </w:rPr>
              <w:t>69,281</w:t>
            </w:r>
          </w:p>
        </w:tc>
        <w:tc>
          <w:tcPr>
            <w:tcW w:w="236" w:type="dxa"/>
            <w:vAlign w:val="bottom"/>
          </w:tcPr>
          <w:p w14:paraId="681E2CEE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E96ED" w14:textId="7B5309A0" w:rsidR="0019111A" w:rsidRPr="00425E1B" w:rsidRDefault="00C702F3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702F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C702F3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C702F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513</w:t>
            </w:r>
            <w:r w:rsidRPr="00C702F3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C702F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998</w:t>
            </w:r>
          </w:p>
        </w:tc>
      </w:tr>
    </w:tbl>
    <w:p w14:paraId="2D140D50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54F8256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792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835"/>
        <w:gridCol w:w="918"/>
        <w:gridCol w:w="279"/>
        <w:gridCol w:w="934"/>
        <w:gridCol w:w="236"/>
        <w:gridCol w:w="945"/>
        <w:gridCol w:w="236"/>
        <w:gridCol w:w="1012"/>
        <w:gridCol w:w="236"/>
        <w:gridCol w:w="973"/>
        <w:gridCol w:w="236"/>
        <w:gridCol w:w="952"/>
      </w:tblGrid>
      <w:tr w:rsidR="000227BE" w:rsidRPr="00425E1B" w14:paraId="639AAE48" w14:textId="77777777" w:rsidTr="00957557">
        <w:trPr>
          <w:cantSplit/>
          <w:tblHeader/>
        </w:trPr>
        <w:tc>
          <w:tcPr>
            <w:tcW w:w="2835" w:type="dxa"/>
          </w:tcPr>
          <w:p w14:paraId="06481A00" w14:textId="77777777" w:rsidR="000227BE" w:rsidRPr="00425E1B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Cordia New" w:hAnsi="CordiaUPC" w:cs="CordiaUPC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6957" w:type="dxa"/>
            <w:gridSpan w:val="11"/>
          </w:tcPr>
          <w:p w14:paraId="171A361D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227BE" w:rsidRPr="00425E1B" w14:paraId="1D7BC138" w14:textId="77777777" w:rsidTr="00957557">
        <w:trPr>
          <w:cantSplit/>
          <w:trHeight w:val="92"/>
          <w:tblHeader/>
        </w:trPr>
        <w:tc>
          <w:tcPr>
            <w:tcW w:w="2835" w:type="dxa"/>
          </w:tcPr>
          <w:p w14:paraId="401CDF64" w14:textId="77777777" w:rsidR="000227BE" w:rsidRPr="00425E1B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</w:tcPr>
          <w:p w14:paraId="2EB2D400" w14:textId="4C4FE249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>2563</w:t>
            </w:r>
          </w:p>
        </w:tc>
      </w:tr>
      <w:tr w:rsidR="000227BE" w:rsidRPr="00425E1B" w14:paraId="54199AF0" w14:textId="77777777" w:rsidTr="00957557">
        <w:trPr>
          <w:cantSplit/>
          <w:tblHeader/>
        </w:trPr>
        <w:tc>
          <w:tcPr>
            <w:tcW w:w="2835" w:type="dxa"/>
          </w:tcPr>
          <w:p w14:paraId="2FB0442E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12" w:type="dxa"/>
            <w:gridSpan w:val="5"/>
            <w:vAlign w:val="bottom"/>
          </w:tcPr>
          <w:p w14:paraId="18347374" w14:textId="77777777" w:rsidR="000227BE" w:rsidRPr="00425E1B" w:rsidRDefault="000227BE" w:rsidP="00957557">
            <w:pPr>
              <w:spacing w:line="240" w:lineRule="auto"/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36" w:type="dxa"/>
          </w:tcPr>
          <w:p w14:paraId="2F3DDB58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3148D44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67C62C9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1CE6A73E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AAB07E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4A41A9BD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6F9F1F59" w14:textId="77777777" w:rsidTr="00957557">
        <w:trPr>
          <w:cantSplit/>
          <w:tblHeader/>
        </w:trPr>
        <w:tc>
          <w:tcPr>
            <w:tcW w:w="2835" w:type="dxa"/>
          </w:tcPr>
          <w:p w14:paraId="7559DCE0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137B689A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00688CBA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45EB7890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57D009B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578D2FCC" w14:textId="77777777" w:rsidR="000227BE" w:rsidRPr="00425E1B" w:rsidRDefault="000227BE" w:rsidP="00957557">
            <w:pPr>
              <w:spacing w:line="240" w:lineRule="auto"/>
              <w:ind w:right="-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6F77C1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5520E5D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FDEB29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13337AF5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3900D488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FE642D7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466A97B0" w14:textId="77777777" w:rsidTr="00957557">
        <w:trPr>
          <w:cantSplit/>
          <w:tblHeader/>
        </w:trPr>
        <w:tc>
          <w:tcPr>
            <w:tcW w:w="2835" w:type="dxa"/>
          </w:tcPr>
          <w:p w14:paraId="4682933E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1A577962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9" w:type="dxa"/>
          </w:tcPr>
          <w:p w14:paraId="28D85F7F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FD45C23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60DF6BC0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76359810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1178C90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F780F67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3BF3F13C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187A51C2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</w:tcPr>
          <w:p w14:paraId="279F337B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186AB69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291339EB" w14:textId="77777777" w:rsidTr="00957557">
        <w:trPr>
          <w:cantSplit/>
          <w:tblHeader/>
        </w:trPr>
        <w:tc>
          <w:tcPr>
            <w:tcW w:w="2835" w:type="dxa"/>
          </w:tcPr>
          <w:p w14:paraId="024A0BCA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6DB2F77B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9" w:type="dxa"/>
          </w:tcPr>
          <w:p w14:paraId="05CD253F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A1A9A29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5998DA2E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7F6F4E5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381DDB65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C76823D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</w:tcPr>
          <w:p w14:paraId="196F421E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5C48385C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</w:tcPr>
          <w:p w14:paraId="59A71BDA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AE472C0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425E1B" w14:paraId="4DC57655" w14:textId="77777777" w:rsidTr="00957557">
        <w:trPr>
          <w:cantSplit/>
          <w:tblHeader/>
        </w:trPr>
        <w:tc>
          <w:tcPr>
            <w:tcW w:w="2835" w:type="dxa"/>
          </w:tcPr>
          <w:p w14:paraId="61A1C41C" w14:textId="77777777" w:rsidR="000227BE" w:rsidRPr="00425E1B" w:rsidRDefault="000227BE" w:rsidP="00957557">
            <w:pPr>
              <w:spacing w:line="240" w:lineRule="auto"/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15ED5AEA" w14:textId="77777777" w:rsidR="000227BE" w:rsidRPr="00425E1B" w:rsidRDefault="000227BE" w:rsidP="00957557">
            <w:pPr>
              <w:tabs>
                <w:tab w:val="decimal" w:pos="538"/>
                <w:tab w:val="decimal" w:pos="628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227BE" w:rsidRPr="00425E1B" w14:paraId="7A42C3C5" w14:textId="77777777" w:rsidTr="00957557">
        <w:trPr>
          <w:cantSplit/>
        </w:trPr>
        <w:tc>
          <w:tcPr>
            <w:tcW w:w="2835" w:type="dxa"/>
            <w:vAlign w:val="bottom"/>
          </w:tcPr>
          <w:p w14:paraId="2B5984FB" w14:textId="77777777" w:rsidR="000227BE" w:rsidRPr="00425E1B" w:rsidRDefault="000227BE" w:rsidP="00957557">
            <w:pPr>
              <w:spacing w:line="240" w:lineRule="auto"/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18" w:type="dxa"/>
            <w:vAlign w:val="bottom"/>
          </w:tcPr>
          <w:p w14:paraId="244F4C74" w14:textId="77777777" w:rsidR="000227BE" w:rsidRPr="00425E1B" w:rsidRDefault="000227BE" w:rsidP="00957557">
            <w:pPr>
              <w:tabs>
                <w:tab w:val="decimal" w:pos="576"/>
              </w:tabs>
              <w:spacing w:line="240" w:lineRule="auto"/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1134CB9F" w14:textId="77777777" w:rsidR="000227BE" w:rsidRPr="00425E1B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1743F32" w14:textId="77777777" w:rsidR="000227BE" w:rsidRPr="00425E1B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3A92FFD" w14:textId="77777777" w:rsidR="000227BE" w:rsidRPr="00425E1B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1CA2DA0C" w14:textId="77777777" w:rsidR="000227BE" w:rsidRPr="00425E1B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E93CFBC" w14:textId="77777777" w:rsidR="000227BE" w:rsidRPr="00425E1B" w:rsidRDefault="000227BE" w:rsidP="00957557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  <w:vAlign w:val="bottom"/>
          </w:tcPr>
          <w:p w14:paraId="77951CCF" w14:textId="77777777" w:rsidR="000227BE" w:rsidRPr="00425E1B" w:rsidRDefault="000227BE" w:rsidP="00957557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2E7F3646" w14:textId="77777777" w:rsidR="000227BE" w:rsidRPr="00425E1B" w:rsidRDefault="000227BE" w:rsidP="00957557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3" w:type="dxa"/>
            <w:vAlign w:val="bottom"/>
          </w:tcPr>
          <w:p w14:paraId="6151E5AF" w14:textId="77777777" w:rsidR="000227BE" w:rsidRPr="00425E1B" w:rsidRDefault="000227BE" w:rsidP="00957557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1DE544A4" w14:textId="77777777" w:rsidR="000227BE" w:rsidRPr="00425E1B" w:rsidRDefault="000227BE" w:rsidP="00957557">
            <w:pPr>
              <w:tabs>
                <w:tab w:val="clear" w:pos="680"/>
                <w:tab w:val="decimal" w:pos="70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52" w:type="dxa"/>
            <w:vAlign w:val="bottom"/>
          </w:tcPr>
          <w:p w14:paraId="7F8707CA" w14:textId="77777777" w:rsidR="000227BE" w:rsidRPr="00425E1B" w:rsidRDefault="000227BE" w:rsidP="00957557">
            <w:pPr>
              <w:tabs>
                <w:tab w:val="decimal" w:pos="538"/>
                <w:tab w:val="decimal" w:pos="628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0227BE" w:rsidRPr="00425E1B" w14:paraId="33C78DE3" w14:textId="77777777" w:rsidTr="00957557">
        <w:trPr>
          <w:cantSplit/>
        </w:trPr>
        <w:tc>
          <w:tcPr>
            <w:tcW w:w="2835" w:type="dxa"/>
            <w:vAlign w:val="bottom"/>
          </w:tcPr>
          <w:p w14:paraId="6E5D5247" w14:textId="77777777" w:rsidR="000227BE" w:rsidRPr="00425E1B" w:rsidRDefault="000227BE" w:rsidP="00957557">
            <w:pPr>
              <w:spacing w:line="240" w:lineRule="auto"/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18" w:type="dxa"/>
            <w:vAlign w:val="bottom"/>
          </w:tcPr>
          <w:p w14:paraId="0D2A556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</w:p>
        </w:tc>
        <w:tc>
          <w:tcPr>
            <w:tcW w:w="279" w:type="dxa"/>
            <w:vAlign w:val="bottom"/>
          </w:tcPr>
          <w:p w14:paraId="2C1BCBC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16660D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F9D40F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1ED2140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C582C2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DA2066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BDC15D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53F18C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12,836</w:t>
            </w:r>
          </w:p>
        </w:tc>
        <w:tc>
          <w:tcPr>
            <w:tcW w:w="236" w:type="dxa"/>
            <w:vAlign w:val="bottom"/>
          </w:tcPr>
          <w:p w14:paraId="50A62FD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285D84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12,836</w:t>
            </w:r>
          </w:p>
        </w:tc>
      </w:tr>
      <w:tr w:rsidR="000227BE" w:rsidRPr="00425E1B" w14:paraId="19D9C96E" w14:textId="77777777" w:rsidTr="00957557">
        <w:trPr>
          <w:cantSplit/>
        </w:trPr>
        <w:tc>
          <w:tcPr>
            <w:tcW w:w="2835" w:type="dxa"/>
            <w:vAlign w:val="bottom"/>
          </w:tcPr>
          <w:p w14:paraId="099B12BD" w14:textId="77777777" w:rsidR="000227BE" w:rsidRPr="00425E1B" w:rsidRDefault="000227BE" w:rsidP="00957557">
            <w:pPr>
              <w:spacing w:line="240" w:lineRule="auto"/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1D2A84E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033933C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48483C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ABF65D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BB3F5E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1EE5DB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08EF0E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6BDA91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50B930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814F63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73726D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416FF7F4" w14:textId="77777777" w:rsidTr="00957557">
        <w:trPr>
          <w:cantSplit/>
        </w:trPr>
        <w:tc>
          <w:tcPr>
            <w:tcW w:w="2835" w:type="dxa"/>
            <w:vAlign w:val="bottom"/>
          </w:tcPr>
          <w:p w14:paraId="53114F8F" w14:textId="77777777" w:rsidR="000227BE" w:rsidRPr="00425E1B" w:rsidRDefault="000227BE" w:rsidP="00957557">
            <w:pPr>
              <w:spacing w:line="240" w:lineRule="auto"/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18" w:type="dxa"/>
            <w:vAlign w:val="bottom"/>
          </w:tcPr>
          <w:p w14:paraId="5A260F8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178,357</w:t>
            </w:r>
          </w:p>
        </w:tc>
        <w:tc>
          <w:tcPr>
            <w:tcW w:w="279" w:type="dxa"/>
            <w:vAlign w:val="bottom"/>
          </w:tcPr>
          <w:p w14:paraId="012F253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8B42B3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29,936</w:t>
            </w:r>
          </w:p>
        </w:tc>
        <w:tc>
          <w:tcPr>
            <w:tcW w:w="236" w:type="dxa"/>
            <w:vAlign w:val="bottom"/>
          </w:tcPr>
          <w:p w14:paraId="02E9B9B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B86685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5D1B3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4EB25F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C1B512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F057E1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13,000</w:t>
            </w:r>
          </w:p>
        </w:tc>
        <w:tc>
          <w:tcPr>
            <w:tcW w:w="236" w:type="dxa"/>
            <w:vAlign w:val="bottom"/>
          </w:tcPr>
          <w:p w14:paraId="00C31D4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84746B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221,293</w:t>
            </w:r>
          </w:p>
        </w:tc>
      </w:tr>
      <w:tr w:rsidR="000227BE" w:rsidRPr="00425E1B" w14:paraId="1A7D06D5" w14:textId="77777777" w:rsidTr="00957557">
        <w:trPr>
          <w:cantSplit/>
        </w:trPr>
        <w:tc>
          <w:tcPr>
            <w:tcW w:w="2835" w:type="dxa"/>
            <w:vAlign w:val="bottom"/>
          </w:tcPr>
          <w:p w14:paraId="7F88100C" w14:textId="0AE8E097" w:rsidR="000227BE" w:rsidRPr="00425E1B" w:rsidRDefault="000227BE" w:rsidP="00DE6C98">
            <w:pPr>
              <w:tabs>
                <w:tab w:val="clear" w:pos="907"/>
                <w:tab w:val="clear" w:pos="2580"/>
              </w:tabs>
              <w:spacing w:line="240" w:lineRule="auto"/>
              <w:ind w:left="140" w:right="-70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br/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18" w:type="dxa"/>
            <w:vAlign w:val="bottom"/>
          </w:tcPr>
          <w:p w14:paraId="21DC965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979</w:t>
            </w:r>
          </w:p>
        </w:tc>
        <w:tc>
          <w:tcPr>
            <w:tcW w:w="279" w:type="dxa"/>
            <w:vAlign w:val="bottom"/>
          </w:tcPr>
          <w:p w14:paraId="26807CB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A3D750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BEC99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C483CA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A4AF51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8A9057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744649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5D439C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147</w:t>
            </w:r>
          </w:p>
        </w:tc>
        <w:tc>
          <w:tcPr>
            <w:tcW w:w="236" w:type="dxa"/>
            <w:vAlign w:val="bottom"/>
          </w:tcPr>
          <w:p w14:paraId="49B8FB8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896566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1,126</w:t>
            </w:r>
          </w:p>
        </w:tc>
      </w:tr>
      <w:tr w:rsidR="000227BE" w:rsidRPr="00425E1B" w14:paraId="49D55F81" w14:textId="77777777" w:rsidTr="00957557">
        <w:trPr>
          <w:cantSplit/>
        </w:trPr>
        <w:tc>
          <w:tcPr>
            <w:tcW w:w="2835" w:type="dxa"/>
            <w:vAlign w:val="bottom"/>
          </w:tcPr>
          <w:p w14:paraId="497BDE50" w14:textId="77777777" w:rsidR="000227BE" w:rsidRPr="00425E1B" w:rsidRDefault="000227BE" w:rsidP="00957557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18" w:type="dxa"/>
            <w:vAlign w:val="bottom"/>
          </w:tcPr>
          <w:p w14:paraId="300C811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23,444</w:t>
            </w:r>
          </w:p>
        </w:tc>
        <w:tc>
          <w:tcPr>
            <w:tcW w:w="279" w:type="dxa"/>
            <w:vAlign w:val="bottom"/>
          </w:tcPr>
          <w:p w14:paraId="6AC1745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A99532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6,322</w:t>
            </w:r>
          </w:p>
        </w:tc>
        <w:tc>
          <w:tcPr>
            <w:tcW w:w="236" w:type="dxa"/>
            <w:vAlign w:val="bottom"/>
          </w:tcPr>
          <w:p w14:paraId="0716AF7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C5654F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43,028</w:t>
            </w:r>
          </w:p>
        </w:tc>
        <w:tc>
          <w:tcPr>
            <w:tcW w:w="236" w:type="dxa"/>
            <w:vAlign w:val="bottom"/>
          </w:tcPr>
          <w:p w14:paraId="6705DD9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713F37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36F890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8E97E6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529</w:t>
            </w:r>
          </w:p>
        </w:tc>
        <w:tc>
          <w:tcPr>
            <w:tcW w:w="236" w:type="dxa"/>
            <w:vAlign w:val="bottom"/>
          </w:tcPr>
          <w:p w14:paraId="60A2341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9B542E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73,323</w:t>
            </w:r>
          </w:p>
        </w:tc>
      </w:tr>
      <w:tr w:rsidR="000227BE" w:rsidRPr="00425E1B" w14:paraId="2757EA00" w14:textId="77777777" w:rsidTr="00957557">
        <w:trPr>
          <w:cantSplit/>
        </w:trPr>
        <w:tc>
          <w:tcPr>
            <w:tcW w:w="2835" w:type="dxa"/>
            <w:vAlign w:val="bottom"/>
          </w:tcPr>
          <w:p w14:paraId="19BDB6CD" w14:textId="77777777" w:rsidR="000227BE" w:rsidRPr="00425E1B" w:rsidRDefault="000227BE" w:rsidP="00957557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18" w:type="dxa"/>
            <w:vAlign w:val="bottom"/>
          </w:tcPr>
          <w:p w14:paraId="1E1A8F4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7BF717C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157A1E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9EB03B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7FB6E4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3C2AD5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E803BF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8870E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55F49E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A2AE1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62FD37F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79DEEF56" w14:textId="77777777" w:rsidTr="00957557">
        <w:trPr>
          <w:cantSplit/>
        </w:trPr>
        <w:tc>
          <w:tcPr>
            <w:tcW w:w="2835" w:type="dxa"/>
            <w:vAlign w:val="bottom"/>
          </w:tcPr>
          <w:p w14:paraId="72B8C67B" w14:textId="77777777" w:rsidR="000227BE" w:rsidRPr="00425E1B" w:rsidRDefault="000227BE" w:rsidP="00957557">
            <w:pPr>
              <w:tabs>
                <w:tab w:val="clear" w:pos="907"/>
              </w:tabs>
              <w:spacing w:line="240" w:lineRule="auto"/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และบริษัทร่วมสุทธิ</w:t>
            </w:r>
          </w:p>
        </w:tc>
        <w:tc>
          <w:tcPr>
            <w:tcW w:w="918" w:type="dxa"/>
            <w:vAlign w:val="bottom"/>
          </w:tcPr>
          <w:p w14:paraId="35A35DA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  <w:vAlign w:val="bottom"/>
          </w:tcPr>
          <w:p w14:paraId="574C00E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9CC14E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549EFF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08732E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DB91B9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1644ED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0325A6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6C35E1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158,852</w:t>
            </w:r>
          </w:p>
        </w:tc>
        <w:tc>
          <w:tcPr>
            <w:tcW w:w="236" w:type="dxa"/>
            <w:vAlign w:val="bottom"/>
          </w:tcPr>
          <w:p w14:paraId="0FFD5A1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575237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158,852</w:t>
            </w:r>
          </w:p>
        </w:tc>
      </w:tr>
      <w:tr w:rsidR="000227BE" w:rsidRPr="00425E1B" w14:paraId="182D1E68" w14:textId="77777777" w:rsidTr="00957557">
        <w:trPr>
          <w:cantSplit/>
        </w:trPr>
        <w:tc>
          <w:tcPr>
            <w:tcW w:w="2835" w:type="dxa"/>
            <w:vAlign w:val="bottom"/>
          </w:tcPr>
          <w:p w14:paraId="7890A54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18" w:type="dxa"/>
            <w:vAlign w:val="bottom"/>
          </w:tcPr>
          <w:p w14:paraId="6021C2D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0A3CFD3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0CBD10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61F829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1E0B9E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548F33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AA6669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CBA536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31F224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C73326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A60370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54013D9D" w14:textId="77777777" w:rsidTr="00A16876">
        <w:trPr>
          <w:cantSplit/>
        </w:trPr>
        <w:tc>
          <w:tcPr>
            <w:tcW w:w="2835" w:type="dxa"/>
            <w:vAlign w:val="bottom"/>
          </w:tcPr>
          <w:p w14:paraId="15F43B19" w14:textId="77777777" w:rsidR="000227BE" w:rsidRPr="00425E1B" w:rsidRDefault="000227BE" w:rsidP="00957557">
            <w:pPr>
              <w:spacing w:line="240" w:lineRule="auto"/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18" w:type="dxa"/>
            <w:vAlign w:val="bottom"/>
          </w:tcPr>
          <w:p w14:paraId="558BF43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544,007</w:t>
            </w:r>
          </w:p>
        </w:tc>
        <w:tc>
          <w:tcPr>
            <w:tcW w:w="279" w:type="dxa"/>
            <w:vAlign w:val="bottom"/>
          </w:tcPr>
          <w:p w14:paraId="7524BC6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D5D37E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108,313</w:t>
            </w:r>
          </w:p>
        </w:tc>
        <w:tc>
          <w:tcPr>
            <w:tcW w:w="236" w:type="dxa"/>
            <w:vAlign w:val="bottom"/>
          </w:tcPr>
          <w:p w14:paraId="1C375E0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131F381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35,143</w:t>
            </w:r>
          </w:p>
        </w:tc>
        <w:tc>
          <w:tcPr>
            <w:tcW w:w="236" w:type="dxa"/>
            <w:vAlign w:val="bottom"/>
          </w:tcPr>
          <w:p w14:paraId="2FB6B1E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ED2C614" w14:textId="77777777" w:rsidR="000227BE" w:rsidRPr="00425E1B" w:rsidRDefault="000227BE" w:rsidP="00A1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22,005</w:t>
            </w:r>
          </w:p>
        </w:tc>
        <w:tc>
          <w:tcPr>
            <w:tcW w:w="236" w:type="dxa"/>
            <w:vAlign w:val="bottom"/>
          </w:tcPr>
          <w:p w14:paraId="4705AFB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03350D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10,494</w:t>
            </w:r>
          </w:p>
        </w:tc>
        <w:tc>
          <w:tcPr>
            <w:tcW w:w="236" w:type="dxa"/>
            <w:vAlign w:val="bottom"/>
          </w:tcPr>
          <w:p w14:paraId="0BB0C23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71677D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719,962</w:t>
            </w:r>
          </w:p>
        </w:tc>
      </w:tr>
      <w:tr w:rsidR="000227BE" w:rsidRPr="00425E1B" w14:paraId="70105BF5" w14:textId="77777777" w:rsidTr="00A16876">
        <w:trPr>
          <w:cantSplit/>
        </w:trPr>
        <w:tc>
          <w:tcPr>
            <w:tcW w:w="2835" w:type="dxa"/>
            <w:vAlign w:val="bottom"/>
          </w:tcPr>
          <w:p w14:paraId="4EA59231" w14:textId="77777777" w:rsidR="000227BE" w:rsidRPr="00425E1B" w:rsidRDefault="000227BE" w:rsidP="00957557">
            <w:pPr>
              <w:spacing w:line="240" w:lineRule="auto"/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สินทรัพย์ทางการเงินอื่น - สุทธิ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40E639B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800</w:t>
            </w:r>
          </w:p>
        </w:tc>
        <w:tc>
          <w:tcPr>
            <w:tcW w:w="279" w:type="dxa"/>
            <w:vAlign w:val="bottom"/>
          </w:tcPr>
          <w:p w14:paraId="5B40179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44D6B37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BB0608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38741BF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62D05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3EDF771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DE987C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2309A00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8,556</w:t>
            </w:r>
          </w:p>
        </w:tc>
        <w:tc>
          <w:tcPr>
            <w:tcW w:w="236" w:type="dxa"/>
            <w:vAlign w:val="bottom"/>
          </w:tcPr>
          <w:p w14:paraId="434CE6C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783DA5D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9,356</w:t>
            </w:r>
          </w:p>
        </w:tc>
      </w:tr>
      <w:tr w:rsidR="000227BE" w:rsidRPr="00425E1B" w14:paraId="6ACF7C70" w14:textId="77777777" w:rsidTr="00A16876">
        <w:trPr>
          <w:cantSplit/>
        </w:trPr>
        <w:tc>
          <w:tcPr>
            <w:tcW w:w="2835" w:type="dxa"/>
            <w:vAlign w:val="bottom"/>
          </w:tcPr>
          <w:p w14:paraId="3EA4B606" w14:textId="77777777" w:rsidR="000227BE" w:rsidRPr="00425E1B" w:rsidRDefault="000227BE" w:rsidP="00957557">
            <w:pPr>
              <w:spacing w:line="240" w:lineRule="auto"/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7CCE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747,587</w:t>
            </w:r>
          </w:p>
        </w:tc>
        <w:tc>
          <w:tcPr>
            <w:tcW w:w="279" w:type="dxa"/>
            <w:vAlign w:val="bottom"/>
          </w:tcPr>
          <w:p w14:paraId="0AADD4F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040B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144,571</w:t>
            </w:r>
          </w:p>
        </w:tc>
        <w:tc>
          <w:tcPr>
            <w:tcW w:w="236" w:type="dxa"/>
            <w:vAlign w:val="bottom"/>
          </w:tcPr>
          <w:p w14:paraId="55500B7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4C3A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78,171</w:t>
            </w:r>
          </w:p>
        </w:tc>
        <w:tc>
          <w:tcPr>
            <w:tcW w:w="236" w:type="dxa"/>
            <w:vAlign w:val="bottom"/>
          </w:tcPr>
          <w:p w14:paraId="4F6294F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9A3A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35" w:right="-108" w:firstLine="13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22,005</w:t>
            </w:r>
          </w:p>
        </w:tc>
        <w:tc>
          <w:tcPr>
            <w:tcW w:w="236" w:type="dxa"/>
            <w:vAlign w:val="bottom"/>
          </w:tcPr>
          <w:p w14:paraId="6B08AC1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BEC772" w14:textId="77777777" w:rsidR="000227BE" w:rsidRPr="00425E1B" w:rsidRDefault="000227BE" w:rsidP="00A1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-130" w:right="-330" w:firstLine="220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204,414</w:t>
            </w:r>
          </w:p>
        </w:tc>
        <w:tc>
          <w:tcPr>
            <w:tcW w:w="236" w:type="dxa"/>
            <w:vAlign w:val="bottom"/>
          </w:tcPr>
          <w:p w14:paraId="1FF6393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FD631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 w:firstLine="93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1,196,748</w:t>
            </w:r>
          </w:p>
        </w:tc>
      </w:tr>
      <w:tr w:rsidR="000227BE" w:rsidRPr="00425E1B" w14:paraId="0449BA1C" w14:textId="77777777" w:rsidTr="00A16876">
        <w:trPr>
          <w:cantSplit/>
        </w:trPr>
        <w:tc>
          <w:tcPr>
            <w:tcW w:w="2835" w:type="dxa"/>
            <w:vAlign w:val="bottom"/>
          </w:tcPr>
          <w:p w14:paraId="34E5C408" w14:textId="77777777" w:rsidR="000227BE" w:rsidRPr="00425E1B" w:rsidRDefault="000227BE" w:rsidP="00957557">
            <w:pPr>
              <w:spacing w:line="240" w:lineRule="auto"/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vAlign w:val="bottom"/>
          </w:tcPr>
          <w:p w14:paraId="6D9E3DB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6AB3B63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0B62DA5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5FEEF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  <w:vAlign w:val="bottom"/>
          </w:tcPr>
          <w:p w14:paraId="7D5F30A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7DA55F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  <w:vAlign w:val="bottom"/>
          </w:tcPr>
          <w:p w14:paraId="1E21337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ABFEEF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double" w:sz="4" w:space="0" w:color="auto"/>
            </w:tcBorders>
            <w:vAlign w:val="bottom"/>
          </w:tcPr>
          <w:p w14:paraId="303F3CF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511C0D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vAlign w:val="bottom"/>
          </w:tcPr>
          <w:p w14:paraId="151FE96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40BBAA40" w14:textId="77777777" w:rsidTr="00957557">
        <w:trPr>
          <w:cantSplit/>
        </w:trPr>
        <w:tc>
          <w:tcPr>
            <w:tcW w:w="2835" w:type="dxa"/>
            <w:vAlign w:val="bottom"/>
          </w:tcPr>
          <w:p w14:paraId="1B7585A9" w14:textId="77777777" w:rsidR="000227BE" w:rsidRPr="00425E1B" w:rsidRDefault="000227BE" w:rsidP="00957557">
            <w:pPr>
              <w:spacing w:line="240" w:lineRule="auto"/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069574C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2EAE65C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382D7C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D9C193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880815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EEB42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4823C4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34FFA5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E42ACA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EE6312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FF763C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4051E637" w14:textId="77777777" w:rsidTr="00957557">
        <w:trPr>
          <w:cantSplit/>
        </w:trPr>
        <w:tc>
          <w:tcPr>
            <w:tcW w:w="2835" w:type="dxa"/>
            <w:vAlign w:val="bottom"/>
          </w:tcPr>
          <w:p w14:paraId="7A7F34BC" w14:textId="77777777" w:rsidR="000227BE" w:rsidRPr="00425E1B" w:rsidRDefault="000227BE" w:rsidP="00957557">
            <w:pPr>
              <w:spacing w:line="240" w:lineRule="auto"/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18" w:type="dxa"/>
            <w:vAlign w:val="bottom"/>
          </w:tcPr>
          <w:p w14:paraId="7D17082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753,225</w:t>
            </w:r>
          </w:p>
        </w:tc>
        <w:tc>
          <w:tcPr>
            <w:tcW w:w="279" w:type="dxa"/>
            <w:vAlign w:val="bottom"/>
          </w:tcPr>
          <w:p w14:paraId="77A1BE8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317179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31,011</w:t>
            </w:r>
          </w:p>
        </w:tc>
        <w:tc>
          <w:tcPr>
            <w:tcW w:w="236" w:type="dxa"/>
            <w:vAlign w:val="bottom"/>
          </w:tcPr>
          <w:p w14:paraId="77F0A78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6582F0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2,724</w:t>
            </w:r>
          </w:p>
        </w:tc>
        <w:tc>
          <w:tcPr>
            <w:tcW w:w="236" w:type="dxa"/>
            <w:vAlign w:val="bottom"/>
          </w:tcPr>
          <w:p w14:paraId="600FF32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EEF3AE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AB3FB8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5C424D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28,718</w:t>
            </w:r>
          </w:p>
        </w:tc>
        <w:tc>
          <w:tcPr>
            <w:tcW w:w="236" w:type="dxa"/>
            <w:vAlign w:val="bottom"/>
          </w:tcPr>
          <w:p w14:paraId="50C5D63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0B8103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815,678</w:t>
            </w:r>
          </w:p>
        </w:tc>
      </w:tr>
      <w:tr w:rsidR="000227BE" w:rsidRPr="00425E1B" w14:paraId="5D24F4A2" w14:textId="77777777" w:rsidTr="00957557">
        <w:trPr>
          <w:cantSplit/>
        </w:trPr>
        <w:tc>
          <w:tcPr>
            <w:tcW w:w="2835" w:type="dxa"/>
            <w:vAlign w:val="bottom"/>
          </w:tcPr>
          <w:p w14:paraId="20F9B196" w14:textId="77777777" w:rsidR="000227BE" w:rsidRPr="00425E1B" w:rsidRDefault="000227BE" w:rsidP="00957557">
            <w:pPr>
              <w:spacing w:line="240" w:lineRule="auto"/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261E86A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42,140</w:t>
            </w:r>
          </w:p>
        </w:tc>
        <w:tc>
          <w:tcPr>
            <w:tcW w:w="279" w:type="dxa"/>
            <w:vAlign w:val="bottom"/>
          </w:tcPr>
          <w:p w14:paraId="7C20B99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E7CB88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795</w:t>
            </w:r>
          </w:p>
        </w:tc>
        <w:tc>
          <w:tcPr>
            <w:tcW w:w="236" w:type="dxa"/>
            <w:vAlign w:val="bottom"/>
          </w:tcPr>
          <w:p w14:paraId="61C0422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7B6989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5,207</w:t>
            </w:r>
          </w:p>
        </w:tc>
        <w:tc>
          <w:tcPr>
            <w:tcW w:w="236" w:type="dxa"/>
            <w:vAlign w:val="bottom"/>
          </w:tcPr>
          <w:p w14:paraId="23091BE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F7FF2C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A91031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831A5C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3,007</w:t>
            </w:r>
          </w:p>
        </w:tc>
        <w:tc>
          <w:tcPr>
            <w:tcW w:w="236" w:type="dxa"/>
            <w:vAlign w:val="bottom"/>
          </w:tcPr>
          <w:p w14:paraId="73B0FA1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67770C6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51,149</w:t>
            </w:r>
          </w:p>
        </w:tc>
      </w:tr>
      <w:tr w:rsidR="000227BE" w:rsidRPr="00425E1B" w14:paraId="12316EB7" w14:textId="77777777" w:rsidTr="00957557">
        <w:trPr>
          <w:cantSplit/>
        </w:trPr>
        <w:tc>
          <w:tcPr>
            <w:tcW w:w="2835" w:type="dxa"/>
            <w:vAlign w:val="bottom"/>
          </w:tcPr>
          <w:p w14:paraId="6DC9E3C9" w14:textId="77777777" w:rsidR="000227BE" w:rsidRPr="00425E1B" w:rsidRDefault="000227BE" w:rsidP="00957557">
            <w:pPr>
              <w:tabs>
                <w:tab w:val="clear" w:pos="2807"/>
              </w:tabs>
              <w:spacing w:line="240" w:lineRule="auto"/>
              <w:ind w:left="-18" w:right="-108"/>
              <w:jc w:val="both"/>
              <w:rPr>
                <w:rFonts w:ascii="CordiaUPC" w:hAnsi="CordiaUPC" w:cs="CordiaUPC"/>
                <w:spacing w:val="-8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18" w:type="dxa"/>
            <w:vAlign w:val="bottom"/>
          </w:tcPr>
          <w:p w14:paraId="7534764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  <w:vAlign w:val="bottom"/>
          </w:tcPr>
          <w:p w14:paraId="78AB518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F643F2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D7862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1E43190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F231F1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16CAC7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122304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7A2A06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2,898</w:t>
            </w:r>
          </w:p>
        </w:tc>
        <w:tc>
          <w:tcPr>
            <w:tcW w:w="236" w:type="dxa"/>
            <w:vAlign w:val="bottom"/>
          </w:tcPr>
          <w:p w14:paraId="24EF96D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67B45C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2,898</w:t>
            </w:r>
          </w:p>
        </w:tc>
      </w:tr>
      <w:tr w:rsidR="009B286F" w:rsidRPr="00425E1B" w14:paraId="2A33E603" w14:textId="77777777" w:rsidTr="0063089A">
        <w:trPr>
          <w:cantSplit/>
        </w:trPr>
        <w:tc>
          <w:tcPr>
            <w:tcW w:w="2835" w:type="dxa"/>
          </w:tcPr>
          <w:p w14:paraId="0D712086" w14:textId="3E840101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18" w:type="dxa"/>
            <w:vAlign w:val="bottom"/>
          </w:tcPr>
          <w:p w14:paraId="47F97771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4867FDD2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8813DF9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1336DBE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D060EA1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C6C1306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922B388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34E46E3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1D02748B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23DB890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4DE2B68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B286F" w:rsidRPr="00425E1B" w14:paraId="1F4DE3CF" w14:textId="77777777" w:rsidTr="0063089A">
        <w:trPr>
          <w:cantSplit/>
        </w:trPr>
        <w:tc>
          <w:tcPr>
            <w:tcW w:w="2835" w:type="dxa"/>
          </w:tcPr>
          <w:p w14:paraId="240BD888" w14:textId="22FC2A6C" w:rsidR="009B286F" w:rsidRPr="00425E1B" w:rsidRDefault="009B286F" w:rsidP="009B286F">
            <w:pPr>
              <w:spacing w:line="240" w:lineRule="auto"/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18" w:type="dxa"/>
            <w:vAlign w:val="bottom"/>
          </w:tcPr>
          <w:p w14:paraId="757EB245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432</w:t>
            </w:r>
          </w:p>
        </w:tc>
        <w:tc>
          <w:tcPr>
            <w:tcW w:w="279" w:type="dxa"/>
            <w:vAlign w:val="bottom"/>
          </w:tcPr>
          <w:p w14:paraId="1889EB3E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E126BD5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BFC111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E5E783A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3714BF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123CEC3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5BFCD7B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A3ABBD3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A448D2E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62E8FD64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432</w:t>
            </w:r>
          </w:p>
        </w:tc>
      </w:tr>
      <w:tr w:rsidR="000227BE" w:rsidRPr="00425E1B" w14:paraId="1D8A9D33" w14:textId="77777777" w:rsidTr="00915FCA">
        <w:trPr>
          <w:cantSplit/>
        </w:trPr>
        <w:tc>
          <w:tcPr>
            <w:tcW w:w="2835" w:type="dxa"/>
            <w:vAlign w:val="bottom"/>
          </w:tcPr>
          <w:p w14:paraId="0A29470E" w14:textId="77777777" w:rsidR="000227BE" w:rsidRPr="00425E1B" w:rsidRDefault="000227BE" w:rsidP="00957557">
            <w:pPr>
              <w:spacing w:line="240" w:lineRule="auto"/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vAlign w:val="bottom"/>
          </w:tcPr>
          <w:p w14:paraId="6C97A92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15,493</w:t>
            </w:r>
          </w:p>
        </w:tc>
        <w:tc>
          <w:tcPr>
            <w:tcW w:w="279" w:type="dxa"/>
            <w:vAlign w:val="bottom"/>
          </w:tcPr>
          <w:p w14:paraId="1141C29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2D3115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17,553</w:t>
            </w:r>
          </w:p>
        </w:tc>
        <w:tc>
          <w:tcPr>
            <w:tcW w:w="236" w:type="dxa"/>
            <w:vAlign w:val="bottom"/>
          </w:tcPr>
          <w:p w14:paraId="164C30F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3FE18D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55,804</w:t>
            </w:r>
          </w:p>
        </w:tc>
        <w:tc>
          <w:tcPr>
            <w:tcW w:w="236" w:type="dxa"/>
            <w:vAlign w:val="bottom"/>
          </w:tcPr>
          <w:p w14:paraId="460CC08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24310F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1EF0C0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1AAE48A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110</w:t>
            </w:r>
          </w:p>
        </w:tc>
        <w:tc>
          <w:tcPr>
            <w:tcW w:w="236" w:type="dxa"/>
            <w:vAlign w:val="bottom"/>
          </w:tcPr>
          <w:p w14:paraId="2B2536A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DADBF2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88,960</w:t>
            </w:r>
          </w:p>
        </w:tc>
      </w:tr>
      <w:tr w:rsidR="000227BE" w:rsidRPr="00425E1B" w14:paraId="483605B4" w14:textId="77777777" w:rsidTr="00915FCA">
        <w:trPr>
          <w:cantSplit/>
        </w:trPr>
        <w:tc>
          <w:tcPr>
            <w:tcW w:w="2835" w:type="dxa"/>
            <w:vAlign w:val="bottom"/>
          </w:tcPr>
          <w:p w14:paraId="69BD6E30" w14:textId="77777777" w:rsidR="000227BE" w:rsidRPr="00425E1B" w:rsidRDefault="000227BE" w:rsidP="00957557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23391E4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3,217</w:t>
            </w:r>
          </w:p>
        </w:tc>
        <w:tc>
          <w:tcPr>
            <w:tcW w:w="279" w:type="dxa"/>
            <w:vAlign w:val="bottom"/>
          </w:tcPr>
          <w:p w14:paraId="614B406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1EF30C4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D2BF87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4AE77E7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DEB6CA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3BB513B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CC16E4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13AF7E3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8,153</w:t>
            </w:r>
          </w:p>
        </w:tc>
        <w:tc>
          <w:tcPr>
            <w:tcW w:w="236" w:type="dxa"/>
            <w:vAlign w:val="bottom"/>
          </w:tcPr>
          <w:p w14:paraId="4E8AE71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41CF492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11,370</w:t>
            </w:r>
          </w:p>
        </w:tc>
      </w:tr>
      <w:tr w:rsidR="000227BE" w:rsidRPr="00425E1B" w14:paraId="2F46DB42" w14:textId="77777777" w:rsidTr="004062C0">
        <w:trPr>
          <w:cantSplit/>
          <w:trHeight w:val="388"/>
        </w:trPr>
        <w:tc>
          <w:tcPr>
            <w:tcW w:w="2835" w:type="dxa"/>
            <w:vAlign w:val="bottom"/>
          </w:tcPr>
          <w:p w14:paraId="5B85AE7E" w14:textId="77777777" w:rsidR="000227BE" w:rsidRPr="00425E1B" w:rsidRDefault="000227BE" w:rsidP="00957557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840B6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814,507</w:t>
            </w:r>
          </w:p>
        </w:tc>
        <w:tc>
          <w:tcPr>
            <w:tcW w:w="279" w:type="dxa"/>
            <w:vAlign w:val="bottom"/>
          </w:tcPr>
          <w:p w14:paraId="0EB5B93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8F748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49,359</w:t>
            </w:r>
          </w:p>
        </w:tc>
        <w:tc>
          <w:tcPr>
            <w:tcW w:w="236" w:type="dxa"/>
            <w:vAlign w:val="bottom"/>
          </w:tcPr>
          <w:p w14:paraId="5676616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421D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63,735</w:t>
            </w:r>
          </w:p>
        </w:tc>
        <w:tc>
          <w:tcPr>
            <w:tcW w:w="236" w:type="dxa"/>
            <w:vAlign w:val="bottom"/>
          </w:tcPr>
          <w:p w14:paraId="6611D72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865B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6E2CFD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BFA9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42,886</w:t>
            </w:r>
          </w:p>
        </w:tc>
        <w:tc>
          <w:tcPr>
            <w:tcW w:w="236" w:type="dxa"/>
            <w:vAlign w:val="bottom"/>
          </w:tcPr>
          <w:p w14:paraId="6BDA49E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51055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970,487</w:t>
            </w:r>
          </w:p>
        </w:tc>
      </w:tr>
    </w:tbl>
    <w:p w14:paraId="4C564818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56592A7" w14:textId="77777777" w:rsidR="008931DC" w:rsidRDefault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</w:rPr>
      </w:pPr>
      <w:r>
        <w:rPr>
          <w:rFonts w:ascii="CordiaUPC" w:eastAsia="AngsanaNew" w:hAnsi="CordiaUPC" w:cs="CordiaUPC"/>
          <w:i/>
          <w:iCs/>
          <w:sz w:val="26"/>
          <w:szCs w:val="26"/>
        </w:rPr>
        <w:br w:type="page"/>
      </w:r>
    </w:p>
    <w:p w14:paraId="2518A7BF" w14:textId="1156A3DE" w:rsidR="000227BE" w:rsidRPr="00425E1B" w:rsidRDefault="00E52053" w:rsidP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rFonts w:ascii="CordiaUPC" w:eastAsia="AngsanaNew" w:hAnsi="CordiaUPC" w:cs="CordiaUPC"/>
          <w:i/>
          <w:iCs/>
          <w:sz w:val="26"/>
          <w:szCs w:val="26"/>
        </w:rPr>
      </w:pPr>
      <w:r>
        <w:rPr>
          <w:rFonts w:ascii="CordiaUPC" w:eastAsia="AngsanaNew" w:hAnsi="CordiaUPC" w:cs="CordiaUPC"/>
          <w:i/>
          <w:iCs/>
          <w:sz w:val="26"/>
          <w:szCs w:val="26"/>
        </w:rPr>
        <w:lastRenderedPageBreak/>
        <w:t>6</w:t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</w:rPr>
        <w:t>.2.2</w:t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</w:rPr>
        <w:tab/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  <w:cs/>
        </w:rPr>
        <w:t>ความเสี่ยงด้านอัตราแลกเปลี่ยน</w:t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</w:rPr>
        <w:t xml:space="preserve"> (Foreign exchange risk)</w:t>
      </w:r>
    </w:p>
    <w:p w14:paraId="3DE81ADC" w14:textId="77777777" w:rsidR="000227BE" w:rsidRPr="00425E1B" w:rsidRDefault="000227BE" w:rsidP="000227BE">
      <w:pPr>
        <w:pStyle w:val="block"/>
        <w:spacing w:after="0" w:line="240" w:lineRule="atLeast"/>
        <w:ind w:left="540"/>
        <w:jc w:val="thaiDistribute"/>
        <w:rPr>
          <w:rFonts w:ascii="CordiaUPC" w:hAnsi="CordiaUPC" w:cs="CordiaUPC"/>
          <w:b/>
          <w:bCs/>
          <w:sz w:val="26"/>
          <w:szCs w:val="26"/>
          <w:highlight w:val="yellow"/>
          <w:lang w:val="en-US"/>
        </w:rPr>
      </w:pPr>
    </w:p>
    <w:p w14:paraId="0C5B46E9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425E1B">
        <w:rPr>
          <w:rFonts w:ascii="CordiaUPC" w:eastAsia="AngsanaNew" w:hAnsi="CordiaUPC" w:cs="CordiaUPC"/>
          <w:sz w:val="26"/>
          <w:szCs w:val="26"/>
          <w:cs/>
        </w:rPr>
        <w:t>ความเสี่ยงด้านอัตราแลกเปลี่ยนหมายถึงความเสี่ยงที่มูลค่าของเครื่องมือทางการเงินจะได้รับผลกระทบเนื่องจากการเปลี่ยนแปลงของอัตราแลกเปลี่ยน</w:t>
      </w:r>
    </w:p>
    <w:p w14:paraId="24BC1C15" w14:textId="77777777" w:rsidR="000227BE" w:rsidRPr="00425E1B" w:rsidRDefault="000227BE" w:rsidP="000227BE">
      <w:pPr>
        <w:pStyle w:val="block"/>
        <w:spacing w:after="0" w:line="240" w:lineRule="atLeast"/>
        <w:ind w:left="540"/>
        <w:jc w:val="thaiDistribute"/>
        <w:rPr>
          <w:rFonts w:ascii="CordiaUPC" w:hAnsi="CordiaUPC" w:cs="CordiaUPC"/>
          <w:b/>
          <w:bCs/>
          <w:sz w:val="26"/>
          <w:szCs w:val="26"/>
          <w:highlight w:val="yellow"/>
          <w:lang w:val="en-US"/>
        </w:rPr>
      </w:pPr>
    </w:p>
    <w:p w14:paraId="5F8E1763" w14:textId="274A857F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425E1B">
        <w:rPr>
          <w:rFonts w:ascii="CordiaUPC" w:eastAsia="AngsanaNew" w:hAnsi="CordiaUPC" w:cs="CordiaUPC"/>
          <w:spacing w:val="-4"/>
          <w:sz w:val="26"/>
          <w:szCs w:val="26"/>
          <w:cs/>
        </w:rPr>
        <w:t>นอกเหนือจากสินทรัพย์และหนี้สินทางการเงินที่เป็นเงินตราต่างประเทศที่ได้เปิดเผยแล้วในหมายเหตุประกอบงบการเงินที่เกี่ยวข้อง</w:t>
      </w:r>
      <w:r w:rsidRPr="00425E1B">
        <w:rPr>
          <w:rFonts w:ascii="CordiaUPC" w:eastAsia="AngsanaNew" w:hAnsi="CordiaUPC" w:cs="CordiaUPC"/>
          <w:spacing w:val="-4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</w:rPr>
        <w:t>ณ</w:t>
      </w:r>
      <w:r w:rsidRPr="00425E1B">
        <w:rPr>
          <w:rFonts w:ascii="CordiaUPC" w:eastAsia="AngsanaNew" w:hAnsi="CordiaUPC" w:cs="CordiaUPC"/>
          <w:spacing w:val="-4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</w:rPr>
        <w:t xml:space="preserve">วันที่ </w:t>
      </w:r>
      <w:r w:rsidR="00FF0E7D"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31 </w:t>
      </w:r>
      <w:r w:rsidR="00FF0E7D"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ธันวาคม</w:t>
      </w:r>
      <w:r w:rsidR="00FF0E7D"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pacing w:val="-4"/>
          <w:sz w:val="26"/>
          <w:szCs w:val="26"/>
        </w:rPr>
        <w:t xml:space="preserve">2564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</w:rPr>
        <w:t xml:space="preserve">และ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2563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</w:rPr>
        <w:t>ธนาคารและบริษัทย่อยมีฐานะสุทธิที่เป็นเงินตราต่างประเทศ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ที่สำคัญโดยจำแนกเป็นสกุลเงินได้ดังต่อไปนี้</w:t>
      </w:r>
    </w:p>
    <w:p w14:paraId="69240EEC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</w:p>
    <w:tbl>
      <w:tblPr>
        <w:tblW w:w="9243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41"/>
        <w:gridCol w:w="839"/>
        <w:gridCol w:w="236"/>
        <w:gridCol w:w="1087"/>
        <w:gridCol w:w="248"/>
        <w:gridCol w:w="832"/>
        <w:gridCol w:w="236"/>
        <w:gridCol w:w="844"/>
        <w:gridCol w:w="270"/>
        <w:gridCol w:w="1073"/>
        <w:gridCol w:w="7"/>
      </w:tblGrid>
      <w:tr w:rsidR="000227BE" w:rsidRPr="00425E1B" w14:paraId="51819CC6" w14:textId="77777777" w:rsidTr="00957557">
        <w:trPr>
          <w:gridAfter w:val="1"/>
          <w:wAfter w:w="7" w:type="dxa"/>
          <w:trHeight w:val="137"/>
        </w:trPr>
        <w:tc>
          <w:tcPr>
            <w:tcW w:w="2430" w:type="dxa"/>
            <w:tcBorders>
              <w:top w:val="nil"/>
              <w:bottom w:val="nil"/>
            </w:tcBorders>
          </w:tcPr>
          <w:p w14:paraId="275D6B66" w14:textId="77777777" w:rsidR="000227BE" w:rsidRPr="00425E1B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br w:type="page"/>
            </w:r>
          </w:p>
        </w:tc>
        <w:tc>
          <w:tcPr>
            <w:tcW w:w="6806" w:type="dxa"/>
            <w:gridSpan w:val="11"/>
            <w:tcBorders>
              <w:top w:val="nil"/>
              <w:bottom w:val="nil"/>
            </w:tcBorders>
          </w:tcPr>
          <w:p w14:paraId="45EDDE9A" w14:textId="77777777" w:rsidR="000227BE" w:rsidRPr="00425E1B" w:rsidRDefault="000227BE" w:rsidP="00957557">
            <w:pPr>
              <w:ind w:left="-108" w:right="6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425E1B" w14:paraId="54AD28C0" w14:textId="77777777" w:rsidTr="00957557">
        <w:trPr>
          <w:trHeight w:val="137"/>
        </w:trPr>
        <w:tc>
          <w:tcPr>
            <w:tcW w:w="2430" w:type="dxa"/>
            <w:tcBorders>
              <w:top w:val="nil"/>
            </w:tcBorders>
          </w:tcPr>
          <w:p w14:paraId="7468482B" w14:textId="77777777" w:rsidR="000227BE" w:rsidRPr="00425E1B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3303" w:type="dxa"/>
            <w:gridSpan w:val="5"/>
            <w:tcBorders>
              <w:top w:val="nil"/>
            </w:tcBorders>
          </w:tcPr>
          <w:p w14:paraId="5FA59D91" w14:textId="70F01108" w:rsidR="000227BE" w:rsidRPr="00425E1B" w:rsidRDefault="000227BE" w:rsidP="00957557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248" w:type="dxa"/>
            <w:tcBorders>
              <w:top w:val="nil"/>
            </w:tcBorders>
          </w:tcPr>
          <w:p w14:paraId="6F9ABEEE" w14:textId="77777777" w:rsidR="000227BE" w:rsidRPr="00425E1B" w:rsidRDefault="000227BE" w:rsidP="00957557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262" w:type="dxa"/>
            <w:gridSpan w:val="6"/>
            <w:tcBorders>
              <w:top w:val="nil"/>
            </w:tcBorders>
          </w:tcPr>
          <w:p w14:paraId="1E9BA8F3" w14:textId="44CA4D14" w:rsidR="000227BE" w:rsidRPr="00425E1B" w:rsidRDefault="000227BE" w:rsidP="00957557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</w:t>
            </w: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3</w:t>
            </w:r>
          </w:p>
        </w:tc>
      </w:tr>
      <w:tr w:rsidR="000227BE" w:rsidRPr="00425E1B" w14:paraId="5CB1C265" w14:textId="77777777" w:rsidTr="00957557">
        <w:trPr>
          <w:trHeight w:val="227"/>
        </w:trPr>
        <w:tc>
          <w:tcPr>
            <w:tcW w:w="2430" w:type="dxa"/>
          </w:tcPr>
          <w:p w14:paraId="1201299D" w14:textId="77777777" w:rsidR="000227BE" w:rsidRPr="00425E1B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1A63A0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41" w:type="dxa"/>
            <w:vAlign w:val="bottom"/>
          </w:tcPr>
          <w:p w14:paraId="710D487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vAlign w:val="bottom"/>
          </w:tcPr>
          <w:p w14:paraId="25A26F0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ยูโร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36" w:type="dxa"/>
            <w:vAlign w:val="bottom"/>
          </w:tcPr>
          <w:p w14:paraId="638A190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vAlign w:val="bottom"/>
          </w:tcPr>
          <w:p w14:paraId="43EE6E2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สกุลอื่น ๆ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48" w:type="dxa"/>
            <w:vAlign w:val="bottom"/>
          </w:tcPr>
          <w:p w14:paraId="2D04440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17B392E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36" w:type="dxa"/>
            <w:vAlign w:val="bottom"/>
          </w:tcPr>
          <w:p w14:paraId="5F18264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3C82252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ยูโร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70" w:type="dxa"/>
            <w:vAlign w:val="bottom"/>
          </w:tcPr>
          <w:p w14:paraId="67D8001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48851A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สกุลอื่น ๆ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</w:tr>
      <w:tr w:rsidR="000227BE" w:rsidRPr="00425E1B" w14:paraId="3D600B75" w14:textId="77777777" w:rsidTr="00957557">
        <w:trPr>
          <w:gridAfter w:val="1"/>
          <w:wAfter w:w="7" w:type="dxa"/>
          <w:trHeight w:val="137"/>
        </w:trPr>
        <w:tc>
          <w:tcPr>
            <w:tcW w:w="2430" w:type="dxa"/>
          </w:tcPr>
          <w:p w14:paraId="2A7B7C27" w14:textId="77777777" w:rsidR="000227BE" w:rsidRPr="00425E1B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806" w:type="dxa"/>
            <w:gridSpan w:val="11"/>
          </w:tcPr>
          <w:p w14:paraId="5E56A761" w14:textId="77777777" w:rsidR="000227BE" w:rsidRPr="00425E1B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  <w:t>ล้านเหรียญสหรัฐ</w:t>
            </w: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1666F3" w:rsidRPr="00425E1B" w14:paraId="2A7DE696" w14:textId="77777777" w:rsidTr="00957557">
        <w:trPr>
          <w:trHeight w:val="137"/>
        </w:trPr>
        <w:tc>
          <w:tcPr>
            <w:tcW w:w="2430" w:type="dxa"/>
          </w:tcPr>
          <w:p w14:paraId="28A44B77" w14:textId="77777777" w:rsidR="001666F3" w:rsidRPr="00425E1B" w:rsidRDefault="001666F3" w:rsidP="001666F3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ฐานะทันที</w:t>
            </w:r>
          </w:p>
        </w:tc>
        <w:tc>
          <w:tcPr>
            <w:tcW w:w="900" w:type="dxa"/>
          </w:tcPr>
          <w:p w14:paraId="41EFE467" w14:textId="2B0BDE8F" w:rsidR="001666F3" w:rsidRPr="00425E1B" w:rsidRDefault="000175B4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175B4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253</w:t>
            </w:r>
          </w:p>
        </w:tc>
        <w:tc>
          <w:tcPr>
            <w:tcW w:w="241" w:type="dxa"/>
          </w:tcPr>
          <w:p w14:paraId="2B1A2AE5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</w:tcPr>
          <w:p w14:paraId="25EC671D" w14:textId="582067E7" w:rsidR="001666F3" w:rsidRPr="00425E1B" w:rsidRDefault="000175B4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175B4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(238)</w:t>
            </w:r>
          </w:p>
        </w:tc>
        <w:tc>
          <w:tcPr>
            <w:tcW w:w="236" w:type="dxa"/>
          </w:tcPr>
          <w:p w14:paraId="793C87CB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</w:tcPr>
          <w:p w14:paraId="223262CB" w14:textId="0C7D3FA2" w:rsidR="001666F3" w:rsidRPr="00425E1B" w:rsidRDefault="000175B4" w:rsidP="0080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175B4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345</w:t>
            </w:r>
          </w:p>
        </w:tc>
        <w:tc>
          <w:tcPr>
            <w:tcW w:w="248" w:type="dxa"/>
          </w:tcPr>
          <w:p w14:paraId="0204DCE4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</w:tcPr>
          <w:p w14:paraId="0F9AD3D3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59</w:t>
            </w:r>
          </w:p>
        </w:tc>
        <w:tc>
          <w:tcPr>
            <w:tcW w:w="236" w:type="dxa"/>
          </w:tcPr>
          <w:p w14:paraId="41BCF396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08D9993D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(964)</w:t>
            </w:r>
          </w:p>
        </w:tc>
        <w:tc>
          <w:tcPr>
            <w:tcW w:w="270" w:type="dxa"/>
          </w:tcPr>
          <w:p w14:paraId="1ED8612D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</w:tcPr>
          <w:p w14:paraId="6E14AEAC" w14:textId="77777777" w:rsidR="001666F3" w:rsidRPr="00425E1B" w:rsidRDefault="001666F3" w:rsidP="0080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139</w:t>
            </w:r>
          </w:p>
        </w:tc>
      </w:tr>
      <w:tr w:rsidR="001666F3" w:rsidRPr="00425E1B" w14:paraId="1190CE16" w14:textId="77777777" w:rsidTr="00957557">
        <w:trPr>
          <w:trHeight w:val="137"/>
        </w:trPr>
        <w:tc>
          <w:tcPr>
            <w:tcW w:w="2430" w:type="dxa"/>
          </w:tcPr>
          <w:p w14:paraId="3B03C3C3" w14:textId="77777777" w:rsidR="001666F3" w:rsidRPr="00425E1B" w:rsidRDefault="001666F3" w:rsidP="001666F3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ฐานะล่วงหน้า</w:t>
            </w:r>
          </w:p>
        </w:tc>
        <w:tc>
          <w:tcPr>
            <w:tcW w:w="900" w:type="dxa"/>
            <w:tcBorders>
              <w:bottom w:val="nil"/>
            </w:tcBorders>
          </w:tcPr>
          <w:p w14:paraId="1A79DD51" w14:textId="15F19C48" w:rsidR="001666F3" w:rsidRPr="00425E1B" w:rsidRDefault="000175B4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175B4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(255)</w:t>
            </w:r>
          </w:p>
        </w:tc>
        <w:tc>
          <w:tcPr>
            <w:tcW w:w="241" w:type="dxa"/>
            <w:tcBorders>
              <w:bottom w:val="nil"/>
            </w:tcBorders>
          </w:tcPr>
          <w:p w14:paraId="502C3F39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4C823C88" w14:textId="292CDD08" w:rsidR="001666F3" w:rsidRPr="00425E1B" w:rsidRDefault="000175B4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175B4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238</w:t>
            </w:r>
          </w:p>
        </w:tc>
        <w:tc>
          <w:tcPr>
            <w:tcW w:w="236" w:type="dxa"/>
            <w:tcBorders>
              <w:bottom w:val="nil"/>
            </w:tcBorders>
          </w:tcPr>
          <w:p w14:paraId="3B590A8B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1F647DE" w14:textId="3D386E3C" w:rsidR="001666F3" w:rsidRPr="00425E1B" w:rsidRDefault="000175B4" w:rsidP="0080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175B4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(347)</w:t>
            </w:r>
          </w:p>
        </w:tc>
        <w:tc>
          <w:tcPr>
            <w:tcW w:w="248" w:type="dxa"/>
            <w:tcBorders>
              <w:bottom w:val="nil"/>
            </w:tcBorders>
          </w:tcPr>
          <w:p w14:paraId="402FF387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0A9E60C2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(47)</w:t>
            </w:r>
          </w:p>
        </w:tc>
        <w:tc>
          <w:tcPr>
            <w:tcW w:w="236" w:type="dxa"/>
            <w:tcBorders>
              <w:bottom w:val="nil"/>
            </w:tcBorders>
          </w:tcPr>
          <w:p w14:paraId="78F2965D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tcBorders>
              <w:bottom w:val="nil"/>
            </w:tcBorders>
          </w:tcPr>
          <w:p w14:paraId="0D7F6E37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963</w:t>
            </w:r>
          </w:p>
        </w:tc>
        <w:tc>
          <w:tcPr>
            <w:tcW w:w="270" w:type="dxa"/>
            <w:tcBorders>
              <w:bottom w:val="nil"/>
            </w:tcBorders>
          </w:tcPr>
          <w:p w14:paraId="6CB3F457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EB1AEEE" w14:textId="77777777" w:rsidR="001666F3" w:rsidRPr="00425E1B" w:rsidRDefault="001666F3" w:rsidP="0080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(134)</w:t>
            </w:r>
          </w:p>
        </w:tc>
      </w:tr>
      <w:tr w:rsidR="001666F3" w:rsidRPr="00425E1B" w14:paraId="50C4C917" w14:textId="77777777" w:rsidTr="00957557">
        <w:trPr>
          <w:trHeight w:val="137"/>
        </w:trPr>
        <w:tc>
          <w:tcPr>
            <w:tcW w:w="2430" w:type="dxa"/>
            <w:tcBorders>
              <w:bottom w:val="nil"/>
            </w:tcBorders>
          </w:tcPr>
          <w:p w14:paraId="7B3ECB80" w14:textId="77777777" w:rsidR="001666F3" w:rsidRPr="00425E1B" w:rsidRDefault="001666F3" w:rsidP="001666F3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</w:rPr>
              <w:t>ฐานะสุทธิ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311DF78" w14:textId="71DBA71F" w:rsidR="001666F3" w:rsidRPr="00425E1B" w:rsidRDefault="000175B4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175B4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(2)</w:t>
            </w:r>
          </w:p>
        </w:tc>
        <w:tc>
          <w:tcPr>
            <w:tcW w:w="241" w:type="dxa"/>
            <w:tcBorders>
              <w:bottom w:val="nil"/>
            </w:tcBorders>
          </w:tcPr>
          <w:p w14:paraId="4FB6BCB5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30725BD9" w14:textId="3928335B" w:rsidR="001666F3" w:rsidRPr="00425E1B" w:rsidRDefault="000175B4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  <w:tcBorders>
              <w:bottom w:val="nil"/>
              <w:right w:val="single" w:sz="4" w:space="0" w:color="FFFFFF"/>
            </w:tcBorders>
          </w:tcPr>
          <w:p w14:paraId="2E3A637B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FFFFFF"/>
            </w:tcBorders>
          </w:tcPr>
          <w:p w14:paraId="110742BF" w14:textId="3A7BBD37" w:rsidR="001666F3" w:rsidRPr="00425E1B" w:rsidRDefault="000175B4" w:rsidP="0080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175B4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(2)</w:t>
            </w:r>
          </w:p>
        </w:tc>
        <w:tc>
          <w:tcPr>
            <w:tcW w:w="248" w:type="dxa"/>
            <w:tcBorders>
              <w:bottom w:val="nil"/>
            </w:tcBorders>
          </w:tcPr>
          <w:p w14:paraId="5E9863CA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17392463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236" w:type="dxa"/>
            <w:tcBorders>
              <w:bottom w:val="nil"/>
            </w:tcBorders>
          </w:tcPr>
          <w:p w14:paraId="0635A1F1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29241F6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(1)</w:t>
            </w:r>
          </w:p>
        </w:tc>
        <w:tc>
          <w:tcPr>
            <w:tcW w:w="270" w:type="dxa"/>
            <w:tcBorders>
              <w:bottom w:val="nil"/>
              <w:right w:val="single" w:sz="4" w:space="0" w:color="FFFFFF"/>
            </w:tcBorders>
          </w:tcPr>
          <w:p w14:paraId="4FF96909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FFFFFF"/>
            </w:tcBorders>
          </w:tcPr>
          <w:p w14:paraId="2E3F62F9" w14:textId="77777777" w:rsidR="001666F3" w:rsidRPr="00425E1B" w:rsidRDefault="001666F3" w:rsidP="0080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5</w:t>
            </w:r>
          </w:p>
        </w:tc>
      </w:tr>
    </w:tbl>
    <w:p w14:paraId="28636102" w14:textId="77777777" w:rsidR="000227BE" w:rsidRPr="00425E1B" w:rsidRDefault="000227BE" w:rsidP="000227BE">
      <w:pPr>
        <w:rPr>
          <w:rFonts w:ascii="CordiaUPC" w:hAnsi="CordiaUPC" w:cs="CordiaUPC"/>
          <w:sz w:val="26"/>
          <w:szCs w:val="26"/>
        </w:rPr>
      </w:pPr>
    </w:p>
    <w:tbl>
      <w:tblPr>
        <w:tblW w:w="9243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41"/>
        <w:gridCol w:w="839"/>
        <w:gridCol w:w="236"/>
        <w:gridCol w:w="1087"/>
        <w:gridCol w:w="248"/>
        <w:gridCol w:w="832"/>
        <w:gridCol w:w="236"/>
        <w:gridCol w:w="844"/>
        <w:gridCol w:w="270"/>
        <w:gridCol w:w="1073"/>
        <w:gridCol w:w="7"/>
      </w:tblGrid>
      <w:tr w:rsidR="000227BE" w:rsidRPr="00425E1B" w14:paraId="33A8FC5D" w14:textId="77777777" w:rsidTr="00957557">
        <w:trPr>
          <w:gridAfter w:val="1"/>
          <w:wAfter w:w="7" w:type="dxa"/>
          <w:trHeight w:val="137"/>
        </w:trPr>
        <w:tc>
          <w:tcPr>
            <w:tcW w:w="2430" w:type="dxa"/>
            <w:tcBorders>
              <w:top w:val="nil"/>
              <w:bottom w:val="nil"/>
            </w:tcBorders>
          </w:tcPr>
          <w:p w14:paraId="078D418D" w14:textId="77777777" w:rsidR="000227BE" w:rsidRPr="00425E1B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br w:type="page"/>
            </w:r>
          </w:p>
        </w:tc>
        <w:tc>
          <w:tcPr>
            <w:tcW w:w="6806" w:type="dxa"/>
            <w:gridSpan w:val="11"/>
            <w:tcBorders>
              <w:top w:val="nil"/>
              <w:bottom w:val="nil"/>
            </w:tcBorders>
          </w:tcPr>
          <w:p w14:paraId="51187E10" w14:textId="77777777" w:rsidR="000227BE" w:rsidRPr="00425E1B" w:rsidRDefault="000227BE" w:rsidP="00957557">
            <w:pPr>
              <w:ind w:left="-108" w:right="6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227BE" w:rsidRPr="00425E1B" w14:paraId="6C3CD61A" w14:textId="77777777" w:rsidTr="00957557">
        <w:trPr>
          <w:trHeight w:val="137"/>
        </w:trPr>
        <w:tc>
          <w:tcPr>
            <w:tcW w:w="2430" w:type="dxa"/>
            <w:tcBorders>
              <w:top w:val="nil"/>
            </w:tcBorders>
          </w:tcPr>
          <w:p w14:paraId="74E63960" w14:textId="77777777" w:rsidR="000227BE" w:rsidRPr="00425E1B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3303" w:type="dxa"/>
            <w:gridSpan w:val="5"/>
            <w:tcBorders>
              <w:top w:val="nil"/>
            </w:tcBorders>
          </w:tcPr>
          <w:p w14:paraId="3F33FD8E" w14:textId="6BA4D662" w:rsidR="000227BE" w:rsidRPr="00425E1B" w:rsidRDefault="000227BE" w:rsidP="00957557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248" w:type="dxa"/>
            <w:tcBorders>
              <w:top w:val="nil"/>
            </w:tcBorders>
          </w:tcPr>
          <w:p w14:paraId="4892F6CB" w14:textId="77777777" w:rsidR="000227BE" w:rsidRPr="00425E1B" w:rsidRDefault="000227BE" w:rsidP="00957557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262" w:type="dxa"/>
            <w:gridSpan w:val="6"/>
            <w:tcBorders>
              <w:top w:val="nil"/>
            </w:tcBorders>
          </w:tcPr>
          <w:p w14:paraId="4912AB27" w14:textId="2DC16172" w:rsidR="000227BE" w:rsidRPr="00425E1B" w:rsidRDefault="000227BE" w:rsidP="00957557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</w:t>
            </w: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3</w:t>
            </w:r>
          </w:p>
        </w:tc>
      </w:tr>
      <w:tr w:rsidR="000227BE" w:rsidRPr="00425E1B" w14:paraId="0CDAF3EC" w14:textId="77777777" w:rsidTr="00957557">
        <w:trPr>
          <w:trHeight w:val="227"/>
        </w:trPr>
        <w:tc>
          <w:tcPr>
            <w:tcW w:w="2430" w:type="dxa"/>
          </w:tcPr>
          <w:p w14:paraId="74EE829A" w14:textId="77777777" w:rsidR="000227BE" w:rsidRPr="00425E1B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D15422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41" w:type="dxa"/>
            <w:vAlign w:val="bottom"/>
          </w:tcPr>
          <w:p w14:paraId="3397EE3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vAlign w:val="bottom"/>
          </w:tcPr>
          <w:p w14:paraId="669BA82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ยูโร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36" w:type="dxa"/>
            <w:vAlign w:val="bottom"/>
          </w:tcPr>
          <w:p w14:paraId="7C8E9BA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vAlign w:val="bottom"/>
          </w:tcPr>
          <w:p w14:paraId="05F684C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สกุลอื่น ๆ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48" w:type="dxa"/>
            <w:vAlign w:val="bottom"/>
          </w:tcPr>
          <w:p w14:paraId="5D508CC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76366B6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36" w:type="dxa"/>
            <w:vAlign w:val="bottom"/>
          </w:tcPr>
          <w:p w14:paraId="20C2A9C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66F8180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ยูโร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70" w:type="dxa"/>
            <w:vAlign w:val="bottom"/>
          </w:tcPr>
          <w:p w14:paraId="56BE8B2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6EC288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สกุลอื่น ๆ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</w:tr>
      <w:tr w:rsidR="000227BE" w:rsidRPr="00425E1B" w14:paraId="021762C8" w14:textId="77777777" w:rsidTr="00957557">
        <w:trPr>
          <w:gridAfter w:val="1"/>
          <w:wAfter w:w="7" w:type="dxa"/>
          <w:trHeight w:val="137"/>
        </w:trPr>
        <w:tc>
          <w:tcPr>
            <w:tcW w:w="2430" w:type="dxa"/>
          </w:tcPr>
          <w:p w14:paraId="46CC5F67" w14:textId="77777777" w:rsidR="000227BE" w:rsidRPr="00425E1B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806" w:type="dxa"/>
            <w:gridSpan w:val="11"/>
          </w:tcPr>
          <w:p w14:paraId="2974D4E0" w14:textId="77777777" w:rsidR="000227BE" w:rsidRPr="00425E1B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  <w:t>ล้านเหรียญสหรัฐ</w:t>
            </w: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0175B4" w:rsidRPr="00425E1B" w14:paraId="2774BBCF" w14:textId="77777777" w:rsidTr="00957557">
        <w:trPr>
          <w:trHeight w:val="137"/>
        </w:trPr>
        <w:tc>
          <w:tcPr>
            <w:tcW w:w="2430" w:type="dxa"/>
          </w:tcPr>
          <w:p w14:paraId="5635381F" w14:textId="77777777" w:rsidR="000175B4" w:rsidRPr="00425E1B" w:rsidRDefault="000175B4" w:rsidP="000175B4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ฐานะทันที</w:t>
            </w:r>
          </w:p>
        </w:tc>
        <w:tc>
          <w:tcPr>
            <w:tcW w:w="900" w:type="dxa"/>
          </w:tcPr>
          <w:p w14:paraId="52B6D035" w14:textId="544B7CD0" w:rsidR="000175B4" w:rsidRPr="00425E1B" w:rsidRDefault="000175B4" w:rsidP="0001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175B4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253</w:t>
            </w:r>
          </w:p>
        </w:tc>
        <w:tc>
          <w:tcPr>
            <w:tcW w:w="241" w:type="dxa"/>
          </w:tcPr>
          <w:p w14:paraId="4A5E7505" w14:textId="77777777" w:rsidR="000175B4" w:rsidRPr="00425E1B" w:rsidRDefault="000175B4" w:rsidP="0001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</w:tcPr>
          <w:p w14:paraId="24BC0CA5" w14:textId="6F00173F" w:rsidR="000175B4" w:rsidRPr="00425E1B" w:rsidRDefault="000175B4" w:rsidP="0001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175B4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(238)</w:t>
            </w:r>
          </w:p>
        </w:tc>
        <w:tc>
          <w:tcPr>
            <w:tcW w:w="236" w:type="dxa"/>
          </w:tcPr>
          <w:p w14:paraId="5D3DE8E3" w14:textId="77777777" w:rsidR="000175B4" w:rsidRPr="00425E1B" w:rsidRDefault="000175B4" w:rsidP="0001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</w:tcPr>
          <w:p w14:paraId="2B1C293A" w14:textId="7188BB01" w:rsidR="000175B4" w:rsidRPr="00425E1B" w:rsidRDefault="000175B4" w:rsidP="0001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175B4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345</w:t>
            </w:r>
          </w:p>
        </w:tc>
        <w:tc>
          <w:tcPr>
            <w:tcW w:w="248" w:type="dxa"/>
          </w:tcPr>
          <w:p w14:paraId="72666AF6" w14:textId="77777777" w:rsidR="000175B4" w:rsidRPr="00425E1B" w:rsidRDefault="000175B4" w:rsidP="0001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</w:tcPr>
          <w:p w14:paraId="5E2257DA" w14:textId="77777777" w:rsidR="000175B4" w:rsidRPr="00425E1B" w:rsidRDefault="000175B4" w:rsidP="0001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(295)</w:t>
            </w:r>
          </w:p>
        </w:tc>
        <w:tc>
          <w:tcPr>
            <w:tcW w:w="236" w:type="dxa"/>
          </w:tcPr>
          <w:p w14:paraId="66912308" w14:textId="77777777" w:rsidR="000175B4" w:rsidRPr="00425E1B" w:rsidRDefault="000175B4" w:rsidP="0001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68F9C5C4" w14:textId="77777777" w:rsidR="000175B4" w:rsidRPr="00425E1B" w:rsidRDefault="000175B4" w:rsidP="0001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(965)</w:t>
            </w:r>
          </w:p>
        </w:tc>
        <w:tc>
          <w:tcPr>
            <w:tcW w:w="270" w:type="dxa"/>
          </w:tcPr>
          <w:p w14:paraId="5124E491" w14:textId="77777777" w:rsidR="000175B4" w:rsidRPr="00425E1B" w:rsidRDefault="000175B4" w:rsidP="0001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</w:tcPr>
          <w:p w14:paraId="0F616BE4" w14:textId="77777777" w:rsidR="000175B4" w:rsidRPr="00425E1B" w:rsidRDefault="000175B4" w:rsidP="0001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111</w:t>
            </w:r>
          </w:p>
        </w:tc>
      </w:tr>
      <w:tr w:rsidR="000175B4" w:rsidRPr="00425E1B" w14:paraId="2153CAEF" w14:textId="77777777" w:rsidTr="00957557">
        <w:trPr>
          <w:trHeight w:val="137"/>
        </w:trPr>
        <w:tc>
          <w:tcPr>
            <w:tcW w:w="2430" w:type="dxa"/>
          </w:tcPr>
          <w:p w14:paraId="4455AD98" w14:textId="77777777" w:rsidR="000175B4" w:rsidRPr="00425E1B" w:rsidRDefault="000175B4" w:rsidP="000175B4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ฐานะล่วงหน้า</w:t>
            </w:r>
          </w:p>
        </w:tc>
        <w:tc>
          <w:tcPr>
            <w:tcW w:w="900" w:type="dxa"/>
            <w:tcBorders>
              <w:bottom w:val="nil"/>
            </w:tcBorders>
          </w:tcPr>
          <w:p w14:paraId="25F17F4E" w14:textId="257AFD97" w:rsidR="000175B4" w:rsidRPr="00425E1B" w:rsidRDefault="000175B4" w:rsidP="0001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175B4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(255)</w:t>
            </w:r>
          </w:p>
        </w:tc>
        <w:tc>
          <w:tcPr>
            <w:tcW w:w="241" w:type="dxa"/>
            <w:tcBorders>
              <w:bottom w:val="nil"/>
            </w:tcBorders>
          </w:tcPr>
          <w:p w14:paraId="3CAD9A12" w14:textId="77777777" w:rsidR="000175B4" w:rsidRPr="00425E1B" w:rsidRDefault="000175B4" w:rsidP="0001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6AFC69FF" w14:textId="7A5F56CE" w:rsidR="000175B4" w:rsidRPr="00425E1B" w:rsidRDefault="000175B4" w:rsidP="0001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175B4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238</w:t>
            </w:r>
          </w:p>
        </w:tc>
        <w:tc>
          <w:tcPr>
            <w:tcW w:w="236" w:type="dxa"/>
            <w:tcBorders>
              <w:bottom w:val="nil"/>
            </w:tcBorders>
          </w:tcPr>
          <w:p w14:paraId="707B4416" w14:textId="77777777" w:rsidR="000175B4" w:rsidRPr="00425E1B" w:rsidRDefault="000175B4" w:rsidP="0001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3EFE1EC" w14:textId="36920B95" w:rsidR="000175B4" w:rsidRPr="00425E1B" w:rsidRDefault="000175B4" w:rsidP="0001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175B4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(347)</w:t>
            </w:r>
          </w:p>
        </w:tc>
        <w:tc>
          <w:tcPr>
            <w:tcW w:w="248" w:type="dxa"/>
            <w:tcBorders>
              <w:bottom w:val="nil"/>
            </w:tcBorders>
          </w:tcPr>
          <w:p w14:paraId="64BB0428" w14:textId="77777777" w:rsidR="000175B4" w:rsidRPr="00425E1B" w:rsidRDefault="000175B4" w:rsidP="0001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759B622C" w14:textId="77777777" w:rsidR="000175B4" w:rsidRPr="00425E1B" w:rsidRDefault="000175B4" w:rsidP="0001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292</w:t>
            </w:r>
          </w:p>
        </w:tc>
        <w:tc>
          <w:tcPr>
            <w:tcW w:w="236" w:type="dxa"/>
            <w:tcBorders>
              <w:bottom w:val="nil"/>
            </w:tcBorders>
          </w:tcPr>
          <w:p w14:paraId="6512248C" w14:textId="77777777" w:rsidR="000175B4" w:rsidRPr="00425E1B" w:rsidRDefault="000175B4" w:rsidP="0001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tcBorders>
              <w:bottom w:val="nil"/>
            </w:tcBorders>
          </w:tcPr>
          <w:p w14:paraId="041104BA" w14:textId="77777777" w:rsidR="000175B4" w:rsidRPr="00425E1B" w:rsidRDefault="000175B4" w:rsidP="0001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962</w:t>
            </w:r>
          </w:p>
        </w:tc>
        <w:tc>
          <w:tcPr>
            <w:tcW w:w="270" w:type="dxa"/>
            <w:tcBorders>
              <w:bottom w:val="nil"/>
            </w:tcBorders>
          </w:tcPr>
          <w:p w14:paraId="1BEEFC55" w14:textId="77777777" w:rsidR="000175B4" w:rsidRPr="00425E1B" w:rsidRDefault="000175B4" w:rsidP="0001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A531B87" w14:textId="77777777" w:rsidR="000175B4" w:rsidRPr="00425E1B" w:rsidRDefault="000175B4" w:rsidP="0001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(108)</w:t>
            </w:r>
          </w:p>
        </w:tc>
      </w:tr>
      <w:tr w:rsidR="000175B4" w:rsidRPr="00425E1B" w14:paraId="38BC5CEF" w14:textId="77777777" w:rsidTr="00957557">
        <w:trPr>
          <w:trHeight w:val="137"/>
        </w:trPr>
        <w:tc>
          <w:tcPr>
            <w:tcW w:w="2430" w:type="dxa"/>
            <w:tcBorders>
              <w:bottom w:val="nil"/>
            </w:tcBorders>
          </w:tcPr>
          <w:p w14:paraId="269CF1D7" w14:textId="77777777" w:rsidR="000175B4" w:rsidRPr="00425E1B" w:rsidRDefault="000175B4" w:rsidP="000175B4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</w:rPr>
              <w:t>ฐานะสุทธิ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DF695BA" w14:textId="1BD31897" w:rsidR="000175B4" w:rsidRPr="00425E1B" w:rsidRDefault="000175B4" w:rsidP="0001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175B4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(2)</w:t>
            </w:r>
          </w:p>
        </w:tc>
        <w:tc>
          <w:tcPr>
            <w:tcW w:w="241" w:type="dxa"/>
            <w:tcBorders>
              <w:bottom w:val="nil"/>
            </w:tcBorders>
          </w:tcPr>
          <w:p w14:paraId="27DAEB7F" w14:textId="77777777" w:rsidR="000175B4" w:rsidRPr="00425E1B" w:rsidRDefault="000175B4" w:rsidP="0001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14892268" w14:textId="0C631AF2" w:rsidR="000175B4" w:rsidRPr="00425E1B" w:rsidRDefault="000175B4" w:rsidP="0001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  <w:tcBorders>
              <w:bottom w:val="nil"/>
              <w:right w:val="single" w:sz="4" w:space="0" w:color="FFFFFF"/>
            </w:tcBorders>
          </w:tcPr>
          <w:p w14:paraId="6BF9BD41" w14:textId="77777777" w:rsidR="000175B4" w:rsidRPr="00425E1B" w:rsidRDefault="000175B4" w:rsidP="0001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FFFFFF"/>
            </w:tcBorders>
          </w:tcPr>
          <w:p w14:paraId="66DE5FC5" w14:textId="510D7155" w:rsidR="000175B4" w:rsidRPr="00425E1B" w:rsidRDefault="000175B4" w:rsidP="0001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175B4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(2)</w:t>
            </w:r>
          </w:p>
        </w:tc>
        <w:tc>
          <w:tcPr>
            <w:tcW w:w="248" w:type="dxa"/>
            <w:tcBorders>
              <w:bottom w:val="nil"/>
            </w:tcBorders>
          </w:tcPr>
          <w:p w14:paraId="7C0CFDD3" w14:textId="77777777" w:rsidR="000175B4" w:rsidRPr="00425E1B" w:rsidRDefault="000175B4" w:rsidP="0001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1972921F" w14:textId="77777777" w:rsidR="000175B4" w:rsidRPr="00425E1B" w:rsidRDefault="000175B4" w:rsidP="0001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(3)</w:t>
            </w:r>
          </w:p>
        </w:tc>
        <w:tc>
          <w:tcPr>
            <w:tcW w:w="236" w:type="dxa"/>
            <w:tcBorders>
              <w:bottom w:val="nil"/>
            </w:tcBorders>
          </w:tcPr>
          <w:p w14:paraId="5B5C7C83" w14:textId="77777777" w:rsidR="000175B4" w:rsidRPr="00425E1B" w:rsidRDefault="000175B4" w:rsidP="0001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62191D9" w14:textId="77777777" w:rsidR="000175B4" w:rsidRPr="00425E1B" w:rsidRDefault="000175B4" w:rsidP="0001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(3)</w:t>
            </w:r>
          </w:p>
        </w:tc>
        <w:tc>
          <w:tcPr>
            <w:tcW w:w="270" w:type="dxa"/>
            <w:tcBorders>
              <w:bottom w:val="nil"/>
              <w:right w:val="single" w:sz="4" w:space="0" w:color="FFFFFF"/>
            </w:tcBorders>
          </w:tcPr>
          <w:p w14:paraId="50E4E6A8" w14:textId="77777777" w:rsidR="000175B4" w:rsidRPr="00425E1B" w:rsidRDefault="000175B4" w:rsidP="0001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FFFFFF"/>
            </w:tcBorders>
          </w:tcPr>
          <w:p w14:paraId="7871970A" w14:textId="77777777" w:rsidR="000175B4" w:rsidRPr="00425E1B" w:rsidRDefault="000175B4" w:rsidP="0001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</w:p>
        </w:tc>
      </w:tr>
    </w:tbl>
    <w:p w14:paraId="7238119E" w14:textId="77777777" w:rsidR="003A586A" w:rsidRPr="003A586A" w:rsidRDefault="003A586A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rPr>
          <w:rFonts w:ascii="CordiaUPC" w:eastAsia="AngsanaNew" w:hAnsi="CordiaUPC" w:cs="CordiaUPC"/>
          <w:sz w:val="6"/>
          <w:szCs w:val="6"/>
          <w:vertAlign w:val="superscript"/>
        </w:rPr>
      </w:pPr>
    </w:p>
    <w:p w14:paraId="2D4611DF" w14:textId="4A4C752D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>(*)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สำหรับสกุลยูโรและสกุลอื่น ๆ แสดงฐานะสุทธิเป็นเงินตราต่างประเทศเทียบเท่าสกุลเงินเหรียญสหรัฐ</w:t>
      </w:r>
    </w:p>
    <w:p w14:paraId="742851B4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9D36159" w14:textId="009531E9" w:rsidR="000227BE" w:rsidRPr="00425E1B" w:rsidRDefault="00E52053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</w:rPr>
      </w:pPr>
      <w:r>
        <w:rPr>
          <w:rFonts w:ascii="CordiaUPC" w:eastAsia="AngsanaNew" w:hAnsi="CordiaUPC" w:cs="CordiaUPC"/>
          <w:i/>
          <w:iCs/>
          <w:sz w:val="26"/>
          <w:szCs w:val="26"/>
        </w:rPr>
        <w:t>6</w:t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</w:rPr>
        <w:t>.2.3</w:t>
      </w:r>
      <w:r w:rsidR="000227BE" w:rsidRPr="00425E1B"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</w:rPr>
        <w:tab/>
      </w:r>
      <w:r w:rsidR="000227BE" w:rsidRPr="00425E1B"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  <w:cs/>
        </w:rPr>
        <w:t>ความเสี่ยงจากการเปลี่ยนแปลงราคาตราสารทุน</w:t>
      </w:r>
      <w:r w:rsidR="000227BE" w:rsidRPr="00425E1B"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</w:rPr>
        <w:t xml:space="preserve"> (Equity price risk)</w:t>
      </w:r>
    </w:p>
    <w:p w14:paraId="4D4A7005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</w:p>
    <w:p w14:paraId="3BB83DBE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  <w:cs/>
        </w:rPr>
      </w:pP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ความเสี่ยงจากการเปลี่ยนแปลงราคาตราสารทุนคือความเสี่ยงที่เกิดจากการเปลี่ยนแปลงราคาหลักทรัพย์ประเภทตราสารทุนหรือหุ้นทุน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ทำให้เกิดความผันผวนต่อรายได้หรือมูลค่าของสินทรัพย์ทางการเงินของธนาคารและบริษัทย่อย</w:t>
      </w:r>
    </w:p>
    <w:p w14:paraId="26257845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</w:p>
    <w:p w14:paraId="0683A52B" w14:textId="77777777" w:rsidR="000227BE" w:rsidRPr="00462AF9" w:rsidRDefault="000227BE" w:rsidP="000227B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การลงทุนในตราสารทุนของธนาคารและบริษัทย่อยอยู่ภายใต้การบริหารของหน่วยงานที่เกี่ยวข้องที่ได้รับมอบหมายซึ่งขึ้นอยู่กับ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   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กลยุทธ์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ประเภทธุรกิจของผู้ออกตราสารทุน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และวัตถุประสงค์ในการถือครองของธนาคารและบริษัทย่อยโดยอยู่ภายใต้การกำกับดูแลของคณะกรรมการบริหารสินทรัพย์และหนี้สิน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(Asset and Liability Management Committee)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และ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>/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หรือคณะประธานเจ้าหน้าที่บริหาร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>(Chief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>Executive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>Committee)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และ/หรือ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คณะกรรมการบริหาร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(Board of Executive Directors)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ทั้งนี้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เงินลงทุน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lastRenderedPageBreak/>
        <w:t>ในตราสารทุนทั้งหมดต้องเป็นไปตามกรอบและนโยบายการลงทุนและนโยบายความเสี่ยงที่เกี่ยวข้อง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ธนาคารและบริษัทย่อยมีนโยบายในการบริหารความเสี่ยงด้านตลาด โดยมีการกำหนดระดับเพดานความเสี่ยง (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>Limit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) ในการทำธุรกรรมเพื่อควบคุมความเสี่ยงให้อยู่ในระดับที่ธนาคารรับได้ เช่น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Position Limit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และ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Loss Limit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เป็นต้น โดยมีหน่วยงานควบคุมความเสี่ยง (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>Risk Control Unit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) ซึ่งแยกออกจากหน่วยงานที่ทำธุรกรรม (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>Front Office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) และหน่วยงานที่บันทึกรายการ(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>Back Office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) ทำหน้าที่ควบคุมความ</w:t>
      </w:r>
      <w:r w:rsidRPr="00C11297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เสี่ยง และรายงานสถานะ </w:t>
      </w:r>
      <w:r w:rsidRPr="00C11297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Limit </w:t>
      </w:r>
      <w:r w:rsidRPr="00C11297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ต่าง ๆ ต่อหน่วยงานหรือผู้บริหารต่าง ๆ ที่เกี่ยวข้องเพื่อบริหารความเสี่ยงได้ทันท่วงที</w:t>
      </w:r>
    </w:p>
    <w:p w14:paraId="484D8DB9" w14:textId="77777777" w:rsidR="008A7182" w:rsidRDefault="008A718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/>
        </w:rPr>
      </w:pPr>
    </w:p>
    <w:p w14:paraId="03641BA5" w14:textId="36004860" w:rsidR="000227BE" w:rsidRPr="00A20696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/>
        </w:rPr>
      </w:pPr>
      <w:r w:rsidRPr="00C11297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 xml:space="preserve">ณ วันที่ </w:t>
      </w:r>
      <w:r w:rsidR="00FF0E7D" w:rsidRPr="00C11297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 w:bidi="ar-SA"/>
        </w:rPr>
        <w:t xml:space="preserve">31 </w:t>
      </w:r>
      <w:r w:rsidR="00FF0E7D" w:rsidRPr="00C11297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ธันวาคม </w:t>
      </w:r>
      <w:r w:rsidRPr="00C11297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 xml:space="preserve">2564 </w:t>
      </w:r>
      <w:r w:rsidR="000F2547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</w:rPr>
        <w:t>ธนาคาร</w:t>
      </w:r>
      <w:r w:rsidRPr="00C11297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</w:rPr>
        <w:t>มี</w:t>
      </w:r>
      <w:r w:rsidRPr="00C11297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เงินลงทุนใน</w:t>
      </w:r>
      <w:r w:rsidRPr="00C11297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บริษัทจดทะเบียน</w:t>
      </w:r>
      <w:r w:rsidRPr="00C11297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ในตลาด</w:t>
      </w:r>
      <w:r w:rsidRPr="00C11297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หลักทรัพย์</w:t>
      </w:r>
      <w:r w:rsidRPr="00462AF9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จำนว</w:t>
      </w:r>
      <w:r w:rsidR="00C11297" w:rsidRPr="00462AF9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น </w:t>
      </w:r>
      <w:r w:rsidR="00710C27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/>
        </w:rPr>
        <w:t>227</w:t>
      </w:r>
      <w:r w:rsidR="00DF3A94" w:rsidRPr="00462AF9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462AF9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ล้านบาท</w:t>
      </w:r>
      <w:r w:rsidRPr="00462AF9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 w:bidi="ar-SA"/>
        </w:rPr>
        <w:t xml:space="preserve"> </w:t>
      </w:r>
      <w:r w:rsidRPr="00462AF9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 w:bidi="ar-SA"/>
        </w:rPr>
        <w:t>(</w:t>
      </w:r>
      <w:r w:rsidR="00DF3A94" w:rsidRPr="00462AF9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>2563</w:t>
      </w:r>
      <w:r w:rsidRPr="00462AF9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462AF9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 xml:space="preserve">: </w:t>
      </w:r>
      <w:r w:rsidRPr="00462AF9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  <w:lang w:val="en-GB"/>
        </w:rPr>
        <w:t>1</w:t>
      </w:r>
      <w:r w:rsidRPr="00462AF9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 xml:space="preserve">,304 </w:t>
      </w:r>
      <w:r w:rsidRPr="00462AF9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</w:rPr>
        <w:t>ล้านบาท)</w:t>
      </w:r>
      <w:r w:rsidRPr="00462AF9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 xml:space="preserve"> โดยมีราคาตลาด (</w:t>
      </w:r>
      <w:r w:rsidRPr="00462AF9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 w:bidi="ar-SA"/>
        </w:rPr>
        <w:t xml:space="preserve">Mark to market) </w:t>
      </w:r>
      <w:r w:rsidRPr="00462AF9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จำนวน</w:t>
      </w:r>
      <w:r w:rsidR="00C11297" w:rsidRPr="00462AF9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710C27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/>
        </w:rPr>
        <w:t>198</w:t>
      </w:r>
      <w:r w:rsidRPr="00462AF9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 w:bidi="ar-SA"/>
        </w:rPr>
        <w:t xml:space="preserve"> </w:t>
      </w:r>
      <w:r w:rsidRPr="00462AF9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ล้านบาท</w:t>
      </w:r>
      <w:r w:rsidRPr="00462AF9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462AF9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  <w:lang w:val="en-GB"/>
        </w:rPr>
        <w:t>(</w:t>
      </w:r>
      <w:r w:rsidRPr="00462AF9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>2563 : 910</w:t>
      </w:r>
      <w:r w:rsidRPr="00462AF9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  <w:lang w:val="en-GB"/>
        </w:rPr>
        <w:t xml:space="preserve"> ล้านบาท)</w:t>
      </w:r>
    </w:p>
    <w:p w14:paraId="3285452F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Times New Roman" w:hAnsi="CordiaUPC" w:cs="CordiaUPC"/>
          <w:color w:val="C00000"/>
          <w:sz w:val="26"/>
          <w:szCs w:val="26"/>
          <w:lang w:val="en-GB"/>
        </w:rPr>
      </w:pPr>
    </w:p>
    <w:p w14:paraId="3DBBF76A" w14:textId="34A9C6E1" w:rsidR="000227BE" w:rsidRPr="00462AF9" w:rsidRDefault="00E52053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</w:pPr>
      <w:r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6</w:t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.2.4</w:t>
      </w:r>
      <w:r w:rsidR="000227BE" w:rsidRPr="00462AF9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ab/>
      </w:r>
      <w:r w:rsidR="000227BE" w:rsidRPr="00462AF9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  <w:t>การวิเคราะห์ค่าความอ่อนไหว</w:t>
      </w:r>
    </w:p>
    <w:p w14:paraId="6F0F6117" w14:textId="77777777" w:rsidR="000227BE" w:rsidRPr="00462AF9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</w:pPr>
    </w:p>
    <w:p w14:paraId="3C0CA96A" w14:textId="77777777" w:rsidR="000227BE" w:rsidRPr="00462AF9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</w:pPr>
      <w:r w:rsidRPr="00462AF9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  <w:tab/>
        <w:t>ความเสี่ยงด้านตลาดของบัญชีเพื่อค้า</w:t>
      </w:r>
    </w:p>
    <w:p w14:paraId="4CCC1D4D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</w:pPr>
    </w:p>
    <w:p w14:paraId="4D8CEBFD" w14:textId="77777777" w:rsidR="000227BE" w:rsidRPr="00462AF9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ธนาคารและบริษัทย่อยใช้ค่าความอ่อนไหวจำนวนหนึ่งในการติดตามดูแลความเสี่ยงด้านตลาดของบัญชีเพื่อค้า ค่าความอ่อนไหวที่สำคัญ ได้แก่ </w:t>
      </w: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PV01 </w:t>
      </w: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และ </w:t>
      </w: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FX Delta  </w:t>
      </w: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โดย </w:t>
      </w: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PV01 </w:t>
      </w: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ใช้ในการติดตามดูแลความเสี่ยงด้านอัตราดอกเบี้ย ซึ่งจะวัดผลกระทบต่อมูลค่าของพอร์ตโฟลิโอหากอัตราดอกเบี้ยมีการเปลี่ยนแปลงเพิ่มขึ้น </w:t>
      </w: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</w:rPr>
        <w:t>1</w:t>
      </w: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basis point </w:t>
      </w: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ส่วน </w:t>
      </w: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FX Delta </w:t>
      </w: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คืออัตราการเปลี่ยนแปลงของมูลค่าของพอร์ตโฟลิโอต่อการเปลี่ยนแปลงของอัตราแลกเปลี่ยน ใช้ในการติดตามดูแลความเสี่ยงด้านอัตราแลกเปลี่ยนสำหรับแต่ละสกุลเงิน</w:t>
      </w:r>
    </w:p>
    <w:p w14:paraId="32461AA8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6797F64" w14:textId="557BA1D4" w:rsidR="000227BE" w:rsidRPr="00462AF9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ณ วันที่ </w:t>
      </w:r>
      <w:r w:rsidR="00FF0E7D" w:rsidRPr="00462AF9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31 </w:t>
      </w:r>
      <w:r w:rsidR="00FF0E7D" w:rsidRPr="00462AF9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ธันวาคม</w:t>
      </w:r>
      <w:r w:rsidR="00FF0E7D" w:rsidRPr="00462AF9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2564 </w:t>
      </w: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และ </w:t>
      </w: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</w:rPr>
        <w:t>25</w:t>
      </w:r>
      <w:r w:rsidR="00A20696" w:rsidRPr="00462AF9">
        <w:rPr>
          <w:rFonts w:ascii="CordiaUPC" w:eastAsia="AngsanaNew" w:hAnsi="CordiaUPC" w:cs="CordiaUPC"/>
          <w:color w:val="000000" w:themeColor="text1"/>
          <w:sz w:val="26"/>
          <w:szCs w:val="26"/>
        </w:rPr>
        <w:t>63</w:t>
      </w: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ค่าความอ่อนไหวที่สำคัญมีรายละเอียด ดังนี้</w:t>
      </w:r>
    </w:p>
    <w:p w14:paraId="40B7580E" w14:textId="176E38BF" w:rsidR="000227BE" w:rsidRDefault="000227BE" w:rsidP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Cs/>
          <w:i/>
          <w:iCs/>
          <w:sz w:val="26"/>
          <w:szCs w:val="26"/>
        </w:rPr>
      </w:pPr>
    </w:p>
    <w:p w14:paraId="5CC01373" w14:textId="23A236F2" w:rsidR="000227BE" w:rsidRPr="00462AF9" w:rsidRDefault="000227BE" w:rsidP="00180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eastAsia="Times New Roman" w:hAnsi="CordiaUPC" w:cs="CordiaUPC"/>
          <w:b/>
          <w:bCs/>
          <w:i/>
          <w:iCs/>
          <w:color w:val="000000" w:themeColor="text1"/>
          <w:spacing w:val="-2"/>
          <w:sz w:val="26"/>
          <w:szCs w:val="26"/>
        </w:rPr>
      </w:pPr>
      <w:r w:rsidRPr="00462AF9">
        <w:rPr>
          <w:rFonts w:ascii="CordiaUPC" w:eastAsia="Times New Roman" w:hAnsi="CordiaUPC" w:cs="CordiaUPC"/>
          <w:b/>
          <w:bCs/>
          <w:i/>
          <w:iCs/>
          <w:color w:val="000000" w:themeColor="text1"/>
          <w:spacing w:val="-2"/>
          <w:sz w:val="26"/>
          <w:szCs w:val="26"/>
          <w:cs/>
        </w:rPr>
        <w:t xml:space="preserve">ณ </w:t>
      </w:r>
      <w:r w:rsidR="00FF0E7D" w:rsidRPr="00462AF9">
        <w:rPr>
          <w:rFonts w:ascii="CordiaUPC" w:eastAsia="Times New Roman" w:hAnsi="CordiaUPC" w:cs="CordiaUPC"/>
          <w:b/>
          <w:bCs/>
          <w:i/>
          <w:iCs/>
          <w:color w:val="000000" w:themeColor="text1"/>
          <w:spacing w:val="-2"/>
          <w:sz w:val="26"/>
          <w:szCs w:val="26"/>
        </w:rPr>
        <w:t xml:space="preserve">31 </w:t>
      </w:r>
      <w:r w:rsidR="00FF0E7D" w:rsidRPr="00462AF9">
        <w:rPr>
          <w:rFonts w:ascii="CordiaUPC" w:eastAsia="Times New Roman" w:hAnsi="CordiaUPC" w:cs="CordiaUPC"/>
          <w:b/>
          <w:bCs/>
          <w:i/>
          <w:iCs/>
          <w:color w:val="000000" w:themeColor="text1"/>
          <w:spacing w:val="-2"/>
          <w:sz w:val="26"/>
          <w:szCs w:val="26"/>
          <w:cs/>
        </w:rPr>
        <w:t>ธันวาคม</w:t>
      </w:r>
      <w:r w:rsidR="00FF0E7D" w:rsidRPr="00462AF9">
        <w:rPr>
          <w:rFonts w:ascii="CordiaUPC" w:eastAsia="Times New Roman" w:hAnsi="CordiaUPC" w:cs="CordiaUPC"/>
          <w:b/>
          <w:bCs/>
          <w:i/>
          <w:iCs/>
          <w:color w:val="000000" w:themeColor="text1"/>
          <w:spacing w:val="-2"/>
          <w:sz w:val="26"/>
          <w:szCs w:val="26"/>
        </w:rPr>
        <w:t xml:space="preserve"> </w:t>
      </w:r>
      <w:r w:rsidRPr="00462AF9">
        <w:rPr>
          <w:rFonts w:ascii="CordiaUPC" w:eastAsia="Times New Roman" w:hAnsi="CordiaUPC" w:cs="CordiaUPC"/>
          <w:b/>
          <w:bCs/>
          <w:i/>
          <w:iCs/>
          <w:color w:val="000000" w:themeColor="text1"/>
          <w:spacing w:val="-2"/>
          <w:sz w:val="26"/>
          <w:szCs w:val="26"/>
        </w:rPr>
        <w:t>2564</w:t>
      </w:r>
    </w:p>
    <w:p w14:paraId="4FB71198" w14:textId="77777777" w:rsidR="000227BE" w:rsidRPr="00CB2F52" w:rsidRDefault="000227BE" w:rsidP="00180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eastAsia="Cordia New" w:hAnsi="CordiaUPC" w:cs="CordiaUPC"/>
          <w:b/>
          <w:i/>
          <w:iCs/>
          <w:sz w:val="16"/>
          <w:szCs w:val="16"/>
        </w:rPr>
      </w:pPr>
    </w:p>
    <w:tbl>
      <w:tblPr>
        <w:tblW w:w="6030" w:type="dxa"/>
        <w:tblLayout w:type="fixed"/>
        <w:tblLook w:val="04A0" w:firstRow="1" w:lastRow="0" w:firstColumn="1" w:lastColumn="0" w:noHBand="0" w:noVBand="1"/>
      </w:tblPr>
      <w:tblGrid>
        <w:gridCol w:w="2340"/>
        <w:gridCol w:w="3690"/>
      </w:tblGrid>
      <w:tr w:rsidR="009B286F" w:rsidRPr="00425E1B" w14:paraId="0C850916" w14:textId="77777777" w:rsidTr="009B286F">
        <w:trPr>
          <w:trHeight w:val="56"/>
        </w:trPr>
        <w:tc>
          <w:tcPr>
            <w:tcW w:w="2340" w:type="dxa"/>
          </w:tcPr>
          <w:p w14:paraId="3D2AE6DC" w14:textId="77777777" w:rsidR="009B286F" w:rsidRPr="00425E1B" w:rsidRDefault="009B286F" w:rsidP="00180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690" w:type="dxa"/>
          </w:tcPr>
          <w:p w14:paraId="31E75C51" w14:textId="77777777" w:rsidR="009B286F" w:rsidRPr="00425E1B" w:rsidRDefault="009B286F" w:rsidP="00180283">
            <w:pPr>
              <w:ind w:left="54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9B286F" w:rsidRPr="00425E1B" w14:paraId="10743B5D" w14:textId="77777777" w:rsidTr="009B286F">
        <w:tc>
          <w:tcPr>
            <w:tcW w:w="2340" w:type="dxa"/>
          </w:tcPr>
          <w:p w14:paraId="66BA3EEC" w14:textId="77777777" w:rsidR="009B286F" w:rsidRPr="00425E1B" w:rsidRDefault="009B286F" w:rsidP="00180283">
            <w:pPr>
              <w:ind w:left="54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690" w:type="dxa"/>
            <w:hideMark/>
          </w:tcPr>
          <w:p w14:paraId="120CCAD7" w14:textId="77777777" w:rsidR="009B286F" w:rsidRPr="00425E1B" w:rsidRDefault="009B286F" w:rsidP="00180283">
            <w:pPr>
              <w:ind w:left="54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ค่าความอ่อนไหวต่ออัตราดอกเบี้ย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(PV01)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 </w:t>
            </w:r>
          </w:p>
        </w:tc>
      </w:tr>
      <w:tr w:rsidR="009B286F" w:rsidRPr="00425E1B" w14:paraId="1BF8BF9C" w14:textId="77777777" w:rsidTr="009B286F">
        <w:tc>
          <w:tcPr>
            <w:tcW w:w="2340" w:type="dxa"/>
            <w:hideMark/>
          </w:tcPr>
          <w:p w14:paraId="56162118" w14:textId="77777777" w:rsidR="009B286F" w:rsidRPr="00425E1B" w:rsidRDefault="009B286F" w:rsidP="00180283">
            <w:pPr>
              <w:ind w:left="540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690" w:type="dxa"/>
            <w:hideMark/>
          </w:tcPr>
          <w:p w14:paraId="2A008C68" w14:textId="77777777" w:rsidR="009B286F" w:rsidRPr="00425E1B" w:rsidRDefault="009B286F" w:rsidP="00180283">
            <w:pPr>
              <w:ind w:left="540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พันบาท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626384" w:rsidRPr="00425E1B" w14:paraId="3EEE3A65" w14:textId="77777777" w:rsidTr="009B286F">
        <w:tc>
          <w:tcPr>
            <w:tcW w:w="2340" w:type="dxa"/>
            <w:hideMark/>
          </w:tcPr>
          <w:p w14:paraId="30DB9040" w14:textId="77777777" w:rsidR="00626384" w:rsidRPr="00425E1B" w:rsidRDefault="00626384" w:rsidP="00180283">
            <w:pPr>
              <w:ind w:left="54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สกุลบาท   </w:t>
            </w:r>
          </w:p>
        </w:tc>
        <w:tc>
          <w:tcPr>
            <w:tcW w:w="3690" w:type="dxa"/>
            <w:shd w:val="clear" w:color="auto" w:fill="auto"/>
          </w:tcPr>
          <w:p w14:paraId="7239BEA7" w14:textId="3C53E018" w:rsidR="00626384" w:rsidRPr="00425E1B" w:rsidRDefault="00626384" w:rsidP="00180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540" w:right="79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193</w:t>
            </w:r>
          </w:p>
        </w:tc>
      </w:tr>
      <w:tr w:rsidR="00626384" w:rsidRPr="00B7357E" w14:paraId="0F06CF8A" w14:textId="77777777" w:rsidTr="009B286F">
        <w:tc>
          <w:tcPr>
            <w:tcW w:w="2340" w:type="dxa"/>
          </w:tcPr>
          <w:p w14:paraId="544310ED" w14:textId="77777777" w:rsidR="00626384" w:rsidRPr="00B7357E" w:rsidRDefault="00626384" w:rsidP="00180283">
            <w:pPr>
              <w:ind w:left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สกุลดอลลาร์สหรัฐ   </w:t>
            </w:r>
          </w:p>
        </w:tc>
        <w:tc>
          <w:tcPr>
            <w:tcW w:w="3690" w:type="dxa"/>
            <w:shd w:val="clear" w:color="auto" w:fill="auto"/>
          </w:tcPr>
          <w:p w14:paraId="2BED44F1" w14:textId="6A720BEC" w:rsidR="00626384" w:rsidRPr="00B7357E" w:rsidRDefault="00626384" w:rsidP="00180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540" w:right="79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441</w:t>
            </w:r>
          </w:p>
        </w:tc>
      </w:tr>
      <w:tr w:rsidR="00626384" w:rsidRPr="00B7357E" w14:paraId="6CCEBC4B" w14:textId="77777777" w:rsidTr="009B286F">
        <w:tc>
          <w:tcPr>
            <w:tcW w:w="2340" w:type="dxa"/>
          </w:tcPr>
          <w:p w14:paraId="1354A5EC" w14:textId="2B97B1B1" w:rsidR="00626384" w:rsidRPr="00B7357E" w:rsidRDefault="00626384" w:rsidP="00180283">
            <w:pPr>
              <w:ind w:left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สกุลอื่น</w:t>
            </w:r>
            <w:r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Pr="00B735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ๆ</w:t>
            </w:r>
          </w:p>
        </w:tc>
        <w:tc>
          <w:tcPr>
            <w:tcW w:w="3690" w:type="dxa"/>
            <w:shd w:val="clear" w:color="auto" w:fill="auto"/>
          </w:tcPr>
          <w:p w14:paraId="316DF878" w14:textId="38EE695B" w:rsidR="00626384" w:rsidRPr="00B7357E" w:rsidRDefault="00626384" w:rsidP="001802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540" w:right="79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(65)</w:t>
            </w:r>
          </w:p>
        </w:tc>
      </w:tr>
      <w:tr w:rsidR="00626384" w:rsidRPr="00B7357E" w14:paraId="48FD56DF" w14:textId="77777777" w:rsidTr="009B286F">
        <w:tc>
          <w:tcPr>
            <w:tcW w:w="2340" w:type="dxa"/>
          </w:tcPr>
          <w:p w14:paraId="521A78D0" w14:textId="77777777" w:rsidR="00626384" w:rsidRPr="00B7357E" w:rsidRDefault="00626384" w:rsidP="00180283">
            <w:pPr>
              <w:ind w:left="54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7357E"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3690" w:type="dxa"/>
            <w:shd w:val="clear" w:color="auto" w:fill="auto"/>
          </w:tcPr>
          <w:p w14:paraId="5C99AF3C" w14:textId="76281C82" w:rsidR="00626384" w:rsidRPr="00B7357E" w:rsidRDefault="00626384" w:rsidP="001802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540" w:right="79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569</w:t>
            </w:r>
          </w:p>
        </w:tc>
      </w:tr>
      <w:tr w:rsidR="009B286F" w:rsidRPr="00B7357E" w14:paraId="2CE3FCD3" w14:textId="77777777" w:rsidTr="009B286F">
        <w:tc>
          <w:tcPr>
            <w:tcW w:w="2340" w:type="dxa"/>
          </w:tcPr>
          <w:p w14:paraId="39FA7AC2" w14:textId="77777777" w:rsidR="009B286F" w:rsidRPr="00B7357E" w:rsidRDefault="009B286F" w:rsidP="00957557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690" w:type="dxa"/>
          </w:tcPr>
          <w:p w14:paraId="594444D5" w14:textId="77777777" w:rsidR="009B286F" w:rsidRPr="00B7357E" w:rsidRDefault="009B286F" w:rsidP="00957557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</w:tbl>
    <w:p w14:paraId="4166F6EE" w14:textId="7BDB9C4D" w:rsidR="008931DC" w:rsidRDefault="008931DC" w:rsidP="000227BE"/>
    <w:p w14:paraId="3308374D" w14:textId="77777777" w:rsidR="008931DC" w:rsidRDefault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10C5F94E" w14:textId="77777777" w:rsidR="008931DC" w:rsidRPr="00462AF9" w:rsidRDefault="008931DC" w:rsidP="00180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rPr>
          <w:rFonts w:ascii="CordiaUPC" w:eastAsia="Cordia New" w:hAnsi="CordiaUPC" w:cs="CordiaUPC"/>
          <w:bCs/>
          <w:i/>
          <w:iCs/>
          <w:sz w:val="26"/>
          <w:szCs w:val="26"/>
        </w:rPr>
      </w:pPr>
      <w:r w:rsidRPr="00462AF9">
        <w:rPr>
          <w:rFonts w:ascii="CordiaUPC" w:hAnsi="CordiaUPC" w:cs="CordiaUPC"/>
          <w:bCs/>
          <w:i/>
          <w:iCs/>
          <w:sz w:val="26"/>
          <w:szCs w:val="26"/>
          <w:cs/>
        </w:rPr>
        <w:lastRenderedPageBreak/>
        <w:t xml:space="preserve">ณ </w:t>
      </w:r>
      <w:r w:rsidRPr="00462AF9">
        <w:rPr>
          <w:rFonts w:ascii="CordiaUPC" w:eastAsia="AngsanaNew" w:hAnsi="CordiaUPC" w:cs="CordiaUPC"/>
          <w:b/>
          <w:i/>
          <w:iCs/>
          <w:sz w:val="26"/>
          <w:szCs w:val="26"/>
          <w:lang w:eastAsia="en-GB"/>
        </w:rPr>
        <w:t>31</w:t>
      </w:r>
      <w:r w:rsidRPr="00462AF9">
        <w:rPr>
          <w:rFonts w:ascii="CordiaUPC" w:eastAsia="AngsanaNew" w:hAnsi="CordiaUPC" w:cs="CordiaUPC"/>
          <w:bCs/>
          <w:i/>
          <w:iCs/>
          <w:sz w:val="26"/>
          <w:szCs w:val="26"/>
          <w:lang w:eastAsia="en-GB"/>
        </w:rPr>
        <w:t xml:space="preserve"> </w:t>
      </w:r>
      <w:r w:rsidRPr="00462AF9">
        <w:rPr>
          <w:rFonts w:ascii="CordiaUPC" w:eastAsia="AngsanaNew" w:hAnsi="CordiaUPC" w:cs="CordiaUPC"/>
          <w:bCs/>
          <w:i/>
          <w:iCs/>
          <w:sz w:val="26"/>
          <w:szCs w:val="26"/>
          <w:cs/>
          <w:lang w:eastAsia="en-GB"/>
        </w:rPr>
        <w:t>ธันวาคม</w:t>
      </w:r>
      <w:r w:rsidRPr="00462AF9">
        <w:rPr>
          <w:rFonts w:ascii="CordiaUPC" w:eastAsia="AngsanaNew" w:hAnsi="CordiaUPC" w:cs="CordiaUPC"/>
          <w:bCs/>
          <w:i/>
          <w:iCs/>
          <w:sz w:val="26"/>
          <w:szCs w:val="26"/>
          <w:lang w:eastAsia="en-GB"/>
        </w:rPr>
        <w:t xml:space="preserve"> </w:t>
      </w:r>
      <w:r w:rsidRPr="00462AF9">
        <w:rPr>
          <w:rFonts w:ascii="CordiaUPC" w:hAnsi="CordiaUPC" w:cs="CordiaUPC"/>
          <w:b/>
          <w:i/>
          <w:iCs/>
          <w:sz w:val="26"/>
          <w:szCs w:val="26"/>
        </w:rPr>
        <w:t>2564</w:t>
      </w:r>
    </w:p>
    <w:p w14:paraId="2BA88AA5" w14:textId="77777777" w:rsidR="000227BE" w:rsidRPr="00B7357E" w:rsidRDefault="000227BE" w:rsidP="00180283">
      <w:pPr>
        <w:ind w:left="630"/>
      </w:pPr>
    </w:p>
    <w:tbl>
      <w:tblPr>
        <w:tblW w:w="6030" w:type="dxa"/>
        <w:tblLayout w:type="fixed"/>
        <w:tblLook w:val="04A0" w:firstRow="1" w:lastRow="0" w:firstColumn="1" w:lastColumn="0" w:noHBand="0" w:noVBand="1"/>
      </w:tblPr>
      <w:tblGrid>
        <w:gridCol w:w="2340"/>
        <w:gridCol w:w="3690"/>
      </w:tblGrid>
      <w:tr w:rsidR="00626384" w:rsidRPr="00B7357E" w14:paraId="6C5E5796" w14:textId="77777777" w:rsidTr="009B286F">
        <w:trPr>
          <w:trHeight w:val="56"/>
        </w:trPr>
        <w:tc>
          <w:tcPr>
            <w:tcW w:w="2340" w:type="dxa"/>
          </w:tcPr>
          <w:p w14:paraId="261BDEDB" w14:textId="77777777" w:rsidR="00626384" w:rsidRPr="00B7357E" w:rsidRDefault="00626384" w:rsidP="00180283">
            <w:pPr>
              <w:ind w:left="63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690" w:type="dxa"/>
          </w:tcPr>
          <w:p w14:paraId="16413B99" w14:textId="77777777" w:rsidR="00626384" w:rsidRPr="00B7357E" w:rsidRDefault="00626384" w:rsidP="00180283">
            <w:pPr>
              <w:ind w:left="63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B735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26384" w:rsidRPr="00B7357E" w14:paraId="33842A41" w14:textId="77777777" w:rsidTr="009B286F">
        <w:tc>
          <w:tcPr>
            <w:tcW w:w="2340" w:type="dxa"/>
          </w:tcPr>
          <w:p w14:paraId="7A52FC97" w14:textId="77777777" w:rsidR="00626384" w:rsidRPr="00B7357E" w:rsidRDefault="00626384" w:rsidP="00180283">
            <w:pPr>
              <w:ind w:left="63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690" w:type="dxa"/>
          </w:tcPr>
          <w:p w14:paraId="5CB12AA9" w14:textId="77777777" w:rsidR="00626384" w:rsidRPr="00B7357E" w:rsidRDefault="00626384" w:rsidP="00180283">
            <w:pPr>
              <w:ind w:left="63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ค่าความอ่อนไหวต่ออัตราแลกเปลี่ยน </w:t>
            </w:r>
          </w:p>
          <w:p w14:paraId="13BE6E56" w14:textId="77777777" w:rsidR="00626384" w:rsidRPr="00B7357E" w:rsidRDefault="00626384" w:rsidP="00180283">
            <w:pPr>
              <w:ind w:left="63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</w:rPr>
              <w:t>(FX Delta)</w:t>
            </w:r>
          </w:p>
        </w:tc>
      </w:tr>
      <w:tr w:rsidR="00626384" w:rsidRPr="00B7357E" w14:paraId="34B31929" w14:textId="77777777" w:rsidTr="009B286F">
        <w:tc>
          <w:tcPr>
            <w:tcW w:w="2340" w:type="dxa"/>
          </w:tcPr>
          <w:p w14:paraId="7055DCAC" w14:textId="77777777" w:rsidR="00626384" w:rsidRPr="00B7357E" w:rsidRDefault="00626384" w:rsidP="00180283">
            <w:pPr>
              <w:ind w:left="63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690" w:type="dxa"/>
          </w:tcPr>
          <w:p w14:paraId="28FFA341" w14:textId="77777777" w:rsidR="00626384" w:rsidRPr="00B7357E" w:rsidRDefault="00626384" w:rsidP="00180283">
            <w:pPr>
              <w:ind w:left="630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B7357E"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B7357E"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พันเหรียญสหรัฐ)</w:t>
            </w:r>
          </w:p>
        </w:tc>
      </w:tr>
      <w:tr w:rsidR="00626384" w:rsidRPr="00B7357E" w14:paraId="151D7326" w14:textId="77777777" w:rsidTr="009B286F">
        <w:tc>
          <w:tcPr>
            <w:tcW w:w="2340" w:type="dxa"/>
          </w:tcPr>
          <w:p w14:paraId="55D90293" w14:textId="77777777" w:rsidR="00626384" w:rsidRPr="00B7357E" w:rsidRDefault="00626384" w:rsidP="00180283">
            <w:pPr>
              <w:ind w:left="63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สกุลดอลลาร์สหรัฐ   </w:t>
            </w:r>
          </w:p>
        </w:tc>
        <w:tc>
          <w:tcPr>
            <w:tcW w:w="3690" w:type="dxa"/>
            <w:shd w:val="clear" w:color="auto" w:fill="auto"/>
          </w:tcPr>
          <w:p w14:paraId="0144A297" w14:textId="266E90B0" w:rsidR="00626384" w:rsidRPr="00B7357E" w:rsidRDefault="00626384" w:rsidP="00180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630" w:right="79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(2,463)</w:t>
            </w:r>
          </w:p>
        </w:tc>
      </w:tr>
      <w:tr w:rsidR="00626384" w:rsidRPr="00B7357E" w14:paraId="065F4AA1" w14:textId="77777777" w:rsidTr="009B286F">
        <w:tc>
          <w:tcPr>
            <w:tcW w:w="2340" w:type="dxa"/>
          </w:tcPr>
          <w:p w14:paraId="4A58AEF0" w14:textId="62F718FD" w:rsidR="00626384" w:rsidRPr="00B7357E" w:rsidRDefault="00626384" w:rsidP="00180283">
            <w:pPr>
              <w:ind w:left="63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สกุลดอลลาร์สิงคโปร์</w:t>
            </w:r>
          </w:p>
        </w:tc>
        <w:tc>
          <w:tcPr>
            <w:tcW w:w="3690" w:type="dxa"/>
            <w:shd w:val="clear" w:color="auto" w:fill="auto"/>
          </w:tcPr>
          <w:p w14:paraId="473C144A" w14:textId="58DE817C" w:rsidR="00626384" w:rsidRPr="00B7357E" w:rsidRDefault="00626384" w:rsidP="00180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630" w:right="79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(381)</w:t>
            </w:r>
          </w:p>
        </w:tc>
      </w:tr>
      <w:tr w:rsidR="00626384" w:rsidRPr="00425E1B" w14:paraId="3C999FF3" w14:textId="77777777" w:rsidTr="009B286F">
        <w:tc>
          <w:tcPr>
            <w:tcW w:w="2340" w:type="dxa"/>
          </w:tcPr>
          <w:p w14:paraId="3A80102C" w14:textId="1502CB4D" w:rsidR="00626384" w:rsidRPr="00B7357E" w:rsidRDefault="00626384" w:rsidP="00180283">
            <w:pPr>
              <w:ind w:left="63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สกุลอื่น</w:t>
            </w:r>
            <w:r w:rsidRPr="00B735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ๆ</w:t>
            </w:r>
          </w:p>
        </w:tc>
        <w:tc>
          <w:tcPr>
            <w:tcW w:w="3690" w:type="dxa"/>
            <w:shd w:val="clear" w:color="auto" w:fill="auto"/>
          </w:tcPr>
          <w:p w14:paraId="5DF93D1A" w14:textId="525F2079" w:rsidR="00626384" w:rsidRPr="00B7357E" w:rsidRDefault="00626384" w:rsidP="001802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630" w:right="79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555</w:t>
            </w:r>
          </w:p>
        </w:tc>
      </w:tr>
      <w:tr w:rsidR="00626384" w:rsidRPr="00425E1B" w14:paraId="361C0EE7" w14:textId="77777777" w:rsidTr="009B286F">
        <w:tc>
          <w:tcPr>
            <w:tcW w:w="2340" w:type="dxa"/>
          </w:tcPr>
          <w:p w14:paraId="6C99F0B6" w14:textId="77777777" w:rsidR="00626384" w:rsidRPr="00425E1B" w:rsidRDefault="00626384" w:rsidP="00180283">
            <w:pPr>
              <w:ind w:left="63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3690" w:type="dxa"/>
            <w:shd w:val="clear" w:color="auto" w:fill="auto"/>
          </w:tcPr>
          <w:p w14:paraId="68B4623D" w14:textId="6D72C3A5" w:rsidR="00626384" w:rsidRPr="00425E1B" w:rsidRDefault="00626384" w:rsidP="001802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630" w:right="79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(2,289)</w:t>
            </w:r>
          </w:p>
        </w:tc>
      </w:tr>
    </w:tbl>
    <w:p w14:paraId="3F4169FB" w14:textId="7DA3FEAD" w:rsidR="00FF0E7D" w:rsidRDefault="00FF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i/>
          <w:iCs/>
          <w:sz w:val="26"/>
          <w:szCs w:val="26"/>
          <w:cs/>
        </w:rPr>
      </w:pPr>
    </w:p>
    <w:p w14:paraId="4B74F03F" w14:textId="20357E77" w:rsidR="000227BE" w:rsidRPr="00462AF9" w:rsidRDefault="000227BE" w:rsidP="008A7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2" w:firstLine="578"/>
        <w:rPr>
          <w:rFonts w:ascii="CordiaUPC" w:eastAsia="Times New Roman" w:hAnsi="CordiaUPC" w:cs="CordiaUPC"/>
          <w:b/>
          <w:bCs/>
          <w:i/>
          <w:iCs/>
          <w:color w:val="000000" w:themeColor="text1"/>
          <w:spacing w:val="-2"/>
          <w:sz w:val="26"/>
          <w:szCs w:val="26"/>
        </w:rPr>
      </w:pPr>
      <w:r w:rsidRPr="00462AF9">
        <w:rPr>
          <w:rFonts w:ascii="CordiaUPC" w:eastAsia="Times New Roman" w:hAnsi="CordiaUPC" w:cs="CordiaUPC"/>
          <w:b/>
          <w:bCs/>
          <w:i/>
          <w:iCs/>
          <w:color w:val="000000" w:themeColor="text1"/>
          <w:spacing w:val="-2"/>
          <w:sz w:val="26"/>
          <w:szCs w:val="26"/>
          <w:cs/>
        </w:rPr>
        <w:t xml:space="preserve">ณ </w:t>
      </w:r>
      <w:r w:rsidRPr="00462AF9">
        <w:rPr>
          <w:rFonts w:ascii="CordiaUPC" w:eastAsia="Times New Roman" w:hAnsi="CordiaUPC" w:cs="CordiaUPC"/>
          <w:b/>
          <w:bCs/>
          <w:i/>
          <w:iCs/>
          <w:color w:val="000000" w:themeColor="text1"/>
          <w:spacing w:val="-2"/>
          <w:sz w:val="26"/>
          <w:szCs w:val="26"/>
        </w:rPr>
        <w:t xml:space="preserve">31 </w:t>
      </w:r>
      <w:r w:rsidRPr="00462AF9">
        <w:rPr>
          <w:rFonts w:ascii="CordiaUPC" w:eastAsia="Times New Roman" w:hAnsi="CordiaUPC" w:cs="CordiaUPC"/>
          <w:b/>
          <w:bCs/>
          <w:i/>
          <w:iCs/>
          <w:color w:val="000000" w:themeColor="text1"/>
          <w:spacing w:val="-2"/>
          <w:sz w:val="26"/>
          <w:szCs w:val="26"/>
          <w:cs/>
        </w:rPr>
        <w:t>ธันวาคม</w:t>
      </w:r>
      <w:r w:rsidRPr="00462AF9">
        <w:rPr>
          <w:rFonts w:ascii="CordiaUPC" w:eastAsia="Times New Roman" w:hAnsi="CordiaUPC" w:cs="CordiaUPC"/>
          <w:b/>
          <w:bCs/>
          <w:i/>
          <w:iCs/>
          <w:color w:val="000000" w:themeColor="text1"/>
          <w:spacing w:val="-2"/>
          <w:sz w:val="26"/>
          <w:szCs w:val="26"/>
        </w:rPr>
        <w:t xml:space="preserve"> 2563</w:t>
      </w:r>
    </w:p>
    <w:p w14:paraId="60317781" w14:textId="77777777" w:rsidR="000227BE" w:rsidRPr="00CB2F52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45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1710"/>
        <w:gridCol w:w="3060"/>
        <w:gridCol w:w="1710"/>
        <w:gridCol w:w="2970"/>
      </w:tblGrid>
      <w:tr w:rsidR="000227BE" w:rsidRPr="00425E1B" w14:paraId="3C89EE39" w14:textId="77777777" w:rsidTr="009B286F">
        <w:trPr>
          <w:trHeight w:val="56"/>
        </w:trPr>
        <w:tc>
          <w:tcPr>
            <w:tcW w:w="1710" w:type="dxa"/>
          </w:tcPr>
          <w:p w14:paraId="64C268C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060" w:type="dxa"/>
            <w:vAlign w:val="bottom"/>
          </w:tcPr>
          <w:p w14:paraId="113B719E" w14:textId="77777777" w:rsidR="000227BE" w:rsidRPr="00425E1B" w:rsidRDefault="000227BE" w:rsidP="009B286F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  <w:tc>
          <w:tcPr>
            <w:tcW w:w="1710" w:type="dxa"/>
          </w:tcPr>
          <w:p w14:paraId="30827884" w14:textId="77777777" w:rsidR="000227BE" w:rsidRPr="00425E1B" w:rsidRDefault="000227BE" w:rsidP="00957557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14:paraId="185629AF" w14:textId="318A9A16" w:rsidR="000227BE" w:rsidRPr="00425E1B" w:rsidRDefault="00D57821" w:rsidP="00957557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57821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บริษัท</w:t>
            </w:r>
            <w:r w:rsidRPr="00D5782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</w:t>
            </w:r>
            <w:r w:rsidRPr="00D57821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ทีบีซีโอ</w:t>
            </w:r>
            <w:r w:rsidRPr="00D5782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</w:t>
            </w:r>
            <w:r w:rsidRPr="00D57821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จำกัด</w:t>
            </w:r>
            <w:r w:rsidRPr="00D5782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(</w:t>
            </w:r>
            <w:r w:rsidRPr="00D57821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มหาชน</w:t>
            </w:r>
            <w:r w:rsidRPr="00D5782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)</w:t>
            </w:r>
            <w:r w:rsidRPr="00D57821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</w:t>
            </w:r>
            <w:r w:rsidRPr="00D57821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 xml:space="preserve">(เดิมชื่อ </w:t>
            </w:r>
            <w:r w:rsidRPr="00D5782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ธนาคาร ธนชาต จำกัด (มหาชน)</w:t>
            </w:r>
            <w:r w:rsidR="008A20A2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0227BE" w:rsidRPr="00425E1B" w14:paraId="073D3BDE" w14:textId="77777777" w:rsidTr="008A7182">
        <w:tc>
          <w:tcPr>
            <w:tcW w:w="1710" w:type="dxa"/>
          </w:tcPr>
          <w:p w14:paraId="1284DDC5" w14:textId="77777777" w:rsidR="000227BE" w:rsidRPr="00425E1B" w:rsidRDefault="000227BE" w:rsidP="00957557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060" w:type="dxa"/>
            <w:hideMark/>
          </w:tcPr>
          <w:p w14:paraId="0E3C98F9" w14:textId="77777777" w:rsidR="000227BE" w:rsidRPr="00425E1B" w:rsidRDefault="000227BE" w:rsidP="00957557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ค่าความอ่อนไหวต่ออัตราดอกเบี้ย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(PV01)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710" w:type="dxa"/>
          </w:tcPr>
          <w:p w14:paraId="45C54A18" w14:textId="77777777" w:rsidR="000227BE" w:rsidRPr="00425E1B" w:rsidRDefault="000227BE" w:rsidP="00957557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14:paraId="3CB8590E" w14:textId="77777777" w:rsidR="000227BE" w:rsidRPr="00425E1B" w:rsidRDefault="000227BE" w:rsidP="00957557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ค่าความอ่อนไหวต่ออัตราดอกเบี้ย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(PV01)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 </w:t>
            </w:r>
          </w:p>
        </w:tc>
      </w:tr>
      <w:tr w:rsidR="000227BE" w:rsidRPr="00425E1B" w14:paraId="19AF837B" w14:textId="77777777" w:rsidTr="008A7182">
        <w:tc>
          <w:tcPr>
            <w:tcW w:w="1710" w:type="dxa"/>
            <w:hideMark/>
          </w:tcPr>
          <w:p w14:paraId="532E5597" w14:textId="77777777" w:rsidR="000227BE" w:rsidRPr="00425E1B" w:rsidRDefault="000227BE" w:rsidP="00957557">
            <w:pPr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060" w:type="dxa"/>
            <w:hideMark/>
          </w:tcPr>
          <w:p w14:paraId="3396668F" w14:textId="77777777" w:rsidR="000227BE" w:rsidRPr="00425E1B" w:rsidRDefault="000227BE" w:rsidP="00957557">
            <w:pPr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พันบาท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710" w:type="dxa"/>
          </w:tcPr>
          <w:p w14:paraId="2BE95A96" w14:textId="77777777" w:rsidR="000227BE" w:rsidRPr="00425E1B" w:rsidRDefault="000227BE" w:rsidP="00957557">
            <w:pPr>
              <w:jc w:val="center"/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970" w:type="dxa"/>
          </w:tcPr>
          <w:p w14:paraId="3244EFC7" w14:textId="77777777" w:rsidR="000227BE" w:rsidRPr="00425E1B" w:rsidRDefault="000227BE" w:rsidP="00957557">
            <w:pPr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พันบาท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227BE" w:rsidRPr="00425E1B" w14:paraId="66BF31F2" w14:textId="77777777" w:rsidTr="008A7182">
        <w:tc>
          <w:tcPr>
            <w:tcW w:w="1710" w:type="dxa"/>
            <w:hideMark/>
          </w:tcPr>
          <w:p w14:paraId="7D53C585" w14:textId="77777777" w:rsidR="000227BE" w:rsidRPr="00425E1B" w:rsidRDefault="000227BE" w:rsidP="00957557">
            <w:pPr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สกุลบาท   </w:t>
            </w:r>
          </w:p>
        </w:tc>
        <w:tc>
          <w:tcPr>
            <w:tcW w:w="3060" w:type="dxa"/>
          </w:tcPr>
          <w:p w14:paraId="11CD763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right="79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410</w:t>
            </w:r>
          </w:p>
        </w:tc>
        <w:tc>
          <w:tcPr>
            <w:tcW w:w="1710" w:type="dxa"/>
          </w:tcPr>
          <w:p w14:paraId="123D731A" w14:textId="77777777" w:rsidR="000227BE" w:rsidRPr="00425E1B" w:rsidRDefault="000227BE" w:rsidP="00957557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สกุลบาท   </w:t>
            </w:r>
          </w:p>
        </w:tc>
        <w:tc>
          <w:tcPr>
            <w:tcW w:w="2970" w:type="dxa"/>
          </w:tcPr>
          <w:p w14:paraId="5A7572B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82"/>
              </w:tabs>
              <w:ind w:right="8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(890)</w:t>
            </w:r>
          </w:p>
        </w:tc>
      </w:tr>
      <w:tr w:rsidR="000227BE" w:rsidRPr="00425E1B" w14:paraId="722D8D0F" w14:textId="77777777" w:rsidTr="001B2337">
        <w:tc>
          <w:tcPr>
            <w:tcW w:w="1710" w:type="dxa"/>
          </w:tcPr>
          <w:p w14:paraId="4FEBEBBA" w14:textId="77777777" w:rsidR="000227BE" w:rsidRPr="00425E1B" w:rsidRDefault="000227BE" w:rsidP="00957557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สกุลดอลลาร์สหรัฐ   </w:t>
            </w:r>
          </w:p>
        </w:tc>
        <w:tc>
          <w:tcPr>
            <w:tcW w:w="3060" w:type="dxa"/>
          </w:tcPr>
          <w:p w14:paraId="28BF1E1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right="79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(156)</w:t>
            </w:r>
          </w:p>
        </w:tc>
        <w:tc>
          <w:tcPr>
            <w:tcW w:w="1710" w:type="dxa"/>
          </w:tcPr>
          <w:p w14:paraId="46F2BBFD" w14:textId="77777777" w:rsidR="000227BE" w:rsidRPr="00425E1B" w:rsidRDefault="000227BE" w:rsidP="00957557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สกุลดอลลาร์สหรัฐ   </w:t>
            </w:r>
          </w:p>
        </w:tc>
        <w:tc>
          <w:tcPr>
            <w:tcW w:w="2970" w:type="dxa"/>
          </w:tcPr>
          <w:p w14:paraId="6922AC0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82"/>
              </w:tabs>
              <w:ind w:right="8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116</w:t>
            </w:r>
          </w:p>
        </w:tc>
      </w:tr>
      <w:tr w:rsidR="000227BE" w:rsidRPr="00B7357E" w14:paraId="3D333F4C" w14:textId="77777777" w:rsidTr="00BC513D">
        <w:tc>
          <w:tcPr>
            <w:tcW w:w="1710" w:type="dxa"/>
          </w:tcPr>
          <w:p w14:paraId="58896B77" w14:textId="55EFDFA5" w:rsidR="000227BE" w:rsidRPr="00B7357E" w:rsidRDefault="000227BE" w:rsidP="00957557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สกุลอื่น</w:t>
            </w:r>
            <w:r w:rsidR="00BD79FE" w:rsidRPr="00B735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ๆ</w:t>
            </w:r>
          </w:p>
        </w:tc>
        <w:tc>
          <w:tcPr>
            <w:tcW w:w="3060" w:type="dxa"/>
          </w:tcPr>
          <w:p w14:paraId="2AEC872D" w14:textId="77777777" w:rsidR="000227BE" w:rsidRPr="00B7357E" w:rsidRDefault="000227BE" w:rsidP="00BC51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2"/>
              </w:tabs>
              <w:ind w:left="1497" w:right="52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</w:rPr>
              <w:t>14</w:t>
            </w:r>
          </w:p>
        </w:tc>
        <w:tc>
          <w:tcPr>
            <w:tcW w:w="1710" w:type="dxa"/>
          </w:tcPr>
          <w:p w14:paraId="4F0AA61C" w14:textId="7D62CAE9" w:rsidR="000227BE" w:rsidRPr="00B7357E" w:rsidRDefault="000227BE" w:rsidP="00957557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สกุลอื่น</w:t>
            </w:r>
            <w:r w:rsidR="00BD79FE" w:rsidRPr="00B735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ๆ</w:t>
            </w:r>
          </w:p>
        </w:tc>
        <w:tc>
          <w:tcPr>
            <w:tcW w:w="2970" w:type="dxa"/>
          </w:tcPr>
          <w:p w14:paraId="66935510" w14:textId="77777777" w:rsidR="000227BE" w:rsidRPr="00B7357E" w:rsidRDefault="000227BE" w:rsidP="00B326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82"/>
              </w:tabs>
              <w:ind w:left="1414" w:right="519" w:hanging="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</w:rPr>
              <w:t>(4)</w:t>
            </w:r>
          </w:p>
        </w:tc>
      </w:tr>
      <w:tr w:rsidR="000227BE" w:rsidRPr="00B7357E" w14:paraId="321E6C13" w14:textId="77777777" w:rsidTr="008A7182">
        <w:tc>
          <w:tcPr>
            <w:tcW w:w="1710" w:type="dxa"/>
          </w:tcPr>
          <w:p w14:paraId="72102371" w14:textId="77777777" w:rsidR="000227BE" w:rsidRPr="00B7357E" w:rsidRDefault="000227BE" w:rsidP="00957557">
            <w:pPr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7357E"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3060" w:type="dxa"/>
          </w:tcPr>
          <w:p w14:paraId="702CA846" w14:textId="16E32EDD" w:rsidR="000227BE" w:rsidRPr="00B7357E" w:rsidRDefault="00E47F60" w:rsidP="00BC51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2"/>
              </w:tabs>
              <w:ind w:left="1497" w:right="52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     </w:t>
            </w:r>
            <w:r w:rsidR="000227BE" w:rsidRPr="00B735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268</w:t>
            </w:r>
          </w:p>
        </w:tc>
        <w:tc>
          <w:tcPr>
            <w:tcW w:w="1710" w:type="dxa"/>
          </w:tcPr>
          <w:p w14:paraId="7C4079F1" w14:textId="77777777" w:rsidR="000227BE" w:rsidRPr="00B7357E" w:rsidRDefault="000227BE" w:rsidP="00957557">
            <w:pP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B7357E"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2970" w:type="dxa"/>
          </w:tcPr>
          <w:p w14:paraId="5092FDC6" w14:textId="545A94C2" w:rsidR="000227BE" w:rsidRPr="00B7357E" w:rsidRDefault="00B326FC" w:rsidP="00B326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2"/>
              </w:tabs>
              <w:ind w:left="1497" w:right="52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   </w:t>
            </w:r>
            <w:r w:rsidR="000227BE" w:rsidRPr="00B735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(778)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0227BE" w:rsidRPr="00B7357E" w14:paraId="3D65C4C1" w14:textId="77777777" w:rsidTr="008A7182">
        <w:tc>
          <w:tcPr>
            <w:tcW w:w="1710" w:type="dxa"/>
          </w:tcPr>
          <w:p w14:paraId="5424D1E5" w14:textId="77777777" w:rsidR="000227BE" w:rsidRPr="00B7357E" w:rsidRDefault="000227BE" w:rsidP="00957557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060" w:type="dxa"/>
          </w:tcPr>
          <w:p w14:paraId="2395127D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28F30626" w14:textId="77777777" w:rsidR="000227BE" w:rsidRPr="00B7357E" w:rsidRDefault="000227BE" w:rsidP="00957557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970" w:type="dxa"/>
          </w:tcPr>
          <w:p w14:paraId="0E3FB740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</w:tbl>
    <w:p w14:paraId="0439E3ED" w14:textId="77777777" w:rsidR="000227BE" w:rsidRPr="00B7357E" w:rsidRDefault="000227BE" w:rsidP="000227BE"/>
    <w:tbl>
      <w:tblPr>
        <w:tblW w:w="945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1710"/>
        <w:gridCol w:w="3060"/>
        <w:gridCol w:w="1710"/>
        <w:gridCol w:w="2970"/>
      </w:tblGrid>
      <w:tr w:rsidR="000227BE" w:rsidRPr="00B7357E" w14:paraId="0CFEB568" w14:textId="77777777" w:rsidTr="009B286F">
        <w:trPr>
          <w:trHeight w:val="56"/>
        </w:trPr>
        <w:tc>
          <w:tcPr>
            <w:tcW w:w="1710" w:type="dxa"/>
          </w:tcPr>
          <w:p w14:paraId="3BE9BD56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060" w:type="dxa"/>
            <w:vAlign w:val="bottom"/>
          </w:tcPr>
          <w:p w14:paraId="1111559A" w14:textId="77777777" w:rsidR="000227BE" w:rsidRPr="00B7357E" w:rsidRDefault="000227BE" w:rsidP="009B286F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B735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  <w:tc>
          <w:tcPr>
            <w:tcW w:w="1710" w:type="dxa"/>
          </w:tcPr>
          <w:p w14:paraId="610DA1C0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14:paraId="6303346A" w14:textId="2D460F11" w:rsidR="000227BE" w:rsidRPr="00B7357E" w:rsidRDefault="00D57821" w:rsidP="00957557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57821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บริษัท</w:t>
            </w:r>
            <w:r w:rsidRPr="00D5782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</w:t>
            </w:r>
            <w:r w:rsidRPr="00D57821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ทีบีซีโอ</w:t>
            </w:r>
            <w:r w:rsidRPr="00D5782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</w:t>
            </w:r>
            <w:r w:rsidRPr="00D57821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จำกัด</w:t>
            </w:r>
            <w:r w:rsidRPr="00D5782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(</w:t>
            </w:r>
            <w:r w:rsidRPr="00D57821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มหาชน</w:t>
            </w:r>
            <w:r w:rsidRPr="00D5782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)</w:t>
            </w:r>
            <w:r w:rsidRPr="00D57821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</w:t>
            </w:r>
            <w:r w:rsidRPr="00D57821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 xml:space="preserve">(เดิมชื่อ </w:t>
            </w:r>
            <w:r w:rsidRPr="00D5782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ธนาคาร ธนชาต จำกัด (มหาชน)</w:t>
            </w:r>
            <w:r w:rsidR="008A20A2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0227BE" w:rsidRPr="00B7357E" w14:paraId="41965531" w14:textId="77777777" w:rsidTr="00E47F60">
        <w:tc>
          <w:tcPr>
            <w:tcW w:w="1710" w:type="dxa"/>
          </w:tcPr>
          <w:p w14:paraId="228203AA" w14:textId="77777777" w:rsidR="000227BE" w:rsidRPr="00B7357E" w:rsidRDefault="000227BE" w:rsidP="00957557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060" w:type="dxa"/>
          </w:tcPr>
          <w:p w14:paraId="70D36307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ค่าความอ่อนไหวต่ออัตราแลกเปลี่ยน </w:t>
            </w:r>
          </w:p>
          <w:p w14:paraId="788AEE50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</w:rPr>
              <w:t>(FX Delta)</w:t>
            </w:r>
          </w:p>
        </w:tc>
        <w:tc>
          <w:tcPr>
            <w:tcW w:w="1710" w:type="dxa"/>
          </w:tcPr>
          <w:p w14:paraId="04E56D20" w14:textId="77777777" w:rsidR="000227BE" w:rsidRPr="00B7357E" w:rsidRDefault="000227BE" w:rsidP="00957557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970" w:type="dxa"/>
          </w:tcPr>
          <w:p w14:paraId="7098140D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ค่าความอ่อนไหวต่ออัตราแลกเปลี่ยน</w:t>
            </w:r>
          </w:p>
          <w:p w14:paraId="1546361B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B7357E">
              <w:rPr>
                <w:rFonts w:ascii="CordiaUPC" w:eastAsia="Times New Roman" w:hAnsi="CordiaUPC" w:cs="CordiaUPC"/>
                <w:sz w:val="26"/>
                <w:szCs w:val="26"/>
              </w:rPr>
              <w:t>(FX Delta)</w:t>
            </w:r>
          </w:p>
        </w:tc>
      </w:tr>
      <w:tr w:rsidR="000227BE" w:rsidRPr="00B7357E" w14:paraId="678BB3B1" w14:textId="77777777" w:rsidTr="00E47F60">
        <w:tc>
          <w:tcPr>
            <w:tcW w:w="1710" w:type="dxa"/>
          </w:tcPr>
          <w:p w14:paraId="3F4F1929" w14:textId="77777777" w:rsidR="000227BE" w:rsidRPr="00B7357E" w:rsidRDefault="000227BE" w:rsidP="00957557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060" w:type="dxa"/>
          </w:tcPr>
          <w:p w14:paraId="588503FF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B7357E"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B7357E"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พันเหรียญสหรัฐ)</w:t>
            </w:r>
          </w:p>
        </w:tc>
        <w:tc>
          <w:tcPr>
            <w:tcW w:w="1710" w:type="dxa"/>
          </w:tcPr>
          <w:p w14:paraId="01F74022" w14:textId="77777777" w:rsidR="000227BE" w:rsidRPr="00B7357E" w:rsidRDefault="000227BE" w:rsidP="00957557">
            <w:pPr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970" w:type="dxa"/>
          </w:tcPr>
          <w:p w14:paraId="0563FA73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B7357E"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B7357E"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พันเหรียญสหรัฐ)</w:t>
            </w:r>
          </w:p>
        </w:tc>
      </w:tr>
      <w:tr w:rsidR="000227BE" w:rsidRPr="00B7357E" w14:paraId="15A2434B" w14:textId="77777777" w:rsidTr="00E47F60">
        <w:tc>
          <w:tcPr>
            <w:tcW w:w="1710" w:type="dxa"/>
          </w:tcPr>
          <w:p w14:paraId="75797AAF" w14:textId="77777777" w:rsidR="000227BE" w:rsidRPr="00B7357E" w:rsidRDefault="000227BE" w:rsidP="00957557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สกุลดอลลาร์สหรัฐ   </w:t>
            </w:r>
          </w:p>
        </w:tc>
        <w:tc>
          <w:tcPr>
            <w:tcW w:w="3060" w:type="dxa"/>
          </w:tcPr>
          <w:p w14:paraId="506483FC" w14:textId="77777777" w:rsidR="000227BE" w:rsidRPr="00B735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right="79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</w:rPr>
              <w:t>(2,753)</w:t>
            </w:r>
          </w:p>
        </w:tc>
        <w:tc>
          <w:tcPr>
            <w:tcW w:w="1710" w:type="dxa"/>
          </w:tcPr>
          <w:p w14:paraId="3B28307E" w14:textId="77777777" w:rsidR="000227BE" w:rsidRPr="00B735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สกุลดอลลาร์สหรัฐ   </w:t>
            </w:r>
          </w:p>
        </w:tc>
        <w:tc>
          <w:tcPr>
            <w:tcW w:w="2970" w:type="dxa"/>
          </w:tcPr>
          <w:p w14:paraId="0FD9125D" w14:textId="77777777" w:rsidR="000227BE" w:rsidRPr="00B735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0"/>
              </w:tabs>
              <w:ind w:right="88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</w:rPr>
              <w:t>(65)</w:t>
            </w:r>
          </w:p>
        </w:tc>
      </w:tr>
      <w:tr w:rsidR="000227BE" w:rsidRPr="00B7357E" w14:paraId="69B7E686" w14:textId="77777777" w:rsidTr="00E47F60">
        <w:tc>
          <w:tcPr>
            <w:tcW w:w="1710" w:type="dxa"/>
          </w:tcPr>
          <w:p w14:paraId="0CFC4EFE" w14:textId="77777777" w:rsidR="000227BE" w:rsidRPr="00B7357E" w:rsidRDefault="000227BE" w:rsidP="00957557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สกุลเยน</w:t>
            </w:r>
          </w:p>
        </w:tc>
        <w:tc>
          <w:tcPr>
            <w:tcW w:w="3060" w:type="dxa"/>
          </w:tcPr>
          <w:p w14:paraId="466F2956" w14:textId="77777777" w:rsidR="000227BE" w:rsidRPr="00B735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right="79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</w:rPr>
              <w:t>845</w:t>
            </w:r>
          </w:p>
        </w:tc>
        <w:tc>
          <w:tcPr>
            <w:tcW w:w="1710" w:type="dxa"/>
          </w:tcPr>
          <w:p w14:paraId="31919186" w14:textId="77777777" w:rsidR="000227BE" w:rsidRPr="00B735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สกุลปอนด์สเตอร์ลิง</w:t>
            </w:r>
          </w:p>
        </w:tc>
        <w:tc>
          <w:tcPr>
            <w:tcW w:w="2970" w:type="dxa"/>
          </w:tcPr>
          <w:p w14:paraId="38888DE2" w14:textId="77777777" w:rsidR="000227BE" w:rsidRPr="00B735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0"/>
              </w:tabs>
              <w:ind w:right="88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</w:rPr>
              <w:t>67</w:t>
            </w:r>
          </w:p>
        </w:tc>
      </w:tr>
      <w:tr w:rsidR="000227BE" w:rsidRPr="00425E1B" w14:paraId="76DEAC1F" w14:textId="77777777" w:rsidTr="00E47F60">
        <w:tc>
          <w:tcPr>
            <w:tcW w:w="1710" w:type="dxa"/>
          </w:tcPr>
          <w:p w14:paraId="4F139133" w14:textId="30D2E945" w:rsidR="000227BE" w:rsidRPr="00B7357E" w:rsidRDefault="000227BE" w:rsidP="00957557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สกุลอื่น</w:t>
            </w:r>
            <w:r w:rsidR="00BD79FE" w:rsidRPr="00B735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ๆ</w:t>
            </w:r>
          </w:p>
        </w:tc>
        <w:tc>
          <w:tcPr>
            <w:tcW w:w="3060" w:type="dxa"/>
          </w:tcPr>
          <w:p w14:paraId="3CB6284B" w14:textId="77777777" w:rsidR="000227BE" w:rsidRPr="00B7357E" w:rsidRDefault="000227BE" w:rsidP="00BC51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1497" w:right="52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</w:rPr>
              <w:t>208</w:t>
            </w:r>
          </w:p>
        </w:tc>
        <w:tc>
          <w:tcPr>
            <w:tcW w:w="1710" w:type="dxa"/>
          </w:tcPr>
          <w:p w14:paraId="3334AC20" w14:textId="431B3C54" w:rsidR="000227BE" w:rsidRPr="00B735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สกุลอื่น</w:t>
            </w:r>
            <w:r w:rsidR="00BD79FE" w:rsidRPr="00B735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ๆ</w:t>
            </w:r>
          </w:p>
        </w:tc>
        <w:tc>
          <w:tcPr>
            <w:tcW w:w="2970" w:type="dxa"/>
          </w:tcPr>
          <w:p w14:paraId="06BC0A2A" w14:textId="77777777" w:rsidR="000227BE" w:rsidRPr="00425E1B" w:rsidRDefault="000227BE" w:rsidP="00BC51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0"/>
              </w:tabs>
              <w:ind w:left="1365" w:right="429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</w:rPr>
              <w:t>(93)</w:t>
            </w:r>
          </w:p>
        </w:tc>
      </w:tr>
      <w:tr w:rsidR="000227BE" w:rsidRPr="00425E1B" w14:paraId="66992D3C" w14:textId="77777777" w:rsidTr="00E47F60">
        <w:tc>
          <w:tcPr>
            <w:tcW w:w="1710" w:type="dxa"/>
          </w:tcPr>
          <w:p w14:paraId="577E0A4F" w14:textId="77777777" w:rsidR="000227BE" w:rsidRPr="00425E1B" w:rsidRDefault="000227BE" w:rsidP="00957557">
            <w:pPr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3060" w:type="dxa"/>
          </w:tcPr>
          <w:p w14:paraId="195E6C04" w14:textId="77777777" w:rsidR="000227BE" w:rsidRPr="00425E1B" w:rsidRDefault="000227BE" w:rsidP="00BC51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2"/>
              </w:tabs>
              <w:ind w:left="1497" w:right="52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(1,700)</w:t>
            </w:r>
          </w:p>
        </w:tc>
        <w:tc>
          <w:tcPr>
            <w:tcW w:w="1710" w:type="dxa"/>
          </w:tcPr>
          <w:p w14:paraId="56629DD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2970" w:type="dxa"/>
          </w:tcPr>
          <w:p w14:paraId="204DE00E" w14:textId="77777777" w:rsidR="000227BE" w:rsidRPr="00425E1B" w:rsidRDefault="000227BE" w:rsidP="00BC51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0"/>
              </w:tabs>
              <w:ind w:left="1365" w:right="429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(91)</w:t>
            </w:r>
          </w:p>
        </w:tc>
      </w:tr>
    </w:tbl>
    <w:p w14:paraId="1D6940D3" w14:textId="77777777" w:rsidR="000227BE" w:rsidRDefault="000227BE" w:rsidP="000227BE">
      <w:pPr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53B311A5" w14:textId="77777777" w:rsidR="000F2547" w:rsidRDefault="000F2547" w:rsidP="000227BE">
      <w:pPr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27245AAE" w14:textId="77777777" w:rsidR="000F2547" w:rsidRDefault="000F2547" w:rsidP="000227BE">
      <w:pPr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9E892F3" w14:textId="17B8C9D9" w:rsidR="000227BE" w:rsidRPr="00425E1B" w:rsidRDefault="000227BE" w:rsidP="000227BE">
      <w:pPr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lastRenderedPageBreak/>
        <w:t>ความเสี่ยงด้านตลาดของบัญชีเพื่อการธนาคาร</w:t>
      </w:r>
    </w:p>
    <w:p w14:paraId="1A5A6C3D" w14:textId="77777777" w:rsidR="000227BE" w:rsidRPr="00425E1B" w:rsidRDefault="000227BE" w:rsidP="000227BE">
      <w:pPr>
        <w:jc w:val="thaiDistribute"/>
        <w:rPr>
          <w:rFonts w:ascii="CordiaUPC" w:hAnsi="CordiaUPC" w:cs="CordiaUPC"/>
        </w:rPr>
      </w:pPr>
    </w:p>
    <w:p w14:paraId="19F73295" w14:textId="7934517C" w:rsidR="000227BE" w:rsidRDefault="000227BE" w:rsidP="000227BE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 ใช้วิธีการ </w:t>
      </w:r>
      <w:r w:rsidRPr="00425E1B">
        <w:rPr>
          <w:rFonts w:ascii="CordiaUPC" w:hAnsi="CordiaUPC" w:cs="CordiaUPC"/>
          <w:sz w:val="26"/>
          <w:szCs w:val="26"/>
        </w:rPr>
        <w:t xml:space="preserve">Repricing gap </w:t>
      </w:r>
      <w:r w:rsidRPr="00425E1B">
        <w:rPr>
          <w:rFonts w:ascii="CordiaUPC" w:hAnsi="CordiaUPC" w:cs="CordiaUPC"/>
          <w:sz w:val="26"/>
          <w:szCs w:val="26"/>
          <w:cs/>
        </w:rPr>
        <w:t>เป็นเครื่องมือในการประเมินผลกระทบจากการเปลี่ยนแปลงอัตราดอกเบี้ยต่อรายได้ดอกเบี้ยสุทธิ และมูลค่าทางเศรษฐกิจของธนาคารและบริษัทย่อยในแต่ละเดือน โดยใช้อายุสัญญาคงเหลือหรือระยะเวลาการกำหนดอัตราดอกเบี้ยครั้งต่อไปตามที่ระบุในสัญญา โดยธนาคารและบริษัทย่อยมีการกำหนดเพดานความเสี่ยงด้านอัตราดอกเบี้ย เพื่อใช้ในการดูแลและควบคุมผลกระทบจากความผันผวนของอัตราดอกเบี้ยที่มีต่อรายได้ดอกเบี้ยสุทธิ และมูลค่าทางเศรษฐกิจของธนาคารและ</w:t>
      </w:r>
      <w:r w:rsidRPr="001A09D9">
        <w:rPr>
          <w:rFonts w:ascii="CordiaUPC" w:hAnsi="CordiaUPC" w:cs="CordiaUPC"/>
          <w:sz w:val="26"/>
          <w:szCs w:val="26"/>
          <w:cs/>
        </w:rPr>
        <w:t>บริษัทย่อย การคำนวณ</w:t>
      </w:r>
      <w:r w:rsidR="00DF3A94" w:rsidRPr="001A09D9">
        <w:rPr>
          <w:rFonts w:ascii="CordiaUPC" w:hAnsi="CordiaUPC" w:cs="CordiaUPC" w:hint="cs"/>
          <w:sz w:val="26"/>
          <w:szCs w:val="26"/>
          <w:cs/>
        </w:rPr>
        <w:t>ผลกระทบ</w:t>
      </w:r>
      <w:r w:rsidRPr="001A09D9">
        <w:rPr>
          <w:rFonts w:ascii="CordiaUPC" w:hAnsi="CordiaUPC" w:cs="CordiaUPC"/>
          <w:sz w:val="26"/>
          <w:szCs w:val="26"/>
          <w:cs/>
        </w:rPr>
        <w:t>ที่เกิดขี้น</w:t>
      </w:r>
      <w:r w:rsidR="00DF3A94" w:rsidRPr="001A09D9">
        <w:rPr>
          <w:rFonts w:ascii="CordiaUPC" w:hAnsi="CordiaUPC" w:cs="CordiaUPC" w:hint="cs"/>
          <w:sz w:val="26"/>
          <w:szCs w:val="26"/>
          <w:cs/>
        </w:rPr>
        <w:t>ต่อ</w:t>
      </w:r>
      <w:r w:rsidRPr="001A09D9">
        <w:rPr>
          <w:rFonts w:ascii="CordiaUPC" w:hAnsi="CordiaUPC" w:cs="CordiaUPC"/>
          <w:sz w:val="26"/>
          <w:szCs w:val="26"/>
          <w:cs/>
        </w:rPr>
        <w:t>รายได้ดอกเบี้ยสุทธิ และ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มูลค่าทางเศรษฐกิจของธนาคารและบริษัทย่อยตั้งสมมติฐานว่ามีการเปลี่ยนแปลงของดอกเบี้ยบนเส้นโครงสร้างอัตราดอกเบี้ย (</w:t>
      </w:r>
      <w:r w:rsidRPr="00425E1B">
        <w:rPr>
          <w:rFonts w:ascii="CordiaUPC" w:hAnsi="CordiaUPC" w:cs="CordiaUPC"/>
          <w:sz w:val="26"/>
          <w:szCs w:val="26"/>
        </w:rPr>
        <w:t xml:space="preserve">Yield Curve) </w:t>
      </w:r>
      <w:r w:rsidRPr="00425E1B">
        <w:rPr>
          <w:rFonts w:ascii="CordiaUPC" w:hAnsi="CordiaUPC" w:cs="CordiaUPC"/>
          <w:sz w:val="26"/>
          <w:szCs w:val="26"/>
          <w:cs/>
        </w:rPr>
        <w:t xml:space="preserve">ในระดับต่าง ๆ กับธนาคารและบริษัทย่อย โดย ณ วันที่ </w:t>
      </w:r>
      <w:r w:rsidR="00FF0E7D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FF0E7D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ธันวาคม</w:t>
      </w:r>
      <w:r w:rsidR="00FF0E7D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>2564</w:t>
      </w:r>
      <w:r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 xml:space="preserve">และ </w:t>
      </w:r>
      <w:r w:rsidRPr="00425E1B">
        <w:rPr>
          <w:rFonts w:ascii="CordiaUPC" w:eastAsia="AngsanaNew" w:hAnsi="CordiaUPC" w:cs="CordiaUPC"/>
          <w:sz w:val="26"/>
          <w:szCs w:val="26"/>
        </w:rPr>
        <w:t>25</w:t>
      </w:r>
      <w:r>
        <w:rPr>
          <w:rFonts w:ascii="CordiaUPC" w:eastAsia="AngsanaNew" w:hAnsi="CordiaUPC" w:cs="CordiaUPC"/>
          <w:sz w:val="26"/>
          <w:szCs w:val="26"/>
        </w:rPr>
        <w:t>63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 xml:space="preserve">มีการรายงานผลกระทบต่อรายได้ดอกเบี้ยสุทธิจากการเปลี่ยนแปลงอัตราดอกเบี้ยเพิ่ม </w:t>
      </w:r>
      <w:r w:rsidRPr="00425E1B">
        <w:rPr>
          <w:rFonts w:ascii="CordiaUPC" w:hAnsi="CordiaUPC" w:cs="CordiaUPC"/>
          <w:sz w:val="26"/>
          <w:szCs w:val="26"/>
        </w:rPr>
        <w:t xml:space="preserve">100 bps </w:t>
      </w:r>
      <w:r w:rsidRPr="00425E1B">
        <w:rPr>
          <w:rFonts w:ascii="CordiaUPC" w:hAnsi="CordiaUPC" w:cs="CordiaUPC"/>
          <w:sz w:val="26"/>
          <w:szCs w:val="26"/>
          <w:cs/>
        </w:rPr>
        <w:t>เท่ากันตลอดเส้นโครงสร้างอัตราดอกเบี้ย (</w:t>
      </w:r>
      <w:r w:rsidRPr="00425E1B">
        <w:rPr>
          <w:rFonts w:ascii="CordiaUPC" w:hAnsi="CordiaUPC" w:cs="CordiaUPC"/>
          <w:sz w:val="26"/>
          <w:szCs w:val="26"/>
        </w:rPr>
        <w:t>Parallel Shift)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ภายในระยะเวลา </w:t>
      </w:r>
      <w:r w:rsidRPr="00425E1B">
        <w:rPr>
          <w:rFonts w:ascii="CordiaUPC" w:hAnsi="CordiaUPC" w:cs="CordiaUPC"/>
          <w:sz w:val="26"/>
          <w:szCs w:val="26"/>
        </w:rPr>
        <w:t xml:space="preserve">1 </w:t>
      </w:r>
      <w:r w:rsidRPr="00425E1B">
        <w:rPr>
          <w:rFonts w:ascii="CordiaUPC" w:hAnsi="CordiaUPC" w:cs="CordiaUPC"/>
          <w:sz w:val="26"/>
          <w:szCs w:val="26"/>
          <w:cs/>
        </w:rPr>
        <w:t>ปีล่วงหน้ามีรายละเอียด ดังนี้</w:t>
      </w:r>
    </w:p>
    <w:p w14:paraId="3B5C507A" w14:textId="1C09AAC6" w:rsidR="000227BE" w:rsidRDefault="000227BE" w:rsidP="008931DC">
      <w:pPr>
        <w:jc w:val="thaiDistribute"/>
        <w:rPr>
          <w:rFonts w:ascii="CordiaUPC" w:hAnsi="CordiaUPC" w:cs="CordiaUPC"/>
          <w:sz w:val="26"/>
          <w:szCs w:val="26"/>
          <w:cs/>
        </w:rPr>
      </w:pPr>
    </w:p>
    <w:tbl>
      <w:tblPr>
        <w:tblW w:w="9311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960"/>
        <w:gridCol w:w="525"/>
        <w:gridCol w:w="236"/>
        <w:gridCol w:w="304"/>
        <w:gridCol w:w="270"/>
        <w:gridCol w:w="1883"/>
        <w:gridCol w:w="284"/>
        <w:gridCol w:w="1843"/>
        <w:gridCol w:w="6"/>
      </w:tblGrid>
      <w:tr w:rsidR="000227BE" w:rsidRPr="00425E1B" w14:paraId="07CFCA55" w14:textId="77777777" w:rsidTr="00957557">
        <w:trPr>
          <w:gridAfter w:val="1"/>
          <w:wAfter w:w="6" w:type="dxa"/>
        </w:trPr>
        <w:tc>
          <w:tcPr>
            <w:tcW w:w="3960" w:type="dxa"/>
          </w:tcPr>
          <w:p w14:paraId="5F8823B2" w14:textId="77777777" w:rsidR="000227BE" w:rsidRPr="00425E1B" w:rsidRDefault="000227BE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25" w:type="dxa"/>
          </w:tcPr>
          <w:p w14:paraId="04CE5988" w14:textId="77777777" w:rsidR="000227BE" w:rsidRPr="00425E1B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B4D5F2A" w14:textId="77777777" w:rsidR="000227BE" w:rsidRPr="00425E1B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</w:tcPr>
          <w:p w14:paraId="6248C744" w14:textId="77777777" w:rsidR="000227BE" w:rsidRPr="00425E1B" w:rsidRDefault="000227BE" w:rsidP="00957557">
            <w:pPr>
              <w:tabs>
                <w:tab w:val="clear" w:pos="1644"/>
                <w:tab w:val="left" w:pos="90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116308" w14:textId="77777777" w:rsidR="000227BE" w:rsidRPr="00425E1B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0" w:type="dxa"/>
            <w:gridSpan w:val="3"/>
          </w:tcPr>
          <w:p w14:paraId="3F10EFE4" w14:textId="77777777" w:rsidR="000227BE" w:rsidRPr="00425E1B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425E1B" w14:paraId="2039845D" w14:textId="77777777" w:rsidTr="00957557">
        <w:trPr>
          <w:gridAfter w:val="1"/>
          <w:wAfter w:w="6" w:type="dxa"/>
        </w:trPr>
        <w:tc>
          <w:tcPr>
            <w:tcW w:w="3960" w:type="dxa"/>
          </w:tcPr>
          <w:p w14:paraId="4991E3D0" w14:textId="77777777" w:rsidR="000227BE" w:rsidRPr="00425E1B" w:rsidRDefault="000227BE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25" w:type="dxa"/>
          </w:tcPr>
          <w:p w14:paraId="7CDD8098" w14:textId="77777777" w:rsidR="000227BE" w:rsidRPr="00425E1B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89B45D9" w14:textId="77777777" w:rsidR="000227BE" w:rsidRPr="00425E1B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</w:tcPr>
          <w:p w14:paraId="57D36EC5" w14:textId="77777777" w:rsidR="000227BE" w:rsidRPr="00425E1B" w:rsidRDefault="000227BE" w:rsidP="00957557">
            <w:pPr>
              <w:tabs>
                <w:tab w:val="clear" w:pos="1644"/>
                <w:tab w:val="left" w:pos="90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4D6CB5" w14:textId="77777777" w:rsidR="000227BE" w:rsidRPr="00425E1B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6650403B" w14:textId="5B04ABA8" w:rsidR="000227BE" w:rsidRPr="005D5E7C" w:rsidRDefault="000227BE" w:rsidP="00957557">
            <w:pPr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5D5E7C">
              <w:rPr>
                <w:rFonts w:ascii="CordiaUPC" w:hAnsi="CordiaUPC" w:cs="CordiaUPC"/>
                <w:bCs/>
                <w:sz w:val="26"/>
                <w:szCs w:val="26"/>
              </w:rPr>
              <w:t>2564</w:t>
            </w:r>
          </w:p>
        </w:tc>
        <w:tc>
          <w:tcPr>
            <w:tcW w:w="284" w:type="dxa"/>
          </w:tcPr>
          <w:p w14:paraId="2FBD0787" w14:textId="77777777" w:rsidR="000227BE" w:rsidRPr="00425E1B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1D695B2" w14:textId="6726EAA5" w:rsidR="000227BE" w:rsidRPr="00425E1B" w:rsidRDefault="000227BE" w:rsidP="00406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E3260">
              <w:rPr>
                <w:rFonts w:ascii="CordiaUPC" w:eastAsia="AngsanaNew" w:hAnsi="CordiaUPC" w:cs="CordiaUPC"/>
                <w:bCs/>
                <w:sz w:val="26"/>
                <w:szCs w:val="26"/>
              </w:rPr>
              <w:t>2563</w:t>
            </w:r>
          </w:p>
        </w:tc>
      </w:tr>
      <w:tr w:rsidR="000227BE" w:rsidRPr="00425E1B" w14:paraId="726CC4DA" w14:textId="77777777" w:rsidTr="00957557">
        <w:trPr>
          <w:gridAfter w:val="1"/>
          <w:wAfter w:w="6" w:type="dxa"/>
        </w:trPr>
        <w:tc>
          <w:tcPr>
            <w:tcW w:w="3960" w:type="dxa"/>
          </w:tcPr>
          <w:p w14:paraId="5997AE31" w14:textId="77777777" w:rsidR="000227BE" w:rsidRPr="00425E1B" w:rsidRDefault="000227BE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25" w:type="dxa"/>
          </w:tcPr>
          <w:p w14:paraId="2B026671" w14:textId="77777777" w:rsidR="000227BE" w:rsidRPr="00425E1B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620D252" w14:textId="77777777" w:rsidR="000227BE" w:rsidRPr="00425E1B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</w:tcPr>
          <w:p w14:paraId="04316265" w14:textId="77777777" w:rsidR="000227BE" w:rsidRPr="00425E1B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985E8E" w14:textId="77777777" w:rsidR="000227BE" w:rsidRPr="00425E1B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717071AF" w14:textId="77777777" w:rsidR="000227BE" w:rsidRPr="00425E1B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  <w:tc>
          <w:tcPr>
            <w:tcW w:w="284" w:type="dxa"/>
          </w:tcPr>
          <w:p w14:paraId="01C62969" w14:textId="77777777" w:rsidR="000227BE" w:rsidRPr="00425E1B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A2F44BD" w14:textId="77777777" w:rsidR="000227BE" w:rsidRPr="00425E1B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</w:tr>
      <w:tr w:rsidR="000227BE" w:rsidRPr="00425E1B" w14:paraId="7E7046C5" w14:textId="77777777" w:rsidTr="00957557">
        <w:tc>
          <w:tcPr>
            <w:tcW w:w="3960" w:type="dxa"/>
            <w:vAlign w:val="center"/>
          </w:tcPr>
          <w:p w14:paraId="51C8C6E5" w14:textId="77777777" w:rsidR="000227BE" w:rsidRPr="00425E1B" w:rsidRDefault="000227BE" w:rsidP="00957557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25" w:type="dxa"/>
            <w:vAlign w:val="center"/>
          </w:tcPr>
          <w:p w14:paraId="1E832805" w14:textId="77777777" w:rsidR="000227BE" w:rsidRPr="00425E1B" w:rsidRDefault="000227BE" w:rsidP="00957557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8A2FFB7" w14:textId="77777777" w:rsidR="000227BE" w:rsidRPr="00425E1B" w:rsidRDefault="000227BE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vAlign w:val="center"/>
          </w:tcPr>
          <w:p w14:paraId="1038D64A" w14:textId="77777777" w:rsidR="000227BE" w:rsidRPr="00425E1B" w:rsidRDefault="000227BE" w:rsidP="00957557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81A14F" w14:textId="77777777" w:rsidR="000227BE" w:rsidRPr="00425E1B" w:rsidRDefault="000227BE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6" w:type="dxa"/>
            <w:gridSpan w:val="4"/>
            <w:vAlign w:val="center"/>
          </w:tcPr>
          <w:p w14:paraId="5B163807" w14:textId="77777777" w:rsidR="000227BE" w:rsidRPr="00425E1B" w:rsidRDefault="000227BE" w:rsidP="00957557">
            <w:pPr>
              <w:ind w:right="7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227BE" w:rsidRPr="00425E1B" w14:paraId="29E2F131" w14:textId="77777777" w:rsidTr="00957557">
        <w:trPr>
          <w:gridAfter w:val="1"/>
          <w:wAfter w:w="6" w:type="dxa"/>
        </w:trPr>
        <w:tc>
          <w:tcPr>
            <w:tcW w:w="3960" w:type="dxa"/>
            <w:vAlign w:val="center"/>
          </w:tcPr>
          <w:p w14:paraId="3457F8CA" w14:textId="77777777" w:rsidR="000227BE" w:rsidRPr="00425E1B" w:rsidRDefault="000227BE" w:rsidP="00957557">
            <w:pPr>
              <w:ind w:left="51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525" w:type="dxa"/>
            <w:vAlign w:val="center"/>
          </w:tcPr>
          <w:p w14:paraId="2DF035BA" w14:textId="77777777" w:rsidR="000227BE" w:rsidRPr="00425E1B" w:rsidRDefault="000227BE" w:rsidP="00957557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349D9F6" w14:textId="77777777" w:rsidR="000227BE" w:rsidRPr="00425E1B" w:rsidRDefault="000227BE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vAlign w:val="center"/>
          </w:tcPr>
          <w:p w14:paraId="733BB7D0" w14:textId="77777777" w:rsidR="000227BE" w:rsidRPr="00425E1B" w:rsidRDefault="000227BE" w:rsidP="00957557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0793BB" w14:textId="77777777" w:rsidR="000227BE" w:rsidRPr="00425E1B" w:rsidRDefault="000227BE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1EBB5FCD" w14:textId="1CBB3864" w:rsidR="000227BE" w:rsidRPr="00425E1B" w:rsidRDefault="00DB75E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B75E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(2</w:t>
            </w:r>
            <w:r w:rsidRPr="00DB75EC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DB75E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794)</w:t>
            </w:r>
          </w:p>
        </w:tc>
        <w:tc>
          <w:tcPr>
            <w:tcW w:w="284" w:type="dxa"/>
          </w:tcPr>
          <w:p w14:paraId="1557006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45B773D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(2,692)</w:t>
            </w:r>
          </w:p>
        </w:tc>
      </w:tr>
      <w:tr w:rsidR="000227BE" w:rsidRPr="00B7357E" w14:paraId="6FBA8C0A" w14:textId="77777777" w:rsidTr="00957557">
        <w:trPr>
          <w:gridAfter w:val="1"/>
          <w:wAfter w:w="6" w:type="dxa"/>
        </w:trPr>
        <w:tc>
          <w:tcPr>
            <w:tcW w:w="3960" w:type="dxa"/>
            <w:vAlign w:val="center"/>
            <w:hideMark/>
          </w:tcPr>
          <w:p w14:paraId="024BBD98" w14:textId="77777777" w:rsidR="000227BE" w:rsidRPr="00B7357E" w:rsidRDefault="000227BE" w:rsidP="00957557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525" w:type="dxa"/>
            <w:vAlign w:val="center"/>
          </w:tcPr>
          <w:p w14:paraId="2EB52D10" w14:textId="77777777" w:rsidR="000227BE" w:rsidRPr="00B7357E" w:rsidRDefault="000227BE" w:rsidP="00957557">
            <w:pPr>
              <w:ind w:right="75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78E852B" w14:textId="77777777" w:rsidR="000227BE" w:rsidRPr="00B7357E" w:rsidRDefault="000227BE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vAlign w:val="center"/>
          </w:tcPr>
          <w:p w14:paraId="3197C8F8" w14:textId="77777777" w:rsidR="000227BE" w:rsidRPr="00B7357E" w:rsidRDefault="000227BE" w:rsidP="00957557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059FCC" w14:textId="77777777" w:rsidR="000227BE" w:rsidRPr="00B7357E" w:rsidRDefault="000227BE" w:rsidP="00957557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1DD01673" w14:textId="5C35FCBB" w:rsidR="000227BE" w:rsidRPr="00B7357E" w:rsidRDefault="00DB75E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B75E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124</w:t>
            </w:r>
          </w:p>
        </w:tc>
        <w:tc>
          <w:tcPr>
            <w:tcW w:w="284" w:type="dxa"/>
          </w:tcPr>
          <w:p w14:paraId="52F9FC3D" w14:textId="77777777" w:rsidR="000227BE" w:rsidRPr="00B735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5B4E8E6B" w14:textId="77777777" w:rsidR="000227BE" w:rsidRPr="00B735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148</w:t>
            </w:r>
          </w:p>
        </w:tc>
      </w:tr>
      <w:tr w:rsidR="000227BE" w:rsidRPr="00B7357E" w14:paraId="54C057E7" w14:textId="77777777" w:rsidTr="00957557">
        <w:trPr>
          <w:gridAfter w:val="1"/>
          <w:wAfter w:w="6" w:type="dxa"/>
        </w:trPr>
        <w:tc>
          <w:tcPr>
            <w:tcW w:w="3960" w:type="dxa"/>
            <w:vAlign w:val="center"/>
            <w:hideMark/>
          </w:tcPr>
          <w:p w14:paraId="629B4E6C" w14:textId="49D71E88" w:rsidR="000227BE" w:rsidRPr="00B7357E" w:rsidRDefault="000227BE" w:rsidP="00957557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  <w:r w:rsidR="00BD79FE" w:rsidRPr="00B735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ๆ</w:t>
            </w:r>
          </w:p>
        </w:tc>
        <w:tc>
          <w:tcPr>
            <w:tcW w:w="525" w:type="dxa"/>
            <w:tcBorders>
              <w:top w:val="nil"/>
              <w:left w:val="nil"/>
              <w:right w:val="nil"/>
            </w:tcBorders>
            <w:vAlign w:val="center"/>
          </w:tcPr>
          <w:p w14:paraId="7B1C698F" w14:textId="77777777" w:rsidR="000227BE" w:rsidRPr="00B7357E" w:rsidRDefault="000227BE" w:rsidP="00957557">
            <w:pPr>
              <w:ind w:right="75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C0A9B79" w14:textId="77777777" w:rsidR="000227BE" w:rsidRPr="00B7357E" w:rsidRDefault="000227BE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vAlign w:val="center"/>
          </w:tcPr>
          <w:p w14:paraId="0DFB22A3" w14:textId="77777777" w:rsidR="000227BE" w:rsidRPr="00B7357E" w:rsidRDefault="000227BE" w:rsidP="00957557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6C8B19" w14:textId="77777777" w:rsidR="000227BE" w:rsidRPr="00B7357E" w:rsidRDefault="000227BE" w:rsidP="00957557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212DA7" w14:textId="29F643BD" w:rsidR="000227BE" w:rsidRPr="00B7357E" w:rsidRDefault="00DB75E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B75E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(7)</w:t>
            </w:r>
          </w:p>
        </w:tc>
        <w:tc>
          <w:tcPr>
            <w:tcW w:w="284" w:type="dxa"/>
          </w:tcPr>
          <w:p w14:paraId="3CE124FA" w14:textId="77777777" w:rsidR="000227BE" w:rsidRPr="00B735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546556" w14:textId="77777777" w:rsidR="000227BE" w:rsidRPr="00B735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</w:tr>
      <w:tr w:rsidR="000227BE" w:rsidRPr="00B7357E" w14:paraId="1A4BE3B6" w14:textId="77777777" w:rsidTr="00957557">
        <w:trPr>
          <w:gridAfter w:val="1"/>
          <w:wAfter w:w="6" w:type="dxa"/>
        </w:trPr>
        <w:tc>
          <w:tcPr>
            <w:tcW w:w="3960" w:type="dxa"/>
            <w:vAlign w:val="bottom"/>
            <w:hideMark/>
          </w:tcPr>
          <w:p w14:paraId="71F91394" w14:textId="77777777" w:rsidR="000227BE" w:rsidRPr="00B7357E" w:rsidRDefault="000227BE" w:rsidP="00957557">
            <w:pPr>
              <w:ind w:left="518" w:right="-104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รวมผลกระทบจากการเปลี่ยนแปลงของ</w:t>
            </w:r>
          </w:p>
          <w:p w14:paraId="7B710CB9" w14:textId="77777777" w:rsidR="000227BE" w:rsidRPr="00B7357E" w:rsidRDefault="000227BE" w:rsidP="00957557">
            <w:pPr>
              <w:ind w:left="518" w:right="-104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  <w:r w:rsidRPr="00B735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  </w:t>
            </w:r>
            <w:r w:rsidRPr="00B735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25" w:type="dxa"/>
            <w:tcBorders>
              <w:left w:val="nil"/>
              <w:right w:val="nil"/>
            </w:tcBorders>
            <w:vAlign w:val="bottom"/>
          </w:tcPr>
          <w:p w14:paraId="3B020E11" w14:textId="77777777" w:rsidR="000227BE" w:rsidRPr="00B7357E" w:rsidRDefault="000227BE" w:rsidP="00957557">
            <w:pPr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8E27B90" w14:textId="77777777" w:rsidR="000227BE" w:rsidRPr="00B7357E" w:rsidRDefault="000227BE" w:rsidP="00957557">
            <w:pPr>
              <w:ind w:right="162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04" w:type="dxa"/>
            <w:tcBorders>
              <w:left w:val="nil"/>
              <w:right w:val="nil"/>
            </w:tcBorders>
            <w:vAlign w:val="bottom"/>
          </w:tcPr>
          <w:p w14:paraId="03AB37E8" w14:textId="77777777" w:rsidR="000227BE" w:rsidRPr="00B7357E" w:rsidRDefault="000227BE" w:rsidP="00957557">
            <w:pPr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8C64AB" w14:textId="77777777" w:rsidR="000227BE" w:rsidRPr="00B7357E" w:rsidRDefault="000227BE" w:rsidP="00957557">
            <w:pPr>
              <w:tabs>
                <w:tab w:val="decimal" w:pos="963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EE676" w14:textId="420608DD" w:rsidR="000227BE" w:rsidRPr="00B7357E" w:rsidRDefault="00DB75E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B75E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(2</w:t>
            </w:r>
            <w:r w:rsidRPr="00DB75E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DB75E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677)</w:t>
            </w:r>
          </w:p>
        </w:tc>
        <w:tc>
          <w:tcPr>
            <w:tcW w:w="284" w:type="dxa"/>
            <w:vAlign w:val="bottom"/>
          </w:tcPr>
          <w:p w14:paraId="0BDC1DC1" w14:textId="77777777" w:rsidR="000227BE" w:rsidRPr="00B735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6E2346" w14:textId="77777777" w:rsidR="000227BE" w:rsidRPr="00B735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b/>
                <w:bCs/>
                <w:sz w:val="26"/>
                <w:szCs w:val="26"/>
              </w:rPr>
              <w:t>(2,542)</w:t>
            </w:r>
          </w:p>
        </w:tc>
      </w:tr>
    </w:tbl>
    <w:p w14:paraId="6C6B8831" w14:textId="77777777" w:rsidR="000227BE" w:rsidRPr="00B7357E" w:rsidRDefault="000227BE" w:rsidP="000227BE">
      <w:pPr>
        <w:pStyle w:val="block"/>
        <w:spacing w:after="0" w:line="240" w:lineRule="atLeast"/>
        <w:ind w:left="0"/>
        <w:jc w:val="thaiDistribute"/>
        <w:rPr>
          <w:rFonts w:ascii="CordiaUPC" w:hAnsi="CordiaUPC" w:cs="CordiaUPC"/>
          <w:szCs w:val="22"/>
          <w:lang w:val="en-US"/>
        </w:rPr>
      </w:pPr>
    </w:p>
    <w:tbl>
      <w:tblPr>
        <w:tblW w:w="9311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960"/>
        <w:gridCol w:w="525"/>
        <w:gridCol w:w="236"/>
        <w:gridCol w:w="304"/>
        <w:gridCol w:w="270"/>
        <w:gridCol w:w="1883"/>
        <w:gridCol w:w="284"/>
        <w:gridCol w:w="1843"/>
        <w:gridCol w:w="6"/>
      </w:tblGrid>
      <w:tr w:rsidR="000227BE" w:rsidRPr="00B7357E" w14:paraId="391C8322" w14:textId="77777777" w:rsidTr="00957557">
        <w:trPr>
          <w:gridAfter w:val="1"/>
          <w:wAfter w:w="6" w:type="dxa"/>
        </w:trPr>
        <w:tc>
          <w:tcPr>
            <w:tcW w:w="3960" w:type="dxa"/>
          </w:tcPr>
          <w:p w14:paraId="7454C026" w14:textId="77777777" w:rsidR="000227BE" w:rsidRPr="00B7357E" w:rsidRDefault="000227BE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25" w:type="dxa"/>
          </w:tcPr>
          <w:p w14:paraId="725C77D9" w14:textId="77777777" w:rsidR="000227BE" w:rsidRPr="00B7357E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06EBE62" w14:textId="77777777" w:rsidR="000227BE" w:rsidRPr="00B7357E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</w:tcPr>
          <w:p w14:paraId="138AADDD" w14:textId="77777777" w:rsidR="000227BE" w:rsidRPr="00B7357E" w:rsidRDefault="000227BE" w:rsidP="00957557">
            <w:pPr>
              <w:tabs>
                <w:tab w:val="clear" w:pos="1644"/>
                <w:tab w:val="left" w:pos="90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3CBF37" w14:textId="77777777" w:rsidR="000227BE" w:rsidRPr="00B7357E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0" w:type="dxa"/>
            <w:gridSpan w:val="3"/>
          </w:tcPr>
          <w:p w14:paraId="17808935" w14:textId="77777777" w:rsidR="000227BE" w:rsidRPr="00B7357E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735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227BE" w:rsidRPr="00B7357E" w14:paraId="735F70E2" w14:textId="77777777" w:rsidTr="00957557">
        <w:trPr>
          <w:gridAfter w:val="1"/>
          <w:wAfter w:w="6" w:type="dxa"/>
        </w:trPr>
        <w:tc>
          <w:tcPr>
            <w:tcW w:w="3960" w:type="dxa"/>
          </w:tcPr>
          <w:p w14:paraId="15DF70C4" w14:textId="77777777" w:rsidR="000227BE" w:rsidRPr="00B7357E" w:rsidRDefault="000227BE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25" w:type="dxa"/>
          </w:tcPr>
          <w:p w14:paraId="37F5D8A2" w14:textId="77777777" w:rsidR="000227BE" w:rsidRPr="00B7357E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D8498FD" w14:textId="77777777" w:rsidR="000227BE" w:rsidRPr="00B7357E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</w:tcPr>
          <w:p w14:paraId="12EE0F75" w14:textId="77777777" w:rsidR="000227BE" w:rsidRPr="00B7357E" w:rsidRDefault="000227BE" w:rsidP="00957557">
            <w:pPr>
              <w:tabs>
                <w:tab w:val="clear" w:pos="1644"/>
                <w:tab w:val="left" w:pos="90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D3C48F" w14:textId="77777777" w:rsidR="000227BE" w:rsidRPr="00B7357E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44287F9C" w14:textId="292DCFD8" w:rsidR="000227BE" w:rsidRPr="00B7357E" w:rsidRDefault="000227BE" w:rsidP="00957557">
            <w:pPr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B7357E">
              <w:rPr>
                <w:rFonts w:ascii="CordiaUPC" w:hAnsi="CordiaUPC" w:cs="CordiaUPC"/>
                <w:bCs/>
                <w:sz w:val="26"/>
                <w:szCs w:val="26"/>
              </w:rPr>
              <w:t>2564</w:t>
            </w:r>
          </w:p>
        </w:tc>
        <w:tc>
          <w:tcPr>
            <w:tcW w:w="284" w:type="dxa"/>
          </w:tcPr>
          <w:p w14:paraId="60B45F75" w14:textId="77777777" w:rsidR="000227BE" w:rsidRPr="00B7357E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2BEF8E7" w14:textId="5D8B55E0" w:rsidR="000227BE" w:rsidRPr="00B7357E" w:rsidRDefault="000227BE" w:rsidP="00406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B7357E">
              <w:rPr>
                <w:rFonts w:ascii="CordiaUPC" w:eastAsia="AngsanaNew" w:hAnsi="CordiaUPC" w:cs="CordiaUPC"/>
                <w:bCs/>
                <w:sz w:val="26"/>
                <w:szCs w:val="26"/>
              </w:rPr>
              <w:t>2563</w:t>
            </w:r>
          </w:p>
        </w:tc>
      </w:tr>
      <w:tr w:rsidR="000227BE" w:rsidRPr="00B7357E" w14:paraId="0B17AEDA" w14:textId="77777777" w:rsidTr="00957557">
        <w:trPr>
          <w:gridAfter w:val="1"/>
          <w:wAfter w:w="6" w:type="dxa"/>
        </w:trPr>
        <w:tc>
          <w:tcPr>
            <w:tcW w:w="3960" w:type="dxa"/>
          </w:tcPr>
          <w:p w14:paraId="2F7A8C6F" w14:textId="77777777" w:rsidR="000227BE" w:rsidRPr="00B7357E" w:rsidRDefault="000227BE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25" w:type="dxa"/>
          </w:tcPr>
          <w:p w14:paraId="0B6A5253" w14:textId="77777777" w:rsidR="000227BE" w:rsidRPr="00B7357E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8E4DF05" w14:textId="77777777" w:rsidR="000227BE" w:rsidRPr="00B7357E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</w:tcPr>
          <w:p w14:paraId="4F4C8461" w14:textId="77777777" w:rsidR="000227BE" w:rsidRPr="00B7357E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7F549B" w14:textId="77777777" w:rsidR="000227BE" w:rsidRPr="00B7357E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40DD9035" w14:textId="77777777" w:rsidR="000227BE" w:rsidRPr="00B7357E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7357E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B7357E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  <w:tc>
          <w:tcPr>
            <w:tcW w:w="284" w:type="dxa"/>
          </w:tcPr>
          <w:p w14:paraId="0EF20930" w14:textId="77777777" w:rsidR="000227BE" w:rsidRPr="00B7357E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657384C" w14:textId="77777777" w:rsidR="000227BE" w:rsidRPr="00B7357E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7357E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B7357E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</w:tr>
      <w:tr w:rsidR="000227BE" w:rsidRPr="00B7357E" w14:paraId="0A696A15" w14:textId="77777777" w:rsidTr="00957557">
        <w:tc>
          <w:tcPr>
            <w:tcW w:w="3960" w:type="dxa"/>
            <w:vAlign w:val="center"/>
          </w:tcPr>
          <w:p w14:paraId="269BA2C2" w14:textId="77777777" w:rsidR="000227BE" w:rsidRPr="00B7357E" w:rsidRDefault="000227BE" w:rsidP="00957557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25" w:type="dxa"/>
            <w:vAlign w:val="center"/>
          </w:tcPr>
          <w:p w14:paraId="3BBFC3D8" w14:textId="77777777" w:rsidR="000227BE" w:rsidRPr="00B7357E" w:rsidRDefault="000227BE" w:rsidP="00957557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6C9075E" w14:textId="77777777" w:rsidR="000227BE" w:rsidRPr="00B7357E" w:rsidRDefault="000227BE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vAlign w:val="center"/>
          </w:tcPr>
          <w:p w14:paraId="292C6915" w14:textId="77777777" w:rsidR="000227BE" w:rsidRPr="00B7357E" w:rsidRDefault="000227BE" w:rsidP="00957557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C80C7E" w14:textId="77777777" w:rsidR="000227BE" w:rsidRPr="00B7357E" w:rsidRDefault="000227BE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6" w:type="dxa"/>
            <w:gridSpan w:val="4"/>
            <w:vAlign w:val="center"/>
          </w:tcPr>
          <w:p w14:paraId="40940AA6" w14:textId="77777777" w:rsidR="000227BE" w:rsidRPr="00B7357E" w:rsidRDefault="000227BE" w:rsidP="00957557">
            <w:pPr>
              <w:ind w:right="7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  <w:t>(</w:t>
            </w:r>
            <w:r w:rsidRPr="00B735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B7357E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DB75EC" w:rsidRPr="00B7357E" w14:paraId="36A9EEB0" w14:textId="77777777" w:rsidTr="00957557">
        <w:trPr>
          <w:gridAfter w:val="1"/>
          <w:wAfter w:w="6" w:type="dxa"/>
        </w:trPr>
        <w:tc>
          <w:tcPr>
            <w:tcW w:w="3960" w:type="dxa"/>
            <w:vAlign w:val="center"/>
          </w:tcPr>
          <w:p w14:paraId="09177110" w14:textId="77777777" w:rsidR="00DB75EC" w:rsidRPr="00B7357E" w:rsidRDefault="00DB75EC" w:rsidP="00DB75EC">
            <w:pPr>
              <w:ind w:left="51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525" w:type="dxa"/>
            <w:vAlign w:val="center"/>
          </w:tcPr>
          <w:p w14:paraId="63592696" w14:textId="77777777" w:rsidR="00DB75EC" w:rsidRPr="00B7357E" w:rsidRDefault="00DB75EC" w:rsidP="00DB75EC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E2A3609" w14:textId="77777777" w:rsidR="00DB75EC" w:rsidRPr="00B7357E" w:rsidRDefault="00DB75EC" w:rsidP="00DB75EC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vAlign w:val="center"/>
          </w:tcPr>
          <w:p w14:paraId="6467E689" w14:textId="77777777" w:rsidR="00DB75EC" w:rsidRPr="00B7357E" w:rsidRDefault="00DB75EC" w:rsidP="00DB75EC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040BF0" w14:textId="77777777" w:rsidR="00DB75EC" w:rsidRPr="00B7357E" w:rsidRDefault="00DB75EC" w:rsidP="00DB75EC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134A9476" w14:textId="366FB9C3" w:rsidR="00DB75EC" w:rsidRPr="00B7357E" w:rsidRDefault="00DB75EC" w:rsidP="00D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B75E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(2</w:t>
            </w:r>
            <w:r w:rsidRPr="00DB75EC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DB75E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796)</w:t>
            </w:r>
          </w:p>
        </w:tc>
        <w:tc>
          <w:tcPr>
            <w:tcW w:w="284" w:type="dxa"/>
          </w:tcPr>
          <w:p w14:paraId="2F2E3508" w14:textId="77777777" w:rsidR="00DB75EC" w:rsidRPr="00B7357E" w:rsidRDefault="00DB75EC" w:rsidP="00D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1AB541CC" w14:textId="77777777" w:rsidR="00DB75EC" w:rsidRPr="00B7357E" w:rsidRDefault="00DB75EC" w:rsidP="00D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(293)</w:t>
            </w:r>
          </w:p>
        </w:tc>
      </w:tr>
      <w:tr w:rsidR="00DB75EC" w:rsidRPr="00B7357E" w14:paraId="4A31901B" w14:textId="77777777" w:rsidTr="00957557">
        <w:trPr>
          <w:gridAfter w:val="1"/>
          <w:wAfter w:w="6" w:type="dxa"/>
        </w:trPr>
        <w:tc>
          <w:tcPr>
            <w:tcW w:w="3960" w:type="dxa"/>
            <w:vAlign w:val="center"/>
            <w:hideMark/>
          </w:tcPr>
          <w:p w14:paraId="3036A147" w14:textId="77777777" w:rsidR="00DB75EC" w:rsidRPr="00B7357E" w:rsidRDefault="00DB75EC" w:rsidP="00DB75EC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525" w:type="dxa"/>
            <w:vAlign w:val="center"/>
          </w:tcPr>
          <w:p w14:paraId="3AD5FFF4" w14:textId="77777777" w:rsidR="00DB75EC" w:rsidRPr="00B7357E" w:rsidRDefault="00DB75EC" w:rsidP="00DB75EC">
            <w:pPr>
              <w:ind w:right="75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EC90157" w14:textId="77777777" w:rsidR="00DB75EC" w:rsidRPr="00B7357E" w:rsidRDefault="00DB75EC" w:rsidP="00DB75EC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vAlign w:val="center"/>
          </w:tcPr>
          <w:p w14:paraId="40454E4E" w14:textId="77777777" w:rsidR="00DB75EC" w:rsidRPr="00B7357E" w:rsidRDefault="00DB75EC" w:rsidP="00DB75EC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D9EF29" w14:textId="77777777" w:rsidR="00DB75EC" w:rsidRPr="00B7357E" w:rsidRDefault="00DB75EC" w:rsidP="00DB75EC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6CB8D627" w14:textId="7862F023" w:rsidR="00DB75EC" w:rsidRPr="00B7357E" w:rsidRDefault="00DB75EC" w:rsidP="00D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B75E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124</w:t>
            </w:r>
          </w:p>
        </w:tc>
        <w:tc>
          <w:tcPr>
            <w:tcW w:w="284" w:type="dxa"/>
          </w:tcPr>
          <w:p w14:paraId="09FC8358" w14:textId="77777777" w:rsidR="00DB75EC" w:rsidRPr="00B7357E" w:rsidRDefault="00DB75EC" w:rsidP="00D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37476D1C" w14:textId="77777777" w:rsidR="00DB75EC" w:rsidRPr="00B7357E" w:rsidRDefault="00DB75EC" w:rsidP="00D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130</w:t>
            </w:r>
          </w:p>
        </w:tc>
      </w:tr>
      <w:tr w:rsidR="00DB75EC" w:rsidRPr="00425E1B" w14:paraId="522AD680" w14:textId="77777777" w:rsidTr="00957557">
        <w:trPr>
          <w:gridAfter w:val="1"/>
          <w:wAfter w:w="6" w:type="dxa"/>
        </w:trPr>
        <w:tc>
          <w:tcPr>
            <w:tcW w:w="3960" w:type="dxa"/>
            <w:vAlign w:val="center"/>
            <w:hideMark/>
          </w:tcPr>
          <w:p w14:paraId="6A7239D7" w14:textId="12E5D4D4" w:rsidR="00DB75EC" w:rsidRPr="00B7357E" w:rsidRDefault="00DB75EC" w:rsidP="00DB75EC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  <w:r w:rsidRPr="00B735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ๆ</w:t>
            </w:r>
          </w:p>
        </w:tc>
        <w:tc>
          <w:tcPr>
            <w:tcW w:w="525" w:type="dxa"/>
            <w:tcBorders>
              <w:top w:val="nil"/>
              <w:left w:val="nil"/>
              <w:right w:val="nil"/>
            </w:tcBorders>
            <w:vAlign w:val="center"/>
          </w:tcPr>
          <w:p w14:paraId="3B21EBBC" w14:textId="77777777" w:rsidR="00DB75EC" w:rsidRPr="00B7357E" w:rsidRDefault="00DB75EC" w:rsidP="00DB75EC">
            <w:pPr>
              <w:ind w:right="75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F5D6417" w14:textId="77777777" w:rsidR="00DB75EC" w:rsidRPr="00B7357E" w:rsidRDefault="00DB75EC" w:rsidP="00DB75EC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vAlign w:val="center"/>
          </w:tcPr>
          <w:p w14:paraId="5CD58332" w14:textId="77777777" w:rsidR="00DB75EC" w:rsidRPr="00B7357E" w:rsidRDefault="00DB75EC" w:rsidP="00DB75EC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1701E4" w14:textId="77777777" w:rsidR="00DB75EC" w:rsidRPr="00B7357E" w:rsidRDefault="00DB75EC" w:rsidP="00DB75EC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B02A72" w14:textId="480DF1AB" w:rsidR="00DB75EC" w:rsidRPr="00B7357E" w:rsidRDefault="00DB75EC" w:rsidP="00D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B75E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(7)</w:t>
            </w:r>
          </w:p>
        </w:tc>
        <w:tc>
          <w:tcPr>
            <w:tcW w:w="284" w:type="dxa"/>
          </w:tcPr>
          <w:p w14:paraId="70592E1A" w14:textId="77777777" w:rsidR="00DB75EC" w:rsidRPr="00B7357E" w:rsidRDefault="00DB75EC" w:rsidP="00D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4AA1B8" w14:textId="77777777" w:rsidR="00DB75EC" w:rsidRPr="00425E1B" w:rsidRDefault="00DB75EC" w:rsidP="00D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(4)</w:t>
            </w:r>
          </w:p>
        </w:tc>
      </w:tr>
      <w:tr w:rsidR="00DB75EC" w:rsidRPr="00425E1B" w14:paraId="3A0381F3" w14:textId="77777777" w:rsidTr="00957557">
        <w:trPr>
          <w:gridAfter w:val="1"/>
          <w:wAfter w:w="6" w:type="dxa"/>
        </w:trPr>
        <w:tc>
          <w:tcPr>
            <w:tcW w:w="3960" w:type="dxa"/>
            <w:vAlign w:val="bottom"/>
            <w:hideMark/>
          </w:tcPr>
          <w:p w14:paraId="5073D15A" w14:textId="77777777" w:rsidR="00DB75EC" w:rsidRPr="00425E1B" w:rsidRDefault="00DB75EC" w:rsidP="00DB75EC">
            <w:pPr>
              <w:ind w:left="518" w:right="-104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รวมผลกระทบจากการเปลี่ยนแปลงของ</w:t>
            </w:r>
          </w:p>
          <w:p w14:paraId="06335645" w14:textId="77777777" w:rsidR="00DB75EC" w:rsidRPr="00425E1B" w:rsidRDefault="00DB75EC" w:rsidP="00DB75EC">
            <w:pPr>
              <w:ind w:left="518" w:right="-104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  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25" w:type="dxa"/>
            <w:tcBorders>
              <w:left w:val="nil"/>
              <w:right w:val="nil"/>
            </w:tcBorders>
            <w:vAlign w:val="bottom"/>
          </w:tcPr>
          <w:p w14:paraId="7A81501B" w14:textId="77777777" w:rsidR="00DB75EC" w:rsidRPr="00425E1B" w:rsidRDefault="00DB75EC" w:rsidP="00DB75EC">
            <w:pPr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DEB211B" w14:textId="77777777" w:rsidR="00DB75EC" w:rsidRPr="00425E1B" w:rsidRDefault="00DB75EC" w:rsidP="00DB75EC">
            <w:pPr>
              <w:ind w:right="162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04" w:type="dxa"/>
            <w:tcBorders>
              <w:left w:val="nil"/>
              <w:right w:val="nil"/>
            </w:tcBorders>
            <w:vAlign w:val="bottom"/>
          </w:tcPr>
          <w:p w14:paraId="5061E80B" w14:textId="77777777" w:rsidR="00DB75EC" w:rsidRPr="00425E1B" w:rsidRDefault="00DB75EC" w:rsidP="00DB75EC">
            <w:pPr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70FC2AA" w14:textId="77777777" w:rsidR="00DB75EC" w:rsidRPr="00425E1B" w:rsidRDefault="00DB75EC" w:rsidP="00DB75EC">
            <w:pPr>
              <w:tabs>
                <w:tab w:val="decimal" w:pos="963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ABD757" w14:textId="5AFDFD2B" w:rsidR="00DB75EC" w:rsidRPr="00425E1B" w:rsidRDefault="00DB75EC" w:rsidP="00D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B75E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(2</w:t>
            </w:r>
            <w:r w:rsidRPr="00DB75E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DB75E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679)</w:t>
            </w:r>
          </w:p>
        </w:tc>
        <w:tc>
          <w:tcPr>
            <w:tcW w:w="284" w:type="dxa"/>
            <w:vAlign w:val="bottom"/>
          </w:tcPr>
          <w:p w14:paraId="6570E771" w14:textId="77777777" w:rsidR="00DB75EC" w:rsidRPr="00425E1B" w:rsidRDefault="00DB75EC" w:rsidP="00D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6BB4CA" w14:textId="77777777" w:rsidR="00DB75EC" w:rsidRPr="00425E1B" w:rsidRDefault="00DB75EC" w:rsidP="00D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(167)</w:t>
            </w:r>
          </w:p>
        </w:tc>
      </w:tr>
    </w:tbl>
    <w:p w14:paraId="339D1594" w14:textId="77777777" w:rsidR="000227BE" w:rsidRPr="00D20CBB" w:rsidRDefault="000227BE" w:rsidP="000227BE">
      <w:pPr>
        <w:pStyle w:val="block"/>
        <w:spacing w:after="0" w:line="240" w:lineRule="atLeast"/>
        <w:ind w:left="0"/>
        <w:jc w:val="thaiDistribute"/>
        <w:rPr>
          <w:rFonts w:ascii="CordiaUPC" w:hAnsi="CordiaUPC" w:cs="CordiaUPC"/>
          <w:sz w:val="24"/>
          <w:szCs w:val="24"/>
          <w:lang w:val="en-US"/>
        </w:rPr>
      </w:pPr>
    </w:p>
    <w:p w14:paraId="7FE00A55" w14:textId="77777777" w:rsidR="008931DC" w:rsidRDefault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b/>
          <w:bCs/>
          <w:sz w:val="26"/>
          <w:szCs w:val="26"/>
        </w:rPr>
      </w:pPr>
      <w:r>
        <w:rPr>
          <w:rFonts w:ascii="CordiaUPC" w:eastAsia="Calibri" w:hAnsi="CordiaUPC" w:cs="CordiaUPC"/>
          <w:b/>
          <w:bCs/>
          <w:sz w:val="26"/>
          <w:szCs w:val="26"/>
        </w:rPr>
        <w:br w:type="page"/>
      </w:r>
    </w:p>
    <w:p w14:paraId="2C51A17D" w14:textId="2839FD96" w:rsidR="000227BE" w:rsidRPr="00425E1B" w:rsidRDefault="00A204D6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eastAsia="Calibri" w:hAnsi="CordiaUPC" w:cs="CordiaUPC"/>
          <w:b/>
          <w:bCs/>
          <w:sz w:val="26"/>
          <w:szCs w:val="26"/>
        </w:rPr>
      </w:pPr>
      <w:r>
        <w:rPr>
          <w:rFonts w:ascii="CordiaUPC" w:eastAsia="Calibri" w:hAnsi="CordiaUPC" w:cs="CordiaUPC"/>
          <w:b/>
          <w:bCs/>
          <w:sz w:val="26"/>
          <w:szCs w:val="26"/>
        </w:rPr>
        <w:lastRenderedPageBreak/>
        <w:t>6</w:t>
      </w:r>
      <w:r w:rsidR="000227BE" w:rsidRPr="00425E1B">
        <w:rPr>
          <w:rFonts w:ascii="CordiaUPC" w:eastAsia="Calibri" w:hAnsi="CordiaUPC" w:cs="CordiaUPC"/>
          <w:b/>
          <w:bCs/>
          <w:sz w:val="26"/>
          <w:szCs w:val="26"/>
        </w:rPr>
        <w:t xml:space="preserve">.3 </w:t>
      </w:r>
      <w:r w:rsidR="000227BE" w:rsidRPr="00425E1B">
        <w:rPr>
          <w:rFonts w:ascii="CordiaUPC" w:eastAsia="Calibri" w:hAnsi="CordiaUPC" w:cs="CordiaUPC"/>
          <w:b/>
          <w:bCs/>
          <w:sz w:val="26"/>
          <w:szCs w:val="26"/>
        </w:rPr>
        <w:tab/>
      </w:r>
      <w:r w:rsidR="000227BE" w:rsidRPr="00425E1B">
        <w:rPr>
          <w:rFonts w:ascii="CordiaUPC" w:eastAsia="Calibri" w:hAnsi="CordiaUPC" w:cs="CordiaUPC"/>
          <w:b/>
          <w:bCs/>
          <w:sz w:val="26"/>
          <w:szCs w:val="26"/>
          <w:cs/>
        </w:rPr>
        <w:t>ความเสี่ยงด้านสภาพคล่อง</w:t>
      </w:r>
      <w:r w:rsidR="000227BE" w:rsidRPr="00425E1B">
        <w:rPr>
          <w:rFonts w:ascii="CordiaUPC" w:eastAsia="Calibri" w:hAnsi="CordiaUPC" w:cs="CordiaUPC"/>
          <w:b/>
          <w:bCs/>
          <w:sz w:val="26"/>
          <w:szCs w:val="26"/>
        </w:rPr>
        <w:t xml:space="preserve"> (Liquidity risk)</w:t>
      </w:r>
    </w:p>
    <w:p w14:paraId="52AD0044" w14:textId="77777777" w:rsidR="000227BE" w:rsidRPr="00D20CB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</w:rPr>
      </w:pPr>
    </w:p>
    <w:p w14:paraId="51F011F6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425E1B">
        <w:rPr>
          <w:rFonts w:ascii="CordiaUPC" w:eastAsia="AngsanaNew" w:hAnsi="CordiaUPC" w:cs="CordiaUPC"/>
          <w:sz w:val="26"/>
          <w:szCs w:val="26"/>
          <w:cs/>
        </w:rPr>
        <w:t>ความเสี่ยงด้านสภาพคล่องหมายถึงความเสี่ยงที่ธนาคารและบริษัทย่อยไม่สามารถปฏิบัติตามภาระผูกพันได้เมื่อครบกำหนด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เนื่องจากไม่สามารถเปลี่ยนสินทรัพย์เป็นเงินสดได้ทันเวลาหรือไม่สามารถจัดหาเงินทุนได้เพียงพอสำหรับการดำเนินงานจนก่อให้เกิดความเสียหายแก่ธนาคาร</w:t>
      </w:r>
    </w:p>
    <w:p w14:paraId="01EDDB5E" w14:textId="77777777" w:rsidR="000227BE" w:rsidRPr="00D20CB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2"/>
          <w:szCs w:val="22"/>
        </w:rPr>
      </w:pPr>
    </w:p>
    <w:p w14:paraId="1D056630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425E1B">
        <w:rPr>
          <w:rFonts w:ascii="CordiaUPC" w:eastAsia="AngsanaNew" w:hAnsi="CordiaUPC" w:cs="CordiaUPC"/>
          <w:sz w:val="26"/>
          <w:szCs w:val="26"/>
          <w:cs/>
        </w:rPr>
        <w:t>คณะกรรมการบริหารสินทรัพย์และหนี้สิน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ทำหน้าที่ช่วยคณะกรรมการธนาคาร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และคณะกรรมการกำกับความเสี่ยง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ในการกำกับดูแลการบริหารความเสี่ยงด้านสภาพคล่องของธนาคารเพื่อให้เป็นไปตามหลักเกณฑ์ของธนาคารแห่งประเทศไทย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และกำกับดูแลให้ธนาคารมีสภาพคล่องอย่างเพียงพอในการดำเนินธุรกิจทั้งในภาวะปกติและภาวะวิกฤติ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นอกจากนี้ คณะกรรมการบริหารสินทรัพย์และหนี้สินรับผิดชอบดูแลให้มีการจัดหาแหล่งเงินทุนที่เหมาะสมและสอดคล้องกับสภาวะตลาดที่เปลี่ยนแปลง</w:t>
      </w:r>
    </w:p>
    <w:p w14:paraId="487D06C9" w14:textId="50F964A0" w:rsidR="00FF0E7D" w:rsidRDefault="00FF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</w:rPr>
      </w:pPr>
    </w:p>
    <w:p w14:paraId="489E37B6" w14:textId="76AF91E5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  <w:r w:rsidRPr="00425E1B">
        <w:rPr>
          <w:rFonts w:ascii="CordiaUPC" w:eastAsia="AngsanaNew" w:hAnsi="CordiaUPC" w:cs="CordiaUPC"/>
          <w:sz w:val="26"/>
          <w:szCs w:val="26"/>
          <w:cs/>
        </w:rPr>
        <w:t>หน่วยงานบริหารเงิน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(The Balance Sheet Management Unit)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เป็นหน่วยงานรับผิดชอบในการบริหารสภาพคล่องในระดับภาพรวม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 xml:space="preserve">และหน่วยงานธุรกิจตลาดเงินและบริการธุรกรรมทางการเงิน 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(The Global Markets and Transaction Banking Unit) 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เป็นหน่วยงานรับผิดชอบในการบริหารสภาพคล่องรายวัน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 xml:space="preserve">นอกจากนี้หน่วยงานบริหารเงินยังทำหน้าที่วัดความเสี่ยงด้านสภาพคล่องและรายงานการบริหารสภาพคล่องต่อคณะกรรมการบริหารสินทรัพย์และหนี้สิน ส่วนหน่วยงานบริหารความเสี่ยงด้านตลาด 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(The Market Risk Management Unit)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ทำหน้าที่ระบุ ติดตาม และควบคุมความเสี่ยงด้านสภาพคล่อง ธนาคารได้จัดทำนโยบายการบริหารความเสี่ยงด้านสภาพคล่องซึ่งมีการทบทวนอย่างสม่ำเสมออย่างน้อยปีละ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1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ครั้ง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หรือเมื่อจำเป็นเพื่อให้เหมาะสมกับสถานการณ์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ทั้งนี้ธนาคารและบริษัทในกลุ่มธุรกิจทางการเงินของธนาคารแต่ละบริษัทมีการบริหารความเสี่ยงด้านสภาพคล่องแยกจากกัน</w:t>
      </w:r>
    </w:p>
    <w:p w14:paraId="78CC23CB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A862B6A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425E1B">
        <w:rPr>
          <w:rFonts w:ascii="CordiaUPC" w:eastAsia="AngsanaNew" w:hAnsi="CordiaUPC" w:cs="CordiaUPC"/>
          <w:sz w:val="26"/>
          <w:szCs w:val="26"/>
          <w:cs/>
        </w:rPr>
        <w:t>ในการบริหารสภาพคล่อง ธนาคารและบริษัทย่อยมีการติดตามดูแลแหล่งเงินทุนและความสามารถในการเข้าถึงตลาดทุนอย่างต่อเนื่อง การบริหารสินทรัพย์และหนี้สินมีการใช้อนุพันธ์เพื่อป้องกันความเสี่ยงของเงินให้สินเชื่อ เงินฝาก ตราสารหนี้ที่ออกและเงินกู้ยืม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รวมทั้งให้ความสำคัญในการถือครองสินทรัพย์ที่มีสภาพคล่องสูง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ซึ่งสามารถเปลี่ยนเป็นเงินสดได้อย่างรวดเร็ว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หรือสามารถใช้เป็นหลักประกันในการระดมเงินทุนได้</w:t>
      </w:r>
    </w:p>
    <w:p w14:paraId="183C6757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6055224F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  <w:r w:rsidRPr="00425E1B">
        <w:rPr>
          <w:rFonts w:ascii="CordiaUPC" w:eastAsia="AngsanaNew" w:hAnsi="CordiaUPC" w:cs="CordiaUPC"/>
          <w:sz w:val="26"/>
          <w:szCs w:val="26"/>
          <w:cs/>
        </w:rPr>
        <w:t>ธนาคารและบริษัทย่อยได้กำหนดให้มีการวัด และติดตามความเสี่ยงด้านสภาพคล่องโดยใช้ตัวบ่งชี้ระดับความเสี่ยง (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Risk Indicators)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ซึ่งได้แก่ อัตราส่วนทางการเงินต่าง ๆ เช่น อัตราส่วนสินเชื่อต่อเงินฝาก (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Loans to Deposits Ratio : LDR)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การดำรงสินทรัพย์สภาพคล่องเพื่อรองรับสถานการณ์ด้านสภาพคล่องที่มีความรุนแรง (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Liquidity Coverage Ratio : LCR)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และอัตราส่วนที่มาและใช้ไปของแหล่งเงินที่มีความมั่นคง (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Net Stable Funding Ratio : NSFR)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รวมทั้งการจัดทำแบบจำลองกระแสเงินสดซึ่งครอบคลุมรายการตามอายุสัญญาคงเหลือ (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Contractual Liquidity Gap)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และตามอายุสัญญาคงเหลือที่มีการปรับตามพฤติกรรมของลูกค้า (</w:t>
      </w:r>
      <w:r w:rsidRPr="00425E1B">
        <w:rPr>
          <w:rFonts w:ascii="CordiaUPC" w:eastAsia="AngsanaNew" w:hAnsi="CordiaUPC" w:cs="CordiaUPC"/>
          <w:sz w:val="26"/>
          <w:szCs w:val="26"/>
        </w:rPr>
        <w:t>Behavioral Liquidity Gap)</w:t>
      </w:r>
      <w:r w:rsidRPr="00425E1B">
        <w:rPr>
          <w:rFonts w:ascii="CordiaUPC" w:eastAsia="AngsanaNew" w:hAnsi="CordiaUPC" w:cs="CordiaUPC"/>
          <w:sz w:val="26"/>
          <w:szCs w:val="26"/>
          <w:cs/>
        </w:rPr>
        <w:t xml:space="preserve"> โดยธนาคารและบริษัทย่อยมีการกำหนดเพดานความเสี่ยงและตัวบ่งชี้ระดับความเสี่ยง เพื่อควบคุมความเสี่ยงให้อยู่ภายใต้ระดับความเสี่ยงด้านสภาพคล่องที่ยอมรับได้ของธนาคารและบริษัทย่อยที่ได้รับการอนุมัติ ทั้งนี้มีการติดตามและรายงานสถานะสภาพคล่องรายวันและรายเดือนต่อคณะกรรมการบริหารสินทรัพย์และหนี้สิน</w:t>
      </w:r>
    </w:p>
    <w:p w14:paraId="3D122942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30"/>
          <w:szCs w:val="30"/>
        </w:rPr>
      </w:pPr>
    </w:p>
    <w:p w14:paraId="5E24E9A5" w14:textId="77777777" w:rsidR="008931DC" w:rsidRDefault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</w:rPr>
      </w:pPr>
      <w:r>
        <w:rPr>
          <w:rFonts w:ascii="CordiaUPC" w:eastAsia="AngsanaNew" w:hAnsi="CordiaUPC" w:cs="CordiaUPC"/>
          <w:sz w:val="26"/>
          <w:szCs w:val="26"/>
          <w:cs/>
        </w:rPr>
        <w:br w:type="page"/>
      </w:r>
    </w:p>
    <w:p w14:paraId="7CC5ACC7" w14:textId="1C6FBC53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</w:rPr>
      </w:pPr>
      <w:r w:rsidRPr="00425E1B">
        <w:rPr>
          <w:rFonts w:ascii="CordiaUPC" w:eastAsia="AngsanaNew" w:hAnsi="CordiaUPC" w:cs="CordiaUPC"/>
          <w:sz w:val="26"/>
          <w:szCs w:val="26"/>
          <w:cs/>
        </w:rPr>
        <w:lastRenderedPageBreak/>
        <w:t xml:space="preserve">ธนาคารและบริษัทย่อยจัดให้มีการทดสอบความเสี่ยงด้านสภาพคล่องในภาวะวิกฤติ </w:t>
      </w:r>
      <w:r w:rsidRPr="00425E1B">
        <w:rPr>
          <w:rFonts w:ascii="CordiaUPC" w:eastAsia="AngsanaNew" w:hAnsi="CordiaUPC" w:cs="CordiaUPC"/>
          <w:sz w:val="26"/>
          <w:szCs w:val="26"/>
        </w:rPr>
        <w:t>(Stress Testing)</w:t>
      </w:r>
      <w:r w:rsidRPr="00425E1B">
        <w:rPr>
          <w:rFonts w:ascii="CordiaUPC" w:eastAsia="AngsanaNew" w:hAnsi="CordiaUPC" w:cs="CordiaUPC"/>
          <w:sz w:val="26"/>
          <w:szCs w:val="26"/>
          <w:cs/>
        </w:rPr>
        <w:t xml:space="preserve"> โดยฐานะสภาพคล่องของธนาคารและบริษัทย่อยจะถูกทดสอบภายใต้สถานการณ์จำลองหลายรูปแบบตามแนวทางที่ธนาคารแห่งประเทศไทยกำหนดเพื่อประเมินความสามารถในการรองรับภาวะวิกฤติที่เกิดขึ้น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นอกจากนี้ธนาคารและบริษัทย่อยได้จัดทำแผนรองรับเหตุฉุกเฉินด้านสภาพคล่อง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เพื่อใช้เป็นแนวทางในการปฏิบัติภายใต้สถานการณ์วิกฤติที่อาจเกิดขึ้น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ซึ่งมีการระบุถึงบทบาทของหน่วยงานที่เกี่ยวข้อง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แผนการจัดหาเงินทุน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แผนการสื่อสารและติดต่อกับลูกค้า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เป็นต้น</w:t>
      </w:r>
    </w:p>
    <w:p w14:paraId="46824C66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0FB9B382" w14:textId="6BEA5D34" w:rsidR="000227BE" w:rsidRPr="00FB1C6D" w:rsidRDefault="000F5585" w:rsidP="00FB1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rPr>
          <w:rFonts w:ascii="CordiaUPC" w:eastAsia="AngsanaNew" w:hAnsi="CordiaUPC" w:cs="CordiaUPC"/>
          <w:sz w:val="26"/>
          <w:szCs w:val="26"/>
          <w:cs/>
        </w:rPr>
      </w:pPr>
      <w:r w:rsidRPr="00FB1C6D">
        <w:rPr>
          <w:rFonts w:ascii="CordiaUPC" w:eastAsia="AngsanaNew" w:hAnsi="CordiaUPC" w:cs="CordiaUPC"/>
          <w:sz w:val="26"/>
          <w:szCs w:val="26"/>
          <w:cs/>
        </w:rPr>
        <w:t>ธนาคารจะทำการเปิดเผยข้อมูลการดำรงสินทรัพย์สภาพคล่องเพื่อรองรับสถานการณ์ด้านสภาพคล่องที่มีความรุนแรง (</w:t>
      </w:r>
      <w:r w:rsidRPr="00FB1C6D">
        <w:rPr>
          <w:rFonts w:ascii="CordiaUPC" w:eastAsia="AngsanaNew" w:hAnsi="CordiaUPC" w:cs="CordiaUPC"/>
          <w:sz w:val="26"/>
          <w:szCs w:val="26"/>
        </w:rPr>
        <w:t xml:space="preserve">Liquidity Coverage Ratio : LCR)  </w:t>
      </w:r>
      <w:r w:rsidRPr="00FB1C6D">
        <w:rPr>
          <w:rFonts w:ascii="CordiaUPC" w:eastAsia="AngsanaNew" w:hAnsi="CordiaUPC" w:cs="CordiaUPC"/>
          <w:sz w:val="26"/>
          <w:szCs w:val="26"/>
          <w:cs/>
        </w:rPr>
        <w:t>สำหรับข้อมูล ณ</w:t>
      </w:r>
      <w:r w:rsidR="00FB1C6D" w:rsidRPr="00FB1C6D">
        <w:rPr>
          <w:rFonts w:ascii="CordiaUPC" w:eastAsia="AngsanaNew" w:hAnsi="CordiaUPC" w:cs="CordiaUPC"/>
          <w:sz w:val="26"/>
          <w:szCs w:val="26"/>
          <w:cs/>
        </w:rPr>
        <w:t xml:space="preserve"> วันที่ </w:t>
      </w:r>
      <w:r w:rsidR="00FF0E7D" w:rsidRPr="00FB1C6D">
        <w:rPr>
          <w:rFonts w:ascii="CordiaUPC" w:eastAsia="AngsanaNew" w:hAnsi="CordiaUPC" w:cs="CordiaUPC"/>
          <w:sz w:val="26"/>
          <w:szCs w:val="26"/>
        </w:rPr>
        <w:t xml:space="preserve">31 </w:t>
      </w:r>
      <w:r w:rsidR="00FF0E7D" w:rsidRPr="00FB1C6D">
        <w:rPr>
          <w:rFonts w:ascii="CordiaUPC" w:eastAsia="AngsanaNew" w:hAnsi="CordiaUPC" w:cs="CordiaUPC"/>
          <w:sz w:val="26"/>
          <w:szCs w:val="26"/>
          <w:cs/>
        </w:rPr>
        <w:t>ธันวาคม</w:t>
      </w:r>
      <w:r w:rsidR="00FF0E7D" w:rsidRPr="00FB1C6D">
        <w:rPr>
          <w:rFonts w:ascii="CordiaUPC" w:eastAsia="AngsanaNew" w:hAnsi="CordiaUPC" w:cs="CordiaUPC"/>
          <w:sz w:val="26"/>
          <w:szCs w:val="26"/>
        </w:rPr>
        <w:t xml:space="preserve"> </w:t>
      </w:r>
      <w:r w:rsidR="001A09D9" w:rsidRPr="00FB1C6D">
        <w:rPr>
          <w:rFonts w:ascii="CordiaUPC" w:eastAsia="AngsanaNew" w:hAnsi="CordiaUPC" w:cs="CordiaUPC"/>
          <w:sz w:val="26"/>
          <w:szCs w:val="26"/>
        </w:rPr>
        <w:t>2564</w:t>
      </w:r>
      <w:r w:rsidRPr="00FB1C6D">
        <w:rPr>
          <w:rFonts w:ascii="CordiaUPC" w:eastAsia="AngsanaNew" w:hAnsi="CordiaUPC" w:cs="CordiaUPC"/>
          <w:sz w:val="26"/>
          <w:szCs w:val="26"/>
          <w:cs/>
        </w:rPr>
        <w:t xml:space="preserve"> ไว้บนเว็บไซต์ของธนาคาร </w:t>
      </w:r>
      <w:r w:rsidR="000457BB" w:rsidRPr="00944D3F">
        <w:rPr>
          <w:rFonts w:ascii="CordiaUPC" w:eastAsia="AngsanaNew" w:hAnsi="CordiaUPC" w:cs="CordiaUPC"/>
          <w:sz w:val="26"/>
          <w:szCs w:val="26"/>
        </w:rPr>
        <w:t>(</w:t>
      </w:r>
      <w:hyperlink r:id="rId8" w:history="1">
        <w:r w:rsidR="000457BB" w:rsidRPr="00944D3F">
          <w:rPr>
            <w:rFonts w:ascii="CordiaUPC" w:hAnsi="CordiaUPC" w:cs="CordiaUPC"/>
            <w:sz w:val="26"/>
            <w:szCs w:val="26"/>
          </w:rPr>
          <w:t>www.ttbbank.com/ir/capital_funds/basel</w:t>
        </w:r>
        <w:r w:rsidR="000457BB" w:rsidRPr="00944D3F">
          <w:rPr>
            <w:rFonts w:ascii="CordiaUPC" w:hAnsi="CordiaUPC" w:cs="CordiaUPC"/>
            <w:sz w:val="26"/>
            <w:szCs w:val="26"/>
            <w:cs/>
          </w:rPr>
          <w:t>3</w:t>
        </w:r>
      </w:hyperlink>
      <w:r w:rsidRPr="00944D3F">
        <w:rPr>
          <w:rFonts w:ascii="CordiaUPC" w:eastAsia="AngsanaNew" w:hAnsi="CordiaUPC" w:cs="CordiaUPC"/>
          <w:sz w:val="26"/>
          <w:szCs w:val="26"/>
        </w:rPr>
        <w:t>)</w:t>
      </w:r>
      <w:r w:rsidRPr="00944D3F">
        <w:rPr>
          <w:rFonts w:ascii="CordiaUPC" w:eastAsia="AngsanaNew" w:hAnsi="CordiaUPC" w:cs="CordiaUPC"/>
          <w:sz w:val="26"/>
          <w:szCs w:val="26"/>
          <w:cs/>
        </w:rPr>
        <w:t xml:space="preserve">  </w:t>
      </w:r>
      <w:r w:rsidRPr="00FB1C6D">
        <w:rPr>
          <w:rFonts w:ascii="CordiaUPC" w:eastAsia="AngsanaNew" w:hAnsi="CordiaUPC" w:cs="CordiaUPC"/>
          <w:sz w:val="26"/>
          <w:szCs w:val="26"/>
          <w:cs/>
        </w:rPr>
        <w:t>ภายในเดือน</w:t>
      </w:r>
      <w:r w:rsidRPr="00FB1C6D">
        <w:rPr>
          <w:rFonts w:ascii="CordiaUPC" w:eastAsia="AngsanaNew" w:hAnsi="CordiaUPC" w:cs="CordiaUPC"/>
          <w:sz w:val="26"/>
          <w:szCs w:val="26"/>
        </w:rPr>
        <w:t xml:space="preserve"> </w:t>
      </w:r>
      <w:r w:rsidR="00165153" w:rsidRPr="00FB1C6D">
        <w:rPr>
          <w:rFonts w:ascii="CordiaUPC" w:eastAsia="AngsanaNew" w:hAnsi="CordiaUPC" w:cs="CordiaUPC"/>
          <w:sz w:val="26"/>
          <w:szCs w:val="26"/>
          <w:cs/>
        </w:rPr>
        <w:t xml:space="preserve">เมษายน </w:t>
      </w:r>
      <w:r w:rsidR="00C66522" w:rsidRPr="00FB1C6D">
        <w:rPr>
          <w:rFonts w:ascii="CordiaUPC" w:eastAsia="AngsanaNew" w:hAnsi="CordiaUPC" w:cs="CordiaUPC"/>
          <w:sz w:val="26"/>
          <w:szCs w:val="26"/>
        </w:rPr>
        <w:t>2565</w:t>
      </w:r>
    </w:p>
    <w:p w14:paraId="62283C85" w14:textId="0A9630CF" w:rsidR="000227BE" w:rsidRDefault="000227BE" w:rsidP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cs/>
        </w:rPr>
      </w:pPr>
    </w:p>
    <w:p w14:paraId="3CA6A04B" w14:textId="68F9DDFA" w:rsidR="000227BE" w:rsidRPr="00425E1B" w:rsidRDefault="000227BE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  <w:r w:rsidRPr="00425E1B">
        <w:rPr>
          <w:rFonts w:ascii="CordiaUPC" w:eastAsia="AngsanaNew" w:hAnsi="CordiaUPC" w:cs="CordiaUPC"/>
          <w:sz w:val="26"/>
          <w:szCs w:val="26"/>
          <w:cs/>
        </w:rPr>
        <w:t>สินทรัพย์และหนี้สินทางการเงินที่สำคัญ วิเคราะห์ตามระยะเวลาที่เหลือของสัญญา นับจากวันที่ในงบแสดงฐานะการเงิน ณ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วันที่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="00661A2F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661A2F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ธันวาคม</w:t>
      </w:r>
      <w:r w:rsidR="00661A2F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2564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 xml:space="preserve">และ </w:t>
      </w:r>
      <w:r w:rsidRPr="00425E1B">
        <w:rPr>
          <w:rFonts w:ascii="CordiaUPC" w:eastAsia="AngsanaNew" w:hAnsi="CordiaUPC" w:cs="CordiaUPC"/>
          <w:sz w:val="26"/>
          <w:szCs w:val="26"/>
        </w:rPr>
        <w:t>2563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จำแนกตามระยะเวลาสัญญาได้ดังนี้</w:t>
      </w:r>
    </w:p>
    <w:p w14:paraId="5F603F40" w14:textId="77777777" w:rsidR="000227BE" w:rsidRPr="00425E1B" w:rsidRDefault="000227BE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tbl>
      <w:tblPr>
        <w:tblW w:w="10099" w:type="dxa"/>
        <w:tblLayout w:type="fixed"/>
        <w:tblLook w:val="0000" w:firstRow="0" w:lastRow="0" w:firstColumn="0" w:lastColumn="0" w:noHBand="0" w:noVBand="0"/>
      </w:tblPr>
      <w:tblGrid>
        <w:gridCol w:w="2700"/>
        <w:gridCol w:w="992"/>
        <w:gridCol w:w="268"/>
        <w:gridCol w:w="1172"/>
        <w:gridCol w:w="236"/>
        <w:gridCol w:w="1204"/>
        <w:gridCol w:w="236"/>
        <w:gridCol w:w="932"/>
        <w:gridCol w:w="248"/>
        <w:gridCol w:w="930"/>
        <w:gridCol w:w="248"/>
        <w:gridCol w:w="933"/>
      </w:tblGrid>
      <w:tr w:rsidR="000227BE" w:rsidRPr="00425E1B" w14:paraId="34B7A522" w14:textId="77777777" w:rsidTr="00957557">
        <w:trPr>
          <w:cantSplit/>
          <w:tblHeader/>
        </w:trPr>
        <w:tc>
          <w:tcPr>
            <w:tcW w:w="2700" w:type="dxa"/>
          </w:tcPr>
          <w:p w14:paraId="0A676A92" w14:textId="77777777" w:rsidR="000227BE" w:rsidRPr="00425E1B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bookmarkStart w:id="8" w:name="_Hlk94467694"/>
            <w:bookmarkStart w:id="9" w:name="_Hlk94467707"/>
          </w:p>
        </w:tc>
        <w:tc>
          <w:tcPr>
            <w:tcW w:w="7399" w:type="dxa"/>
            <w:gridSpan w:val="11"/>
          </w:tcPr>
          <w:p w14:paraId="3C70213B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227BE" w:rsidRPr="00425E1B" w14:paraId="373E1A3B" w14:textId="77777777" w:rsidTr="00957557">
        <w:trPr>
          <w:cantSplit/>
          <w:tblHeader/>
        </w:trPr>
        <w:tc>
          <w:tcPr>
            <w:tcW w:w="2700" w:type="dxa"/>
          </w:tcPr>
          <w:p w14:paraId="0446D4E2" w14:textId="77777777" w:rsidR="000227BE" w:rsidRPr="00425E1B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399" w:type="dxa"/>
            <w:gridSpan w:val="11"/>
          </w:tcPr>
          <w:p w14:paraId="2C61992D" w14:textId="54C5BDEC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2564</w:t>
            </w:r>
          </w:p>
        </w:tc>
      </w:tr>
      <w:tr w:rsidR="000227BE" w:rsidRPr="00425E1B" w14:paraId="50DA7F33" w14:textId="77777777" w:rsidTr="00957557">
        <w:trPr>
          <w:cantSplit/>
          <w:tblHeader/>
        </w:trPr>
        <w:tc>
          <w:tcPr>
            <w:tcW w:w="2700" w:type="dxa"/>
          </w:tcPr>
          <w:p w14:paraId="64811CD4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483BD139" w14:textId="77777777" w:rsidR="000227BE" w:rsidRPr="00425E1B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D65A3D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6F50AA87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04AAEB1E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2C0A8AEF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2B80ACAC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026CFEA8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2A72210A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76A4457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42CCA7EE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</w:tcPr>
          <w:p w14:paraId="405325B6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0227BE" w:rsidRPr="00425E1B" w14:paraId="3E89BB81" w14:textId="77777777" w:rsidTr="00957557">
        <w:trPr>
          <w:cantSplit/>
          <w:tblHeader/>
        </w:trPr>
        <w:tc>
          <w:tcPr>
            <w:tcW w:w="2700" w:type="dxa"/>
          </w:tcPr>
          <w:p w14:paraId="694E9753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07103627" w14:textId="77777777" w:rsidR="000227BE" w:rsidRPr="00425E1B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425E1B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13FA3855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014FD745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6F0222FE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40055B91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2896A145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35B59481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120EFACC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63B82718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2AC0AC65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</w:tcPr>
          <w:p w14:paraId="3CA26F04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0227BE" w:rsidRPr="00425E1B" w14:paraId="4AAC95DE" w14:textId="77777777" w:rsidTr="00957557">
        <w:trPr>
          <w:cantSplit/>
          <w:tblHeader/>
        </w:trPr>
        <w:tc>
          <w:tcPr>
            <w:tcW w:w="2700" w:type="dxa"/>
          </w:tcPr>
          <w:p w14:paraId="44EB0F8A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7399" w:type="dxa"/>
            <w:gridSpan w:val="11"/>
          </w:tcPr>
          <w:p w14:paraId="08C00C82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0227BE" w:rsidRPr="00425E1B" w14:paraId="47675E19" w14:textId="77777777" w:rsidTr="00957557">
        <w:trPr>
          <w:cantSplit/>
        </w:trPr>
        <w:tc>
          <w:tcPr>
            <w:tcW w:w="2700" w:type="dxa"/>
          </w:tcPr>
          <w:p w14:paraId="59FE39C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08FBF9E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45AF3F54" w14:textId="77777777" w:rsidR="000227BE" w:rsidRPr="00425E1B" w:rsidRDefault="000227BE" w:rsidP="00957557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</w:tcPr>
          <w:p w14:paraId="6F1D51A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D17EB4" w14:textId="77777777" w:rsidR="000227BE" w:rsidRPr="00425E1B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</w:tcPr>
          <w:p w14:paraId="49F6AAE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079F96" w14:textId="77777777" w:rsidR="000227BE" w:rsidRPr="00425E1B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1A82096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09AF419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2374AFF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E8ED28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5830137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5672BA" w:rsidRPr="00425E1B" w14:paraId="4D712E1A" w14:textId="77777777" w:rsidTr="00957557">
        <w:trPr>
          <w:cantSplit/>
        </w:trPr>
        <w:tc>
          <w:tcPr>
            <w:tcW w:w="2700" w:type="dxa"/>
          </w:tcPr>
          <w:p w14:paraId="6391C2D1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69EBAEAE" w14:textId="407BAAAA" w:rsidR="005672BA" w:rsidRPr="00425E1B" w:rsidRDefault="00CA2EC7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1199327D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D32A0C1" w14:textId="634F2362" w:rsidR="005672BA" w:rsidRPr="00425E1B" w:rsidRDefault="00CA2EC7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A4DE08E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8AC9C9F" w14:textId="6E0D4875" w:rsidR="005672BA" w:rsidRPr="00425E1B" w:rsidRDefault="00CA2EC7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1017554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7FFECAD7" w14:textId="0EA192E3" w:rsidR="005672BA" w:rsidRPr="00425E1B" w:rsidRDefault="00CA2EC7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6CB88434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7DB4A085" w14:textId="2721B424" w:rsidR="005672BA" w:rsidRPr="00425E1B" w:rsidRDefault="00CA2EC7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4"/>
                <w:szCs w:val="24"/>
              </w:rPr>
            </w:pPr>
            <w:r w:rsidRPr="00CA2EC7">
              <w:rPr>
                <w:rFonts w:ascii="CordiaUPC" w:hAnsi="CordiaUPC" w:cs="CordiaUPC"/>
                <w:sz w:val="24"/>
                <w:szCs w:val="24"/>
              </w:rPr>
              <w:t>16,011</w:t>
            </w:r>
          </w:p>
        </w:tc>
        <w:tc>
          <w:tcPr>
            <w:tcW w:w="248" w:type="dxa"/>
          </w:tcPr>
          <w:p w14:paraId="157F023C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44856B46" w14:textId="2DA27534" w:rsidR="005672BA" w:rsidRPr="00425E1B" w:rsidRDefault="00CA2EC7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A2EC7">
              <w:rPr>
                <w:rFonts w:ascii="CordiaUPC" w:hAnsi="CordiaUPC" w:cs="CordiaUPC"/>
                <w:sz w:val="24"/>
                <w:szCs w:val="24"/>
              </w:rPr>
              <w:t>16,011</w:t>
            </w:r>
          </w:p>
        </w:tc>
      </w:tr>
      <w:tr w:rsidR="00CA2EC7" w:rsidRPr="00425E1B" w14:paraId="1759E3DB" w14:textId="77777777" w:rsidTr="00957557">
        <w:trPr>
          <w:cantSplit/>
        </w:trPr>
        <w:tc>
          <w:tcPr>
            <w:tcW w:w="2700" w:type="dxa"/>
          </w:tcPr>
          <w:p w14:paraId="0A0274D7" w14:textId="77777777" w:rsidR="00CA2EC7" w:rsidRPr="00425E1B" w:rsidRDefault="00CA2EC7" w:rsidP="00CA2EC7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2" w:type="dxa"/>
            <w:vAlign w:val="bottom"/>
          </w:tcPr>
          <w:p w14:paraId="1B4903F8" w14:textId="5CF5D5AE" w:rsidR="00CA2EC7" w:rsidRPr="00425E1B" w:rsidRDefault="00BD494E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31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168</w:t>
            </w:r>
          </w:p>
        </w:tc>
        <w:tc>
          <w:tcPr>
            <w:tcW w:w="268" w:type="dxa"/>
          </w:tcPr>
          <w:p w14:paraId="5B2A0CD8" w14:textId="77777777" w:rsidR="00CA2EC7" w:rsidRPr="00425E1B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73BACCE" w14:textId="0EBA23BE" w:rsidR="00CA2EC7" w:rsidRPr="00425E1B" w:rsidRDefault="00BD494E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127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291</w:t>
            </w:r>
          </w:p>
        </w:tc>
        <w:tc>
          <w:tcPr>
            <w:tcW w:w="236" w:type="dxa"/>
          </w:tcPr>
          <w:p w14:paraId="47616215" w14:textId="77777777" w:rsidR="00CA2EC7" w:rsidRPr="00425E1B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7DFC9438" w14:textId="1EDF53F9" w:rsidR="00CA2EC7" w:rsidRPr="00425E1B" w:rsidRDefault="00BD494E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433</w:t>
            </w:r>
          </w:p>
        </w:tc>
        <w:tc>
          <w:tcPr>
            <w:tcW w:w="236" w:type="dxa"/>
          </w:tcPr>
          <w:p w14:paraId="5DCF2B51" w14:textId="77777777" w:rsidR="00CA2EC7" w:rsidRPr="00425E1B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6FBDAFBE" w14:textId="78A5308D" w:rsidR="00CA2EC7" w:rsidRPr="00425E1B" w:rsidRDefault="00BD494E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48" w:type="dxa"/>
          </w:tcPr>
          <w:p w14:paraId="5B0C0CC0" w14:textId="77777777" w:rsidR="00CA2EC7" w:rsidRPr="00425E1B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851FDFC" w14:textId="74447ACB" w:rsidR="00CA2EC7" w:rsidRPr="00425E1B" w:rsidRDefault="00BD494E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48" w:type="dxa"/>
          </w:tcPr>
          <w:p w14:paraId="7C899D63" w14:textId="77777777" w:rsidR="00CA2EC7" w:rsidRPr="00425E1B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4667CE15" w14:textId="2924B1CA" w:rsidR="00CA2EC7" w:rsidRPr="00425E1B" w:rsidRDefault="00BD494E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158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892</w:t>
            </w:r>
          </w:p>
        </w:tc>
      </w:tr>
      <w:tr w:rsidR="00CA2EC7" w:rsidRPr="00425E1B" w14:paraId="4E94E31A" w14:textId="77777777" w:rsidTr="005302D2">
        <w:trPr>
          <w:cantSplit/>
        </w:trPr>
        <w:tc>
          <w:tcPr>
            <w:tcW w:w="2700" w:type="dxa"/>
          </w:tcPr>
          <w:p w14:paraId="6E87156F" w14:textId="77777777" w:rsidR="00CA2EC7" w:rsidRPr="00425E1B" w:rsidRDefault="00CA2EC7" w:rsidP="00CA2EC7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br/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4F4E2B19" w14:textId="7FC55597" w:rsidR="00CA2EC7" w:rsidRPr="00425E1B" w:rsidRDefault="00BD494E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14:paraId="04D84DF4" w14:textId="77777777" w:rsidR="00CA2EC7" w:rsidRPr="00425E1B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9334462" w14:textId="50717F6F" w:rsidR="00CA2EC7" w:rsidRPr="00425E1B" w:rsidRDefault="00BD494E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3ED34D07" w14:textId="77777777" w:rsidR="00CA2EC7" w:rsidRPr="00425E1B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4B3ECEE6" w14:textId="6E595550" w:rsidR="00CA2EC7" w:rsidRPr="00425E1B" w:rsidRDefault="00BD494E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703</w:t>
            </w:r>
          </w:p>
        </w:tc>
        <w:tc>
          <w:tcPr>
            <w:tcW w:w="236" w:type="dxa"/>
          </w:tcPr>
          <w:p w14:paraId="439420BA" w14:textId="77777777" w:rsidR="00CA2EC7" w:rsidRPr="00425E1B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24B84AE0" w14:textId="54CF2393" w:rsidR="00CA2EC7" w:rsidRPr="00425E1B" w:rsidRDefault="00BD494E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340</w:t>
            </w:r>
          </w:p>
        </w:tc>
        <w:tc>
          <w:tcPr>
            <w:tcW w:w="248" w:type="dxa"/>
          </w:tcPr>
          <w:p w14:paraId="4D1D3BE8" w14:textId="77777777" w:rsidR="00CA2EC7" w:rsidRPr="00425E1B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5900686" w14:textId="47C2B988" w:rsidR="00CA2EC7" w:rsidRPr="00425E1B" w:rsidRDefault="00BD494E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378</w:t>
            </w:r>
            <w:r w:rsidR="00A52C1C"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31573B51" w14:textId="77777777" w:rsidR="00CA2EC7" w:rsidRPr="00425E1B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7A8B56FB" w14:textId="75E66511" w:rsidR="00CA2EC7" w:rsidRPr="00425E1B" w:rsidRDefault="00BD494E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1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421</w:t>
            </w:r>
          </w:p>
        </w:tc>
      </w:tr>
      <w:tr w:rsidR="00CA2EC7" w:rsidRPr="00425E1B" w14:paraId="7D508561" w14:textId="77777777" w:rsidTr="005302D2">
        <w:trPr>
          <w:cantSplit/>
        </w:trPr>
        <w:tc>
          <w:tcPr>
            <w:tcW w:w="2700" w:type="dxa"/>
          </w:tcPr>
          <w:p w14:paraId="40D94977" w14:textId="77777777" w:rsidR="00CA2EC7" w:rsidRPr="00425E1B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6AE43F15" w14:textId="6780297D" w:rsidR="00CA2EC7" w:rsidRPr="00425E1B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5154F533" w14:textId="77777777" w:rsidR="00CA2EC7" w:rsidRPr="00425E1B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34F8702" w14:textId="6DE43989" w:rsidR="00CA2EC7" w:rsidRPr="00425E1B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FB3DA1" w14:textId="77777777" w:rsidR="00CA2EC7" w:rsidRPr="00425E1B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2D782487" w14:textId="7A280F69" w:rsidR="00CA2EC7" w:rsidRPr="00425E1B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1E1D1E" w14:textId="77777777" w:rsidR="00CA2EC7" w:rsidRPr="00425E1B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1F4FEC14" w14:textId="68A0C164" w:rsidR="00CA2EC7" w:rsidRPr="00425E1B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8208F8F" w14:textId="77777777" w:rsidR="00CA2EC7" w:rsidRPr="00425E1B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430480C" w14:textId="174AE637" w:rsidR="00CA2EC7" w:rsidRPr="00425E1B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7B48F229" w14:textId="77777777" w:rsidR="00CA2EC7" w:rsidRPr="00425E1B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387F0E33" w14:textId="489BD502" w:rsidR="00CA2EC7" w:rsidRPr="00425E1B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493327" w:rsidRPr="00425E1B" w14:paraId="010FD67C" w14:textId="77777777" w:rsidTr="00802211">
        <w:trPr>
          <w:cantSplit/>
        </w:trPr>
        <w:tc>
          <w:tcPr>
            <w:tcW w:w="2700" w:type="dxa"/>
            <w:shd w:val="clear" w:color="auto" w:fill="auto"/>
          </w:tcPr>
          <w:p w14:paraId="70BE5571" w14:textId="77777777" w:rsidR="00493327" w:rsidRPr="00802211" w:rsidRDefault="00493327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802211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50E0CCE1" w14:textId="76077A73" w:rsidR="00493327" w:rsidRPr="00425E1B" w:rsidRDefault="00BD494E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14:paraId="5B20C541" w14:textId="77777777" w:rsidR="00493327" w:rsidRPr="00425E1B" w:rsidRDefault="00493327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33C2F93" w14:textId="54D9EE88" w:rsidR="00493327" w:rsidRPr="00425E1B" w:rsidRDefault="00BD494E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27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864</w:t>
            </w:r>
          </w:p>
        </w:tc>
        <w:tc>
          <w:tcPr>
            <w:tcW w:w="236" w:type="dxa"/>
          </w:tcPr>
          <w:p w14:paraId="06F9CF88" w14:textId="77777777" w:rsidR="00493327" w:rsidRPr="00425E1B" w:rsidRDefault="00493327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389B3F91" w14:textId="3AC0EDB0" w:rsidR="00493327" w:rsidRPr="00425E1B" w:rsidRDefault="00BD494E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130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793</w:t>
            </w:r>
          </w:p>
        </w:tc>
        <w:tc>
          <w:tcPr>
            <w:tcW w:w="236" w:type="dxa"/>
          </w:tcPr>
          <w:p w14:paraId="36E26921" w14:textId="77777777" w:rsidR="00493327" w:rsidRPr="00425E1B" w:rsidRDefault="00493327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26E7ED75" w14:textId="5B4E168D" w:rsidR="00493327" w:rsidRPr="00425E1B" w:rsidRDefault="00BD494E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18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367</w:t>
            </w:r>
          </w:p>
        </w:tc>
        <w:tc>
          <w:tcPr>
            <w:tcW w:w="248" w:type="dxa"/>
            <w:vAlign w:val="bottom"/>
          </w:tcPr>
          <w:p w14:paraId="2A8D6C82" w14:textId="77777777" w:rsidR="00493327" w:rsidRPr="00425E1B" w:rsidRDefault="00493327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E888A40" w14:textId="101698E2" w:rsidR="00493327" w:rsidRPr="00425E1B" w:rsidRDefault="00BD494E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315</w:t>
            </w:r>
          </w:p>
        </w:tc>
        <w:tc>
          <w:tcPr>
            <w:tcW w:w="248" w:type="dxa"/>
            <w:vAlign w:val="bottom"/>
          </w:tcPr>
          <w:p w14:paraId="272C769E" w14:textId="77777777" w:rsidR="00493327" w:rsidRPr="00425E1B" w:rsidRDefault="00493327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6FCF5C2B" w14:textId="4836FE1D" w:rsidR="00493327" w:rsidRPr="00425E1B" w:rsidRDefault="00BD494E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177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339</w:t>
            </w:r>
          </w:p>
        </w:tc>
      </w:tr>
      <w:bookmarkEnd w:id="8"/>
      <w:tr w:rsidR="00BD494E" w:rsidRPr="00425E1B" w14:paraId="7CF62876" w14:textId="77777777" w:rsidTr="00802211">
        <w:trPr>
          <w:cantSplit/>
        </w:trPr>
        <w:tc>
          <w:tcPr>
            <w:tcW w:w="2700" w:type="dxa"/>
            <w:shd w:val="clear" w:color="auto" w:fill="auto"/>
          </w:tcPr>
          <w:p w14:paraId="57A40612" w14:textId="77777777" w:rsidR="00BD494E" w:rsidRPr="00802211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802211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</w:t>
            </w:r>
            <w:r w:rsidRPr="00802211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  <w:r w:rsidRPr="00802211">
              <w:rPr>
                <w:rFonts w:ascii="CordiaUPC" w:eastAsia="AngsanaNew" w:hAnsi="CordiaUPC" w:cs="CordiaUPC"/>
                <w:sz w:val="22"/>
                <w:szCs w:val="22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4A89D521" w14:textId="00BF6785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14:paraId="24C22A35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7D9F737" w14:textId="49F309A5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FEDC928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304AC4A5" w14:textId="0BC5DEDB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3F66C1DD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6427FF8B" w14:textId="41032351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6D83638A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48EA27C" w14:textId="30B86AE0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vertAlign w:val="superscript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2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890</w:t>
            </w:r>
            <w:r w:rsidR="00A52C1C"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4EFC6AE7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449E036C" w14:textId="257D424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2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890</w:t>
            </w:r>
          </w:p>
        </w:tc>
      </w:tr>
      <w:tr w:rsidR="00BD494E" w:rsidRPr="00425E1B" w14:paraId="538C8E3B" w14:textId="77777777" w:rsidTr="00802211">
        <w:trPr>
          <w:cantSplit/>
        </w:trPr>
        <w:tc>
          <w:tcPr>
            <w:tcW w:w="2700" w:type="dxa"/>
            <w:shd w:val="clear" w:color="auto" w:fill="auto"/>
          </w:tcPr>
          <w:p w14:paraId="0A7B3C18" w14:textId="77777777" w:rsidR="00BD494E" w:rsidRPr="00802211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802211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992" w:type="dxa"/>
            <w:vAlign w:val="bottom"/>
          </w:tcPr>
          <w:p w14:paraId="34BD16B2" w14:textId="27EBB0D2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  <w:vAlign w:val="bottom"/>
          </w:tcPr>
          <w:p w14:paraId="551C8A6C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2F73052" w14:textId="17EB291B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0058086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0E205A24" w14:textId="3394A8DB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A2ED92B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424E020A" w14:textId="691EAE4D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45B1150C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58137EA" w14:textId="652DFD6F" w:rsidR="00BD494E" w:rsidRPr="00ED3C54" w:rsidRDefault="00BD494E" w:rsidP="0048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8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620</w:t>
            </w:r>
            <w:r w:rsidR="00485A62"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394ADB95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07D6B93A" w14:textId="06014E9F" w:rsidR="00BD494E" w:rsidRPr="00425E1B" w:rsidRDefault="00BD494E" w:rsidP="002A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8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620</w:t>
            </w:r>
          </w:p>
        </w:tc>
      </w:tr>
      <w:tr w:rsidR="00BD494E" w:rsidRPr="00425E1B" w14:paraId="1E9ADBE1" w14:textId="77777777" w:rsidTr="00802211">
        <w:trPr>
          <w:cantSplit/>
        </w:trPr>
        <w:tc>
          <w:tcPr>
            <w:tcW w:w="2700" w:type="dxa"/>
            <w:shd w:val="clear" w:color="auto" w:fill="auto"/>
          </w:tcPr>
          <w:p w14:paraId="5239550F" w14:textId="77777777" w:rsidR="00BD494E" w:rsidRPr="00802211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802211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เงินให้สินเชื่อแก่ลูกหนี้สุทธิจาก </w:t>
            </w:r>
            <w:r w:rsidRPr="00802211">
              <w:rPr>
                <w:rFonts w:ascii="CordiaUPC" w:eastAsia="AngsanaNew" w:hAnsi="CordiaUPC" w:cs="CordiaUPC"/>
                <w:sz w:val="22"/>
                <w:szCs w:val="22"/>
              </w:rPr>
              <w:br/>
            </w:r>
            <w:r w:rsidRPr="00802211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รายได้รอตัดบัญชี</w:t>
            </w:r>
            <w:r w:rsidRPr="00802211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7C81024D" w14:textId="0E8D48A5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133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518</w:t>
            </w:r>
          </w:p>
        </w:tc>
        <w:tc>
          <w:tcPr>
            <w:tcW w:w="268" w:type="dxa"/>
            <w:vAlign w:val="bottom"/>
          </w:tcPr>
          <w:p w14:paraId="7C424CB7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685F55B" w14:textId="7F1992F8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373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194</w:t>
            </w:r>
          </w:p>
        </w:tc>
        <w:tc>
          <w:tcPr>
            <w:tcW w:w="236" w:type="dxa"/>
            <w:vAlign w:val="bottom"/>
          </w:tcPr>
          <w:p w14:paraId="2C2254B0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3C17B95B" w14:textId="028A1E98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462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708</w:t>
            </w:r>
          </w:p>
        </w:tc>
        <w:tc>
          <w:tcPr>
            <w:tcW w:w="236" w:type="dxa"/>
            <w:vAlign w:val="bottom"/>
          </w:tcPr>
          <w:p w14:paraId="752EB498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1BD31193" w14:textId="35C910EB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361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323</w:t>
            </w:r>
          </w:p>
        </w:tc>
        <w:tc>
          <w:tcPr>
            <w:tcW w:w="248" w:type="dxa"/>
            <w:vAlign w:val="bottom"/>
          </w:tcPr>
          <w:p w14:paraId="0B55ECAD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A656C21" w14:textId="2657631C" w:rsidR="00BD494E" w:rsidRPr="00493327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41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572</w:t>
            </w:r>
            <w:r w:rsidR="00A52C1C"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1FF2328A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2989980C" w14:textId="784D1AB1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1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372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315</w:t>
            </w:r>
          </w:p>
        </w:tc>
      </w:tr>
      <w:tr w:rsidR="00BD494E" w:rsidRPr="00425E1B" w14:paraId="0372FC8A" w14:textId="77777777" w:rsidTr="00957557">
        <w:trPr>
          <w:cantSplit/>
        </w:trPr>
        <w:tc>
          <w:tcPr>
            <w:tcW w:w="2700" w:type="dxa"/>
          </w:tcPr>
          <w:p w14:paraId="35F20036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59" w:hanging="159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สินทรัพย์ทางการเงินอื่น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-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FFED74F" w14:textId="1DDC0B88" w:rsidR="00BD494E" w:rsidRPr="00ED3C54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highlight w:val="yellow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587</w:t>
            </w:r>
          </w:p>
        </w:tc>
        <w:tc>
          <w:tcPr>
            <w:tcW w:w="268" w:type="dxa"/>
            <w:vAlign w:val="bottom"/>
          </w:tcPr>
          <w:p w14:paraId="0E96B450" w14:textId="77777777" w:rsidR="00BD494E" w:rsidRPr="00ED3C54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highlight w:val="yellow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69026E5" w14:textId="650A5D95" w:rsidR="00BD494E" w:rsidRPr="00ED3C54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highlight w:val="yellow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1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479</w:t>
            </w:r>
          </w:p>
        </w:tc>
        <w:tc>
          <w:tcPr>
            <w:tcW w:w="236" w:type="dxa"/>
            <w:vAlign w:val="bottom"/>
          </w:tcPr>
          <w:p w14:paraId="2331041F" w14:textId="77777777" w:rsidR="00BD494E" w:rsidRPr="00ED3C54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highlight w:val="yellow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A77E671" w14:textId="73E0974F" w:rsidR="00BD494E" w:rsidRPr="00ED3C54" w:rsidRDefault="00BD494E" w:rsidP="00C03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highlight w:val="yellow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4D033F9" w14:textId="77777777" w:rsidR="00BD494E" w:rsidRPr="00ED3C54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highlight w:val="yellow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5266B6C4" w14:textId="694D3C38" w:rsidR="00BD494E" w:rsidRPr="00ED3C54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  <w:highlight w:val="yellow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399</w:t>
            </w:r>
          </w:p>
        </w:tc>
        <w:tc>
          <w:tcPr>
            <w:tcW w:w="248" w:type="dxa"/>
            <w:vAlign w:val="bottom"/>
          </w:tcPr>
          <w:p w14:paraId="497E58D7" w14:textId="77777777" w:rsidR="00BD494E" w:rsidRPr="00ED3C54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highlight w:val="yellow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0F230F91" w14:textId="232019A3" w:rsidR="00BD494E" w:rsidRPr="00ED3C54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highlight w:val="yellow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5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110</w:t>
            </w:r>
          </w:p>
        </w:tc>
        <w:tc>
          <w:tcPr>
            <w:tcW w:w="248" w:type="dxa"/>
            <w:vAlign w:val="bottom"/>
          </w:tcPr>
          <w:p w14:paraId="4F18F0E3" w14:textId="77777777" w:rsidR="00BD494E" w:rsidRPr="00ED3C54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highlight w:val="yellow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0ADE0BAF" w14:textId="01A2E935" w:rsidR="00BD494E" w:rsidRPr="00ED3C54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highlight w:val="yellow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7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575</w:t>
            </w:r>
          </w:p>
        </w:tc>
      </w:tr>
      <w:tr w:rsidR="00BD494E" w:rsidRPr="00425E1B" w14:paraId="4BC056A5" w14:textId="77777777" w:rsidTr="00957557">
        <w:trPr>
          <w:cantSplit/>
        </w:trPr>
        <w:tc>
          <w:tcPr>
            <w:tcW w:w="2700" w:type="dxa"/>
          </w:tcPr>
          <w:p w14:paraId="6D4EE3F1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68B7C08" w14:textId="71593F86" w:rsidR="00BD494E" w:rsidRPr="00ED3C54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  <w:highlight w:val="yellow"/>
              </w:rPr>
            </w:pP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165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273</w:t>
            </w:r>
          </w:p>
        </w:tc>
        <w:tc>
          <w:tcPr>
            <w:tcW w:w="268" w:type="dxa"/>
          </w:tcPr>
          <w:p w14:paraId="3021EC8A" w14:textId="77777777" w:rsidR="00BD494E" w:rsidRPr="00ED3C54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207C355D" w14:textId="2BFEF0D2" w:rsidR="00BD494E" w:rsidRPr="00ED3C54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  <w:highlight w:val="yellow"/>
              </w:rPr>
            </w:pP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529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828</w:t>
            </w:r>
          </w:p>
        </w:tc>
        <w:tc>
          <w:tcPr>
            <w:tcW w:w="236" w:type="dxa"/>
          </w:tcPr>
          <w:p w14:paraId="5817F259" w14:textId="77777777" w:rsidR="00BD494E" w:rsidRPr="00ED3C54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29B917B3" w14:textId="702CFE84" w:rsidR="00BD494E" w:rsidRPr="00ED3C54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  <w:highlight w:val="yellow"/>
              </w:rPr>
            </w:pP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594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637</w:t>
            </w:r>
          </w:p>
        </w:tc>
        <w:tc>
          <w:tcPr>
            <w:tcW w:w="236" w:type="dxa"/>
          </w:tcPr>
          <w:p w14:paraId="3CCEFFED" w14:textId="77777777" w:rsidR="00BD494E" w:rsidRPr="00ED3C54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6C3CEF07" w14:textId="6B2669EC" w:rsidR="00BD494E" w:rsidRPr="00ED3C54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  <w:highlight w:val="yellow"/>
              </w:rPr>
            </w:pP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380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429</w:t>
            </w:r>
          </w:p>
        </w:tc>
        <w:tc>
          <w:tcPr>
            <w:tcW w:w="248" w:type="dxa"/>
          </w:tcPr>
          <w:p w14:paraId="78AAC7C4" w14:textId="77777777" w:rsidR="00BD494E" w:rsidRPr="00ED3C54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4ABE9D84" w14:textId="427733DD" w:rsidR="00BD494E" w:rsidRPr="00ED3C54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  <w:highlight w:val="yellow"/>
              </w:rPr>
            </w:pP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74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896</w:t>
            </w:r>
          </w:p>
        </w:tc>
        <w:tc>
          <w:tcPr>
            <w:tcW w:w="248" w:type="dxa"/>
          </w:tcPr>
          <w:p w14:paraId="0DADBFC7" w14:textId="77777777" w:rsidR="00BD494E" w:rsidRPr="00ED3C54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5DA2DB35" w14:textId="58E5A1E7" w:rsidR="00BD494E" w:rsidRPr="00ED3C54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  <w:highlight w:val="yellow"/>
              </w:rPr>
            </w:pP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1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745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063</w:t>
            </w:r>
          </w:p>
        </w:tc>
      </w:tr>
      <w:tr w:rsidR="00BD494E" w:rsidRPr="00425E1B" w14:paraId="21AE5B68" w14:textId="77777777" w:rsidTr="00957557">
        <w:trPr>
          <w:cantSplit/>
        </w:trPr>
        <w:tc>
          <w:tcPr>
            <w:tcW w:w="2700" w:type="dxa"/>
          </w:tcPr>
          <w:p w14:paraId="2CC8E257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80" w:lineRule="exact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19FFAC0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16354BD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3AB6D152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88F788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B8CCD7C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B3E6E9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37AE62D2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  <w:tab w:val="decimal" w:pos="775"/>
              </w:tabs>
              <w:spacing w:line="180" w:lineRule="exact"/>
              <w:ind w:left="-135" w:right="-108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3811D487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1F130866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3836043A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bottom"/>
          </w:tcPr>
          <w:p w14:paraId="0B4CF060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987"/>
              </w:tabs>
              <w:spacing w:line="180" w:lineRule="exact"/>
              <w:ind w:left="-135" w:right="-19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BD494E" w:rsidRPr="00425E1B" w14:paraId="71101B47" w14:textId="77777777" w:rsidTr="00957557">
        <w:trPr>
          <w:cantSplit/>
        </w:trPr>
        <w:tc>
          <w:tcPr>
            <w:tcW w:w="2700" w:type="dxa"/>
          </w:tcPr>
          <w:p w14:paraId="532599AF" w14:textId="77777777" w:rsidR="00BD494E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</w:p>
          <w:p w14:paraId="38F57807" w14:textId="01F115C2" w:rsidR="00034231" w:rsidRPr="00425E1B" w:rsidRDefault="00034231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3C0A76D1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787CF455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CB65ADC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C89F09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D89F282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29680D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2F899A42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CEFA028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1FDFF1A1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6D4571D2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1C2C784E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F303F8" w:rsidRPr="00425E1B" w14:paraId="0B705147" w14:textId="77777777" w:rsidTr="00957557">
        <w:trPr>
          <w:cantSplit/>
        </w:trPr>
        <w:tc>
          <w:tcPr>
            <w:tcW w:w="2700" w:type="dxa"/>
          </w:tcPr>
          <w:p w14:paraId="7120380E" w14:textId="77777777" w:rsidR="00F303F8" w:rsidRDefault="00F303F8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92" w:type="dxa"/>
          </w:tcPr>
          <w:p w14:paraId="7C135436" w14:textId="77777777" w:rsidR="00F303F8" w:rsidRPr="00425E1B" w:rsidRDefault="00F303F8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0C92A7D0" w14:textId="77777777" w:rsidR="00F303F8" w:rsidRPr="00425E1B" w:rsidRDefault="00F303F8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13C8457" w14:textId="77777777" w:rsidR="00F303F8" w:rsidRPr="00425E1B" w:rsidRDefault="00F303F8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ADFD22" w14:textId="77777777" w:rsidR="00F303F8" w:rsidRPr="00425E1B" w:rsidRDefault="00F303F8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2D4E12F" w14:textId="77777777" w:rsidR="00F303F8" w:rsidRPr="00425E1B" w:rsidRDefault="00F303F8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CFAE21" w14:textId="77777777" w:rsidR="00F303F8" w:rsidRPr="00425E1B" w:rsidRDefault="00F303F8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0957EA9A" w14:textId="77777777" w:rsidR="00F303F8" w:rsidRPr="00425E1B" w:rsidRDefault="00F303F8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0CCFDBC8" w14:textId="77777777" w:rsidR="00F303F8" w:rsidRPr="00425E1B" w:rsidRDefault="00F303F8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1D2F4639" w14:textId="77777777" w:rsidR="00F303F8" w:rsidRPr="00425E1B" w:rsidRDefault="00F303F8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39A5C5E2" w14:textId="77777777" w:rsidR="00F303F8" w:rsidRPr="00425E1B" w:rsidRDefault="00F303F8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27A54C64" w14:textId="77777777" w:rsidR="00F303F8" w:rsidRPr="00425E1B" w:rsidRDefault="00F303F8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BD494E" w:rsidRPr="00425E1B" w14:paraId="75FC0563" w14:textId="77777777" w:rsidTr="00957557">
        <w:trPr>
          <w:cantSplit/>
        </w:trPr>
        <w:tc>
          <w:tcPr>
            <w:tcW w:w="2700" w:type="dxa"/>
          </w:tcPr>
          <w:p w14:paraId="7435870E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92" w:type="dxa"/>
          </w:tcPr>
          <w:p w14:paraId="448B100F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25F3DF8D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7D3DE5F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069431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56FDFB0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E52C25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35DB4CAD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39195C65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1CFA567A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AD43A3F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4ACB5801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BD494E" w:rsidRPr="00425E1B" w14:paraId="347C49E4" w14:textId="77777777" w:rsidTr="00957557">
        <w:trPr>
          <w:cantSplit/>
        </w:trPr>
        <w:tc>
          <w:tcPr>
            <w:tcW w:w="2700" w:type="dxa"/>
          </w:tcPr>
          <w:p w14:paraId="002BD4B0" w14:textId="455A980B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หนี้สินทางการเงิน</w:t>
            </w:r>
          </w:p>
        </w:tc>
        <w:tc>
          <w:tcPr>
            <w:tcW w:w="992" w:type="dxa"/>
          </w:tcPr>
          <w:p w14:paraId="2C8B0BE0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D536318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30D8C53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CD28B1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E9ECE4A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5CCB5D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1BF2B0DD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877CE59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373411C9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639B239C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51B1FE79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BD494E" w:rsidRPr="00425E1B" w14:paraId="4EEA1A38" w14:textId="77777777" w:rsidTr="00957557">
        <w:trPr>
          <w:cantSplit/>
        </w:trPr>
        <w:tc>
          <w:tcPr>
            <w:tcW w:w="2700" w:type="dxa"/>
          </w:tcPr>
          <w:p w14:paraId="11F375EC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43FF8D6A" w14:textId="0F25693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1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185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922</w:t>
            </w:r>
          </w:p>
        </w:tc>
        <w:tc>
          <w:tcPr>
            <w:tcW w:w="268" w:type="dxa"/>
          </w:tcPr>
          <w:p w14:paraId="3DE0FB91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B1FBE44" w14:textId="1EB15B19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108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856</w:t>
            </w:r>
          </w:p>
        </w:tc>
        <w:tc>
          <w:tcPr>
            <w:tcW w:w="236" w:type="dxa"/>
          </w:tcPr>
          <w:p w14:paraId="0BD339AE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1588F2B" w14:textId="582844AF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44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417</w:t>
            </w:r>
          </w:p>
        </w:tc>
        <w:tc>
          <w:tcPr>
            <w:tcW w:w="236" w:type="dxa"/>
          </w:tcPr>
          <w:p w14:paraId="7D793EFB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2F7225A3" w14:textId="1BDFDF78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48" w:type="dxa"/>
          </w:tcPr>
          <w:p w14:paraId="491A9AD5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1CB2B533" w14:textId="768CB5AA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48" w:type="dxa"/>
          </w:tcPr>
          <w:p w14:paraId="0EDE1483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78C594CB" w14:textId="2027A822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1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339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195</w:t>
            </w:r>
          </w:p>
        </w:tc>
      </w:tr>
      <w:tr w:rsidR="00BD494E" w:rsidRPr="00425E1B" w14:paraId="64F376E7" w14:textId="77777777" w:rsidTr="00957557">
        <w:trPr>
          <w:cantSplit/>
        </w:trPr>
        <w:tc>
          <w:tcPr>
            <w:tcW w:w="2700" w:type="dxa"/>
          </w:tcPr>
          <w:p w14:paraId="05FCB488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2" w:type="dxa"/>
            <w:vAlign w:val="bottom"/>
          </w:tcPr>
          <w:p w14:paraId="4AA6853F" w14:textId="08968BB2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17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455</w:t>
            </w:r>
          </w:p>
        </w:tc>
        <w:tc>
          <w:tcPr>
            <w:tcW w:w="268" w:type="dxa"/>
            <w:vAlign w:val="bottom"/>
          </w:tcPr>
          <w:p w14:paraId="7152926F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7C89048" w14:textId="7A427628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57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770</w:t>
            </w:r>
          </w:p>
        </w:tc>
        <w:tc>
          <w:tcPr>
            <w:tcW w:w="236" w:type="dxa"/>
            <w:vAlign w:val="bottom"/>
          </w:tcPr>
          <w:p w14:paraId="3453D99F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0FD07CD6" w14:textId="467EBEFE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9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704</w:t>
            </w:r>
          </w:p>
        </w:tc>
        <w:tc>
          <w:tcPr>
            <w:tcW w:w="236" w:type="dxa"/>
            <w:vAlign w:val="bottom"/>
          </w:tcPr>
          <w:p w14:paraId="4C51C993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78AEF034" w14:textId="48BF44AF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37</w:t>
            </w:r>
          </w:p>
        </w:tc>
        <w:tc>
          <w:tcPr>
            <w:tcW w:w="248" w:type="dxa"/>
            <w:vAlign w:val="bottom"/>
          </w:tcPr>
          <w:p w14:paraId="6A41F8FE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FFA1D15" w14:textId="6CBACE14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393AB5A7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1C57876F" w14:textId="2946267C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84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966</w:t>
            </w:r>
          </w:p>
        </w:tc>
      </w:tr>
      <w:tr w:rsidR="00BD494E" w:rsidRPr="00425E1B" w14:paraId="04961BB2" w14:textId="77777777" w:rsidTr="00957557">
        <w:trPr>
          <w:cantSplit/>
        </w:trPr>
        <w:tc>
          <w:tcPr>
            <w:tcW w:w="2700" w:type="dxa"/>
          </w:tcPr>
          <w:p w14:paraId="6B2563FE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1479EC94" w14:textId="1DA4C192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5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325</w:t>
            </w:r>
          </w:p>
        </w:tc>
        <w:tc>
          <w:tcPr>
            <w:tcW w:w="268" w:type="dxa"/>
            <w:vAlign w:val="bottom"/>
          </w:tcPr>
          <w:p w14:paraId="2475B36C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270FEEA" w14:textId="0E129C8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3F03830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41A879D5" w14:textId="7B0B9A24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756A589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52196BB5" w14:textId="072552A4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3445F12C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A41E678" w14:textId="3DDFFEEC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4D33805B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4BCFF927" w14:textId="2F6D4591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5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325</w:t>
            </w:r>
          </w:p>
        </w:tc>
      </w:tr>
      <w:tr w:rsidR="00BD494E" w:rsidRPr="00425E1B" w14:paraId="36511CE9" w14:textId="77777777" w:rsidTr="00957557">
        <w:trPr>
          <w:cantSplit/>
        </w:trPr>
        <w:tc>
          <w:tcPr>
            <w:tcW w:w="2700" w:type="dxa"/>
          </w:tcPr>
          <w:p w14:paraId="0DB13CEE" w14:textId="05A422DB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 w:rsidR="001929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 w:rsidR="001929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637B31F4" w14:textId="5543770E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  <w:vAlign w:val="bottom"/>
          </w:tcPr>
          <w:p w14:paraId="08384006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0FCEC9C" w14:textId="183B2D54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20E12FC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60FB2031" w14:textId="672AC79B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300</w:t>
            </w:r>
          </w:p>
        </w:tc>
        <w:tc>
          <w:tcPr>
            <w:tcW w:w="236" w:type="dxa"/>
            <w:vAlign w:val="bottom"/>
          </w:tcPr>
          <w:p w14:paraId="1D0EDF0E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5E8FDB19" w14:textId="7E66134D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137</w:t>
            </w:r>
          </w:p>
        </w:tc>
        <w:tc>
          <w:tcPr>
            <w:tcW w:w="248" w:type="dxa"/>
            <w:vAlign w:val="bottom"/>
          </w:tcPr>
          <w:p w14:paraId="4FD54511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3C78819" w14:textId="596CD283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58BD08A3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67014215" w14:textId="3DF775BE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437</w:t>
            </w:r>
          </w:p>
        </w:tc>
      </w:tr>
      <w:tr w:rsidR="00BD494E" w:rsidRPr="00425E1B" w14:paraId="57E92B16" w14:textId="77777777" w:rsidTr="00957557">
        <w:trPr>
          <w:cantSplit/>
        </w:trPr>
        <w:tc>
          <w:tcPr>
            <w:tcW w:w="2700" w:type="dxa"/>
          </w:tcPr>
          <w:p w14:paraId="60CEE518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7C37AA5F" w14:textId="3ED4D949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5</w:t>
            </w:r>
          </w:p>
        </w:tc>
        <w:tc>
          <w:tcPr>
            <w:tcW w:w="268" w:type="dxa"/>
          </w:tcPr>
          <w:p w14:paraId="7E900AD9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6FD2F46" w14:textId="5BFCB55E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14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071</w:t>
            </w:r>
          </w:p>
        </w:tc>
        <w:tc>
          <w:tcPr>
            <w:tcW w:w="236" w:type="dxa"/>
          </w:tcPr>
          <w:p w14:paraId="6A0B87CA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76537DC" w14:textId="29250598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54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291</w:t>
            </w:r>
          </w:p>
        </w:tc>
        <w:tc>
          <w:tcPr>
            <w:tcW w:w="236" w:type="dxa"/>
          </w:tcPr>
          <w:p w14:paraId="611CC6D7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280510BB" w14:textId="02C46665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31</w:t>
            </w:r>
          </w:p>
        </w:tc>
        <w:tc>
          <w:tcPr>
            <w:tcW w:w="248" w:type="dxa"/>
          </w:tcPr>
          <w:p w14:paraId="655F9B9D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1FE1D364" w14:textId="4398D269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48" w:type="dxa"/>
          </w:tcPr>
          <w:p w14:paraId="357778BF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436013EC" w14:textId="49A85864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68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398</w:t>
            </w:r>
          </w:p>
        </w:tc>
      </w:tr>
      <w:tr w:rsidR="00BD494E" w:rsidRPr="00425E1B" w14:paraId="5D3DAC10" w14:textId="77777777" w:rsidTr="00957557">
        <w:trPr>
          <w:cantSplit/>
        </w:trPr>
        <w:tc>
          <w:tcPr>
            <w:tcW w:w="2700" w:type="dxa"/>
            <w:vAlign w:val="bottom"/>
          </w:tcPr>
          <w:p w14:paraId="2726C97B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หนี้สินทางการเงินอื่น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160C2909" w14:textId="25F2A80E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1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124</w:t>
            </w:r>
          </w:p>
        </w:tc>
        <w:tc>
          <w:tcPr>
            <w:tcW w:w="268" w:type="dxa"/>
          </w:tcPr>
          <w:p w14:paraId="6B8EFE55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7BFE854" w14:textId="1CEEF9C1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1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901</w:t>
            </w:r>
          </w:p>
        </w:tc>
        <w:tc>
          <w:tcPr>
            <w:tcW w:w="236" w:type="dxa"/>
          </w:tcPr>
          <w:p w14:paraId="4840DC9F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B5C8E22" w14:textId="06298294" w:rsidR="00BD494E" w:rsidRPr="00425E1B" w:rsidRDefault="00BD494E" w:rsidP="0074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236" w:type="dxa"/>
          </w:tcPr>
          <w:p w14:paraId="28C5AE68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42C08F97" w14:textId="731AF6BA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386</w:t>
            </w:r>
          </w:p>
        </w:tc>
        <w:tc>
          <w:tcPr>
            <w:tcW w:w="248" w:type="dxa"/>
          </w:tcPr>
          <w:p w14:paraId="70517C74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01205DDD" w14:textId="3BC9929B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13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024</w:t>
            </w:r>
          </w:p>
        </w:tc>
        <w:tc>
          <w:tcPr>
            <w:tcW w:w="248" w:type="dxa"/>
          </w:tcPr>
          <w:p w14:paraId="51BD942B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70EA07E4" w14:textId="049608C6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16</w:t>
            </w:r>
            <w:r w:rsidRPr="00BD494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sz w:val="24"/>
                <w:szCs w:val="24"/>
                <w:cs/>
              </w:rPr>
              <w:t>435</w:t>
            </w:r>
          </w:p>
        </w:tc>
      </w:tr>
      <w:tr w:rsidR="00BD494E" w:rsidRPr="00425E1B" w14:paraId="1FDE3BB2" w14:textId="77777777" w:rsidTr="00957557">
        <w:trPr>
          <w:cantSplit/>
        </w:trPr>
        <w:tc>
          <w:tcPr>
            <w:tcW w:w="2700" w:type="dxa"/>
          </w:tcPr>
          <w:p w14:paraId="21FED3EE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8151D70" w14:textId="05EFCFC0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1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209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831</w:t>
            </w:r>
          </w:p>
        </w:tc>
        <w:tc>
          <w:tcPr>
            <w:tcW w:w="268" w:type="dxa"/>
          </w:tcPr>
          <w:p w14:paraId="6D173291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2DFBDF8F" w14:textId="49D94056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182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598</w:t>
            </w:r>
          </w:p>
        </w:tc>
        <w:tc>
          <w:tcPr>
            <w:tcW w:w="236" w:type="dxa"/>
          </w:tcPr>
          <w:p w14:paraId="32BC4698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BED004B" w14:textId="5A3D8115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108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712</w:t>
            </w:r>
          </w:p>
        </w:tc>
        <w:tc>
          <w:tcPr>
            <w:tcW w:w="236" w:type="dxa"/>
          </w:tcPr>
          <w:p w14:paraId="4E313D99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5214F644" w14:textId="44C322AB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591</w:t>
            </w:r>
          </w:p>
        </w:tc>
        <w:tc>
          <w:tcPr>
            <w:tcW w:w="248" w:type="dxa"/>
          </w:tcPr>
          <w:p w14:paraId="093866D3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53CD5124" w14:textId="3EDC6DBB" w:rsidR="00BD494E" w:rsidRPr="00805DA4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13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024</w:t>
            </w:r>
          </w:p>
        </w:tc>
        <w:tc>
          <w:tcPr>
            <w:tcW w:w="248" w:type="dxa"/>
          </w:tcPr>
          <w:p w14:paraId="06AEBD87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78A9A9A6" w14:textId="62C5E20B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1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514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756</w:t>
            </w:r>
          </w:p>
        </w:tc>
      </w:tr>
      <w:tr w:rsidR="00BD494E" w:rsidRPr="00425E1B" w14:paraId="274394A4" w14:textId="77777777" w:rsidTr="00957557">
        <w:trPr>
          <w:cantSplit/>
        </w:trPr>
        <w:tc>
          <w:tcPr>
            <w:tcW w:w="2700" w:type="dxa"/>
          </w:tcPr>
          <w:p w14:paraId="2BA4CED7" w14:textId="77777777" w:rsidR="00BD494E" w:rsidRPr="00425E1B" w:rsidRDefault="00BD494E" w:rsidP="00BD494E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C9FEA44" w14:textId="416EE47C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(1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044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558)</w:t>
            </w:r>
          </w:p>
        </w:tc>
        <w:tc>
          <w:tcPr>
            <w:tcW w:w="268" w:type="dxa"/>
          </w:tcPr>
          <w:p w14:paraId="4DEB1C94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FB42691" w14:textId="6900989F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347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230</w:t>
            </w:r>
          </w:p>
        </w:tc>
        <w:tc>
          <w:tcPr>
            <w:tcW w:w="236" w:type="dxa"/>
          </w:tcPr>
          <w:p w14:paraId="4D38697C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833879A" w14:textId="23D93FE9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485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925</w:t>
            </w:r>
          </w:p>
        </w:tc>
        <w:tc>
          <w:tcPr>
            <w:tcW w:w="236" w:type="dxa"/>
          </w:tcPr>
          <w:p w14:paraId="3BE5D259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7AC36B08" w14:textId="05ABE05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379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838</w:t>
            </w:r>
          </w:p>
        </w:tc>
        <w:tc>
          <w:tcPr>
            <w:tcW w:w="248" w:type="dxa"/>
          </w:tcPr>
          <w:p w14:paraId="35EE15C8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09C66783" w14:textId="5397A8E2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61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872</w:t>
            </w:r>
          </w:p>
        </w:tc>
        <w:tc>
          <w:tcPr>
            <w:tcW w:w="248" w:type="dxa"/>
          </w:tcPr>
          <w:p w14:paraId="1B7DB581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40A8D015" w14:textId="447F8031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230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BD494E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307</w:t>
            </w:r>
          </w:p>
        </w:tc>
      </w:tr>
      <w:tr w:rsidR="00BD494E" w:rsidRPr="00425E1B" w14:paraId="4E1BA46C" w14:textId="77777777" w:rsidTr="002A7844">
        <w:trPr>
          <w:cantSplit/>
          <w:trHeight w:val="179"/>
        </w:trPr>
        <w:tc>
          <w:tcPr>
            <w:tcW w:w="2700" w:type="dxa"/>
          </w:tcPr>
          <w:p w14:paraId="66AA1757" w14:textId="77777777" w:rsidR="00BD494E" w:rsidRPr="002A7844" w:rsidRDefault="00BD494E" w:rsidP="00BD494E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64E548D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260E66F0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118FC421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363EFA4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3BED559F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AFA95F2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</w:tcPr>
          <w:p w14:paraId="1A572EF2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1DB0BF13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209F087B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10152297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15DCAE69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157F9881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>(1)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5B0A5B76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05DC089B" w14:textId="2FC2EF60" w:rsidR="008931DC" w:rsidRDefault="000227BE" w:rsidP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hAnsi="CordiaUPC" w:cs="CordiaUPC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เป็นเงินให้สินเชื่อด้อยคุณภาพ</w:t>
      </w:r>
    </w:p>
    <w:p w14:paraId="6466055F" w14:textId="77777777" w:rsidR="008931DC" w:rsidRDefault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</w:rPr>
      </w:pPr>
      <w:r>
        <w:rPr>
          <w:rFonts w:ascii="CordiaUPC" w:hAnsi="CordiaUPC" w:cs="CordiaUPC"/>
        </w:rPr>
        <w:br w:type="page"/>
      </w:r>
    </w:p>
    <w:bookmarkEnd w:id="9"/>
    <w:p w14:paraId="5F82960A" w14:textId="77777777" w:rsidR="000227BE" w:rsidRPr="008931DC" w:rsidRDefault="000227BE" w:rsidP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hAnsi="CordiaUPC" w:cs="CordiaUPC"/>
        </w:rPr>
      </w:pPr>
    </w:p>
    <w:tbl>
      <w:tblPr>
        <w:tblW w:w="10099" w:type="dxa"/>
        <w:tblLayout w:type="fixed"/>
        <w:tblLook w:val="0000" w:firstRow="0" w:lastRow="0" w:firstColumn="0" w:lastColumn="0" w:noHBand="0" w:noVBand="0"/>
      </w:tblPr>
      <w:tblGrid>
        <w:gridCol w:w="2700"/>
        <w:gridCol w:w="992"/>
        <w:gridCol w:w="268"/>
        <w:gridCol w:w="1172"/>
        <w:gridCol w:w="236"/>
        <w:gridCol w:w="1204"/>
        <w:gridCol w:w="236"/>
        <w:gridCol w:w="932"/>
        <w:gridCol w:w="248"/>
        <w:gridCol w:w="930"/>
        <w:gridCol w:w="248"/>
        <w:gridCol w:w="933"/>
      </w:tblGrid>
      <w:tr w:rsidR="000227BE" w:rsidRPr="00425E1B" w14:paraId="5FD605AD" w14:textId="77777777" w:rsidTr="00957557">
        <w:trPr>
          <w:cantSplit/>
          <w:tblHeader/>
        </w:trPr>
        <w:tc>
          <w:tcPr>
            <w:tcW w:w="2700" w:type="dxa"/>
          </w:tcPr>
          <w:p w14:paraId="6542DEB3" w14:textId="77777777" w:rsidR="000227BE" w:rsidRPr="00425E1B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399" w:type="dxa"/>
            <w:gridSpan w:val="11"/>
          </w:tcPr>
          <w:p w14:paraId="5166624D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227BE" w:rsidRPr="00425E1B" w14:paraId="306295F4" w14:textId="77777777" w:rsidTr="00957557">
        <w:trPr>
          <w:cantSplit/>
          <w:tblHeader/>
        </w:trPr>
        <w:tc>
          <w:tcPr>
            <w:tcW w:w="2700" w:type="dxa"/>
          </w:tcPr>
          <w:p w14:paraId="30A4B8A8" w14:textId="77777777" w:rsidR="000227BE" w:rsidRPr="00425E1B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399" w:type="dxa"/>
            <w:gridSpan w:val="11"/>
          </w:tcPr>
          <w:p w14:paraId="3A4CD3B5" w14:textId="72F8243B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256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>3</w:t>
            </w:r>
          </w:p>
        </w:tc>
      </w:tr>
      <w:tr w:rsidR="000227BE" w:rsidRPr="00425E1B" w14:paraId="02BEB742" w14:textId="77777777" w:rsidTr="00957557">
        <w:trPr>
          <w:cantSplit/>
          <w:tblHeader/>
        </w:trPr>
        <w:tc>
          <w:tcPr>
            <w:tcW w:w="2700" w:type="dxa"/>
          </w:tcPr>
          <w:p w14:paraId="511F8B41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422E1FBE" w14:textId="77777777" w:rsidR="000227BE" w:rsidRPr="00425E1B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7E84A1C6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413F1C65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2D312516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51688107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312AC0B0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502EDCEE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30DE6AC2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5FB25537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577BF66C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</w:tcPr>
          <w:p w14:paraId="49A96619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0227BE" w:rsidRPr="00425E1B" w14:paraId="576726CA" w14:textId="77777777" w:rsidTr="00957557">
        <w:trPr>
          <w:cantSplit/>
          <w:tblHeader/>
        </w:trPr>
        <w:tc>
          <w:tcPr>
            <w:tcW w:w="2700" w:type="dxa"/>
          </w:tcPr>
          <w:p w14:paraId="69892136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4CCC0456" w14:textId="77777777" w:rsidR="000227BE" w:rsidRPr="00425E1B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425E1B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49CF416A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2F0D681C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305FC387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64DCE536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09523A49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3292CB0D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448484F8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2AEDF05E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052B0A90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</w:tcPr>
          <w:p w14:paraId="5F40E391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0227BE" w:rsidRPr="00425E1B" w14:paraId="6A7D9EFC" w14:textId="77777777" w:rsidTr="00957557">
        <w:trPr>
          <w:cantSplit/>
          <w:tblHeader/>
        </w:trPr>
        <w:tc>
          <w:tcPr>
            <w:tcW w:w="2700" w:type="dxa"/>
          </w:tcPr>
          <w:p w14:paraId="2B47E98D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7399" w:type="dxa"/>
            <w:gridSpan w:val="11"/>
          </w:tcPr>
          <w:p w14:paraId="00D79BB8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0227BE" w:rsidRPr="00425E1B" w14:paraId="5D1E3012" w14:textId="77777777" w:rsidTr="00957557">
        <w:trPr>
          <w:cantSplit/>
        </w:trPr>
        <w:tc>
          <w:tcPr>
            <w:tcW w:w="2700" w:type="dxa"/>
          </w:tcPr>
          <w:p w14:paraId="70490BC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3D55BB9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1D0B6CA6" w14:textId="77777777" w:rsidR="000227BE" w:rsidRPr="00425E1B" w:rsidRDefault="000227BE" w:rsidP="00957557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</w:tcPr>
          <w:p w14:paraId="5A53E46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6D79C3" w14:textId="77777777" w:rsidR="000227BE" w:rsidRPr="00425E1B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</w:tcPr>
          <w:p w14:paraId="05E518D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F6B244" w14:textId="77777777" w:rsidR="000227BE" w:rsidRPr="00425E1B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5321C37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154106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21073D4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2DC5B2A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14640B9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227BE" w:rsidRPr="00425E1B" w14:paraId="6C7BE13C" w14:textId="77777777" w:rsidTr="00957557">
        <w:trPr>
          <w:cantSplit/>
        </w:trPr>
        <w:tc>
          <w:tcPr>
            <w:tcW w:w="2700" w:type="dxa"/>
          </w:tcPr>
          <w:p w14:paraId="6A26F88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741A4D8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301C399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5DAF74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4E38C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FE6565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28BD65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69A9EBE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36CB7D7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37983C4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21,943</w:t>
            </w:r>
          </w:p>
        </w:tc>
        <w:tc>
          <w:tcPr>
            <w:tcW w:w="248" w:type="dxa"/>
          </w:tcPr>
          <w:p w14:paraId="664E578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66808BB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21,943</w:t>
            </w:r>
          </w:p>
        </w:tc>
      </w:tr>
      <w:tr w:rsidR="000227BE" w:rsidRPr="00425E1B" w14:paraId="2E249074" w14:textId="77777777" w:rsidTr="00957557">
        <w:trPr>
          <w:cantSplit/>
        </w:trPr>
        <w:tc>
          <w:tcPr>
            <w:tcW w:w="2700" w:type="dxa"/>
          </w:tcPr>
          <w:p w14:paraId="677CB620" w14:textId="77777777" w:rsidR="000227BE" w:rsidRPr="00425E1B" w:rsidRDefault="000227BE" w:rsidP="00957557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2" w:type="dxa"/>
            <w:vAlign w:val="bottom"/>
          </w:tcPr>
          <w:p w14:paraId="3663E93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23,308</w:t>
            </w:r>
          </w:p>
        </w:tc>
        <w:tc>
          <w:tcPr>
            <w:tcW w:w="268" w:type="dxa"/>
          </w:tcPr>
          <w:p w14:paraId="31F73CB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4E1593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187,641</w:t>
            </w:r>
          </w:p>
        </w:tc>
        <w:tc>
          <w:tcPr>
            <w:tcW w:w="236" w:type="dxa"/>
          </w:tcPr>
          <w:p w14:paraId="0427EB1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0A73C5D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290</w:t>
            </w:r>
          </w:p>
        </w:tc>
        <w:tc>
          <w:tcPr>
            <w:tcW w:w="236" w:type="dxa"/>
          </w:tcPr>
          <w:p w14:paraId="1679070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3C0F1CB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2ACD606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3F8845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0FFAFD6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2AD7A6B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1</w:t>
            </w:r>
            <w:r w:rsidRPr="00425E1B">
              <w:rPr>
                <w:rFonts w:ascii="CordiaUPC" w:hAnsi="CordiaUPC" w:cs="CordiaUPC"/>
                <w:sz w:val="24"/>
                <w:szCs w:val="24"/>
              </w:rPr>
              <w:t>1,239</w:t>
            </w:r>
          </w:p>
        </w:tc>
      </w:tr>
      <w:tr w:rsidR="000227BE" w:rsidRPr="00425E1B" w14:paraId="24027884" w14:textId="77777777" w:rsidTr="00957557">
        <w:trPr>
          <w:cantSplit/>
        </w:trPr>
        <w:tc>
          <w:tcPr>
            <w:tcW w:w="2700" w:type="dxa"/>
          </w:tcPr>
          <w:p w14:paraId="4BC68C47" w14:textId="77777777" w:rsidR="000227BE" w:rsidRPr="00425E1B" w:rsidRDefault="000227BE" w:rsidP="00957557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br/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1B006D5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7A6F6B8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F7C505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314</w:t>
            </w:r>
          </w:p>
        </w:tc>
        <w:tc>
          <w:tcPr>
            <w:tcW w:w="236" w:type="dxa"/>
          </w:tcPr>
          <w:p w14:paraId="7F21F11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542AEC0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2,270</w:t>
            </w:r>
          </w:p>
        </w:tc>
        <w:tc>
          <w:tcPr>
            <w:tcW w:w="236" w:type="dxa"/>
          </w:tcPr>
          <w:p w14:paraId="0DACA48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3330916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830</w:t>
            </w:r>
          </w:p>
        </w:tc>
        <w:tc>
          <w:tcPr>
            <w:tcW w:w="248" w:type="dxa"/>
          </w:tcPr>
          <w:p w14:paraId="6948004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A3E888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374</w:t>
            </w:r>
            <w:r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1C09088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2199CAB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3,788</w:t>
            </w:r>
          </w:p>
        </w:tc>
      </w:tr>
      <w:tr w:rsidR="000227BE" w:rsidRPr="00425E1B" w14:paraId="0B33A3C0" w14:textId="77777777" w:rsidTr="00957557">
        <w:trPr>
          <w:cantSplit/>
        </w:trPr>
        <w:tc>
          <w:tcPr>
            <w:tcW w:w="2700" w:type="dxa"/>
          </w:tcPr>
          <w:p w14:paraId="0DD635F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6DE1590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7920B3D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69FFA5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55026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424AE97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EA3F6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0B9065A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3D99B4A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CB5435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60E5290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5265171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227BE" w:rsidRPr="00425E1B" w14:paraId="6F699585" w14:textId="77777777" w:rsidTr="00957557">
        <w:trPr>
          <w:cantSplit/>
        </w:trPr>
        <w:tc>
          <w:tcPr>
            <w:tcW w:w="2700" w:type="dxa"/>
          </w:tcPr>
          <w:p w14:paraId="571DC0C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992" w:type="dxa"/>
            <w:vAlign w:val="bottom"/>
          </w:tcPr>
          <w:p w14:paraId="2B79B62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774E263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C1E398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35</w:t>
            </w:r>
          </w:p>
        </w:tc>
        <w:tc>
          <w:tcPr>
            <w:tcW w:w="236" w:type="dxa"/>
            <w:vAlign w:val="bottom"/>
          </w:tcPr>
          <w:p w14:paraId="7E9270A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52F954E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569</w:t>
            </w:r>
          </w:p>
        </w:tc>
        <w:tc>
          <w:tcPr>
            <w:tcW w:w="236" w:type="dxa"/>
            <w:vAlign w:val="bottom"/>
          </w:tcPr>
          <w:p w14:paraId="423AA9E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5F96205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17</w:t>
            </w:r>
          </w:p>
        </w:tc>
        <w:tc>
          <w:tcPr>
            <w:tcW w:w="248" w:type="dxa"/>
            <w:vAlign w:val="bottom"/>
          </w:tcPr>
          <w:p w14:paraId="1D64C19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D6398F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0F0372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0A8019C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621</w:t>
            </w:r>
          </w:p>
        </w:tc>
      </w:tr>
      <w:tr w:rsidR="000227BE" w:rsidRPr="00425E1B" w14:paraId="22244770" w14:textId="77777777" w:rsidTr="00957557">
        <w:trPr>
          <w:cantSplit/>
        </w:trPr>
        <w:tc>
          <w:tcPr>
            <w:tcW w:w="2700" w:type="dxa"/>
          </w:tcPr>
          <w:p w14:paraId="409A124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71BC8E3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101</w:t>
            </w:r>
          </w:p>
        </w:tc>
        <w:tc>
          <w:tcPr>
            <w:tcW w:w="268" w:type="dxa"/>
            <w:vAlign w:val="bottom"/>
          </w:tcPr>
          <w:p w14:paraId="69A83B4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5F608D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27,806</w:t>
            </w:r>
          </w:p>
        </w:tc>
        <w:tc>
          <w:tcPr>
            <w:tcW w:w="236" w:type="dxa"/>
            <w:vAlign w:val="bottom"/>
          </w:tcPr>
          <w:p w14:paraId="7ABE5DA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741C7E9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103,476</w:t>
            </w:r>
          </w:p>
        </w:tc>
        <w:tc>
          <w:tcPr>
            <w:tcW w:w="236" w:type="dxa"/>
            <w:vAlign w:val="bottom"/>
          </w:tcPr>
          <w:p w14:paraId="0431C22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03F2DEF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830</w:t>
            </w:r>
          </w:p>
        </w:tc>
        <w:tc>
          <w:tcPr>
            <w:tcW w:w="248" w:type="dxa"/>
            <w:vAlign w:val="bottom"/>
          </w:tcPr>
          <w:p w14:paraId="175F659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1C8575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DCBCBD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4E58077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132,213</w:t>
            </w:r>
          </w:p>
        </w:tc>
      </w:tr>
      <w:tr w:rsidR="000227BE" w:rsidRPr="00425E1B" w14:paraId="19AE893E" w14:textId="77777777" w:rsidTr="00957557">
        <w:trPr>
          <w:cantSplit/>
        </w:trPr>
        <w:tc>
          <w:tcPr>
            <w:tcW w:w="2700" w:type="dxa"/>
          </w:tcPr>
          <w:p w14:paraId="64D5654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699B73F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0BBBB6E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B6460E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4E7805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1032BF4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5E0D97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1E0284F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1B2D09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3F81B4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vertAlign w:val="superscript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1,517</w:t>
            </w:r>
            <w:r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003C1D8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1D45CBF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1,517</w:t>
            </w:r>
          </w:p>
        </w:tc>
      </w:tr>
      <w:tr w:rsidR="000227BE" w:rsidRPr="00425E1B" w14:paraId="431A4160" w14:textId="77777777" w:rsidTr="00957557">
        <w:trPr>
          <w:cantSplit/>
        </w:trPr>
        <w:tc>
          <w:tcPr>
            <w:tcW w:w="2700" w:type="dxa"/>
          </w:tcPr>
          <w:p w14:paraId="57D3CE7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992" w:type="dxa"/>
            <w:vAlign w:val="bottom"/>
          </w:tcPr>
          <w:p w14:paraId="73A474E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0724F12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F43F9C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DD1F8E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5B464C7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2F08B4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511C346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212444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1D340B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vertAlign w:val="superscript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8,599</w:t>
            </w:r>
            <w:r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3066D1A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7384A77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8,599</w:t>
            </w:r>
          </w:p>
        </w:tc>
      </w:tr>
      <w:tr w:rsidR="000227BE" w:rsidRPr="00425E1B" w14:paraId="73F83FB1" w14:textId="77777777" w:rsidTr="00957557">
        <w:trPr>
          <w:cantSplit/>
        </w:trPr>
        <w:tc>
          <w:tcPr>
            <w:tcW w:w="2700" w:type="dxa"/>
          </w:tcPr>
          <w:p w14:paraId="614AC72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เงินให้สินเชื่อแก่ลูกหนี้สุทธิจาก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br/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รายได้รอตัดบัญชี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0CC6333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118,447</w:t>
            </w:r>
          </w:p>
        </w:tc>
        <w:tc>
          <w:tcPr>
            <w:tcW w:w="268" w:type="dxa"/>
            <w:vAlign w:val="bottom"/>
          </w:tcPr>
          <w:p w14:paraId="2AA803A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AA1C1E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423,422</w:t>
            </w:r>
          </w:p>
        </w:tc>
        <w:tc>
          <w:tcPr>
            <w:tcW w:w="236" w:type="dxa"/>
            <w:vAlign w:val="bottom"/>
          </w:tcPr>
          <w:p w14:paraId="7A980A9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35DB16A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433,288</w:t>
            </w:r>
          </w:p>
        </w:tc>
        <w:tc>
          <w:tcPr>
            <w:tcW w:w="236" w:type="dxa"/>
            <w:vAlign w:val="bottom"/>
          </w:tcPr>
          <w:p w14:paraId="30FFD4F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6199BD3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378,175</w:t>
            </w:r>
          </w:p>
        </w:tc>
        <w:tc>
          <w:tcPr>
            <w:tcW w:w="248" w:type="dxa"/>
            <w:vAlign w:val="bottom"/>
          </w:tcPr>
          <w:p w14:paraId="61FD4E6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DB6D58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vertAlign w:val="superscript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39,593</w:t>
            </w:r>
            <w:r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7A2AC11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553F2EE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1,392,925</w:t>
            </w:r>
          </w:p>
        </w:tc>
      </w:tr>
      <w:tr w:rsidR="000227BE" w:rsidRPr="00425E1B" w14:paraId="40115BA3" w14:textId="77777777" w:rsidTr="00957557">
        <w:trPr>
          <w:cantSplit/>
        </w:trPr>
        <w:tc>
          <w:tcPr>
            <w:tcW w:w="2700" w:type="dxa"/>
          </w:tcPr>
          <w:p w14:paraId="15B0645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59" w:hanging="159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สินทรัพย์ทางการเงินอื่น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-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B05F49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597</w:t>
            </w:r>
          </w:p>
        </w:tc>
        <w:tc>
          <w:tcPr>
            <w:tcW w:w="268" w:type="dxa"/>
            <w:vAlign w:val="bottom"/>
          </w:tcPr>
          <w:p w14:paraId="1E85D57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F5A48E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1,048</w:t>
            </w:r>
          </w:p>
        </w:tc>
        <w:tc>
          <w:tcPr>
            <w:tcW w:w="236" w:type="dxa"/>
            <w:vAlign w:val="bottom"/>
          </w:tcPr>
          <w:p w14:paraId="15ABEBF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F88039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FFFE10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366788C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208</w:t>
            </w:r>
          </w:p>
        </w:tc>
        <w:tc>
          <w:tcPr>
            <w:tcW w:w="248" w:type="dxa"/>
            <w:vAlign w:val="bottom"/>
          </w:tcPr>
          <w:p w14:paraId="3CF6201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4939F33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10,469</w:t>
            </w:r>
          </w:p>
        </w:tc>
        <w:tc>
          <w:tcPr>
            <w:tcW w:w="248" w:type="dxa"/>
            <w:vAlign w:val="bottom"/>
          </w:tcPr>
          <w:p w14:paraId="4F353FA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48D8CBD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12,322</w:t>
            </w:r>
          </w:p>
        </w:tc>
      </w:tr>
      <w:tr w:rsidR="000227BE" w:rsidRPr="00425E1B" w14:paraId="73963D5F" w14:textId="77777777" w:rsidTr="00957557">
        <w:trPr>
          <w:cantSplit/>
        </w:trPr>
        <w:tc>
          <w:tcPr>
            <w:tcW w:w="2700" w:type="dxa"/>
          </w:tcPr>
          <w:p w14:paraId="74F5563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2F8E88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142,453</w:t>
            </w:r>
          </w:p>
        </w:tc>
        <w:tc>
          <w:tcPr>
            <w:tcW w:w="268" w:type="dxa"/>
          </w:tcPr>
          <w:p w14:paraId="21FC47A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66557A4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640,266</w:t>
            </w:r>
          </w:p>
        </w:tc>
        <w:tc>
          <w:tcPr>
            <w:tcW w:w="236" w:type="dxa"/>
          </w:tcPr>
          <w:p w14:paraId="7840F7D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F71E61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539,893</w:t>
            </w:r>
          </w:p>
        </w:tc>
        <w:tc>
          <w:tcPr>
            <w:tcW w:w="236" w:type="dxa"/>
          </w:tcPr>
          <w:p w14:paraId="7F944C6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7744F69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380,060</w:t>
            </w:r>
          </w:p>
        </w:tc>
        <w:tc>
          <w:tcPr>
            <w:tcW w:w="248" w:type="dxa"/>
          </w:tcPr>
          <w:p w14:paraId="2BB50EF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5C0B18C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82,495</w:t>
            </w:r>
          </w:p>
        </w:tc>
        <w:tc>
          <w:tcPr>
            <w:tcW w:w="248" w:type="dxa"/>
          </w:tcPr>
          <w:p w14:paraId="30C2735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2ECFC3C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1,785,167</w:t>
            </w:r>
          </w:p>
        </w:tc>
      </w:tr>
      <w:tr w:rsidR="000227BE" w:rsidRPr="00425E1B" w14:paraId="594DB16D" w14:textId="77777777" w:rsidTr="00957557">
        <w:trPr>
          <w:cantSplit/>
        </w:trPr>
        <w:tc>
          <w:tcPr>
            <w:tcW w:w="2700" w:type="dxa"/>
          </w:tcPr>
          <w:p w14:paraId="65BD596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C1C847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5D118E5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058F38D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28351C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2E57E2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24D0B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3466F72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  <w:tab w:val="decimal" w:pos="775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6D259A9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56A88ED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1B7D7F7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bottom"/>
          </w:tcPr>
          <w:p w14:paraId="388ECCA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987"/>
              </w:tabs>
              <w:spacing w:line="240" w:lineRule="auto"/>
              <w:ind w:left="-135" w:right="-19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227BE" w:rsidRPr="00425E1B" w14:paraId="55953FFC" w14:textId="77777777" w:rsidTr="00957557">
        <w:trPr>
          <w:cantSplit/>
        </w:trPr>
        <w:tc>
          <w:tcPr>
            <w:tcW w:w="2700" w:type="dxa"/>
          </w:tcPr>
          <w:p w14:paraId="149C9A7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56DF528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506CCEF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94CCB1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18511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9EC362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E72D2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10BAD0C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69E77BC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7084E20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34DF103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6C7EBFE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227BE" w:rsidRPr="00425E1B" w14:paraId="7947339F" w14:textId="77777777" w:rsidTr="00957557">
        <w:trPr>
          <w:cantSplit/>
        </w:trPr>
        <w:tc>
          <w:tcPr>
            <w:tcW w:w="2700" w:type="dxa"/>
          </w:tcPr>
          <w:p w14:paraId="59C4879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63921B3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1,186,604</w:t>
            </w:r>
          </w:p>
        </w:tc>
        <w:tc>
          <w:tcPr>
            <w:tcW w:w="268" w:type="dxa"/>
          </w:tcPr>
          <w:p w14:paraId="772B271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D88290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177,876</w:t>
            </w:r>
          </w:p>
        </w:tc>
        <w:tc>
          <w:tcPr>
            <w:tcW w:w="236" w:type="dxa"/>
          </w:tcPr>
          <w:p w14:paraId="7B99B7F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3329BA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8,928</w:t>
            </w:r>
          </w:p>
        </w:tc>
        <w:tc>
          <w:tcPr>
            <w:tcW w:w="236" w:type="dxa"/>
          </w:tcPr>
          <w:p w14:paraId="578B10E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0D13DAE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4DC10B0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01D21B1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7464FBC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611B8EE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1,373,408</w:t>
            </w:r>
          </w:p>
        </w:tc>
      </w:tr>
      <w:tr w:rsidR="000227BE" w:rsidRPr="00425E1B" w14:paraId="69EDB5DB" w14:textId="77777777" w:rsidTr="00957557">
        <w:trPr>
          <w:cantSplit/>
        </w:trPr>
        <w:tc>
          <w:tcPr>
            <w:tcW w:w="2700" w:type="dxa"/>
          </w:tcPr>
          <w:p w14:paraId="3B9461E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2" w:type="dxa"/>
            <w:vAlign w:val="bottom"/>
          </w:tcPr>
          <w:p w14:paraId="467DDB6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31,282</w:t>
            </w:r>
          </w:p>
        </w:tc>
        <w:tc>
          <w:tcPr>
            <w:tcW w:w="268" w:type="dxa"/>
            <w:vAlign w:val="bottom"/>
          </w:tcPr>
          <w:p w14:paraId="6555CBA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7721D4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36,942</w:t>
            </w:r>
          </w:p>
        </w:tc>
        <w:tc>
          <w:tcPr>
            <w:tcW w:w="236" w:type="dxa"/>
            <w:vAlign w:val="bottom"/>
          </w:tcPr>
          <w:p w14:paraId="5FDA30A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5089DDF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7,685</w:t>
            </w:r>
          </w:p>
        </w:tc>
        <w:tc>
          <w:tcPr>
            <w:tcW w:w="236" w:type="dxa"/>
            <w:vAlign w:val="bottom"/>
          </w:tcPr>
          <w:p w14:paraId="541568B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545FAE8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75B6DCF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347AF8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702464C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3F3B886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75,909</w:t>
            </w:r>
          </w:p>
        </w:tc>
      </w:tr>
      <w:tr w:rsidR="000227BE" w:rsidRPr="00425E1B" w14:paraId="614C8847" w14:textId="77777777" w:rsidTr="00957557">
        <w:trPr>
          <w:cantSplit/>
        </w:trPr>
        <w:tc>
          <w:tcPr>
            <w:tcW w:w="2700" w:type="dxa"/>
          </w:tcPr>
          <w:p w14:paraId="5F6680D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7A6A136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3,895</w:t>
            </w:r>
          </w:p>
        </w:tc>
        <w:tc>
          <w:tcPr>
            <w:tcW w:w="268" w:type="dxa"/>
            <w:vAlign w:val="bottom"/>
          </w:tcPr>
          <w:p w14:paraId="5277E31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C50911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9DB437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0BB764A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59E08C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6AC3A28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E3E953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1EE609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0FBD74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387E534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3,895</w:t>
            </w:r>
          </w:p>
        </w:tc>
      </w:tr>
      <w:tr w:rsidR="000227BE" w:rsidRPr="00425E1B" w14:paraId="1CB4C806" w14:textId="77777777" w:rsidTr="00957557">
        <w:trPr>
          <w:cantSplit/>
        </w:trPr>
        <w:tc>
          <w:tcPr>
            <w:tcW w:w="2700" w:type="dxa"/>
          </w:tcPr>
          <w:p w14:paraId="5014F750" w14:textId="09466732" w:rsidR="000227BE" w:rsidRPr="00425E1B" w:rsidRDefault="0019290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</w:p>
        </w:tc>
        <w:tc>
          <w:tcPr>
            <w:tcW w:w="992" w:type="dxa"/>
            <w:vAlign w:val="bottom"/>
          </w:tcPr>
          <w:p w14:paraId="4F60AB0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4A8D114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0DC379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B4E810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4DB931E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300</w:t>
            </w:r>
          </w:p>
        </w:tc>
        <w:tc>
          <w:tcPr>
            <w:tcW w:w="236" w:type="dxa"/>
            <w:vAlign w:val="bottom"/>
          </w:tcPr>
          <w:p w14:paraId="54BC398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53F76B8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132</w:t>
            </w:r>
          </w:p>
        </w:tc>
        <w:tc>
          <w:tcPr>
            <w:tcW w:w="248" w:type="dxa"/>
            <w:vAlign w:val="bottom"/>
          </w:tcPr>
          <w:p w14:paraId="55E5B79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8C124F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54B44DB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2416E0A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432</w:t>
            </w:r>
          </w:p>
        </w:tc>
      </w:tr>
      <w:tr w:rsidR="000227BE" w:rsidRPr="00425E1B" w14:paraId="7746CC0A" w14:textId="77777777" w:rsidTr="00957557">
        <w:trPr>
          <w:cantSplit/>
        </w:trPr>
        <w:tc>
          <w:tcPr>
            <w:tcW w:w="2700" w:type="dxa"/>
          </w:tcPr>
          <w:p w14:paraId="5E6A5CD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31790CC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  <w:tc>
          <w:tcPr>
            <w:tcW w:w="268" w:type="dxa"/>
          </w:tcPr>
          <w:p w14:paraId="0BEB481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C397D7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28,542</w:t>
            </w:r>
          </w:p>
        </w:tc>
        <w:tc>
          <w:tcPr>
            <w:tcW w:w="236" w:type="dxa"/>
          </w:tcPr>
          <w:p w14:paraId="248FE3C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F22FC9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60,292</w:t>
            </w:r>
          </w:p>
        </w:tc>
        <w:tc>
          <w:tcPr>
            <w:tcW w:w="236" w:type="dxa"/>
          </w:tcPr>
          <w:p w14:paraId="3C4069B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0E249B4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121</w:t>
            </w:r>
          </w:p>
        </w:tc>
        <w:tc>
          <w:tcPr>
            <w:tcW w:w="248" w:type="dxa"/>
          </w:tcPr>
          <w:p w14:paraId="2D65A7B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2FDF144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1C19E5F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289856C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88,965</w:t>
            </w:r>
          </w:p>
        </w:tc>
      </w:tr>
      <w:tr w:rsidR="000227BE" w:rsidRPr="00425E1B" w14:paraId="3C106466" w14:textId="77777777" w:rsidTr="00957557">
        <w:trPr>
          <w:cantSplit/>
        </w:trPr>
        <w:tc>
          <w:tcPr>
            <w:tcW w:w="2700" w:type="dxa"/>
            <w:vAlign w:val="bottom"/>
          </w:tcPr>
          <w:p w14:paraId="720E861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หนี้สินทางการเงินอื่น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323B97F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925</w:t>
            </w:r>
          </w:p>
        </w:tc>
        <w:tc>
          <w:tcPr>
            <w:tcW w:w="268" w:type="dxa"/>
          </w:tcPr>
          <w:p w14:paraId="3342D18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56DE5B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5,346</w:t>
            </w:r>
          </w:p>
        </w:tc>
        <w:tc>
          <w:tcPr>
            <w:tcW w:w="236" w:type="dxa"/>
          </w:tcPr>
          <w:p w14:paraId="0413637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6DCBED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901</w:t>
            </w:r>
          </w:p>
        </w:tc>
        <w:tc>
          <w:tcPr>
            <w:tcW w:w="236" w:type="dxa"/>
          </w:tcPr>
          <w:p w14:paraId="0D918DA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23F31F6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310</w:t>
            </w:r>
          </w:p>
        </w:tc>
        <w:tc>
          <w:tcPr>
            <w:tcW w:w="248" w:type="dxa"/>
          </w:tcPr>
          <w:p w14:paraId="4108519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772ED6E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12,605</w:t>
            </w:r>
          </w:p>
        </w:tc>
        <w:tc>
          <w:tcPr>
            <w:tcW w:w="248" w:type="dxa"/>
          </w:tcPr>
          <w:p w14:paraId="5AF7864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64E83A4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20,087</w:t>
            </w:r>
          </w:p>
        </w:tc>
      </w:tr>
      <w:tr w:rsidR="000227BE" w:rsidRPr="00425E1B" w14:paraId="2677EBBF" w14:textId="77777777" w:rsidTr="00957557">
        <w:trPr>
          <w:cantSplit/>
        </w:trPr>
        <w:tc>
          <w:tcPr>
            <w:tcW w:w="2700" w:type="dxa"/>
          </w:tcPr>
          <w:p w14:paraId="5BE8762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009422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1,222,716</w:t>
            </w:r>
          </w:p>
        </w:tc>
        <w:tc>
          <w:tcPr>
            <w:tcW w:w="268" w:type="dxa"/>
          </w:tcPr>
          <w:p w14:paraId="7E3BD4C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85E540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248,706</w:t>
            </w:r>
          </w:p>
        </w:tc>
        <w:tc>
          <w:tcPr>
            <w:tcW w:w="236" w:type="dxa"/>
          </w:tcPr>
          <w:p w14:paraId="35CB26C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4D9A7E2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78,106</w:t>
            </w:r>
          </w:p>
        </w:tc>
        <w:tc>
          <w:tcPr>
            <w:tcW w:w="236" w:type="dxa"/>
          </w:tcPr>
          <w:p w14:paraId="3AE64EF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306F7D4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563</w:t>
            </w:r>
          </w:p>
        </w:tc>
        <w:tc>
          <w:tcPr>
            <w:tcW w:w="248" w:type="dxa"/>
          </w:tcPr>
          <w:p w14:paraId="4025945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7CB9748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12,605</w:t>
            </w:r>
          </w:p>
        </w:tc>
        <w:tc>
          <w:tcPr>
            <w:tcW w:w="248" w:type="dxa"/>
          </w:tcPr>
          <w:p w14:paraId="71B8101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3D4F4E3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1,562,696</w:t>
            </w:r>
          </w:p>
        </w:tc>
      </w:tr>
      <w:tr w:rsidR="000227BE" w:rsidRPr="00425E1B" w14:paraId="3A500B33" w14:textId="77777777" w:rsidTr="00957557">
        <w:trPr>
          <w:cantSplit/>
        </w:trPr>
        <w:tc>
          <w:tcPr>
            <w:tcW w:w="2700" w:type="dxa"/>
          </w:tcPr>
          <w:p w14:paraId="619BC378" w14:textId="77777777" w:rsidR="000227BE" w:rsidRPr="00425E1B" w:rsidRDefault="000227BE" w:rsidP="00957557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FA6BE9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(1,080,263)</w:t>
            </w:r>
          </w:p>
        </w:tc>
        <w:tc>
          <w:tcPr>
            <w:tcW w:w="268" w:type="dxa"/>
          </w:tcPr>
          <w:p w14:paraId="2AE990B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D60FC9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391,560</w:t>
            </w:r>
          </w:p>
        </w:tc>
        <w:tc>
          <w:tcPr>
            <w:tcW w:w="236" w:type="dxa"/>
          </w:tcPr>
          <w:p w14:paraId="6CC622D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833559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46</w:t>
            </w: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1,787</w:t>
            </w:r>
          </w:p>
        </w:tc>
        <w:tc>
          <w:tcPr>
            <w:tcW w:w="236" w:type="dxa"/>
          </w:tcPr>
          <w:p w14:paraId="34685B3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227F945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379,497</w:t>
            </w:r>
          </w:p>
        </w:tc>
        <w:tc>
          <w:tcPr>
            <w:tcW w:w="248" w:type="dxa"/>
          </w:tcPr>
          <w:p w14:paraId="136A74C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60F698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69,890</w:t>
            </w:r>
          </w:p>
        </w:tc>
        <w:tc>
          <w:tcPr>
            <w:tcW w:w="248" w:type="dxa"/>
          </w:tcPr>
          <w:p w14:paraId="484F914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2F85C7D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222,471</w:t>
            </w:r>
          </w:p>
        </w:tc>
      </w:tr>
      <w:tr w:rsidR="000227BE" w:rsidRPr="00425E1B" w14:paraId="584538AE" w14:textId="77777777" w:rsidTr="00957557">
        <w:trPr>
          <w:cantSplit/>
        </w:trPr>
        <w:tc>
          <w:tcPr>
            <w:tcW w:w="2700" w:type="dxa"/>
          </w:tcPr>
          <w:p w14:paraId="2BCA6EAF" w14:textId="77777777" w:rsidR="000227BE" w:rsidRPr="00425E1B" w:rsidRDefault="000227BE" w:rsidP="00957557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004EA2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27984F1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191FB6B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0B0961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417BD35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668884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</w:tcPr>
          <w:p w14:paraId="3341D2E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7F45CFF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34476EC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337279E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49BC4F9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729C3E3B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 xml:space="preserve"> (1)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6F0C4129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442CB91B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เป็นเงินให้สินเชื่อด้อยคุณภาพ</w:t>
      </w:r>
    </w:p>
    <w:p w14:paraId="02C61A5A" w14:textId="77777777" w:rsidR="000227BE" w:rsidRPr="00425E1B" w:rsidRDefault="000227BE" w:rsidP="000227BE">
      <w:pPr>
        <w:spacing w:line="240" w:lineRule="auto"/>
        <w:rPr>
          <w:rFonts w:ascii="CordiaUPC" w:hAnsi="CordiaUPC" w:cs="CordiaUPC"/>
          <w:sz w:val="2"/>
          <w:szCs w:val="2"/>
        </w:rPr>
      </w:pPr>
    </w:p>
    <w:p w14:paraId="04EDA47F" w14:textId="77777777" w:rsidR="000227BE" w:rsidRPr="00425E1B" w:rsidRDefault="000227BE" w:rsidP="000227BE">
      <w:pPr>
        <w:rPr>
          <w:rFonts w:ascii="CordiaUPC" w:hAnsi="CordiaUPC" w:cs="CordiaUPC"/>
        </w:rPr>
      </w:pPr>
      <w:r w:rsidRPr="00425E1B">
        <w:rPr>
          <w:rFonts w:ascii="CordiaUPC" w:hAnsi="CordiaUPC" w:cs="CordiaUPC"/>
        </w:rPr>
        <w:br w:type="page"/>
      </w:r>
    </w:p>
    <w:tbl>
      <w:tblPr>
        <w:tblW w:w="10080" w:type="dxa"/>
        <w:tblLayout w:type="fixed"/>
        <w:tblLook w:val="0000" w:firstRow="0" w:lastRow="0" w:firstColumn="0" w:lastColumn="0" w:noHBand="0" w:noVBand="0"/>
      </w:tblPr>
      <w:tblGrid>
        <w:gridCol w:w="2700"/>
        <w:gridCol w:w="992"/>
        <w:gridCol w:w="268"/>
        <w:gridCol w:w="1172"/>
        <w:gridCol w:w="236"/>
        <w:gridCol w:w="1204"/>
        <w:gridCol w:w="236"/>
        <w:gridCol w:w="918"/>
        <w:gridCol w:w="248"/>
        <w:gridCol w:w="930"/>
        <w:gridCol w:w="248"/>
        <w:gridCol w:w="928"/>
      </w:tblGrid>
      <w:tr w:rsidR="000227BE" w:rsidRPr="00425E1B" w14:paraId="39779912" w14:textId="77777777" w:rsidTr="00957557">
        <w:trPr>
          <w:cantSplit/>
          <w:tblHeader/>
        </w:trPr>
        <w:tc>
          <w:tcPr>
            <w:tcW w:w="2700" w:type="dxa"/>
          </w:tcPr>
          <w:p w14:paraId="2BCC5FA7" w14:textId="77777777" w:rsidR="000227BE" w:rsidRPr="00425E1B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380" w:type="dxa"/>
            <w:gridSpan w:val="11"/>
          </w:tcPr>
          <w:p w14:paraId="5A7E4706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0227BE" w:rsidRPr="00425E1B" w14:paraId="0CC5CDAA" w14:textId="77777777" w:rsidTr="00957557">
        <w:trPr>
          <w:cantSplit/>
          <w:tblHeader/>
        </w:trPr>
        <w:tc>
          <w:tcPr>
            <w:tcW w:w="2700" w:type="dxa"/>
          </w:tcPr>
          <w:p w14:paraId="3C380847" w14:textId="77777777" w:rsidR="000227BE" w:rsidRPr="00425E1B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380" w:type="dxa"/>
            <w:gridSpan w:val="11"/>
          </w:tcPr>
          <w:p w14:paraId="4CA2633C" w14:textId="3492D588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2564</w:t>
            </w:r>
          </w:p>
        </w:tc>
      </w:tr>
      <w:tr w:rsidR="000227BE" w:rsidRPr="00425E1B" w14:paraId="1EFBFFEF" w14:textId="77777777" w:rsidTr="00957557">
        <w:trPr>
          <w:cantSplit/>
          <w:tblHeader/>
        </w:trPr>
        <w:tc>
          <w:tcPr>
            <w:tcW w:w="2700" w:type="dxa"/>
          </w:tcPr>
          <w:p w14:paraId="1B6FB692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27BBC147" w14:textId="77777777" w:rsidR="000227BE" w:rsidRPr="00425E1B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68F28A25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3BAAA6FA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1CD49020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21A9E428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0DA2A5C8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33BE9591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317CA016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15163F9D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119338CA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57F64D30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0227BE" w:rsidRPr="00425E1B" w14:paraId="28C718A8" w14:textId="77777777" w:rsidTr="00957557">
        <w:trPr>
          <w:cantSplit/>
          <w:tblHeader/>
        </w:trPr>
        <w:tc>
          <w:tcPr>
            <w:tcW w:w="2700" w:type="dxa"/>
          </w:tcPr>
          <w:p w14:paraId="449630F7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50E155F6" w14:textId="77777777" w:rsidR="000227BE" w:rsidRPr="00425E1B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425E1B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6FAB9D39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25BB9243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27E6E63D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601B7A17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1927AC95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22149D02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0BD81724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BFC8981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22341A5E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43E44F68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0227BE" w:rsidRPr="00425E1B" w14:paraId="7B8475BC" w14:textId="77777777" w:rsidTr="00957557">
        <w:trPr>
          <w:cantSplit/>
          <w:tblHeader/>
        </w:trPr>
        <w:tc>
          <w:tcPr>
            <w:tcW w:w="2700" w:type="dxa"/>
          </w:tcPr>
          <w:p w14:paraId="7909B0A1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7380" w:type="dxa"/>
            <w:gridSpan w:val="11"/>
          </w:tcPr>
          <w:p w14:paraId="03CA1B42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0227BE" w:rsidRPr="00425E1B" w14:paraId="59AF0CAB" w14:textId="77777777" w:rsidTr="00957557">
        <w:trPr>
          <w:cantSplit/>
          <w:trHeight w:val="80"/>
        </w:trPr>
        <w:tc>
          <w:tcPr>
            <w:tcW w:w="2700" w:type="dxa"/>
          </w:tcPr>
          <w:p w14:paraId="23A5A76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251503C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323F84F9" w14:textId="77777777" w:rsidR="000227BE" w:rsidRPr="00425E1B" w:rsidRDefault="000227BE" w:rsidP="00957557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</w:tcPr>
          <w:p w14:paraId="49DD127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19EFB7" w14:textId="77777777" w:rsidR="000227BE" w:rsidRPr="00425E1B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</w:tcPr>
          <w:p w14:paraId="1B0E17D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B4B30D" w14:textId="77777777" w:rsidR="000227BE" w:rsidRPr="00425E1B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5D45B27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5DB862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61B6254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23C063C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26C11E2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802211" w:rsidRPr="00425E1B" w14:paraId="0C481FA7" w14:textId="77777777" w:rsidTr="00957557">
        <w:trPr>
          <w:cantSplit/>
        </w:trPr>
        <w:tc>
          <w:tcPr>
            <w:tcW w:w="2700" w:type="dxa"/>
          </w:tcPr>
          <w:p w14:paraId="2B85ED0A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4BE36835" w14:textId="10BE1909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6E218F58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88517DC" w14:textId="67D33A52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4F1142F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FA030EE" w14:textId="2D7143A4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81FCD7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68CDB0F9" w14:textId="6D3CBAF9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360B3DD0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684F29FB" w14:textId="4DDDDED6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A2EC7">
              <w:rPr>
                <w:rFonts w:ascii="CordiaUPC" w:hAnsi="CordiaUPC" w:cs="CordiaUPC"/>
                <w:sz w:val="24"/>
                <w:szCs w:val="24"/>
              </w:rPr>
              <w:t>16,011</w:t>
            </w:r>
          </w:p>
        </w:tc>
        <w:tc>
          <w:tcPr>
            <w:tcW w:w="248" w:type="dxa"/>
          </w:tcPr>
          <w:p w14:paraId="400A5EB8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68E09F32" w14:textId="53BAA5A9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A2EC7">
              <w:rPr>
                <w:rFonts w:ascii="CordiaUPC" w:hAnsi="CordiaUPC" w:cs="CordiaUPC"/>
                <w:sz w:val="24"/>
                <w:szCs w:val="24"/>
              </w:rPr>
              <w:t>16,011</w:t>
            </w:r>
          </w:p>
        </w:tc>
      </w:tr>
      <w:tr w:rsidR="00802211" w:rsidRPr="00425E1B" w14:paraId="15C0A9E3" w14:textId="77777777" w:rsidTr="00957557">
        <w:trPr>
          <w:cantSplit/>
        </w:trPr>
        <w:tc>
          <w:tcPr>
            <w:tcW w:w="2700" w:type="dxa"/>
          </w:tcPr>
          <w:p w14:paraId="45F2FF04" w14:textId="77777777" w:rsidR="00802211" w:rsidRPr="00425E1B" w:rsidRDefault="00802211" w:rsidP="00802211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2" w:type="dxa"/>
            <w:vAlign w:val="bottom"/>
          </w:tcPr>
          <w:p w14:paraId="162E22E2" w14:textId="6D7D5104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31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158</w:t>
            </w:r>
          </w:p>
        </w:tc>
        <w:tc>
          <w:tcPr>
            <w:tcW w:w="268" w:type="dxa"/>
          </w:tcPr>
          <w:p w14:paraId="02FCF732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DA3EA64" w14:textId="7B2371E0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127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291</w:t>
            </w:r>
          </w:p>
        </w:tc>
        <w:tc>
          <w:tcPr>
            <w:tcW w:w="236" w:type="dxa"/>
          </w:tcPr>
          <w:p w14:paraId="5463E522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175A1BED" w14:textId="4846C29D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433</w:t>
            </w:r>
          </w:p>
        </w:tc>
        <w:tc>
          <w:tcPr>
            <w:tcW w:w="236" w:type="dxa"/>
          </w:tcPr>
          <w:p w14:paraId="76EE0D04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25763BF4" w14:textId="5DA4DE2B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48" w:type="dxa"/>
          </w:tcPr>
          <w:p w14:paraId="43E6CFE4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8C225EA" w14:textId="18EC0F5C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48" w:type="dxa"/>
          </w:tcPr>
          <w:p w14:paraId="1B352B72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61D0790C" w14:textId="5B3D3FE3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158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882</w:t>
            </w:r>
          </w:p>
        </w:tc>
      </w:tr>
      <w:tr w:rsidR="00802211" w:rsidRPr="00425E1B" w14:paraId="53DDD6DD" w14:textId="77777777" w:rsidTr="00957557">
        <w:trPr>
          <w:cantSplit/>
        </w:trPr>
        <w:tc>
          <w:tcPr>
            <w:tcW w:w="2700" w:type="dxa"/>
          </w:tcPr>
          <w:p w14:paraId="1B422BDB" w14:textId="77777777" w:rsidR="00802211" w:rsidRPr="00425E1B" w:rsidRDefault="00802211" w:rsidP="00802211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br/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5499217C" w14:textId="57C8CFD7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14:paraId="11A68357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C096CA9" w14:textId="4DDA45EB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509A50E2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4B1DBE80" w14:textId="2AB11106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703</w:t>
            </w:r>
          </w:p>
        </w:tc>
        <w:tc>
          <w:tcPr>
            <w:tcW w:w="236" w:type="dxa"/>
          </w:tcPr>
          <w:p w14:paraId="4F220A84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67FA57DF" w14:textId="150F7D5B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340</w:t>
            </w:r>
          </w:p>
        </w:tc>
        <w:tc>
          <w:tcPr>
            <w:tcW w:w="248" w:type="dxa"/>
          </w:tcPr>
          <w:p w14:paraId="0A09F1C3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A8C80F5" w14:textId="495BB3C4" w:rsidR="00802211" w:rsidRPr="000414A1" w:rsidRDefault="000414A1" w:rsidP="0004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37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8</w:t>
            </w:r>
            <w:r w:rsidR="00A52C1C"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3B3C1CE8" w14:textId="77777777" w:rsidR="00802211" w:rsidRPr="00425E1B" w:rsidRDefault="00802211" w:rsidP="0004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0C2DCB53" w14:textId="56FD7653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1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421</w:t>
            </w:r>
          </w:p>
        </w:tc>
      </w:tr>
      <w:tr w:rsidR="000227BE" w:rsidRPr="00425E1B" w14:paraId="4985ADF3" w14:textId="77777777" w:rsidTr="00957557">
        <w:trPr>
          <w:cantSplit/>
        </w:trPr>
        <w:tc>
          <w:tcPr>
            <w:tcW w:w="2700" w:type="dxa"/>
          </w:tcPr>
          <w:p w14:paraId="0088C07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194C697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237640E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AA511B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A533E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51C49FE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387DD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3540C87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115881E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B7B9B7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2007C7F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658F679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802211" w:rsidRPr="00425E1B" w14:paraId="2AD6EB76" w14:textId="77777777" w:rsidTr="005302D2">
        <w:trPr>
          <w:cantSplit/>
        </w:trPr>
        <w:tc>
          <w:tcPr>
            <w:tcW w:w="2700" w:type="dxa"/>
          </w:tcPr>
          <w:p w14:paraId="4CF6A5C3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992" w:type="dxa"/>
            <w:vAlign w:val="bottom"/>
          </w:tcPr>
          <w:p w14:paraId="2D41FBAA" w14:textId="61D5E514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576069B8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8C4A431" w14:textId="608ED032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DBB84E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7A3A4D44" w14:textId="5B80356F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B32E1A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59FC73C9" w14:textId="69898355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44F2C5C7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09A4261" w14:textId="2C19817E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28F149F9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4BAF9AEA" w14:textId="32F2EA76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802211" w:rsidRPr="00425E1B" w14:paraId="16B2E220" w14:textId="77777777" w:rsidTr="005302D2">
        <w:trPr>
          <w:cantSplit/>
        </w:trPr>
        <w:tc>
          <w:tcPr>
            <w:tcW w:w="2700" w:type="dxa"/>
          </w:tcPr>
          <w:p w14:paraId="1213C94A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ab/>
              <w:t>เบ็ดเสร็จอื่น</w:t>
            </w:r>
          </w:p>
        </w:tc>
        <w:tc>
          <w:tcPr>
            <w:tcW w:w="992" w:type="dxa"/>
            <w:vAlign w:val="bottom"/>
          </w:tcPr>
          <w:p w14:paraId="1C1DD0EF" w14:textId="12F12DB2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14:paraId="3EE52B61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8BDF7CF" w14:textId="0924560F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27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864</w:t>
            </w:r>
          </w:p>
        </w:tc>
        <w:tc>
          <w:tcPr>
            <w:tcW w:w="236" w:type="dxa"/>
          </w:tcPr>
          <w:p w14:paraId="2AD8BCA8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57CA47A1" w14:textId="7A0C9660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130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793</w:t>
            </w:r>
          </w:p>
        </w:tc>
        <w:tc>
          <w:tcPr>
            <w:tcW w:w="236" w:type="dxa"/>
          </w:tcPr>
          <w:p w14:paraId="062ADA16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34FD355D" w14:textId="5641FCFB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18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367</w:t>
            </w:r>
          </w:p>
        </w:tc>
        <w:tc>
          <w:tcPr>
            <w:tcW w:w="248" w:type="dxa"/>
            <w:vAlign w:val="bottom"/>
          </w:tcPr>
          <w:p w14:paraId="70F5138A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4FB7E69" w14:textId="3E0F1342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315</w:t>
            </w:r>
          </w:p>
        </w:tc>
        <w:tc>
          <w:tcPr>
            <w:tcW w:w="248" w:type="dxa"/>
            <w:vAlign w:val="bottom"/>
          </w:tcPr>
          <w:p w14:paraId="3F2D3D90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459F98BA" w14:textId="5F4E1C66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177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339</w:t>
            </w:r>
          </w:p>
        </w:tc>
      </w:tr>
      <w:tr w:rsidR="00802211" w:rsidRPr="00425E1B" w14:paraId="5E64B412" w14:textId="77777777" w:rsidTr="005302D2">
        <w:trPr>
          <w:cantSplit/>
        </w:trPr>
        <w:tc>
          <w:tcPr>
            <w:tcW w:w="2700" w:type="dxa"/>
          </w:tcPr>
          <w:p w14:paraId="6799B532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0EC93BA0" w14:textId="52A46140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14:paraId="59011149" w14:textId="4C20873A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9010526" w14:textId="0733B92F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572F3E4C" w14:textId="06502823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4A75CBFD" w14:textId="6653E6E3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241F95B5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6ABF10B3" w14:textId="3BCD6FC0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3EF09BF6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F9C0CA7" w14:textId="00CEC45D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25"/>
              <w:rPr>
                <w:rFonts w:ascii="CordiaUPC" w:hAnsi="CordiaUPC" w:cs="CordiaUPC"/>
                <w:sz w:val="24"/>
                <w:szCs w:val="24"/>
                <w:vertAlign w:val="superscript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2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890</w:t>
            </w:r>
            <w:r w:rsidR="00A52C1C"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109E25CF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1E1D2016" w14:textId="7E5D7057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2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890</w:t>
            </w:r>
          </w:p>
        </w:tc>
      </w:tr>
      <w:tr w:rsidR="00802211" w:rsidRPr="00425E1B" w14:paraId="1676B318" w14:textId="77777777" w:rsidTr="00957557">
        <w:trPr>
          <w:cantSplit/>
        </w:trPr>
        <w:tc>
          <w:tcPr>
            <w:tcW w:w="2700" w:type="dxa"/>
          </w:tcPr>
          <w:p w14:paraId="585D0CB3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992" w:type="dxa"/>
            <w:vAlign w:val="bottom"/>
          </w:tcPr>
          <w:p w14:paraId="04BD1A07" w14:textId="3D53F61C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  <w:vAlign w:val="bottom"/>
          </w:tcPr>
          <w:p w14:paraId="659C40B4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66B2224" w14:textId="59155DB9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709965F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55DA8570" w14:textId="23B95BF9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B3E0C1B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5663294B" w14:textId="190A2A2A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35341902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AB037BF" w14:textId="521B1B1F" w:rsidR="00802211" w:rsidRPr="000414A1" w:rsidRDefault="000414A1" w:rsidP="0004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5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114</w:t>
            </w:r>
            <w:r w:rsidR="00A52C1C"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455761F1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4455464C" w14:textId="2223F754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5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114</w:t>
            </w:r>
          </w:p>
        </w:tc>
      </w:tr>
      <w:tr w:rsidR="00802211" w:rsidRPr="00425E1B" w14:paraId="76E6782F" w14:textId="77777777" w:rsidTr="00957557">
        <w:trPr>
          <w:cantSplit/>
        </w:trPr>
        <w:tc>
          <w:tcPr>
            <w:tcW w:w="2700" w:type="dxa"/>
          </w:tcPr>
          <w:p w14:paraId="62C15F42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เงินให้สินเชื่อแก่ลูกหนี้สุทธิจาก</w:t>
            </w:r>
          </w:p>
          <w:p w14:paraId="2F704204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     รายได้รอตัดบัญชี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00A16188" w14:textId="1096EE20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133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518</w:t>
            </w:r>
          </w:p>
        </w:tc>
        <w:tc>
          <w:tcPr>
            <w:tcW w:w="268" w:type="dxa"/>
            <w:vAlign w:val="bottom"/>
          </w:tcPr>
          <w:p w14:paraId="4A275C39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309CAED" w14:textId="7DF4B387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372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469</w:t>
            </w:r>
          </w:p>
        </w:tc>
        <w:tc>
          <w:tcPr>
            <w:tcW w:w="236" w:type="dxa"/>
            <w:vAlign w:val="bottom"/>
          </w:tcPr>
          <w:p w14:paraId="09BAD1B3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5F0B6D35" w14:textId="68C559E6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462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708</w:t>
            </w:r>
          </w:p>
        </w:tc>
        <w:tc>
          <w:tcPr>
            <w:tcW w:w="236" w:type="dxa"/>
            <w:vAlign w:val="bottom"/>
          </w:tcPr>
          <w:p w14:paraId="54697866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6D3CBB57" w14:textId="4AB7B962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361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322</w:t>
            </w:r>
          </w:p>
        </w:tc>
        <w:tc>
          <w:tcPr>
            <w:tcW w:w="248" w:type="dxa"/>
            <w:vAlign w:val="bottom"/>
          </w:tcPr>
          <w:p w14:paraId="4DEBF416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FFFD704" w14:textId="2C16886B" w:rsidR="00802211" w:rsidRPr="00C611CD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41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545</w:t>
            </w:r>
            <w:r w:rsidR="00A52C1C"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(</w:t>
            </w:r>
            <w:r w:rsidR="00A52C1C">
              <w:rPr>
                <w:rFonts w:ascii="CordiaUPC" w:hAnsi="CordiaUPC" w:cs="CordiaUPC"/>
                <w:sz w:val="24"/>
                <w:szCs w:val="24"/>
                <w:vertAlign w:val="superscript"/>
              </w:rPr>
              <w:t>3</w:t>
            </w:r>
            <w:r w:rsidR="00A52C1C"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48" w:type="dxa"/>
            <w:vAlign w:val="bottom"/>
          </w:tcPr>
          <w:p w14:paraId="44E8AB4A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2D001305" w14:textId="4D9603DE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1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371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562</w:t>
            </w:r>
          </w:p>
        </w:tc>
      </w:tr>
      <w:tr w:rsidR="00802211" w:rsidRPr="00425E1B" w14:paraId="6B94B0F3" w14:textId="77777777" w:rsidTr="00957557">
        <w:trPr>
          <w:cantSplit/>
        </w:trPr>
        <w:tc>
          <w:tcPr>
            <w:tcW w:w="2700" w:type="dxa"/>
          </w:tcPr>
          <w:p w14:paraId="029DAD52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สินทรัพย์ทางการเงินอื่น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>-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60EDB35" w14:textId="152203B7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587</w:t>
            </w:r>
          </w:p>
        </w:tc>
        <w:tc>
          <w:tcPr>
            <w:tcW w:w="268" w:type="dxa"/>
            <w:vAlign w:val="bottom"/>
          </w:tcPr>
          <w:p w14:paraId="32FC77D8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1A8E6021" w14:textId="257CAD3D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1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479</w:t>
            </w:r>
          </w:p>
        </w:tc>
        <w:tc>
          <w:tcPr>
            <w:tcW w:w="236" w:type="dxa"/>
            <w:vAlign w:val="bottom"/>
          </w:tcPr>
          <w:p w14:paraId="630A907A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75584E5" w14:textId="5BFED2A6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6D8003D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778DDCBA" w14:textId="62C9A3E6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399</w:t>
            </w:r>
          </w:p>
        </w:tc>
        <w:tc>
          <w:tcPr>
            <w:tcW w:w="248" w:type="dxa"/>
            <w:vAlign w:val="bottom"/>
          </w:tcPr>
          <w:p w14:paraId="1859D118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48B75392" w14:textId="17564B48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4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965</w:t>
            </w:r>
          </w:p>
        </w:tc>
        <w:tc>
          <w:tcPr>
            <w:tcW w:w="248" w:type="dxa"/>
            <w:vAlign w:val="bottom"/>
          </w:tcPr>
          <w:p w14:paraId="3C0DD750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7A09F8A4" w14:textId="5FF49292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7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430</w:t>
            </w:r>
          </w:p>
        </w:tc>
      </w:tr>
      <w:tr w:rsidR="00802211" w:rsidRPr="00425E1B" w14:paraId="3B410A56" w14:textId="77777777" w:rsidTr="00957557">
        <w:trPr>
          <w:cantSplit/>
        </w:trPr>
        <w:tc>
          <w:tcPr>
            <w:tcW w:w="2700" w:type="dxa"/>
          </w:tcPr>
          <w:p w14:paraId="42554068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B949F6F" w14:textId="503EBDB7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165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263</w:t>
            </w:r>
          </w:p>
        </w:tc>
        <w:tc>
          <w:tcPr>
            <w:tcW w:w="268" w:type="dxa"/>
          </w:tcPr>
          <w:p w14:paraId="6FB5545E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A727B55" w14:textId="4FC94C4D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529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103</w:t>
            </w:r>
          </w:p>
        </w:tc>
        <w:tc>
          <w:tcPr>
            <w:tcW w:w="236" w:type="dxa"/>
          </w:tcPr>
          <w:p w14:paraId="34F235FC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4B0DD0AC" w14:textId="1F6CE4ED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594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637</w:t>
            </w:r>
          </w:p>
        </w:tc>
        <w:tc>
          <w:tcPr>
            <w:tcW w:w="236" w:type="dxa"/>
          </w:tcPr>
          <w:p w14:paraId="6C0B454D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076E8D9E" w14:textId="279DD35D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380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428</w:t>
            </w:r>
          </w:p>
        </w:tc>
        <w:tc>
          <w:tcPr>
            <w:tcW w:w="248" w:type="dxa"/>
          </w:tcPr>
          <w:p w14:paraId="373B9694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040C7DBE" w14:textId="3CBE12B5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71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218</w:t>
            </w:r>
          </w:p>
        </w:tc>
        <w:tc>
          <w:tcPr>
            <w:tcW w:w="248" w:type="dxa"/>
          </w:tcPr>
          <w:p w14:paraId="6E408A8F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3D10740E" w14:textId="27BEC100" w:rsidR="00802211" w:rsidRPr="00425E1B" w:rsidRDefault="000414A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1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740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649</w:t>
            </w:r>
          </w:p>
        </w:tc>
      </w:tr>
      <w:tr w:rsidR="00802211" w:rsidRPr="00425E1B" w14:paraId="463BD290" w14:textId="77777777" w:rsidTr="00957557">
        <w:trPr>
          <w:cantSplit/>
        </w:trPr>
        <w:tc>
          <w:tcPr>
            <w:tcW w:w="2700" w:type="dxa"/>
          </w:tcPr>
          <w:p w14:paraId="4936697F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77A0853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2F9E342A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63440B31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6E5222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5751BB71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90B6C3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4BC05971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  <w:tab w:val="decimal" w:pos="775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2D340E9B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41211FE2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2ED0F732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14:paraId="21A807B1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987"/>
              </w:tabs>
              <w:spacing w:line="240" w:lineRule="auto"/>
              <w:ind w:left="-135" w:right="-19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802211" w:rsidRPr="00425E1B" w14:paraId="15E4186F" w14:textId="77777777" w:rsidTr="00957557">
        <w:trPr>
          <w:cantSplit/>
        </w:trPr>
        <w:tc>
          <w:tcPr>
            <w:tcW w:w="2700" w:type="dxa"/>
          </w:tcPr>
          <w:p w14:paraId="0009C02C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111E1401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49F230CC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B46DFB6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013C6F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F7836C7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DA62EF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52124137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215CC561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7F0CF160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2E94F998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243810AA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C167FD" w:rsidRPr="00425E1B" w14:paraId="3D3E8388" w14:textId="77777777" w:rsidTr="00957557">
        <w:trPr>
          <w:cantSplit/>
        </w:trPr>
        <w:tc>
          <w:tcPr>
            <w:tcW w:w="2700" w:type="dxa"/>
          </w:tcPr>
          <w:p w14:paraId="6A8A2985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5167D34B" w14:textId="6FF6BA08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1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185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922</w:t>
            </w:r>
          </w:p>
        </w:tc>
        <w:tc>
          <w:tcPr>
            <w:tcW w:w="268" w:type="dxa"/>
          </w:tcPr>
          <w:p w14:paraId="1721C761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5EA93A2" w14:textId="1FF7C76F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113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389</w:t>
            </w:r>
          </w:p>
        </w:tc>
        <w:tc>
          <w:tcPr>
            <w:tcW w:w="236" w:type="dxa"/>
          </w:tcPr>
          <w:p w14:paraId="132E5498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36FFB2C" w14:textId="56598BC3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44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417</w:t>
            </w:r>
          </w:p>
        </w:tc>
        <w:tc>
          <w:tcPr>
            <w:tcW w:w="236" w:type="dxa"/>
          </w:tcPr>
          <w:p w14:paraId="2A03AA6A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69AD7FD8" w14:textId="4453A456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48" w:type="dxa"/>
          </w:tcPr>
          <w:p w14:paraId="400E6B6B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043BBB92" w14:textId="57D451AE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48" w:type="dxa"/>
          </w:tcPr>
          <w:p w14:paraId="02977F66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08FF17BE" w14:textId="3873C7BC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1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343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728</w:t>
            </w:r>
          </w:p>
        </w:tc>
      </w:tr>
      <w:tr w:rsidR="00C167FD" w:rsidRPr="00425E1B" w14:paraId="7027593E" w14:textId="77777777" w:rsidTr="00957557">
        <w:trPr>
          <w:cantSplit/>
        </w:trPr>
        <w:tc>
          <w:tcPr>
            <w:tcW w:w="2700" w:type="dxa"/>
          </w:tcPr>
          <w:p w14:paraId="2248C906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2" w:type="dxa"/>
            <w:vAlign w:val="bottom"/>
          </w:tcPr>
          <w:p w14:paraId="5D54A074" w14:textId="7F229C9E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17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455</w:t>
            </w:r>
          </w:p>
        </w:tc>
        <w:tc>
          <w:tcPr>
            <w:tcW w:w="268" w:type="dxa"/>
            <w:vAlign w:val="bottom"/>
          </w:tcPr>
          <w:p w14:paraId="129C619A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4591429" w14:textId="6D4BA730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58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121</w:t>
            </w:r>
          </w:p>
        </w:tc>
        <w:tc>
          <w:tcPr>
            <w:tcW w:w="236" w:type="dxa"/>
            <w:vAlign w:val="bottom"/>
          </w:tcPr>
          <w:p w14:paraId="386719C0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66539EB5" w14:textId="18F454F2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9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704</w:t>
            </w:r>
          </w:p>
        </w:tc>
        <w:tc>
          <w:tcPr>
            <w:tcW w:w="236" w:type="dxa"/>
            <w:vAlign w:val="bottom"/>
          </w:tcPr>
          <w:p w14:paraId="30FC7C4B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61390A5B" w14:textId="3982BA26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37</w:t>
            </w:r>
          </w:p>
        </w:tc>
        <w:tc>
          <w:tcPr>
            <w:tcW w:w="248" w:type="dxa"/>
            <w:vAlign w:val="bottom"/>
          </w:tcPr>
          <w:p w14:paraId="644F3F57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F3DD73A" w14:textId="672C06F0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1276B81F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6F822DE3" w14:textId="0DF2C232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85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317</w:t>
            </w:r>
          </w:p>
        </w:tc>
      </w:tr>
      <w:tr w:rsidR="00C167FD" w:rsidRPr="00425E1B" w14:paraId="2AD56650" w14:textId="77777777" w:rsidTr="00957557">
        <w:trPr>
          <w:cantSplit/>
        </w:trPr>
        <w:tc>
          <w:tcPr>
            <w:tcW w:w="2700" w:type="dxa"/>
          </w:tcPr>
          <w:p w14:paraId="3097A26D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443EEFA9" w14:textId="4DE228C2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5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325</w:t>
            </w:r>
          </w:p>
        </w:tc>
        <w:tc>
          <w:tcPr>
            <w:tcW w:w="268" w:type="dxa"/>
            <w:vAlign w:val="bottom"/>
          </w:tcPr>
          <w:p w14:paraId="3D7D0BD9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13C5B6D" w14:textId="787018C2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38C250A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3275AC34" w14:textId="7F72C7FA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75C155F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52ACCD31" w14:textId="716ECB9C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4A48B3B5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222F79A" w14:textId="4286215F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7281A868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73269956" w14:textId="65AEA801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5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325</w:t>
            </w:r>
          </w:p>
        </w:tc>
      </w:tr>
      <w:tr w:rsidR="00C167FD" w:rsidRPr="00425E1B" w14:paraId="07DA0A22" w14:textId="77777777" w:rsidTr="00957557">
        <w:trPr>
          <w:cantSplit/>
        </w:trPr>
        <w:tc>
          <w:tcPr>
            <w:tcW w:w="2700" w:type="dxa"/>
          </w:tcPr>
          <w:p w14:paraId="57C2DE75" w14:textId="0ED35192" w:rsidR="00C167FD" w:rsidRPr="00425E1B" w:rsidRDefault="0019290A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</w:p>
        </w:tc>
        <w:tc>
          <w:tcPr>
            <w:tcW w:w="992" w:type="dxa"/>
            <w:vAlign w:val="bottom"/>
          </w:tcPr>
          <w:p w14:paraId="69DD0EB6" w14:textId="2EBB2389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  <w:vAlign w:val="bottom"/>
          </w:tcPr>
          <w:p w14:paraId="608A3EA5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2923AAD" w14:textId="5C4F196E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EE1C68E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268B08E8" w14:textId="2BCE08E1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300</w:t>
            </w:r>
          </w:p>
        </w:tc>
        <w:tc>
          <w:tcPr>
            <w:tcW w:w="236" w:type="dxa"/>
            <w:vAlign w:val="bottom"/>
          </w:tcPr>
          <w:p w14:paraId="3EE18585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6CCC25F7" w14:textId="567B712E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137</w:t>
            </w:r>
          </w:p>
        </w:tc>
        <w:tc>
          <w:tcPr>
            <w:tcW w:w="248" w:type="dxa"/>
            <w:vAlign w:val="bottom"/>
          </w:tcPr>
          <w:p w14:paraId="6ED96F16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68790A9" w14:textId="58B1C45B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39C56C00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65CD1636" w14:textId="1D4549E4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437</w:t>
            </w:r>
          </w:p>
        </w:tc>
      </w:tr>
      <w:tr w:rsidR="00C167FD" w:rsidRPr="00425E1B" w14:paraId="3A434DB4" w14:textId="77777777" w:rsidTr="00957557">
        <w:trPr>
          <w:cantSplit/>
        </w:trPr>
        <w:tc>
          <w:tcPr>
            <w:tcW w:w="2700" w:type="dxa"/>
          </w:tcPr>
          <w:p w14:paraId="52C37F23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30F131D0" w14:textId="06307464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5</w:t>
            </w:r>
          </w:p>
        </w:tc>
        <w:tc>
          <w:tcPr>
            <w:tcW w:w="268" w:type="dxa"/>
          </w:tcPr>
          <w:p w14:paraId="3010D912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1645F95" w14:textId="72D1E6AB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8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771</w:t>
            </w:r>
          </w:p>
        </w:tc>
        <w:tc>
          <w:tcPr>
            <w:tcW w:w="236" w:type="dxa"/>
          </w:tcPr>
          <w:p w14:paraId="52B39B03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F4EB1A8" w14:textId="165AEE42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54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291</w:t>
            </w:r>
          </w:p>
        </w:tc>
        <w:tc>
          <w:tcPr>
            <w:tcW w:w="236" w:type="dxa"/>
          </w:tcPr>
          <w:p w14:paraId="190265A2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0C01A509" w14:textId="0F88FFAE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31</w:t>
            </w:r>
          </w:p>
        </w:tc>
        <w:tc>
          <w:tcPr>
            <w:tcW w:w="248" w:type="dxa"/>
          </w:tcPr>
          <w:p w14:paraId="3625120D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47325703" w14:textId="2EA11FAA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248" w:type="dxa"/>
          </w:tcPr>
          <w:p w14:paraId="7140E335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61594F47" w14:textId="12934CF5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63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098</w:t>
            </w:r>
          </w:p>
        </w:tc>
      </w:tr>
      <w:tr w:rsidR="00C167FD" w:rsidRPr="00425E1B" w14:paraId="71150D95" w14:textId="77777777" w:rsidTr="00957557">
        <w:trPr>
          <w:cantSplit/>
        </w:trPr>
        <w:tc>
          <w:tcPr>
            <w:tcW w:w="2700" w:type="dxa"/>
            <w:vAlign w:val="bottom"/>
          </w:tcPr>
          <w:p w14:paraId="4308D658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หนี้สินทางการเงินอื่น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4513D3A5" w14:textId="218249B0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1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124</w:t>
            </w:r>
          </w:p>
        </w:tc>
        <w:tc>
          <w:tcPr>
            <w:tcW w:w="268" w:type="dxa"/>
          </w:tcPr>
          <w:p w14:paraId="24AB4D71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AC69C20" w14:textId="4A7FCB92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1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892</w:t>
            </w:r>
          </w:p>
        </w:tc>
        <w:tc>
          <w:tcPr>
            <w:tcW w:w="236" w:type="dxa"/>
          </w:tcPr>
          <w:p w14:paraId="10605AAF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B83A3FE" w14:textId="23B17C5A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64373EDB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367353DE" w14:textId="18748E72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386</w:t>
            </w:r>
          </w:p>
        </w:tc>
        <w:tc>
          <w:tcPr>
            <w:tcW w:w="248" w:type="dxa"/>
          </w:tcPr>
          <w:p w14:paraId="01652C3E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215EE9AB" w14:textId="1B4167A3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12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691</w:t>
            </w:r>
          </w:p>
        </w:tc>
        <w:tc>
          <w:tcPr>
            <w:tcW w:w="248" w:type="dxa"/>
          </w:tcPr>
          <w:p w14:paraId="5136FFDE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4602B636" w14:textId="6085DA31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16</w:t>
            </w:r>
            <w:r w:rsidRPr="000414A1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sz w:val="24"/>
                <w:szCs w:val="24"/>
                <w:cs/>
              </w:rPr>
              <w:t>093</w:t>
            </w:r>
          </w:p>
        </w:tc>
      </w:tr>
      <w:tr w:rsidR="00C167FD" w:rsidRPr="00425E1B" w14:paraId="02693468" w14:textId="77777777" w:rsidTr="00957557">
        <w:trPr>
          <w:cantSplit/>
        </w:trPr>
        <w:tc>
          <w:tcPr>
            <w:tcW w:w="2700" w:type="dxa"/>
          </w:tcPr>
          <w:p w14:paraId="4FB6F069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831B98C" w14:textId="599A1B2F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1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209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831</w:t>
            </w:r>
          </w:p>
        </w:tc>
        <w:tc>
          <w:tcPr>
            <w:tcW w:w="268" w:type="dxa"/>
          </w:tcPr>
          <w:p w14:paraId="66A7FBAF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56F61E2" w14:textId="4EC68FA4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182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173</w:t>
            </w:r>
          </w:p>
        </w:tc>
        <w:tc>
          <w:tcPr>
            <w:tcW w:w="236" w:type="dxa"/>
          </w:tcPr>
          <w:p w14:paraId="2D0AF7DD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8D3AE2E" w14:textId="16B96B5E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108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712</w:t>
            </w:r>
          </w:p>
        </w:tc>
        <w:tc>
          <w:tcPr>
            <w:tcW w:w="236" w:type="dxa"/>
          </w:tcPr>
          <w:p w14:paraId="0BCDECD6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76038436" w14:textId="64AABD49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591</w:t>
            </w:r>
          </w:p>
        </w:tc>
        <w:tc>
          <w:tcPr>
            <w:tcW w:w="248" w:type="dxa"/>
          </w:tcPr>
          <w:p w14:paraId="7FF40DD7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50C3E59E" w14:textId="3A7AAF1A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12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691</w:t>
            </w:r>
          </w:p>
        </w:tc>
        <w:tc>
          <w:tcPr>
            <w:tcW w:w="248" w:type="dxa"/>
          </w:tcPr>
          <w:p w14:paraId="064CC9A0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4ADFAFD4" w14:textId="2A0BDAA5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1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513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998</w:t>
            </w:r>
          </w:p>
        </w:tc>
      </w:tr>
      <w:tr w:rsidR="00C167FD" w:rsidRPr="00425E1B" w14:paraId="4792228B" w14:textId="77777777" w:rsidTr="00957557">
        <w:trPr>
          <w:cantSplit/>
          <w:trHeight w:val="70"/>
        </w:trPr>
        <w:tc>
          <w:tcPr>
            <w:tcW w:w="2700" w:type="dxa"/>
          </w:tcPr>
          <w:p w14:paraId="190C2BD6" w14:textId="77777777" w:rsidR="00C167FD" w:rsidRPr="00425E1B" w:rsidRDefault="00C167FD" w:rsidP="00C167FD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2FA711D" w14:textId="4B73DA91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(1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044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568)</w:t>
            </w:r>
          </w:p>
        </w:tc>
        <w:tc>
          <w:tcPr>
            <w:tcW w:w="268" w:type="dxa"/>
          </w:tcPr>
          <w:p w14:paraId="5CD20AC6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0F43257" w14:textId="51F3AB40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346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930</w:t>
            </w:r>
          </w:p>
        </w:tc>
        <w:tc>
          <w:tcPr>
            <w:tcW w:w="236" w:type="dxa"/>
          </w:tcPr>
          <w:p w14:paraId="333BE702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C1A026F" w14:textId="35DE364A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485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925</w:t>
            </w:r>
          </w:p>
        </w:tc>
        <w:tc>
          <w:tcPr>
            <w:tcW w:w="236" w:type="dxa"/>
          </w:tcPr>
          <w:p w14:paraId="2CDC1EF9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139D12F6" w14:textId="62A2497E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379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837</w:t>
            </w:r>
          </w:p>
        </w:tc>
        <w:tc>
          <w:tcPr>
            <w:tcW w:w="248" w:type="dxa"/>
          </w:tcPr>
          <w:p w14:paraId="0BED10B2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20A623AB" w14:textId="552AC213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58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527</w:t>
            </w:r>
          </w:p>
        </w:tc>
        <w:tc>
          <w:tcPr>
            <w:tcW w:w="248" w:type="dxa"/>
          </w:tcPr>
          <w:p w14:paraId="20B30C49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0FEB0E59" w14:textId="35AE2080" w:rsidR="00C167FD" w:rsidRPr="00425E1B" w:rsidRDefault="000414A1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226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414A1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651</w:t>
            </w:r>
          </w:p>
        </w:tc>
      </w:tr>
      <w:tr w:rsidR="00C167FD" w:rsidRPr="00425E1B" w14:paraId="35996FCD" w14:textId="77777777" w:rsidTr="00957557">
        <w:trPr>
          <w:cantSplit/>
        </w:trPr>
        <w:tc>
          <w:tcPr>
            <w:tcW w:w="2700" w:type="dxa"/>
          </w:tcPr>
          <w:p w14:paraId="4C440526" w14:textId="77777777" w:rsidR="00C167FD" w:rsidRPr="00425E1B" w:rsidRDefault="00C167FD" w:rsidP="00C167FD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68867272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08E171FC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4BDE799B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0EC1DD4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6D4124C8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72CF388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12879162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75E12282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58F5C11F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66FEB1AE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</w:tcPr>
          <w:p w14:paraId="53F33DDF" w14:textId="77777777" w:rsidR="00C167FD" w:rsidRPr="00425E1B" w:rsidRDefault="00C167FD" w:rsidP="00C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5A62D281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 xml:space="preserve"> (1)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1C328033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586CD621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เป็นเงินให้สินเชื่อด้อยคุณภาพ</w:t>
      </w:r>
    </w:p>
    <w:p w14:paraId="625F9344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</w:p>
    <w:p w14:paraId="07A18B65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</w:p>
    <w:p w14:paraId="5B6D668D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</w:p>
    <w:tbl>
      <w:tblPr>
        <w:tblW w:w="10080" w:type="dxa"/>
        <w:tblLayout w:type="fixed"/>
        <w:tblLook w:val="0000" w:firstRow="0" w:lastRow="0" w:firstColumn="0" w:lastColumn="0" w:noHBand="0" w:noVBand="0"/>
      </w:tblPr>
      <w:tblGrid>
        <w:gridCol w:w="2700"/>
        <w:gridCol w:w="992"/>
        <w:gridCol w:w="268"/>
        <w:gridCol w:w="1172"/>
        <w:gridCol w:w="236"/>
        <w:gridCol w:w="1204"/>
        <w:gridCol w:w="236"/>
        <w:gridCol w:w="918"/>
        <w:gridCol w:w="248"/>
        <w:gridCol w:w="930"/>
        <w:gridCol w:w="248"/>
        <w:gridCol w:w="928"/>
      </w:tblGrid>
      <w:tr w:rsidR="000227BE" w:rsidRPr="00425E1B" w14:paraId="3D732C7B" w14:textId="77777777" w:rsidTr="00957557">
        <w:trPr>
          <w:cantSplit/>
          <w:tblHeader/>
        </w:trPr>
        <w:tc>
          <w:tcPr>
            <w:tcW w:w="2700" w:type="dxa"/>
          </w:tcPr>
          <w:p w14:paraId="0F04064B" w14:textId="77777777" w:rsidR="000227BE" w:rsidRPr="00425E1B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380" w:type="dxa"/>
            <w:gridSpan w:val="11"/>
          </w:tcPr>
          <w:p w14:paraId="28722145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0227BE" w:rsidRPr="00425E1B" w14:paraId="7CD86D47" w14:textId="77777777" w:rsidTr="00957557">
        <w:trPr>
          <w:cantSplit/>
          <w:tblHeader/>
        </w:trPr>
        <w:tc>
          <w:tcPr>
            <w:tcW w:w="2700" w:type="dxa"/>
          </w:tcPr>
          <w:p w14:paraId="067E516A" w14:textId="77777777" w:rsidR="000227BE" w:rsidRPr="00425E1B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380" w:type="dxa"/>
            <w:gridSpan w:val="11"/>
          </w:tcPr>
          <w:p w14:paraId="3706041C" w14:textId="261245F8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256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>3</w:t>
            </w:r>
          </w:p>
        </w:tc>
      </w:tr>
      <w:tr w:rsidR="000227BE" w:rsidRPr="00425E1B" w14:paraId="59773A3A" w14:textId="77777777" w:rsidTr="00957557">
        <w:trPr>
          <w:cantSplit/>
          <w:tblHeader/>
        </w:trPr>
        <w:tc>
          <w:tcPr>
            <w:tcW w:w="2700" w:type="dxa"/>
          </w:tcPr>
          <w:p w14:paraId="15E52519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12CCDD91" w14:textId="77777777" w:rsidR="000227BE" w:rsidRPr="00425E1B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585CC0F7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7963B3E5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00F9552D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784551EC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1664BBE1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31887065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5A4C9B5F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47F16CB2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13E3B2B2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214B1BD3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0227BE" w:rsidRPr="00425E1B" w14:paraId="782CDCB3" w14:textId="77777777" w:rsidTr="00957557">
        <w:trPr>
          <w:cantSplit/>
          <w:tblHeader/>
        </w:trPr>
        <w:tc>
          <w:tcPr>
            <w:tcW w:w="2700" w:type="dxa"/>
          </w:tcPr>
          <w:p w14:paraId="4E01B556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32967E28" w14:textId="77777777" w:rsidR="000227BE" w:rsidRPr="00425E1B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425E1B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52729D2C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12047642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50396A36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45AC8836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06F25D5B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1AF42874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23C0AD0E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31BBAD6E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07F92969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7CB64974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0227BE" w:rsidRPr="00425E1B" w14:paraId="2B474D5D" w14:textId="77777777" w:rsidTr="00957557">
        <w:trPr>
          <w:cantSplit/>
          <w:tblHeader/>
        </w:trPr>
        <w:tc>
          <w:tcPr>
            <w:tcW w:w="2700" w:type="dxa"/>
          </w:tcPr>
          <w:p w14:paraId="6C1BBF14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7380" w:type="dxa"/>
            <w:gridSpan w:val="11"/>
          </w:tcPr>
          <w:p w14:paraId="7F7E4C6F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0227BE" w:rsidRPr="00425E1B" w14:paraId="14F78351" w14:textId="77777777" w:rsidTr="00957557">
        <w:trPr>
          <w:cantSplit/>
          <w:trHeight w:val="80"/>
        </w:trPr>
        <w:tc>
          <w:tcPr>
            <w:tcW w:w="2700" w:type="dxa"/>
          </w:tcPr>
          <w:p w14:paraId="696FB92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7E20161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2FFC5E47" w14:textId="77777777" w:rsidR="000227BE" w:rsidRPr="00425E1B" w:rsidRDefault="000227BE" w:rsidP="00957557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</w:tcPr>
          <w:p w14:paraId="7FB98F3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B972B4" w14:textId="77777777" w:rsidR="000227BE" w:rsidRPr="00425E1B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</w:tcPr>
          <w:p w14:paraId="41721EF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1A865A" w14:textId="77777777" w:rsidR="000227BE" w:rsidRPr="00425E1B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5EA1135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6470F3D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5C4727C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30CE626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78A2B49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227BE" w:rsidRPr="00425E1B" w14:paraId="5ECCF3FA" w14:textId="77777777" w:rsidTr="00957557">
        <w:trPr>
          <w:cantSplit/>
        </w:trPr>
        <w:tc>
          <w:tcPr>
            <w:tcW w:w="2700" w:type="dxa"/>
          </w:tcPr>
          <w:p w14:paraId="7675683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112B926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4F9CF2B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317C97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297DD0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7071B6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6B216C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0921AA0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6B84126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44C1CC2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12,836</w:t>
            </w:r>
          </w:p>
        </w:tc>
        <w:tc>
          <w:tcPr>
            <w:tcW w:w="248" w:type="dxa"/>
          </w:tcPr>
          <w:p w14:paraId="59C302B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294BDF9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12,836</w:t>
            </w:r>
          </w:p>
        </w:tc>
      </w:tr>
      <w:tr w:rsidR="000227BE" w:rsidRPr="00425E1B" w14:paraId="67323C79" w14:textId="77777777" w:rsidTr="00957557">
        <w:trPr>
          <w:cantSplit/>
        </w:trPr>
        <w:tc>
          <w:tcPr>
            <w:tcW w:w="2700" w:type="dxa"/>
          </w:tcPr>
          <w:p w14:paraId="77B89509" w14:textId="77777777" w:rsidR="000227BE" w:rsidRPr="00425E1B" w:rsidRDefault="000227BE" w:rsidP="00957557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2" w:type="dxa"/>
            <w:vAlign w:val="bottom"/>
          </w:tcPr>
          <w:p w14:paraId="7F3A649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18,236</w:t>
            </w:r>
          </w:p>
        </w:tc>
        <w:tc>
          <w:tcPr>
            <w:tcW w:w="268" w:type="dxa"/>
          </w:tcPr>
          <w:p w14:paraId="7E31EB7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C2322C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202,767</w:t>
            </w:r>
          </w:p>
        </w:tc>
        <w:tc>
          <w:tcPr>
            <w:tcW w:w="236" w:type="dxa"/>
          </w:tcPr>
          <w:p w14:paraId="4AF8F69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4C18ECB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290</w:t>
            </w:r>
          </w:p>
        </w:tc>
        <w:tc>
          <w:tcPr>
            <w:tcW w:w="236" w:type="dxa"/>
          </w:tcPr>
          <w:p w14:paraId="733D73C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17908B7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1F422D3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8CD758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0D2311D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156F3AD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221,293</w:t>
            </w:r>
          </w:p>
        </w:tc>
      </w:tr>
      <w:tr w:rsidR="000227BE" w:rsidRPr="00425E1B" w14:paraId="6D1AB000" w14:textId="77777777" w:rsidTr="00957557">
        <w:trPr>
          <w:cantSplit/>
        </w:trPr>
        <w:tc>
          <w:tcPr>
            <w:tcW w:w="2700" w:type="dxa"/>
          </w:tcPr>
          <w:p w14:paraId="0D46E865" w14:textId="77777777" w:rsidR="000227BE" w:rsidRPr="00425E1B" w:rsidRDefault="000227BE" w:rsidP="00957557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br/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744E168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72C2F67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C76CAC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314</w:t>
            </w:r>
          </w:p>
        </w:tc>
        <w:tc>
          <w:tcPr>
            <w:tcW w:w="236" w:type="dxa"/>
          </w:tcPr>
          <w:p w14:paraId="344E75D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410B4D0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344</w:t>
            </w:r>
          </w:p>
        </w:tc>
        <w:tc>
          <w:tcPr>
            <w:tcW w:w="236" w:type="dxa"/>
          </w:tcPr>
          <w:p w14:paraId="6997383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6955AAE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321</w:t>
            </w:r>
          </w:p>
        </w:tc>
        <w:tc>
          <w:tcPr>
            <w:tcW w:w="248" w:type="dxa"/>
          </w:tcPr>
          <w:p w14:paraId="1689DD2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1F5B8F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25"/>
              <w:rPr>
                <w:rFonts w:ascii="CordiaUPC" w:hAnsi="CordiaUPC" w:cs="CordiaUPC"/>
                <w:sz w:val="24"/>
                <w:szCs w:val="24"/>
                <w:vertAlign w:val="superscript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147</w:t>
            </w:r>
            <w:r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0AC6DF5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0A72B1C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1,126</w:t>
            </w:r>
          </w:p>
        </w:tc>
      </w:tr>
      <w:tr w:rsidR="000227BE" w:rsidRPr="00425E1B" w14:paraId="7AB41678" w14:textId="77777777" w:rsidTr="00957557">
        <w:trPr>
          <w:cantSplit/>
        </w:trPr>
        <w:tc>
          <w:tcPr>
            <w:tcW w:w="2700" w:type="dxa"/>
          </w:tcPr>
          <w:p w14:paraId="33DEDD3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07DA8D6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670A31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A2E1D1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1F1D3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12B0148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115C1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1D05887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784FF41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E55356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15EDCEA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5F1D1B7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227BE" w:rsidRPr="00425E1B" w14:paraId="53C5F558" w14:textId="77777777" w:rsidTr="00957557">
        <w:trPr>
          <w:cantSplit/>
        </w:trPr>
        <w:tc>
          <w:tcPr>
            <w:tcW w:w="2700" w:type="dxa"/>
          </w:tcPr>
          <w:p w14:paraId="76F191F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992" w:type="dxa"/>
            <w:vAlign w:val="bottom"/>
          </w:tcPr>
          <w:p w14:paraId="2C7AD4B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  <w:vAlign w:val="bottom"/>
          </w:tcPr>
          <w:p w14:paraId="7F3EDAF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9637DA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8D7C7B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391631E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384D35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39AB9BF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078A84B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812D06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34D1CA6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6F4F644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227BE" w:rsidRPr="00425E1B" w14:paraId="76EC0F4E" w14:textId="77777777" w:rsidTr="00957557">
        <w:trPr>
          <w:cantSplit/>
        </w:trPr>
        <w:tc>
          <w:tcPr>
            <w:tcW w:w="2700" w:type="dxa"/>
          </w:tcPr>
          <w:p w14:paraId="6C6201D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ab/>
              <w:t>เบ็ดเสร็จอื่น</w:t>
            </w:r>
          </w:p>
        </w:tc>
        <w:tc>
          <w:tcPr>
            <w:tcW w:w="992" w:type="dxa"/>
            <w:vAlign w:val="bottom"/>
          </w:tcPr>
          <w:p w14:paraId="06EC886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3B3939A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D66510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9,785</w:t>
            </w:r>
          </w:p>
        </w:tc>
        <w:tc>
          <w:tcPr>
            <w:tcW w:w="236" w:type="dxa"/>
            <w:vAlign w:val="bottom"/>
          </w:tcPr>
          <w:p w14:paraId="79404A3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326B3E4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62,249</w:t>
            </w:r>
          </w:p>
        </w:tc>
        <w:tc>
          <w:tcPr>
            <w:tcW w:w="236" w:type="dxa"/>
            <w:vAlign w:val="bottom"/>
          </w:tcPr>
          <w:p w14:paraId="5740E2A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6F44686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830</w:t>
            </w:r>
          </w:p>
        </w:tc>
        <w:tc>
          <w:tcPr>
            <w:tcW w:w="248" w:type="dxa"/>
            <w:vAlign w:val="bottom"/>
          </w:tcPr>
          <w:p w14:paraId="2E67012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0A5049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15AF297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7BD6B50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72,864</w:t>
            </w:r>
          </w:p>
        </w:tc>
      </w:tr>
      <w:tr w:rsidR="000227BE" w:rsidRPr="00425E1B" w14:paraId="304C285B" w14:textId="77777777" w:rsidTr="00957557">
        <w:trPr>
          <w:cantSplit/>
        </w:trPr>
        <w:tc>
          <w:tcPr>
            <w:tcW w:w="2700" w:type="dxa"/>
          </w:tcPr>
          <w:p w14:paraId="5914190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7311C8F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0C584D6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29E4AF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DAE20A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1C27480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A026E7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3A556B4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7A007F2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01A82D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25"/>
              <w:rPr>
                <w:rFonts w:ascii="CordiaUPC" w:hAnsi="CordiaUPC" w:cs="CordiaUPC"/>
                <w:sz w:val="24"/>
                <w:szCs w:val="24"/>
                <w:vertAlign w:val="superscript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459</w:t>
            </w:r>
            <w:r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14192D6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24F0432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459</w:t>
            </w:r>
          </w:p>
        </w:tc>
      </w:tr>
      <w:tr w:rsidR="000227BE" w:rsidRPr="00425E1B" w14:paraId="0DA3F7A5" w14:textId="77777777" w:rsidTr="00957557">
        <w:trPr>
          <w:cantSplit/>
        </w:trPr>
        <w:tc>
          <w:tcPr>
            <w:tcW w:w="2700" w:type="dxa"/>
          </w:tcPr>
          <w:p w14:paraId="74B4EF2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992" w:type="dxa"/>
            <w:vAlign w:val="bottom"/>
          </w:tcPr>
          <w:p w14:paraId="5C4822B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56693F2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EA9294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AA1DF7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0F069B1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B77B5E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0A8AAA9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04BE97B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1ECEA71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5"/>
              <w:jc w:val="right"/>
              <w:rPr>
                <w:rFonts w:ascii="CordiaUPC" w:hAnsi="CordiaUPC" w:cs="CordiaUPC"/>
                <w:sz w:val="24"/>
                <w:szCs w:val="24"/>
                <w:vertAlign w:val="superscript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158,852</w:t>
            </w:r>
            <w:r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78EDCB6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55A09C9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158,852</w:t>
            </w:r>
          </w:p>
        </w:tc>
      </w:tr>
      <w:tr w:rsidR="000227BE" w:rsidRPr="00425E1B" w14:paraId="35369C6B" w14:textId="77777777" w:rsidTr="00957557">
        <w:trPr>
          <w:cantSplit/>
        </w:trPr>
        <w:tc>
          <w:tcPr>
            <w:tcW w:w="2700" w:type="dxa"/>
          </w:tcPr>
          <w:p w14:paraId="66601D8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เงินให้สินเชื่อแก่ลูกหนี้สุทธิจาก</w:t>
            </w:r>
          </w:p>
          <w:p w14:paraId="105A954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     รายได้รอตัดบัญชี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7E1E4DB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105,414</w:t>
            </w:r>
          </w:p>
        </w:tc>
        <w:tc>
          <w:tcPr>
            <w:tcW w:w="268" w:type="dxa"/>
            <w:vAlign w:val="bottom"/>
          </w:tcPr>
          <w:p w14:paraId="6B99304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EDE5E9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255,791</w:t>
            </w:r>
          </w:p>
        </w:tc>
        <w:tc>
          <w:tcPr>
            <w:tcW w:w="236" w:type="dxa"/>
            <w:vAlign w:val="bottom"/>
          </w:tcPr>
          <w:p w14:paraId="63E0EE9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472D5E2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133,738</w:t>
            </w:r>
          </w:p>
        </w:tc>
        <w:tc>
          <w:tcPr>
            <w:tcW w:w="236" w:type="dxa"/>
            <w:vAlign w:val="bottom"/>
          </w:tcPr>
          <w:p w14:paraId="32812B4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2066E07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203,014</w:t>
            </w:r>
          </w:p>
        </w:tc>
        <w:tc>
          <w:tcPr>
            <w:tcW w:w="248" w:type="dxa"/>
            <w:vAlign w:val="bottom"/>
          </w:tcPr>
          <w:p w14:paraId="25BF327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2FFE04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5"/>
              <w:jc w:val="right"/>
              <w:rPr>
                <w:rFonts w:ascii="CordiaUPC" w:hAnsi="CordiaUPC" w:cs="CordiaUPC"/>
                <w:sz w:val="24"/>
                <w:szCs w:val="24"/>
                <w:vertAlign w:val="superscript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22,005</w:t>
            </w:r>
            <w:r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(</w:t>
            </w:r>
            <w:r w:rsidRPr="00425E1B">
              <w:rPr>
                <w:rFonts w:ascii="CordiaUPC" w:hAnsi="CordiaUPC" w:cs="CordiaUPC"/>
                <w:sz w:val="24"/>
                <w:szCs w:val="24"/>
                <w:vertAlign w:val="superscript"/>
                <w:cs/>
              </w:rPr>
              <w:t>3</w:t>
            </w:r>
            <w:r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48" w:type="dxa"/>
            <w:vAlign w:val="bottom"/>
          </w:tcPr>
          <w:p w14:paraId="1D4B4CC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6CCDFB8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719,962</w:t>
            </w:r>
          </w:p>
        </w:tc>
      </w:tr>
      <w:tr w:rsidR="000227BE" w:rsidRPr="00425E1B" w14:paraId="5DFE2D0D" w14:textId="77777777" w:rsidTr="00957557">
        <w:trPr>
          <w:cantSplit/>
        </w:trPr>
        <w:tc>
          <w:tcPr>
            <w:tcW w:w="2700" w:type="dxa"/>
          </w:tcPr>
          <w:p w14:paraId="0B1B87D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สินทรัพย์ทางการเงินอื่น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>-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A3639B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472</w:t>
            </w:r>
          </w:p>
        </w:tc>
        <w:tc>
          <w:tcPr>
            <w:tcW w:w="268" w:type="dxa"/>
            <w:vAlign w:val="bottom"/>
          </w:tcPr>
          <w:p w14:paraId="4D4FE9D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DCA628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621</w:t>
            </w:r>
          </w:p>
        </w:tc>
        <w:tc>
          <w:tcPr>
            <w:tcW w:w="236" w:type="dxa"/>
            <w:vAlign w:val="bottom"/>
          </w:tcPr>
          <w:p w14:paraId="2831A55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13A0B01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690C9D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4B9AE76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207</w:t>
            </w:r>
          </w:p>
        </w:tc>
        <w:tc>
          <w:tcPr>
            <w:tcW w:w="248" w:type="dxa"/>
            <w:vAlign w:val="bottom"/>
          </w:tcPr>
          <w:p w14:paraId="10AC7F7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44A397C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8,056</w:t>
            </w:r>
          </w:p>
        </w:tc>
        <w:tc>
          <w:tcPr>
            <w:tcW w:w="248" w:type="dxa"/>
            <w:vAlign w:val="bottom"/>
          </w:tcPr>
          <w:p w14:paraId="530398E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4C0E5C7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9,356</w:t>
            </w:r>
          </w:p>
        </w:tc>
      </w:tr>
      <w:tr w:rsidR="000227BE" w:rsidRPr="00425E1B" w14:paraId="22B8E57C" w14:textId="77777777" w:rsidTr="00957557">
        <w:trPr>
          <w:cantSplit/>
        </w:trPr>
        <w:tc>
          <w:tcPr>
            <w:tcW w:w="2700" w:type="dxa"/>
          </w:tcPr>
          <w:p w14:paraId="7B13342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AC55DC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124,122</w:t>
            </w:r>
          </w:p>
        </w:tc>
        <w:tc>
          <w:tcPr>
            <w:tcW w:w="268" w:type="dxa"/>
          </w:tcPr>
          <w:p w14:paraId="70AB03B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6BB96ED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469,278</w:t>
            </w:r>
          </w:p>
        </w:tc>
        <w:tc>
          <w:tcPr>
            <w:tcW w:w="236" w:type="dxa"/>
          </w:tcPr>
          <w:p w14:paraId="43DD601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EBCC25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196,621</w:t>
            </w:r>
          </w:p>
        </w:tc>
        <w:tc>
          <w:tcPr>
            <w:tcW w:w="236" w:type="dxa"/>
          </w:tcPr>
          <w:p w14:paraId="4A78C8A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16B7170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204,372</w:t>
            </w:r>
          </w:p>
        </w:tc>
        <w:tc>
          <w:tcPr>
            <w:tcW w:w="248" w:type="dxa"/>
          </w:tcPr>
          <w:p w14:paraId="08FAFEE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201270F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202,355</w:t>
            </w:r>
          </w:p>
        </w:tc>
        <w:tc>
          <w:tcPr>
            <w:tcW w:w="248" w:type="dxa"/>
          </w:tcPr>
          <w:p w14:paraId="7E8557C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5C862EA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1,196,748</w:t>
            </w:r>
          </w:p>
        </w:tc>
      </w:tr>
      <w:tr w:rsidR="000227BE" w:rsidRPr="00425E1B" w14:paraId="7295CEF3" w14:textId="77777777" w:rsidTr="00957557">
        <w:trPr>
          <w:cantSplit/>
        </w:trPr>
        <w:tc>
          <w:tcPr>
            <w:tcW w:w="2700" w:type="dxa"/>
          </w:tcPr>
          <w:p w14:paraId="2A48829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AC6ABB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72B5F1D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490C33C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2A3AD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131F5D9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5702E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66178B4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  <w:tab w:val="decimal" w:pos="775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3047B69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4A35238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73A126B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14:paraId="0856520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987"/>
              </w:tabs>
              <w:spacing w:line="240" w:lineRule="auto"/>
              <w:ind w:left="-135" w:right="-19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227BE" w:rsidRPr="00425E1B" w14:paraId="4DF9185F" w14:textId="77777777" w:rsidTr="00957557">
        <w:trPr>
          <w:cantSplit/>
        </w:trPr>
        <w:tc>
          <w:tcPr>
            <w:tcW w:w="2700" w:type="dxa"/>
          </w:tcPr>
          <w:p w14:paraId="78313C8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13EB275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3F51D00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0A7AEE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EDE3D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04B1FC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0ED94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0DB162D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692A805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1E8B65F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64D2DFE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08E4D62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227BE" w:rsidRPr="00425E1B" w14:paraId="1C2B6946" w14:textId="77777777" w:rsidTr="00957557">
        <w:trPr>
          <w:cantSplit/>
        </w:trPr>
        <w:tc>
          <w:tcPr>
            <w:tcW w:w="2700" w:type="dxa"/>
          </w:tcPr>
          <w:p w14:paraId="6828CBC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001F68C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758,249</w:t>
            </w:r>
          </w:p>
        </w:tc>
        <w:tc>
          <w:tcPr>
            <w:tcW w:w="268" w:type="dxa"/>
          </w:tcPr>
          <w:p w14:paraId="5002F34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C3AEC7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54,688</w:t>
            </w:r>
          </w:p>
        </w:tc>
        <w:tc>
          <w:tcPr>
            <w:tcW w:w="236" w:type="dxa"/>
          </w:tcPr>
          <w:p w14:paraId="1B8E700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26C1AA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2,741</w:t>
            </w:r>
          </w:p>
        </w:tc>
        <w:tc>
          <w:tcPr>
            <w:tcW w:w="236" w:type="dxa"/>
          </w:tcPr>
          <w:p w14:paraId="484834C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151E105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3D657CB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796F8C7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476DA73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54B418E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815,678</w:t>
            </w:r>
          </w:p>
        </w:tc>
      </w:tr>
      <w:tr w:rsidR="000227BE" w:rsidRPr="00425E1B" w14:paraId="32AB6C53" w14:textId="77777777" w:rsidTr="00957557">
        <w:trPr>
          <w:cantSplit/>
        </w:trPr>
        <w:tc>
          <w:tcPr>
            <w:tcW w:w="2700" w:type="dxa"/>
          </w:tcPr>
          <w:p w14:paraId="48726DB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2" w:type="dxa"/>
            <w:vAlign w:val="bottom"/>
          </w:tcPr>
          <w:p w14:paraId="68E88DD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10,675</w:t>
            </w:r>
          </w:p>
        </w:tc>
        <w:tc>
          <w:tcPr>
            <w:tcW w:w="268" w:type="dxa"/>
            <w:vAlign w:val="bottom"/>
          </w:tcPr>
          <w:p w14:paraId="3C95D14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A89C99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35,267</w:t>
            </w:r>
          </w:p>
        </w:tc>
        <w:tc>
          <w:tcPr>
            <w:tcW w:w="236" w:type="dxa"/>
            <w:vAlign w:val="bottom"/>
          </w:tcPr>
          <w:p w14:paraId="7308507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2102F90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5,207</w:t>
            </w:r>
          </w:p>
        </w:tc>
        <w:tc>
          <w:tcPr>
            <w:tcW w:w="236" w:type="dxa"/>
            <w:vAlign w:val="bottom"/>
          </w:tcPr>
          <w:p w14:paraId="0A189D0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6D4C9EF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2F7BFF0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2F4063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269F2ED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43D3E2A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51,149</w:t>
            </w:r>
          </w:p>
        </w:tc>
      </w:tr>
      <w:tr w:rsidR="000227BE" w:rsidRPr="00425E1B" w14:paraId="0B07ACB2" w14:textId="77777777" w:rsidTr="00957557">
        <w:trPr>
          <w:cantSplit/>
        </w:trPr>
        <w:tc>
          <w:tcPr>
            <w:tcW w:w="2700" w:type="dxa"/>
          </w:tcPr>
          <w:p w14:paraId="75677A7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1DD186D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2,898</w:t>
            </w:r>
          </w:p>
        </w:tc>
        <w:tc>
          <w:tcPr>
            <w:tcW w:w="268" w:type="dxa"/>
            <w:vAlign w:val="bottom"/>
          </w:tcPr>
          <w:p w14:paraId="0A2F942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E530A5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2C0563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17B9499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A47E64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7359871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CA01C4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56A909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5438AEF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1D9C2A1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2,898</w:t>
            </w:r>
          </w:p>
        </w:tc>
      </w:tr>
      <w:tr w:rsidR="000227BE" w:rsidRPr="00425E1B" w14:paraId="00E5A34A" w14:textId="77777777" w:rsidTr="00957557">
        <w:trPr>
          <w:cantSplit/>
        </w:trPr>
        <w:tc>
          <w:tcPr>
            <w:tcW w:w="2700" w:type="dxa"/>
          </w:tcPr>
          <w:p w14:paraId="4078D133" w14:textId="2C7D0C5A" w:rsidR="000227BE" w:rsidRPr="00425E1B" w:rsidRDefault="0019290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</w:p>
        </w:tc>
        <w:tc>
          <w:tcPr>
            <w:tcW w:w="992" w:type="dxa"/>
            <w:vAlign w:val="bottom"/>
          </w:tcPr>
          <w:p w14:paraId="75FE75A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3DF3951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4ABEAC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25A901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375673E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300</w:t>
            </w:r>
          </w:p>
        </w:tc>
        <w:tc>
          <w:tcPr>
            <w:tcW w:w="236" w:type="dxa"/>
            <w:vAlign w:val="bottom"/>
          </w:tcPr>
          <w:p w14:paraId="0AA8816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7D7990F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132</w:t>
            </w:r>
          </w:p>
        </w:tc>
        <w:tc>
          <w:tcPr>
            <w:tcW w:w="248" w:type="dxa"/>
            <w:vAlign w:val="bottom"/>
          </w:tcPr>
          <w:p w14:paraId="3BBACB7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81D552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8586B5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231BE9D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432</w:t>
            </w:r>
          </w:p>
        </w:tc>
      </w:tr>
      <w:tr w:rsidR="000227BE" w:rsidRPr="00425E1B" w14:paraId="5E564D47" w14:textId="77777777" w:rsidTr="00957557">
        <w:trPr>
          <w:cantSplit/>
        </w:trPr>
        <w:tc>
          <w:tcPr>
            <w:tcW w:w="2700" w:type="dxa"/>
          </w:tcPr>
          <w:p w14:paraId="04B5EF6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52AD172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  <w:tc>
          <w:tcPr>
            <w:tcW w:w="268" w:type="dxa"/>
          </w:tcPr>
          <w:p w14:paraId="555D4FD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7CCFFE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28,542</w:t>
            </w:r>
          </w:p>
        </w:tc>
        <w:tc>
          <w:tcPr>
            <w:tcW w:w="236" w:type="dxa"/>
          </w:tcPr>
          <w:p w14:paraId="0E8283C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00760E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60,292</w:t>
            </w:r>
          </w:p>
        </w:tc>
        <w:tc>
          <w:tcPr>
            <w:tcW w:w="236" w:type="dxa"/>
          </w:tcPr>
          <w:p w14:paraId="761D93C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67BAF78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121</w:t>
            </w:r>
          </w:p>
        </w:tc>
        <w:tc>
          <w:tcPr>
            <w:tcW w:w="248" w:type="dxa"/>
          </w:tcPr>
          <w:p w14:paraId="0AB800B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4FFF54A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11604A8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361853D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88,960</w:t>
            </w:r>
          </w:p>
        </w:tc>
      </w:tr>
      <w:tr w:rsidR="000227BE" w:rsidRPr="00425E1B" w14:paraId="38D77423" w14:textId="77777777" w:rsidTr="00957557">
        <w:trPr>
          <w:cantSplit/>
        </w:trPr>
        <w:tc>
          <w:tcPr>
            <w:tcW w:w="2700" w:type="dxa"/>
            <w:vAlign w:val="bottom"/>
          </w:tcPr>
          <w:p w14:paraId="2FDF90A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หนี้สินทางการเงินอื่น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2EBC69A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925</w:t>
            </w:r>
          </w:p>
        </w:tc>
        <w:tc>
          <w:tcPr>
            <w:tcW w:w="268" w:type="dxa"/>
          </w:tcPr>
          <w:p w14:paraId="0D2DD42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22FD32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3,798</w:t>
            </w:r>
          </w:p>
        </w:tc>
        <w:tc>
          <w:tcPr>
            <w:tcW w:w="236" w:type="dxa"/>
          </w:tcPr>
          <w:p w14:paraId="6FC343F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114718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479</w:t>
            </w:r>
          </w:p>
        </w:tc>
        <w:tc>
          <w:tcPr>
            <w:tcW w:w="236" w:type="dxa"/>
          </w:tcPr>
          <w:p w14:paraId="7853B3B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3E232AE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298</w:t>
            </w:r>
          </w:p>
        </w:tc>
        <w:tc>
          <w:tcPr>
            <w:tcW w:w="248" w:type="dxa"/>
          </w:tcPr>
          <w:p w14:paraId="6630F60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7F5BEAF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5,870</w:t>
            </w:r>
          </w:p>
        </w:tc>
        <w:tc>
          <w:tcPr>
            <w:tcW w:w="248" w:type="dxa"/>
          </w:tcPr>
          <w:p w14:paraId="045135C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3A891AD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11,370</w:t>
            </w:r>
          </w:p>
        </w:tc>
      </w:tr>
      <w:tr w:rsidR="000227BE" w:rsidRPr="00425E1B" w14:paraId="046C6212" w14:textId="77777777" w:rsidTr="00957557">
        <w:trPr>
          <w:cantSplit/>
        </w:trPr>
        <w:tc>
          <w:tcPr>
            <w:tcW w:w="2700" w:type="dxa"/>
          </w:tcPr>
          <w:p w14:paraId="3C8F27E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AF988F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772,752</w:t>
            </w:r>
          </w:p>
        </w:tc>
        <w:tc>
          <w:tcPr>
            <w:tcW w:w="268" w:type="dxa"/>
          </w:tcPr>
          <w:p w14:paraId="3207C48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6F0BE26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122,295</w:t>
            </w:r>
          </w:p>
        </w:tc>
        <w:tc>
          <w:tcPr>
            <w:tcW w:w="236" w:type="dxa"/>
          </w:tcPr>
          <w:p w14:paraId="35F9AEC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46B32A5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69,019</w:t>
            </w:r>
          </w:p>
        </w:tc>
        <w:tc>
          <w:tcPr>
            <w:tcW w:w="236" w:type="dxa"/>
          </w:tcPr>
          <w:p w14:paraId="626D075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0BBFF22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551</w:t>
            </w:r>
          </w:p>
        </w:tc>
        <w:tc>
          <w:tcPr>
            <w:tcW w:w="248" w:type="dxa"/>
          </w:tcPr>
          <w:p w14:paraId="5DBA39B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4C459A2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5,870</w:t>
            </w:r>
          </w:p>
        </w:tc>
        <w:tc>
          <w:tcPr>
            <w:tcW w:w="248" w:type="dxa"/>
          </w:tcPr>
          <w:p w14:paraId="2538384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78D4527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970,487</w:t>
            </w:r>
          </w:p>
        </w:tc>
      </w:tr>
      <w:tr w:rsidR="000227BE" w:rsidRPr="00425E1B" w14:paraId="641EA952" w14:textId="77777777" w:rsidTr="00957557">
        <w:trPr>
          <w:cantSplit/>
          <w:trHeight w:val="70"/>
        </w:trPr>
        <w:tc>
          <w:tcPr>
            <w:tcW w:w="2700" w:type="dxa"/>
          </w:tcPr>
          <w:p w14:paraId="4CFB00EA" w14:textId="77777777" w:rsidR="000227BE" w:rsidRPr="00425E1B" w:rsidRDefault="000227BE" w:rsidP="00957557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45EE99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(648,630)</w:t>
            </w:r>
          </w:p>
        </w:tc>
        <w:tc>
          <w:tcPr>
            <w:tcW w:w="268" w:type="dxa"/>
          </w:tcPr>
          <w:p w14:paraId="58337AB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9F71E1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346,983</w:t>
            </w:r>
          </w:p>
        </w:tc>
        <w:tc>
          <w:tcPr>
            <w:tcW w:w="236" w:type="dxa"/>
          </w:tcPr>
          <w:p w14:paraId="284B066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1410B9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127,602</w:t>
            </w:r>
          </w:p>
        </w:tc>
        <w:tc>
          <w:tcPr>
            <w:tcW w:w="236" w:type="dxa"/>
          </w:tcPr>
          <w:p w14:paraId="17664A7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4A4484D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203,821</w:t>
            </w:r>
          </w:p>
        </w:tc>
        <w:tc>
          <w:tcPr>
            <w:tcW w:w="248" w:type="dxa"/>
          </w:tcPr>
          <w:p w14:paraId="41A7EC8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62294C5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196,485</w:t>
            </w:r>
          </w:p>
        </w:tc>
        <w:tc>
          <w:tcPr>
            <w:tcW w:w="248" w:type="dxa"/>
          </w:tcPr>
          <w:p w14:paraId="6562448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05ECAFB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226,261</w:t>
            </w:r>
          </w:p>
        </w:tc>
      </w:tr>
    </w:tbl>
    <w:p w14:paraId="07528975" w14:textId="77777777" w:rsidR="000227BE" w:rsidRPr="00425E1B" w:rsidRDefault="000227BE" w:rsidP="000227BE">
      <w:pPr>
        <w:rPr>
          <w:rFonts w:ascii="CordiaUPC" w:hAnsi="CordiaUPC" w:cs="CordiaUPC"/>
        </w:rPr>
      </w:pPr>
    </w:p>
    <w:p w14:paraId="7247C725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>(1)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46AFB873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5E43DDBB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เป็นเงินให้สินเชื่อด้อยคุณภาพ</w:t>
      </w:r>
    </w:p>
    <w:p w14:paraId="37249B5D" w14:textId="27869D28" w:rsidR="008C0CB3" w:rsidRDefault="008C0CB3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bidi="ar-SA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0C816CAA" w14:textId="590BED59" w:rsidR="00183487" w:rsidRPr="00425E1B" w:rsidRDefault="00A204D6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  <w:r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7</w:t>
      </w:r>
      <w:r w:rsidR="00183487" w:rsidRPr="00425E1B">
        <w:rPr>
          <w:rFonts w:ascii="CordiaUPC" w:hAnsi="CordiaUPC" w:cs="CordiaUPC"/>
          <w:b/>
          <w:bCs/>
          <w:sz w:val="26"/>
          <w:szCs w:val="26"/>
          <w:cs/>
          <w:lang w:val="en-US"/>
        </w:rPr>
        <w:tab/>
        <w:t>มูลค่ายุติธรรมของสินทรัพย์</w:t>
      </w:r>
      <w:r w:rsidR="00183487" w:rsidRPr="00425E1B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>ทางการเงิน</w:t>
      </w:r>
      <w:r w:rsidR="00183487" w:rsidRPr="00425E1B">
        <w:rPr>
          <w:rFonts w:ascii="CordiaUPC" w:hAnsi="CordiaUPC" w:cs="CordiaUPC"/>
          <w:b/>
          <w:bCs/>
          <w:sz w:val="26"/>
          <w:szCs w:val="26"/>
          <w:cs/>
          <w:lang w:val="en-US"/>
        </w:rPr>
        <w:t>และหนี้สิน</w:t>
      </w:r>
      <w:r w:rsidR="00183487" w:rsidRPr="00425E1B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>ทางการเงิน</w:t>
      </w:r>
    </w:p>
    <w:p w14:paraId="5C3260B1" w14:textId="77777777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  <w:lang w:val="en-GB"/>
        </w:rPr>
      </w:pPr>
    </w:p>
    <w:p w14:paraId="2F386581" w14:textId="3D143FB0" w:rsidR="00A71523" w:rsidRPr="00425E1B" w:rsidRDefault="00A71523" w:rsidP="00221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ณ วันที่ </w:t>
      </w:r>
      <w:r w:rsidR="008F34C3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8F34C3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Pr="00425E1B">
        <w:rPr>
          <w:rFonts w:ascii="CordiaUPC" w:eastAsia="Times New Roman" w:hAnsi="CordiaUPC" w:cs="CordiaUPC"/>
          <w:sz w:val="26"/>
          <w:szCs w:val="26"/>
        </w:rPr>
        <w:t>256</w:t>
      </w:r>
      <w:r w:rsidR="008C0CB3">
        <w:rPr>
          <w:rFonts w:ascii="CordiaUPC" w:eastAsia="Times New Roman" w:hAnsi="CordiaUPC" w:cs="CordiaUPC"/>
          <w:sz w:val="26"/>
          <w:szCs w:val="26"/>
        </w:rPr>
        <w:t>4</w:t>
      </w:r>
      <w:r w:rsidR="00D21A4B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D21A4B"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="00D21A4B">
        <w:rPr>
          <w:rFonts w:ascii="CordiaUPC" w:eastAsia="Times New Roman" w:hAnsi="CordiaUPC" w:cs="CordiaUPC"/>
          <w:sz w:val="26"/>
          <w:szCs w:val="26"/>
        </w:rPr>
        <w:t>2563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DC68071" w14:textId="126922D1" w:rsidR="0022138B" w:rsidRPr="00425E1B" w:rsidRDefault="00221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tbl>
      <w:tblPr>
        <w:tblW w:w="10637" w:type="dxa"/>
        <w:tblLayout w:type="fixed"/>
        <w:tblLook w:val="04A0" w:firstRow="1" w:lastRow="0" w:firstColumn="1" w:lastColumn="0" w:noHBand="0" w:noVBand="1"/>
      </w:tblPr>
      <w:tblGrid>
        <w:gridCol w:w="4500"/>
        <w:gridCol w:w="972"/>
        <w:gridCol w:w="236"/>
        <w:gridCol w:w="1024"/>
        <w:gridCol w:w="236"/>
        <w:gridCol w:w="1024"/>
        <w:gridCol w:w="240"/>
        <w:gridCol w:w="957"/>
        <w:gridCol w:w="240"/>
        <w:gridCol w:w="968"/>
        <w:gridCol w:w="240"/>
      </w:tblGrid>
      <w:tr w:rsidR="00F56F52" w:rsidRPr="00425E1B" w14:paraId="1ED82247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131E0945" w14:textId="77777777" w:rsidR="00F56F52" w:rsidRPr="00425E1B" w:rsidRDefault="00F56F52" w:rsidP="00F5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897" w:type="dxa"/>
            <w:gridSpan w:val="9"/>
            <w:shd w:val="clear" w:color="auto" w:fill="auto"/>
            <w:vAlign w:val="bottom"/>
          </w:tcPr>
          <w:p w14:paraId="474435FE" w14:textId="77777777" w:rsidR="00F56F52" w:rsidRPr="00425E1B" w:rsidRDefault="00F56F52" w:rsidP="00F56F52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56F52" w:rsidRPr="00425E1B" w14:paraId="6B197820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64A7AF78" w14:textId="77777777" w:rsidR="00F56F52" w:rsidRPr="00425E1B" w:rsidRDefault="00F56F52" w:rsidP="00F5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03FBFAC" w14:textId="255E6C95" w:rsidR="00F56F52" w:rsidRPr="00425E1B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58A91515" w14:textId="77777777" w:rsidR="00F56F52" w:rsidRPr="00425E1B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689" w:type="dxa"/>
            <w:gridSpan w:val="7"/>
            <w:vAlign w:val="bottom"/>
          </w:tcPr>
          <w:p w14:paraId="699A9A2C" w14:textId="77777777" w:rsidR="00F56F52" w:rsidRPr="00425E1B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56F52" w:rsidRPr="00425E1B" w14:paraId="6AE9310E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4B226447" w14:textId="77777777" w:rsidR="00F56F52" w:rsidRPr="00425E1B" w:rsidRDefault="00F56F52" w:rsidP="00F5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C5DCD8A" w14:textId="78854863" w:rsidR="00F56F52" w:rsidRPr="00425E1B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65A319D9" w14:textId="77777777" w:rsidR="00F56F52" w:rsidRPr="00425E1B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D2382CF" w14:textId="77777777" w:rsidR="00F56F52" w:rsidRPr="00425E1B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165E0509" w14:textId="77777777" w:rsidR="00F56F52" w:rsidRPr="00425E1B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2FF3E8D6" w14:textId="77777777" w:rsidR="00F56F52" w:rsidRPr="00425E1B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3B3826EB" w14:textId="77777777" w:rsidR="00F56F52" w:rsidRPr="00425E1B" w:rsidRDefault="00F56F52" w:rsidP="00F5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7439E2A7" w14:textId="77777777" w:rsidR="00F56F52" w:rsidRPr="00425E1B" w:rsidRDefault="00F56F52" w:rsidP="00F5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6BB92656" w14:textId="77777777" w:rsidR="00F56F52" w:rsidRPr="00425E1B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900B33E" w14:textId="77777777" w:rsidR="00F56F52" w:rsidRPr="00425E1B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56F52" w:rsidRPr="00425E1B" w14:paraId="5F8FE472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0F0BD6A2" w14:textId="77777777" w:rsidR="00F56F52" w:rsidRPr="00425E1B" w:rsidRDefault="00F56F52" w:rsidP="00F5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97" w:type="dxa"/>
            <w:gridSpan w:val="9"/>
            <w:shd w:val="clear" w:color="auto" w:fill="auto"/>
            <w:vAlign w:val="bottom"/>
          </w:tcPr>
          <w:p w14:paraId="2AF04B92" w14:textId="77777777" w:rsidR="00F56F52" w:rsidRPr="00425E1B" w:rsidRDefault="00F56F52" w:rsidP="00F56F52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56F52" w:rsidRPr="00425E1B" w14:paraId="79795160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2E3BE366" w14:textId="0AAA0204" w:rsidR="00F56F52" w:rsidRPr="00425E1B" w:rsidRDefault="00F56F52" w:rsidP="00637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F34C3"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="008F34C3"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C357A9"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0664B02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F583ADB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6D6C711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89FA16F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F00D306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DAC73C2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BE1A680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ABD7237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0D3693E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F56F52" w:rsidRPr="00425E1B" w14:paraId="7D35A440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3E33D8C5" w14:textId="77777777" w:rsidR="00F56F52" w:rsidRPr="00425E1B" w:rsidRDefault="00F56F52" w:rsidP="00637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7F88BC5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516AD67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2072209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6B17009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023EF05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D958648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C4D4E8C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CCB3B43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BAD2A1E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F56F52" w:rsidRPr="00425E1B" w14:paraId="01C9E5A7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26569B8C" w14:textId="77777777" w:rsidR="006372E5" w:rsidRPr="00425E1B" w:rsidRDefault="00F56F52" w:rsidP="00637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DEB25E9" w14:textId="2F9BD56C" w:rsidR="00F56F52" w:rsidRPr="00425E1B" w:rsidRDefault="006372E5" w:rsidP="0027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F56F52"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1C292EA" w14:textId="45E7AC7D" w:rsidR="00852F5F" w:rsidRPr="00685734" w:rsidRDefault="002F7E93" w:rsidP="001B7C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1,421</w:t>
            </w:r>
          </w:p>
        </w:tc>
        <w:tc>
          <w:tcPr>
            <w:tcW w:w="236" w:type="dxa"/>
            <w:vAlign w:val="bottom"/>
          </w:tcPr>
          <w:p w14:paraId="108AEFC1" w14:textId="78A18BAD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D1C834C" w14:textId="2866C711" w:rsidR="00F56F52" w:rsidRPr="00425E1B" w:rsidRDefault="002F7E93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9E5DFB1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2C33E0D" w14:textId="2A8AC2FA" w:rsidR="00F56F52" w:rsidRPr="00425E1B" w:rsidRDefault="002F7E93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1,043</w:t>
            </w:r>
          </w:p>
        </w:tc>
        <w:tc>
          <w:tcPr>
            <w:tcW w:w="240" w:type="dxa"/>
            <w:vAlign w:val="bottom"/>
          </w:tcPr>
          <w:p w14:paraId="27304DC5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3243844" w14:textId="457F2F2B" w:rsidR="00F56F52" w:rsidRPr="00425E1B" w:rsidRDefault="002F7E93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378</w:t>
            </w:r>
          </w:p>
        </w:tc>
        <w:tc>
          <w:tcPr>
            <w:tcW w:w="240" w:type="dxa"/>
            <w:vAlign w:val="bottom"/>
          </w:tcPr>
          <w:p w14:paraId="1F8F36F0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43B4B70" w14:textId="6C04BA69" w:rsidR="00F56F52" w:rsidRPr="00425E1B" w:rsidRDefault="002F7E93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1,421</w:t>
            </w:r>
          </w:p>
        </w:tc>
      </w:tr>
      <w:tr w:rsidR="00F56F52" w:rsidRPr="00425E1B" w14:paraId="2DF397CB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397BE29A" w14:textId="77777777" w:rsidR="00F56F52" w:rsidRPr="00425E1B" w:rsidRDefault="00F56F52" w:rsidP="00637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2FA6D65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C437C81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40C3F47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4E44C2E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54B3BD4" w14:textId="62726B79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24319EA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3462769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562B54C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6D1E965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2F7E93" w:rsidRPr="00425E1B" w14:paraId="0E6E46D4" w14:textId="77777777" w:rsidTr="00EE40F3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751300E3" w14:textId="77777777" w:rsidR="002F7E93" w:rsidRPr="00425E1B" w:rsidRDefault="002F7E93" w:rsidP="002F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9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878E8F8" w14:textId="2E7779F3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4,503</w:t>
            </w:r>
          </w:p>
        </w:tc>
        <w:tc>
          <w:tcPr>
            <w:tcW w:w="236" w:type="dxa"/>
            <w:vAlign w:val="bottom"/>
          </w:tcPr>
          <w:p w14:paraId="018E68B6" w14:textId="77777777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F53AFD6" w14:textId="28253ADC" w:rsidR="002F7E93" w:rsidRPr="00425E1B" w:rsidRDefault="002F7E93" w:rsidP="002F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88D748A" w14:textId="77777777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5BCC898" w14:textId="7FB10E1A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4,503</w:t>
            </w:r>
          </w:p>
        </w:tc>
        <w:tc>
          <w:tcPr>
            <w:tcW w:w="240" w:type="dxa"/>
            <w:vAlign w:val="bottom"/>
          </w:tcPr>
          <w:p w14:paraId="76684FB9" w14:textId="77777777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AC76A9D" w14:textId="0C050A07" w:rsidR="002F7E93" w:rsidRPr="00425E1B" w:rsidRDefault="002F7E93" w:rsidP="002F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F51CCFE" w14:textId="77777777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03222D0" w14:textId="188D12C8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4,503</w:t>
            </w:r>
          </w:p>
        </w:tc>
      </w:tr>
      <w:tr w:rsidR="002F7E93" w:rsidRPr="00425E1B" w14:paraId="31825A83" w14:textId="77777777" w:rsidTr="00EE40F3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379FEE82" w14:textId="77777777" w:rsidR="002F7E93" w:rsidRPr="00425E1B" w:rsidRDefault="002F7E93" w:rsidP="002F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 w:firstLine="35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4FBCE1C" w14:textId="5C46EDFF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2,410</w:t>
            </w:r>
          </w:p>
        </w:tc>
        <w:tc>
          <w:tcPr>
            <w:tcW w:w="236" w:type="dxa"/>
            <w:vAlign w:val="bottom"/>
          </w:tcPr>
          <w:p w14:paraId="1B1EB1C2" w14:textId="77777777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396320D" w14:textId="374FE0FD" w:rsidR="002F7E93" w:rsidRPr="00425E1B" w:rsidRDefault="002F7E93" w:rsidP="002F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40AD6A5" w14:textId="77777777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ED93B14" w14:textId="4676E518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2,410</w:t>
            </w:r>
          </w:p>
        </w:tc>
        <w:tc>
          <w:tcPr>
            <w:tcW w:w="240" w:type="dxa"/>
            <w:vAlign w:val="bottom"/>
          </w:tcPr>
          <w:p w14:paraId="0EBC3E84" w14:textId="77777777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6B71608" w14:textId="385E6EE8" w:rsidR="002F7E93" w:rsidRPr="00425E1B" w:rsidRDefault="002F7E93" w:rsidP="002F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8D52712" w14:textId="77777777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448A22C" w14:textId="77163A7A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2,410</w:t>
            </w:r>
          </w:p>
        </w:tc>
      </w:tr>
      <w:tr w:rsidR="002F7E93" w:rsidRPr="00425E1B" w14:paraId="71703DD6" w14:textId="3A39DD66" w:rsidTr="00EE40F3">
        <w:tc>
          <w:tcPr>
            <w:tcW w:w="4500" w:type="dxa"/>
            <w:shd w:val="clear" w:color="auto" w:fill="auto"/>
            <w:vAlign w:val="bottom"/>
          </w:tcPr>
          <w:p w14:paraId="70D715F9" w14:textId="116CA9FC" w:rsidR="002F7E93" w:rsidRPr="00425E1B" w:rsidRDefault="002F7E93" w:rsidP="002F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BF68B" w14:textId="7738C54C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6,913</w:t>
            </w:r>
          </w:p>
        </w:tc>
        <w:tc>
          <w:tcPr>
            <w:tcW w:w="236" w:type="dxa"/>
            <w:vAlign w:val="bottom"/>
          </w:tcPr>
          <w:p w14:paraId="373DDF27" w14:textId="77777777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6BEE6" w14:textId="0E77264D" w:rsidR="002F7E93" w:rsidRPr="00425E1B" w:rsidRDefault="002F7E93" w:rsidP="002F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6F66555" w14:textId="77777777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A374F" w14:textId="5A3FA80D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6,913</w:t>
            </w:r>
          </w:p>
        </w:tc>
        <w:tc>
          <w:tcPr>
            <w:tcW w:w="240" w:type="dxa"/>
            <w:vAlign w:val="bottom"/>
          </w:tcPr>
          <w:p w14:paraId="1848ABD7" w14:textId="77777777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51E4A" w14:textId="19D1953F" w:rsidR="002F7E93" w:rsidRPr="00425E1B" w:rsidRDefault="002F7E93" w:rsidP="002F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497C5C9" w14:textId="77777777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BA61A" w14:textId="2ACE4086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6,913</w:t>
            </w:r>
          </w:p>
        </w:tc>
        <w:tc>
          <w:tcPr>
            <w:tcW w:w="240" w:type="dxa"/>
            <w:vAlign w:val="bottom"/>
          </w:tcPr>
          <w:p w14:paraId="58EF7569" w14:textId="77777777" w:rsidR="002F7E93" w:rsidRPr="00425E1B" w:rsidRDefault="002F7E93" w:rsidP="002F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852F5F" w:rsidRPr="00425E1B" w14:paraId="764F16A7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594C102B" w14:textId="6417BDFA" w:rsidR="00852F5F" w:rsidRPr="00425E1B" w:rsidRDefault="00852F5F" w:rsidP="0085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2CB4F8B" w14:textId="77777777" w:rsidR="00852F5F" w:rsidRPr="00425E1B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B73A86" w14:textId="77777777" w:rsidR="00852F5F" w:rsidRPr="00425E1B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C4CF4E9" w14:textId="77777777" w:rsidR="00852F5F" w:rsidRPr="00425E1B" w:rsidRDefault="00852F5F" w:rsidP="0085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5C4B0A" w14:textId="77777777" w:rsidR="00852F5F" w:rsidRPr="00425E1B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2B7818B" w14:textId="77777777" w:rsidR="00852F5F" w:rsidRPr="00425E1B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4F19334" w14:textId="77777777" w:rsidR="00852F5F" w:rsidRPr="00425E1B" w:rsidRDefault="00852F5F" w:rsidP="0085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02A90657" w14:textId="77777777" w:rsidR="00852F5F" w:rsidRPr="00425E1B" w:rsidRDefault="00852F5F" w:rsidP="0085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964DFEB" w14:textId="77777777" w:rsidR="00852F5F" w:rsidRPr="00425E1B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1DEF0993" w14:textId="77777777" w:rsidR="00852F5F" w:rsidRPr="00425E1B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EE40F3" w:rsidRPr="00425E1B" w14:paraId="1B13DE9B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5D863B63" w14:textId="77777777" w:rsidR="00102144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5AD26A35" w14:textId="4E4C0D64" w:rsidR="00EE40F3" w:rsidRPr="00425E1B" w:rsidRDefault="00102144" w:rsidP="00102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 </w:t>
            </w:r>
            <w:r w:rsidR="00EE40F3"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933D57B" w14:textId="07916866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177,339</w:t>
            </w:r>
          </w:p>
        </w:tc>
        <w:tc>
          <w:tcPr>
            <w:tcW w:w="236" w:type="dxa"/>
            <w:vAlign w:val="bottom"/>
          </w:tcPr>
          <w:p w14:paraId="6491A3E7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249B50D" w14:textId="28B8BBB5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0B38F4A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38CBC03" w14:textId="0AEFB328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177,024</w:t>
            </w:r>
          </w:p>
        </w:tc>
        <w:tc>
          <w:tcPr>
            <w:tcW w:w="240" w:type="dxa"/>
            <w:vAlign w:val="bottom"/>
          </w:tcPr>
          <w:p w14:paraId="6915866B" w14:textId="77777777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9D2B413" w14:textId="7DB3AFEF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23532AC0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89BC651" w14:textId="6D70404F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177,339</w:t>
            </w:r>
          </w:p>
        </w:tc>
      </w:tr>
      <w:tr w:rsidR="00EE40F3" w:rsidRPr="00425E1B" w14:paraId="7548A6FE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45890A7F" w14:textId="77777777" w:rsidR="00C30B43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2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644F973B" w14:textId="115B3D9C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27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901A9" w14:textId="2D9BF84A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2,890</w:t>
            </w:r>
          </w:p>
        </w:tc>
        <w:tc>
          <w:tcPr>
            <w:tcW w:w="236" w:type="dxa"/>
            <w:vAlign w:val="bottom"/>
          </w:tcPr>
          <w:p w14:paraId="49918FDA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704887C4" w14:textId="0A66E1B4" w:rsidR="00EE40F3" w:rsidRPr="003E5CB9" w:rsidRDefault="003E5CB9" w:rsidP="003E5CB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197</w:t>
            </w:r>
          </w:p>
        </w:tc>
        <w:tc>
          <w:tcPr>
            <w:tcW w:w="236" w:type="dxa"/>
            <w:vAlign w:val="bottom"/>
          </w:tcPr>
          <w:p w14:paraId="298D67C9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30D34DFB" w14:textId="51D28192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563665C" w14:textId="77777777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415A9889" w14:textId="4F235945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</w:t>
            </w:r>
            <w:r w:rsidR="003E5CB9">
              <w:rPr>
                <w:rFonts w:ascii="CordiaUPC" w:hAnsi="CordiaUPC" w:cs="CordiaUPC"/>
                <w:color w:val="000000"/>
                <w:sz w:val="26"/>
                <w:szCs w:val="26"/>
              </w:rPr>
              <w:t>693</w:t>
            </w:r>
          </w:p>
        </w:tc>
        <w:tc>
          <w:tcPr>
            <w:tcW w:w="240" w:type="dxa"/>
            <w:vAlign w:val="bottom"/>
          </w:tcPr>
          <w:p w14:paraId="4B9A93B0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0B190" w14:textId="06600286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2,890</w:t>
            </w:r>
          </w:p>
        </w:tc>
      </w:tr>
      <w:tr w:rsidR="00EE40F3" w:rsidRPr="00425E1B" w14:paraId="679CF4B4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7F3B5BA0" w14:textId="17ADBB0C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6F4C4" w14:textId="68910875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180,229</w:t>
            </w:r>
          </w:p>
        </w:tc>
        <w:tc>
          <w:tcPr>
            <w:tcW w:w="236" w:type="dxa"/>
            <w:vAlign w:val="bottom"/>
          </w:tcPr>
          <w:p w14:paraId="3BA8C60A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2485F" w14:textId="147E92C3" w:rsidR="00EE40F3" w:rsidRPr="00425E1B" w:rsidRDefault="003E5CB9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197</w:t>
            </w:r>
          </w:p>
        </w:tc>
        <w:tc>
          <w:tcPr>
            <w:tcW w:w="236" w:type="dxa"/>
            <w:vAlign w:val="bottom"/>
          </w:tcPr>
          <w:p w14:paraId="3C5F3D14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6F691" w14:textId="20DBCE1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177,024</w:t>
            </w:r>
          </w:p>
        </w:tc>
        <w:tc>
          <w:tcPr>
            <w:tcW w:w="240" w:type="dxa"/>
            <w:vAlign w:val="bottom"/>
          </w:tcPr>
          <w:p w14:paraId="021DEB67" w14:textId="77777777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C6FE9" w14:textId="7517438A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</w:t>
            </w:r>
            <w:r w:rsidR="003E5CB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008</w:t>
            </w:r>
          </w:p>
        </w:tc>
        <w:tc>
          <w:tcPr>
            <w:tcW w:w="240" w:type="dxa"/>
            <w:vAlign w:val="bottom"/>
          </w:tcPr>
          <w:p w14:paraId="33BE1EE8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46BEC" w14:textId="2C4D90D8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180,229</w:t>
            </w:r>
          </w:p>
        </w:tc>
      </w:tr>
      <w:tr w:rsidR="00106301" w:rsidRPr="00425E1B" w14:paraId="5E3D1883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0B649188" w14:textId="457C30B0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CE8D2" w14:textId="6DE006C1" w:rsidR="00106301" w:rsidRPr="00425E1B" w:rsidRDefault="00EE40F3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1,325,212</w:t>
            </w:r>
          </w:p>
        </w:tc>
        <w:tc>
          <w:tcPr>
            <w:tcW w:w="236" w:type="dxa"/>
            <w:vAlign w:val="bottom"/>
          </w:tcPr>
          <w:p w14:paraId="1B8C9EED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9AD61" w14:textId="674DE66E" w:rsidR="00106301" w:rsidRPr="00425E1B" w:rsidRDefault="00EE40F3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A3D66C9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D134D" w14:textId="6D303861" w:rsidR="00106301" w:rsidRPr="00425E1B" w:rsidRDefault="00EE40F3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938,734</w:t>
            </w:r>
          </w:p>
        </w:tc>
        <w:tc>
          <w:tcPr>
            <w:tcW w:w="240" w:type="dxa"/>
            <w:vAlign w:val="bottom"/>
          </w:tcPr>
          <w:p w14:paraId="44FA2233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EE554" w14:textId="0B40468B" w:rsidR="00106301" w:rsidRPr="00425E1B" w:rsidRDefault="00EE40F3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390,568</w:t>
            </w:r>
          </w:p>
        </w:tc>
        <w:tc>
          <w:tcPr>
            <w:tcW w:w="240" w:type="dxa"/>
            <w:vAlign w:val="bottom"/>
          </w:tcPr>
          <w:p w14:paraId="2FB0A973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163C4" w14:textId="49EA8F08" w:rsidR="00106301" w:rsidRPr="00425E1B" w:rsidRDefault="00EE40F3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1,329,302</w:t>
            </w:r>
          </w:p>
        </w:tc>
      </w:tr>
      <w:tr w:rsidR="00106301" w:rsidRPr="00425E1B" w14:paraId="0E7A1767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68E25046" w14:textId="3306A391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E6426" w14:textId="1676955E" w:rsidR="00106301" w:rsidRPr="00425E1B" w:rsidRDefault="00EE40F3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1,513,775</w:t>
            </w:r>
          </w:p>
        </w:tc>
        <w:tc>
          <w:tcPr>
            <w:tcW w:w="236" w:type="dxa"/>
            <w:vAlign w:val="bottom"/>
          </w:tcPr>
          <w:p w14:paraId="1C34CAD1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557291" w14:textId="6458DE9C" w:rsidR="00106301" w:rsidRPr="00425E1B" w:rsidRDefault="003E5CB9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197</w:t>
            </w:r>
          </w:p>
        </w:tc>
        <w:tc>
          <w:tcPr>
            <w:tcW w:w="236" w:type="dxa"/>
            <w:vAlign w:val="bottom"/>
          </w:tcPr>
          <w:p w14:paraId="5918F8D2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E6975" w14:textId="7BB60920" w:rsidR="00106301" w:rsidRPr="00425E1B" w:rsidRDefault="00EE40F3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1,123,714</w:t>
            </w:r>
          </w:p>
        </w:tc>
        <w:tc>
          <w:tcPr>
            <w:tcW w:w="240" w:type="dxa"/>
            <w:vAlign w:val="bottom"/>
          </w:tcPr>
          <w:p w14:paraId="79F066D2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584C5" w14:textId="1288D29F" w:rsidR="00106301" w:rsidRPr="00425E1B" w:rsidRDefault="00EE40F3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39</w:t>
            </w:r>
            <w:r w:rsidR="003E5CB9">
              <w:rPr>
                <w:rFonts w:ascii="CordiaUPC" w:hAnsi="CordiaUPC" w:cs="CordiaUPC"/>
                <w:b/>
                <w:bCs/>
                <w:sz w:val="26"/>
                <w:szCs w:val="26"/>
              </w:rPr>
              <w:t>3,954</w:t>
            </w:r>
          </w:p>
        </w:tc>
        <w:tc>
          <w:tcPr>
            <w:tcW w:w="240" w:type="dxa"/>
            <w:vAlign w:val="bottom"/>
          </w:tcPr>
          <w:p w14:paraId="66E3446B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C4A852" w14:textId="4CCD54A3" w:rsidR="00106301" w:rsidRPr="00425E1B" w:rsidRDefault="00EE40F3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1,517,865</w:t>
            </w:r>
          </w:p>
        </w:tc>
      </w:tr>
      <w:tr w:rsidR="00106301" w:rsidRPr="00425E1B" w14:paraId="29CB9D83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316C6DEE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D1602B4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729BB1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7CBA925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24D419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EE98CE2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0CEB716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65527991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80EA0D2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43C5667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</w:tbl>
    <w:p w14:paraId="5463C644" w14:textId="12BA0548" w:rsidR="008C0CB3" w:rsidRDefault="008C0CB3">
      <w:r>
        <w:br w:type="page"/>
      </w:r>
    </w:p>
    <w:tbl>
      <w:tblPr>
        <w:tblW w:w="10397" w:type="dxa"/>
        <w:tblLayout w:type="fixed"/>
        <w:tblLook w:val="04A0" w:firstRow="1" w:lastRow="0" w:firstColumn="1" w:lastColumn="0" w:noHBand="0" w:noVBand="1"/>
      </w:tblPr>
      <w:tblGrid>
        <w:gridCol w:w="4500"/>
        <w:gridCol w:w="972"/>
        <w:gridCol w:w="22"/>
        <w:gridCol w:w="214"/>
        <w:gridCol w:w="27"/>
        <w:gridCol w:w="997"/>
        <w:gridCol w:w="51"/>
        <w:gridCol w:w="185"/>
        <w:gridCol w:w="55"/>
        <w:gridCol w:w="969"/>
        <w:gridCol w:w="18"/>
        <w:gridCol w:w="222"/>
        <w:gridCol w:w="24"/>
        <w:gridCol w:w="933"/>
        <w:gridCol w:w="46"/>
        <w:gridCol w:w="194"/>
        <w:gridCol w:w="52"/>
        <w:gridCol w:w="869"/>
        <w:gridCol w:w="47"/>
      </w:tblGrid>
      <w:tr w:rsidR="008C0CB3" w:rsidRPr="00425E1B" w14:paraId="3087D06E" w14:textId="77777777" w:rsidTr="008C0CB3">
        <w:trPr>
          <w:gridAfter w:val="1"/>
          <w:wAfter w:w="47" w:type="dxa"/>
        </w:trPr>
        <w:tc>
          <w:tcPr>
            <w:tcW w:w="4500" w:type="dxa"/>
            <w:shd w:val="clear" w:color="auto" w:fill="auto"/>
            <w:vAlign w:val="bottom"/>
          </w:tcPr>
          <w:p w14:paraId="11DEFC09" w14:textId="77777777" w:rsidR="008C0CB3" w:rsidRPr="00425E1B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850" w:type="dxa"/>
            <w:gridSpan w:val="17"/>
            <w:shd w:val="clear" w:color="auto" w:fill="auto"/>
            <w:vAlign w:val="bottom"/>
          </w:tcPr>
          <w:p w14:paraId="3277947A" w14:textId="77777777" w:rsidR="008C0CB3" w:rsidRPr="00425E1B" w:rsidRDefault="008C0CB3" w:rsidP="00F45FF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8C0CB3" w:rsidRPr="00425E1B" w14:paraId="6D385A17" w14:textId="77777777" w:rsidTr="008C0CB3">
        <w:trPr>
          <w:gridAfter w:val="1"/>
          <w:wAfter w:w="47" w:type="dxa"/>
        </w:trPr>
        <w:tc>
          <w:tcPr>
            <w:tcW w:w="4500" w:type="dxa"/>
            <w:shd w:val="clear" w:color="auto" w:fill="auto"/>
            <w:vAlign w:val="bottom"/>
          </w:tcPr>
          <w:p w14:paraId="6553EA12" w14:textId="77777777" w:rsidR="008C0CB3" w:rsidRPr="00425E1B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5F4793C5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41" w:type="dxa"/>
            <w:gridSpan w:val="2"/>
            <w:vAlign w:val="bottom"/>
          </w:tcPr>
          <w:p w14:paraId="57FCE799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615" w:type="dxa"/>
            <w:gridSpan w:val="13"/>
            <w:vAlign w:val="bottom"/>
          </w:tcPr>
          <w:p w14:paraId="1C4DBC2A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C0CB3" w:rsidRPr="00425E1B" w14:paraId="292092FA" w14:textId="77777777" w:rsidTr="008C0CB3">
        <w:trPr>
          <w:gridAfter w:val="1"/>
          <w:wAfter w:w="47" w:type="dxa"/>
        </w:trPr>
        <w:tc>
          <w:tcPr>
            <w:tcW w:w="4500" w:type="dxa"/>
            <w:shd w:val="clear" w:color="auto" w:fill="auto"/>
            <w:vAlign w:val="bottom"/>
          </w:tcPr>
          <w:p w14:paraId="25E52575" w14:textId="77777777" w:rsidR="008C0CB3" w:rsidRPr="00425E1B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62DAD224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41" w:type="dxa"/>
            <w:gridSpan w:val="2"/>
            <w:vAlign w:val="bottom"/>
          </w:tcPr>
          <w:p w14:paraId="7FBCAAB5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48" w:type="dxa"/>
            <w:gridSpan w:val="2"/>
            <w:vAlign w:val="bottom"/>
          </w:tcPr>
          <w:p w14:paraId="03EDD6B9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40" w:type="dxa"/>
            <w:gridSpan w:val="2"/>
            <w:vAlign w:val="bottom"/>
          </w:tcPr>
          <w:p w14:paraId="56531926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4CF8AB82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6" w:type="dxa"/>
            <w:gridSpan w:val="2"/>
            <w:vAlign w:val="bottom"/>
          </w:tcPr>
          <w:p w14:paraId="7AD878DC" w14:textId="77777777" w:rsidR="008C0CB3" w:rsidRPr="00425E1B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5DA17992" w14:textId="77777777" w:rsidR="008C0CB3" w:rsidRPr="00425E1B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6" w:type="dxa"/>
            <w:gridSpan w:val="2"/>
            <w:vAlign w:val="bottom"/>
          </w:tcPr>
          <w:p w14:paraId="16C1B460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03194A7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C0CB3" w:rsidRPr="00425E1B" w14:paraId="4FBAB2B1" w14:textId="77777777" w:rsidTr="008C0CB3">
        <w:trPr>
          <w:gridAfter w:val="1"/>
          <w:wAfter w:w="47" w:type="dxa"/>
        </w:trPr>
        <w:tc>
          <w:tcPr>
            <w:tcW w:w="4500" w:type="dxa"/>
            <w:shd w:val="clear" w:color="auto" w:fill="auto"/>
            <w:vAlign w:val="bottom"/>
          </w:tcPr>
          <w:p w14:paraId="61B33F29" w14:textId="77777777" w:rsidR="008C0CB3" w:rsidRPr="00425E1B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17"/>
            <w:shd w:val="clear" w:color="auto" w:fill="auto"/>
            <w:vAlign w:val="bottom"/>
          </w:tcPr>
          <w:p w14:paraId="348AE688" w14:textId="77777777" w:rsidR="008C0CB3" w:rsidRPr="00425E1B" w:rsidRDefault="008C0CB3" w:rsidP="00F45FF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06301" w:rsidRPr="00425E1B" w14:paraId="17056D9E" w14:textId="77777777" w:rsidTr="008C0CB3">
        <w:trPr>
          <w:trHeight w:val="434"/>
        </w:trPr>
        <w:tc>
          <w:tcPr>
            <w:tcW w:w="4500" w:type="dxa"/>
            <w:shd w:val="clear" w:color="auto" w:fill="auto"/>
            <w:vAlign w:val="bottom"/>
          </w:tcPr>
          <w:p w14:paraId="37B32F6E" w14:textId="48660E7C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02F553E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2E613E6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2F963972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1268A8E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2E9E2FA5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596A06A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shd w:val="clear" w:color="auto" w:fill="auto"/>
            <w:vAlign w:val="bottom"/>
          </w:tcPr>
          <w:p w14:paraId="7E94C351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2C15FF33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3"/>
            <w:shd w:val="clear" w:color="auto" w:fill="auto"/>
            <w:vAlign w:val="bottom"/>
          </w:tcPr>
          <w:p w14:paraId="62EC1C45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06301" w:rsidRPr="00425E1B" w14:paraId="5E880E4D" w14:textId="77777777" w:rsidTr="008C0CB3">
        <w:tc>
          <w:tcPr>
            <w:tcW w:w="4500" w:type="dxa"/>
            <w:shd w:val="clear" w:color="auto" w:fill="auto"/>
            <w:vAlign w:val="bottom"/>
          </w:tcPr>
          <w:p w14:paraId="3D782BD6" w14:textId="2BF54901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4A610DB" w14:textId="6BA1F4CF" w:rsidR="00106301" w:rsidRPr="00425E1B" w:rsidRDefault="00EE40F3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1,339,195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1E16884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1F736A52" w14:textId="20E7A0B5" w:rsidR="00106301" w:rsidRPr="00425E1B" w:rsidRDefault="00EE40F3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9C28184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25EF617F" w14:textId="547B7FEE" w:rsidR="00106301" w:rsidRPr="00425E1B" w:rsidRDefault="00EE40F3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1,339,275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6B7C15FB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shd w:val="clear" w:color="auto" w:fill="auto"/>
            <w:vAlign w:val="bottom"/>
          </w:tcPr>
          <w:p w14:paraId="12643E04" w14:textId="3E4F0FDC" w:rsidR="00106301" w:rsidRPr="00425E1B" w:rsidRDefault="00EE40F3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2AABCE6F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3"/>
            <w:shd w:val="clear" w:color="auto" w:fill="auto"/>
            <w:vAlign w:val="bottom"/>
          </w:tcPr>
          <w:p w14:paraId="1C1B4DE5" w14:textId="0055A8E9" w:rsidR="00106301" w:rsidRPr="00425E1B" w:rsidRDefault="00EE40F3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0F3">
              <w:rPr>
                <w:rFonts w:ascii="CordiaUPC" w:hAnsi="CordiaUPC" w:cs="CordiaUPC"/>
                <w:b/>
                <w:bCs/>
                <w:sz w:val="26"/>
                <w:szCs w:val="26"/>
              </w:rPr>
              <w:t>1,339,275</w:t>
            </w:r>
          </w:p>
        </w:tc>
      </w:tr>
      <w:tr w:rsidR="00106301" w:rsidRPr="00425E1B" w14:paraId="6C4833D7" w14:textId="77777777" w:rsidTr="008C0CB3">
        <w:trPr>
          <w:trHeight w:val="389"/>
        </w:trPr>
        <w:tc>
          <w:tcPr>
            <w:tcW w:w="4500" w:type="dxa"/>
            <w:shd w:val="clear" w:color="auto" w:fill="auto"/>
            <w:vAlign w:val="bottom"/>
          </w:tcPr>
          <w:p w14:paraId="77F3427D" w14:textId="77777777" w:rsidR="00106301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="00CB0D35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5140C032" w14:textId="4A4ABC22" w:rsidR="00FB4FDA" w:rsidRPr="00425E1B" w:rsidRDefault="00FB4FDA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F6E2EAB" w14:textId="0FB7246C" w:rsidR="00106301" w:rsidRPr="00425E1B" w:rsidRDefault="00EE40F3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1013368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361DFC17" w14:textId="710D1206" w:rsidR="00106301" w:rsidRPr="00425E1B" w:rsidRDefault="00EE40F3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75CD9FE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0023C4BC" w14:textId="15DA58DE" w:rsidR="00106301" w:rsidRPr="00425E1B" w:rsidRDefault="00EE40F3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773F2381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7" w:type="dxa"/>
            <w:gridSpan w:val="2"/>
            <w:shd w:val="clear" w:color="auto" w:fill="auto"/>
            <w:vAlign w:val="bottom"/>
          </w:tcPr>
          <w:p w14:paraId="4C420972" w14:textId="748FEED9" w:rsidR="00106301" w:rsidRPr="00425E1B" w:rsidRDefault="00EE40F3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1C712CC3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3"/>
            <w:shd w:val="clear" w:color="auto" w:fill="auto"/>
            <w:vAlign w:val="bottom"/>
          </w:tcPr>
          <w:p w14:paraId="3CCF0038" w14:textId="42E778A6" w:rsidR="00106301" w:rsidRPr="00425E1B" w:rsidRDefault="00EE40F3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</w:tr>
      <w:tr w:rsidR="00106301" w:rsidRPr="00425E1B" w14:paraId="77FB3A65" w14:textId="77777777" w:rsidTr="008C0CB3">
        <w:trPr>
          <w:trHeight w:val="326"/>
        </w:trPr>
        <w:tc>
          <w:tcPr>
            <w:tcW w:w="4500" w:type="dxa"/>
            <w:shd w:val="clear" w:color="auto" w:fill="auto"/>
            <w:vAlign w:val="bottom"/>
          </w:tcPr>
          <w:p w14:paraId="28F9B498" w14:textId="28E00106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1C4EE8A" w14:textId="34940006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AFFE326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5B9F96D" w14:textId="2CD1C38B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AA2B585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F1A90E0" w14:textId="06476B6A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2934A7E2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64196004" w14:textId="7CF072A8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3C856E44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3"/>
            <w:shd w:val="clear" w:color="auto" w:fill="auto"/>
            <w:vAlign w:val="bottom"/>
          </w:tcPr>
          <w:p w14:paraId="65E4075C" w14:textId="2F6B9D3B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E40F3" w:rsidRPr="00425E1B" w14:paraId="12F9D396" w14:textId="77777777" w:rsidTr="00EE40F3">
        <w:tc>
          <w:tcPr>
            <w:tcW w:w="4500" w:type="dxa"/>
            <w:shd w:val="clear" w:color="auto" w:fill="auto"/>
            <w:vAlign w:val="bottom"/>
          </w:tcPr>
          <w:p w14:paraId="7BFC3D0F" w14:textId="5E22B80A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ab/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5BD3BD5" w14:textId="67354623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4,269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7AD320C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A65BDC5" w14:textId="1D795AF4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C2DE603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17DDEAD1" w14:textId="0F371824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4,269</w:t>
            </w:r>
          </w:p>
        </w:tc>
        <w:tc>
          <w:tcPr>
            <w:tcW w:w="240" w:type="dxa"/>
            <w:gridSpan w:val="2"/>
            <w:vAlign w:val="bottom"/>
          </w:tcPr>
          <w:p w14:paraId="378612B7" w14:textId="77777777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2D88D890" w14:textId="0C4882BE" w:rsidR="00EE40F3" w:rsidRPr="00425E1B" w:rsidRDefault="00BF1885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75E8DD3B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3"/>
            <w:shd w:val="clear" w:color="auto" w:fill="auto"/>
            <w:vAlign w:val="bottom"/>
          </w:tcPr>
          <w:p w14:paraId="017C273C" w14:textId="60135CA9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4,269</w:t>
            </w:r>
          </w:p>
        </w:tc>
      </w:tr>
      <w:tr w:rsidR="00EE40F3" w:rsidRPr="00425E1B" w14:paraId="06031682" w14:textId="77777777" w:rsidTr="00EE40F3">
        <w:tc>
          <w:tcPr>
            <w:tcW w:w="4500" w:type="dxa"/>
            <w:shd w:val="clear" w:color="auto" w:fill="auto"/>
            <w:vAlign w:val="bottom"/>
          </w:tcPr>
          <w:p w14:paraId="1536CA1C" w14:textId="74FB494C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ab/>
              <w:t>อัตราดอกเบี้ย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C1D98" w14:textId="437905F5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2,326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008354D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vAlign w:val="bottom"/>
          </w:tcPr>
          <w:p w14:paraId="55F17FB9" w14:textId="53A31656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CBDB141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5D1F3" w14:textId="4FA5DB7E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2,326</w:t>
            </w:r>
          </w:p>
        </w:tc>
        <w:tc>
          <w:tcPr>
            <w:tcW w:w="240" w:type="dxa"/>
            <w:gridSpan w:val="2"/>
            <w:vAlign w:val="bottom"/>
          </w:tcPr>
          <w:p w14:paraId="059407C3" w14:textId="77777777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  <w:vAlign w:val="bottom"/>
          </w:tcPr>
          <w:p w14:paraId="1AFA64F6" w14:textId="54CC6DC4" w:rsidR="00EE40F3" w:rsidRPr="00425E1B" w:rsidRDefault="00BF1885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12FFEFC9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EB141" w14:textId="61D6B9E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2,326</w:t>
            </w:r>
          </w:p>
        </w:tc>
      </w:tr>
      <w:tr w:rsidR="00EE40F3" w:rsidRPr="00425E1B" w14:paraId="29CC036F" w14:textId="77777777" w:rsidTr="008C0CB3">
        <w:tc>
          <w:tcPr>
            <w:tcW w:w="4500" w:type="dxa"/>
            <w:shd w:val="clear" w:color="auto" w:fill="auto"/>
            <w:vAlign w:val="bottom"/>
          </w:tcPr>
          <w:p w14:paraId="3F833180" w14:textId="4AB299EB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A0333" w14:textId="751DF7A2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A19C818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E1144" w14:textId="329CB6F6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E8941A9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8AFB5" w14:textId="28E25661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6,595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7C699F3F" w14:textId="77777777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F34AF" w14:textId="419BE1A1" w:rsidR="00EE40F3" w:rsidRPr="00425E1B" w:rsidRDefault="00BF1885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11652712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89D00" w14:textId="05A6AC16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6,595</w:t>
            </w:r>
          </w:p>
        </w:tc>
      </w:tr>
      <w:tr w:rsidR="00C54A81" w:rsidRPr="00425E1B" w14:paraId="74ED06E3" w14:textId="77777777" w:rsidTr="008C0CB3">
        <w:tc>
          <w:tcPr>
            <w:tcW w:w="4500" w:type="dxa"/>
            <w:shd w:val="clear" w:color="auto" w:fill="auto"/>
            <w:vAlign w:val="bottom"/>
          </w:tcPr>
          <w:p w14:paraId="12AC8BAC" w14:textId="6E509809" w:rsidR="00C54A81" w:rsidRPr="00425E1B" w:rsidRDefault="00C54A81" w:rsidP="00C5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EBDC8" w14:textId="2A86C5CD" w:rsidR="00C54A81" w:rsidRPr="00425E1B" w:rsidRDefault="00EE40F3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68,398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0539726" w14:textId="77777777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A44A1" w14:textId="4123CD6A" w:rsidR="00C54A81" w:rsidRPr="00425E1B" w:rsidRDefault="00EE40F3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D879454" w14:textId="77777777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23973" w14:textId="25255A71" w:rsidR="00C54A81" w:rsidRPr="00425E1B" w:rsidRDefault="00EE40F3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70,475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1E72CFF0" w14:textId="77777777" w:rsidR="00C54A81" w:rsidRPr="00425E1B" w:rsidRDefault="00C54A81" w:rsidP="00C5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FF7E4" w14:textId="142BA6C5" w:rsidR="00C54A81" w:rsidRPr="00425E1B" w:rsidRDefault="00BF1885" w:rsidP="00C5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54F5A72A" w14:textId="77777777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ADF14" w14:textId="609B1E88" w:rsidR="00C54A81" w:rsidRPr="00425E1B" w:rsidRDefault="00EE40F3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70,475</w:t>
            </w:r>
          </w:p>
        </w:tc>
      </w:tr>
      <w:tr w:rsidR="00C54A81" w:rsidRPr="00425E1B" w14:paraId="7EC15410" w14:textId="77777777" w:rsidTr="008C0CB3">
        <w:tc>
          <w:tcPr>
            <w:tcW w:w="4500" w:type="dxa"/>
            <w:shd w:val="clear" w:color="auto" w:fill="auto"/>
            <w:vAlign w:val="bottom"/>
          </w:tcPr>
          <w:p w14:paraId="442E1FC9" w14:textId="4A67AD57" w:rsidR="00C54A81" w:rsidRPr="00425E1B" w:rsidRDefault="00C54A81" w:rsidP="00C5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CA3790" w14:textId="2368641A" w:rsidR="00C54A81" w:rsidRPr="00425E1B" w:rsidRDefault="00EE40F3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1,414,625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8C247BC" w14:textId="77777777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46C886" w14:textId="158C3161" w:rsidR="00C54A81" w:rsidRPr="00425E1B" w:rsidRDefault="00EE40F3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6876C43" w14:textId="77777777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5106EE" w14:textId="66FB00F2" w:rsidR="00C54A81" w:rsidRPr="00425E1B" w:rsidRDefault="00EE40F3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1,416,782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383A1F8" w14:textId="77777777" w:rsidR="00C54A81" w:rsidRPr="00425E1B" w:rsidRDefault="00C54A81" w:rsidP="00C5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E961D6" w14:textId="69A99FC4" w:rsidR="00C54A81" w:rsidRPr="00425E1B" w:rsidRDefault="00BF1885" w:rsidP="00C5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735B382A" w14:textId="77777777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8692FB" w14:textId="3DBC5CA8" w:rsidR="00C54A81" w:rsidRPr="00425E1B" w:rsidRDefault="00BF1885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1,416,782</w:t>
            </w:r>
          </w:p>
        </w:tc>
      </w:tr>
    </w:tbl>
    <w:p w14:paraId="312D5915" w14:textId="44C49658" w:rsidR="00A71523" w:rsidRPr="00FB4FDA" w:rsidRDefault="00A71523" w:rsidP="00A738CF">
      <w:pPr>
        <w:rPr>
          <w:rFonts w:ascii="CordiaUPC" w:eastAsia="Times New Roman" w:hAnsi="CordiaUPC" w:cs="CordiaUPC"/>
          <w:sz w:val="10"/>
          <w:szCs w:val="10"/>
        </w:rPr>
      </w:pPr>
    </w:p>
    <w:tbl>
      <w:tblPr>
        <w:tblW w:w="10637" w:type="dxa"/>
        <w:tblLayout w:type="fixed"/>
        <w:tblLook w:val="04A0" w:firstRow="1" w:lastRow="0" w:firstColumn="1" w:lastColumn="0" w:noHBand="0" w:noVBand="1"/>
      </w:tblPr>
      <w:tblGrid>
        <w:gridCol w:w="4500"/>
        <w:gridCol w:w="972"/>
        <w:gridCol w:w="236"/>
        <w:gridCol w:w="1024"/>
        <w:gridCol w:w="236"/>
        <w:gridCol w:w="1024"/>
        <w:gridCol w:w="240"/>
        <w:gridCol w:w="957"/>
        <w:gridCol w:w="240"/>
        <w:gridCol w:w="968"/>
        <w:gridCol w:w="240"/>
      </w:tblGrid>
      <w:tr w:rsidR="007436CE" w:rsidRPr="002A52CF" w14:paraId="1565ABB2" w14:textId="77777777" w:rsidTr="00BB6D0F">
        <w:trPr>
          <w:gridAfter w:val="1"/>
          <w:wAfter w:w="240" w:type="dxa"/>
          <w:tblHeader/>
        </w:trPr>
        <w:tc>
          <w:tcPr>
            <w:tcW w:w="4500" w:type="dxa"/>
            <w:shd w:val="clear" w:color="auto" w:fill="auto"/>
            <w:vAlign w:val="bottom"/>
          </w:tcPr>
          <w:p w14:paraId="5DE36CCA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897" w:type="dxa"/>
            <w:gridSpan w:val="9"/>
            <w:shd w:val="clear" w:color="auto" w:fill="auto"/>
            <w:vAlign w:val="bottom"/>
          </w:tcPr>
          <w:p w14:paraId="78D16D93" w14:textId="77777777" w:rsidR="007436CE" w:rsidRPr="002A52CF" w:rsidRDefault="007436CE" w:rsidP="00BB6D0F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436CE" w:rsidRPr="002A52CF" w14:paraId="1109D1CF" w14:textId="77777777" w:rsidTr="00BB6D0F">
        <w:trPr>
          <w:gridAfter w:val="1"/>
          <w:wAfter w:w="240" w:type="dxa"/>
          <w:tblHeader/>
        </w:trPr>
        <w:tc>
          <w:tcPr>
            <w:tcW w:w="4500" w:type="dxa"/>
            <w:shd w:val="clear" w:color="auto" w:fill="auto"/>
            <w:vAlign w:val="bottom"/>
          </w:tcPr>
          <w:p w14:paraId="787898E9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58F2D43" w14:textId="77777777" w:rsidR="007436CE" w:rsidRPr="002A52CF" w:rsidRDefault="007436CE" w:rsidP="00BB6D0F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20C83EAE" w14:textId="77777777" w:rsidR="007436CE" w:rsidRPr="002A52CF" w:rsidRDefault="007436CE" w:rsidP="00BB6D0F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689" w:type="dxa"/>
            <w:gridSpan w:val="7"/>
            <w:vAlign w:val="bottom"/>
          </w:tcPr>
          <w:p w14:paraId="3D195CCC" w14:textId="77777777" w:rsidR="007436CE" w:rsidRPr="002A52CF" w:rsidRDefault="007436CE" w:rsidP="00BB6D0F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7436CE" w:rsidRPr="002A52CF" w14:paraId="4D6C5675" w14:textId="77777777" w:rsidTr="00BB6D0F">
        <w:trPr>
          <w:gridAfter w:val="1"/>
          <w:wAfter w:w="240" w:type="dxa"/>
          <w:tblHeader/>
        </w:trPr>
        <w:tc>
          <w:tcPr>
            <w:tcW w:w="4500" w:type="dxa"/>
            <w:shd w:val="clear" w:color="auto" w:fill="auto"/>
            <w:vAlign w:val="bottom"/>
          </w:tcPr>
          <w:p w14:paraId="40C2A18E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5BC96A3" w14:textId="77777777" w:rsidR="007436CE" w:rsidRPr="002A52CF" w:rsidRDefault="007436CE" w:rsidP="00BB6D0F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2EEB9AB9" w14:textId="77777777" w:rsidR="007436CE" w:rsidRPr="002A52CF" w:rsidRDefault="007436CE" w:rsidP="00BB6D0F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F9B64D4" w14:textId="77777777" w:rsidR="007436CE" w:rsidRPr="002A52CF" w:rsidRDefault="007436CE" w:rsidP="00BB6D0F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2777E6A5" w14:textId="77777777" w:rsidR="007436CE" w:rsidRPr="002A52CF" w:rsidRDefault="007436CE" w:rsidP="00BB6D0F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DD80250" w14:textId="77777777" w:rsidR="007436CE" w:rsidRPr="002A52CF" w:rsidRDefault="007436CE" w:rsidP="00BB6D0F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22DD7DA6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262A00D4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ระดับ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346E8F58" w14:textId="77777777" w:rsidR="007436CE" w:rsidRPr="002A52CF" w:rsidRDefault="007436CE" w:rsidP="00BB6D0F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107E0401" w14:textId="77777777" w:rsidR="007436CE" w:rsidRPr="002A52CF" w:rsidRDefault="007436CE" w:rsidP="00BB6D0F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436CE" w:rsidRPr="002A52CF" w14:paraId="2D97C01E" w14:textId="77777777" w:rsidTr="00BB6D0F">
        <w:trPr>
          <w:gridAfter w:val="1"/>
          <w:wAfter w:w="240" w:type="dxa"/>
          <w:tblHeader/>
        </w:trPr>
        <w:tc>
          <w:tcPr>
            <w:tcW w:w="4500" w:type="dxa"/>
            <w:shd w:val="clear" w:color="auto" w:fill="auto"/>
            <w:vAlign w:val="bottom"/>
          </w:tcPr>
          <w:p w14:paraId="503D93E7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97" w:type="dxa"/>
            <w:gridSpan w:val="9"/>
            <w:shd w:val="clear" w:color="auto" w:fill="auto"/>
            <w:vAlign w:val="bottom"/>
          </w:tcPr>
          <w:p w14:paraId="655FF71B" w14:textId="77777777" w:rsidR="007436CE" w:rsidRPr="002A52CF" w:rsidRDefault="007436CE" w:rsidP="00BB6D0F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436CE" w:rsidRPr="002A52CF" w14:paraId="7E7EB05A" w14:textId="77777777" w:rsidTr="00BB6D0F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31B21BA9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</w:pP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8DBF74A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9AAA401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2629733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B4F5B65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E71D953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0AB48B9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611DFE8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6C7CD7B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A22A772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7436CE" w:rsidRPr="002A52CF" w14:paraId="11F622D1" w14:textId="77777777" w:rsidTr="00BB6D0F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5D407B22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DC0ACBC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3AF528F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7FEFC82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C29E8C9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ED42D87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CE36AF6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B8B2DD1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5698B96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D1CB91B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7436CE" w:rsidRPr="002A52CF" w14:paraId="435ADD29" w14:textId="77777777" w:rsidTr="00BB6D0F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2AA275E2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35911D4B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B1D96F2" w14:textId="77777777" w:rsidR="007436CE" w:rsidRPr="002A52CF" w:rsidRDefault="007436CE" w:rsidP="00BB6D0F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3,788</w:t>
            </w:r>
          </w:p>
        </w:tc>
        <w:tc>
          <w:tcPr>
            <w:tcW w:w="236" w:type="dxa"/>
            <w:vAlign w:val="bottom"/>
          </w:tcPr>
          <w:p w14:paraId="59348D71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023057C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A96534A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40637A5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3,414</w:t>
            </w:r>
          </w:p>
        </w:tc>
        <w:tc>
          <w:tcPr>
            <w:tcW w:w="240" w:type="dxa"/>
            <w:vAlign w:val="bottom"/>
          </w:tcPr>
          <w:p w14:paraId="1D916ECA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F53F78C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374</w:t>
            </w:r>
          </w:p>
        </w:tc>
        <w:tc>
          <w:tcPr>
            <w:tcW w:w="240" w:type="dxa"/>
            <w:vAlign w:val="bottom"/>
          </w:tcPr>
          <w:p w14:paraId="034CB099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01F7F14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3,788</w:t>
            </w:r>
          </w:p>
        </w:tc>
      </w:tr>
      <w:tr w:rsidR="007436CE" w:rsidRPr="002A52CF" w14:paraId="11148184" w14:textId="77777777" w:rsidTr="00BB6D0F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0FE355E6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F631087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67DD8D2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4F3B899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4FD83EC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CBAD35E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64BA6CC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F4ABE72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178E930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696C51B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7436CE" w:rsidRPr="002A52CF" w14:paraId="6324866A" w14:textId="77777777" w:rsidTr="00BB6D0F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5AB95D39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9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43A3D5C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7,402</w:t>
            </w:r>
          </w:p>
        </w:tc>
        <w:tc>
          <w:tcPr>
            <w:tcW w:w="236" w:type="dxa"/>
            <w:vAlign w:val="bottom"/>
          </w:tcPr>
          <w:p w14:paraId="1950AA3F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69FF2BA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12F9A1F" w14:textId="77777777" w:rsidR="007436CE" w:rsidRPr="008E400E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A3854DB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7,402</w:t>
            </w:r>
          </w:p>
        </w:tc>
        <w:tc>
          <w:tcPr>
            <w:tcW w:w="240" w:type="dxa"/>
            <w:vAlign w:val="bottom"/>
          </w:tcPr>
          <w:p w14:paraId="7E1C14DF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659A703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868E0DB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A86DEF7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7,402</w:t>
            </w:r>
          </w:p>
        </w:tc>
      </w:tr>
      <w:tr w:rsidR="007436CE" w:rsidRPr="002A52CF" w14:paraId="384CBFFD" w14:textId="77777777" w:rsidTr="00BB6D0F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0B4584CD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 w:firstLine="35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5045C5B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4,557</w:t>
            </w:r>
          </w:p>
        </w:tc>
        <w:tc>
          <w:tcPr>
            <w:tcW w:w="236" w:type="dxa"/>
            <w:vAlign w:val="bottom"/>
          </w:tcPr>
          <w:p w14:paraId="1357C529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9336EEB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532E99D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D39075F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4,557</w:t>
            </w:r>
          </w:p>
        </w:tc>
        <w:tc>
          <w:tcPr>
            <w:tcW w:w="240" w:type="dxa"/>
            <w:vAlign w:val="bottom"/>
          </w:tcPr>
          <w:p w14:paraId="0FDCB177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090CFB7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E7D5CC5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A5CE1BC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4,557</w:t>
            </w:r>
          </w:p>
        </w:tc>
      </w:tr>
      <w:tr w:rsidR="007436CE" w:rsidRPr="002A52CF" w14:paraId="5E97DE2A" w14:textId="77777777" w:rsidTr="00BB6D0F">
        <w:tc>
          <w:tcPr>
            <w:tcW w:w="4500" w:type="dxa"/>
            <w:shd w:val="clear" w:color="auto" w:fill="auto"/>
            <w:vAlign w:val="bottom"/>
          </w:tcPr>
          <w:p w14:paraId="736E2CD1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A3AF2" w14:textId="77777777" w:rsidR="007436CE" w:rsidRPr="00852F5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852F5F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11,959</w:t>
            </w:r>
          </w:p>
        </w:tc>
        <w:tc>
          <w:tcPr>
            <w:tcW w:w="236" w:type="dxa"/>
            <w:vAlign w:val="bottom"/>
          </w:tcPr>
          <w:p w14:paraId="57743AD7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23DA6" w14:textId="77777777" w:rsidR="007436CE" w:rsidRPr="001911AD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911AD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03C03A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25062" w14:textId="77777777" w:rsidR="007436CE" w:rsidRPr="00852F5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852F5F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11,959</w:t>
            </w:r>
          </w:p>
        </w:tc>
        <w:tc>
          <w:tcPr>
            <w:tcW w:w="240" w:type="dxa"/>
            <w:vAlign w:val="bottom"/>
          </w:tcPr>
          <w:p w14:paraId="0B0274E1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A94D5" w14:textId="77777777" w:rsidR="007436CE" w:rsidRPr="001911AD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911AD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03C98F4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49FEF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852F5F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11,959</w:t>
            </w:r>
          </w:p>
        </w:tc>
        <w:tc>
          <w:tcPr>
            <w:tcW w:w="240" w:type="dxa"/>
            <w:vAlign w:val="bottom"/>
          </w:tcPr>
          <w:p w14:paraId="05385EC2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7436CE" w:rsidRPr="002A52CF" w14:paraId="7F67B6A1" w14:textId="77777777" w:rsidTr="00BB6D0F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0332D91D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0BFD792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BDD20F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F306803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12F768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5AA3317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D76B8D3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1E9D245C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D88AF9F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FC62434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7436CE" w:rsidRPr="002A52CF" w14:paraId="290375BE" w14:textId="77777777" w:rsidTr="00BB6D0F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48D6333A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6"/>
              </w:tabs>
              <w:spacing w:line="240" w:lineRule="auto"/>
              <w:ind w:left="-14" w:right="-90" w:firstLine="35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C7811E8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53E952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F2AA1D0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8E9D27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72FACEB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677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B09A5B5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3C271826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2D64C56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23B539D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677</w:t>
            </w:r>
          </w:p>
        </w:tc>
      </w:tr>
      <w:tr w:rsidR="007436CE" w:rsidRPr="002A52CF" w14:paraId="595AA6B0" w14:textId="77777777" w:rsidTr="00BB6D0F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04C8CD59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267A8236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9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4E211E8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132,213</w:t>
            </w:r>
          </w:p>
        </w:tc>
        <w:tc>
          <w:tcPr>
            <w:tcW w:w="236" w:type="dxa"/>
            <w:vAlign w:val="bottom"/>
          </w:tcPr>
          <w:p w14:paraId="2FD5C547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6FE0006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953A7BE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956FB64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130,650</w:t>
            </w:r>
          </w:p>
        </w:tc>
        <w:tc>
          <w:tcPr>
            <w:tcW w:w="240" w:type="dxa"/>
            <w:vAlign w:val="bottom"/>
          </w:tcPr>
          <w:p w14:paraId="08F6FD3A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65D6201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1,563</w:t>
            </w:r>
          </w:p>
        </w:tc>
        <w:tc>
          <w:tcPr>
            <w:tcW w:w="240" w:type="dxa"/>
            <w:vAlign w:val="bottom"/>
          </w:tcPr>
          <w:p w14:paraId="4785823A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7E1B7F2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132,213</w:t>
            </w:r>
          </w:p>
        </w:tc>
      </w:tr>
      <w:tr w:rsidR="007436CE" w:rsidRPr="002A52CF" w14:paraId="7CD12925" w14:textId="77777777" w:rsidTr="00BB6D0F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05B99DBC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27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     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4E913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1,517</w:t>
            </w:r>
          </w:p>
        </w:tc>
        <w:tc>
          <w:tcPr>
            <w:tcW w:w="236" w:type="dxa"/>
            <w:vAlign w:val="bottom"/>
          </w:tcPr>
          <w:p w14:paraId="34CE4516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683D25E5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910</w:t>
            </w:r>
          </w:p>
        </w:tc>
        <w:tc>
          <w:tcPr>
            <w:tcW w:w="236" w:type="dxa"/>
            <w:vAlign w:val="bottom"/>
          </w:tcPr>
          <w:p w14:paraId="0CE3B848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7215FD3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665E7EF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3E7FA433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607</w:t>
            </w:r>
          </w:p>
        </w:tc>
        <w:tc>
          <w:tcPr>
            <w:tcW w:w="240" w:type="dxa"/>
            <w:vAlign w:val="bottom"/>
          </w:tcPr>
          <w:p w14:paraId="41CB136A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4B003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1,517</w:t>
            </w:r>
          </w:p>
        </w:tc>
      </w:tr>
      <w:tr w:rsidR="007436CE" w:rsidRPr="002A52CF" w14:paraId="270EE286" w14:textId="77777777" w:rsidTr="00BB6D0F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7F246A45" w14:textId="77777777" w:rsidR="007436CE" w:rsidRPr="001B7C36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DE6C2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134,351</w:t>
            </w:r>
          </w:p>
        </w:tc>
        <w:tc>
          <w:tcPr>
            <w:tcW w:w="236" w:type="dxa"/>
            <w:vAlign w:val="bottom"/>
          </w:tcPr>
          <w:p w14:paraId="375A6689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C693E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910</w:t>
            </w:r>
          </w:p>
        </w:tc>
        <w:tc>
          <w:tcPr>
            <w:tcW w:w="236" w:type="dxa"/>
            <w:vAlign w:val="bottom"/>
          </w:tcPr>
          <w:p w14:paraId="36FE3056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131A7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131,327</w:t>
            </w:r>
          </w:p>
        </w:tc>
        <w:tc>
          <w:tcPr>
            <w:tcW w:w="240" w:type="dxa"/>
            <w:vAlign w:val="bottom"/>
          </w:tcPr>
          <w:p w14:paraId="6D2AA869" w14:textId="77777777" w:rsidR="007436CE" w:rsidRPr="001B7C36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BAEB2" w14:textId="77777777" w:rsidR="007436CE" w:rsidRPr="001B7C36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2,170</w:t>
            </w:r>
          </w:p>
        </w:tc>
        <w:tc>
          <w:tcPr>
            <w:tcW w:w="240" w:type="dxa"/>
            <w:vAlign w:val="bottom"/>
          </w:tcPr>
          <w:p w14:paraId="41B9A187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76A119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134,407</w:t>
            </w:r>
          </w:p>
        </w:tc>
      </w:tr>
      <w:tr w:rsidR="007436CE" w:rsidRPr="002A52CF" w14:paraId="0D6B1DC5" w14:textId="77777777" w:rsidTr="00BB6D0F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0114E921" w14:textId="77777777" w:rsidR="007436CE" w:rsidRPr="001B7C36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403E2E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1,348,480</w:t>
            </w:r>
          </w:p>
        </w:tc>
        <w:tc>
          <w:tcPr>
            <w:tcW w:w="236" w:type="dxa"/>
            <w:vAlign w:val="bottom"/>
          </w:tcPr>
          <w:p w14:paraId="2D9E1E1D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614BE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C8682D1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5808C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953,346</w:t>
            </w:r>
          </w:p>
        </w:tc>
        <w:tc>
          <w:tcPr>
            <w:tcW w:w="240" w:type="dxa"/>
            <w:vAlign w:val="bottom"/>
          </w:tcPr>
          <w:p w14:paraId="0E3183C2" w14:textId="77777777" w:rsidR="007436CE" w:rsidRPr="001B7C36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8578F" w14:textId="77777777" w:rsidR="007436CE" w:rsidRPr="001B7C36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397,845</w:t>
            </w:r>
          </w:p>
        </w:tc>
        <w:tc>
          <w:tcPr>
            <w:tcW w:w="240" w:type="dxa"/>
            <w:vAlign w:val="bottom"/>
          </w:tcPr>
          <w:p w14:paraId="1B63D7A0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3E453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1,351,191</w:t>
            </w:r>
          </w:p>
        </w:tc>
      </w:tr>
      <w:tr w:rsidR="007436CE" w:rsidRPr="002A52CF" w14:paraId="7E5043AD" w14:textId="77777777" w:rsidTr="00BB6D0F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6161CB55" w14:textId="77777777" w:rsidR="007436CE" w:rsidRPr="001B7C36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C261A1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1,498,578</w:t>
            </w:r>
          </w:p>
        </w:tc>
        <w:tc>
          <w:tcPr>
            <w:tcW w:w="236" w:type="dxa"/>
            <w:vAlign w:val="bottom"/>
          </w:tcPr>
          <w:p w14:paraId="5F2850F4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67709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910</w:t>
            </w:r>
          </w:p>
        </w:tc>
        <w:tc>
          <w:tcPr>
            <w:tcW w:w="236" w:type="dxa"/>
            <w:vAlign w:val="bottom"/>
          </w:tcPr>
          <w:p w14:paraId="7B01584D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57F79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  <w:lang w:bidi="th-TH"/>
              </w:rPr>
              <w:t>1,100,046</w:t>
            </w:r>
          </w:p>
        </w:tc>
        <w:tc>
          <w:tcPr>
            <w:tcW w:w="240" w:type="dxa"/>
            <w:vAlign w:val="bottom"/>
          </w:tcPr>
          <w:p w14:paraId="51184EC0" w14:textId="77777777" w:rsidR="007436CE" w:rsidRPr="001B7C36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91F717" w14:textId="77777777" w:rsidR="007436CE" w:rsidRPr="001B7C36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400,389</w:t>
            </w:r>
          </w:p>
        </w:tc>
        <w:tc>
          <w:tcPr>
            <w:tcW w:w="240" w:type="dxa"/>
            <w:vAlign w:val="bottom"/>
          </w:tcPr>
          <w:p w14:paraId="76C0F0F0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E8213E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1,501,345</w:t>
            </w:r>
          </w:p>
        </w:tc>
      </w:tr>
      <w:tr w:rsidR="007436CE" w:rsidRPr="002A52CF" w14:paraId="0746562C" w14:textId="77777777" w:rsidTr="00BB6D0F">
        <w:trPr>
          <w:gridAfter w:val="1"/>
          <w:wAfter w:w="240" w:type="dxa"/>
          <w:trHeight w:val="434"/>
        </w:trPr>
        <w:tc>
          <w:tcPr>
            <w:tcW w:w="4500" w:type="dxa"/>
            <w:shd w:val="clear" w:color="auto" w:fill="auto"/>
            <w:vAlign w:val="bottom"/>
          </w:tcPr>
          <w:p w14:paraId="1E56F71F" w14:textId="77777777" w:rsidR="007436CE" w:rsidRPr="001B7C36" w:rsidRDefault="007436CE" w:rsidP="008C1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1B7C36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9532294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6231B9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31A7B9F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054E71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89F0A0F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851C673" w14:textId="77777777" w:rsidR="007436CE" w:rsidRPr="001B7C36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2437244A" w14:textId="77777777" w:rsidR="007436CE" w:rsidRPr="001B7C36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277DDAE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B806241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436CE" w:rsidRPr="002A52CF" w14:paraId="6127D395" w14:textId="77777777" w:rsidTr="00BB6D0F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30648185" w14:textId="77777777" w:rsidR="007436CE" w:rsidRPr="001B7C36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AC99340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1,373,408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22C01D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A30E569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DDD4EB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93E2B29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1,373,493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10AC466" w14:textId="77777777" w:rsidR="007436CE" w:rsidRPr="001B7C36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651D443C" w14:textId="77777777" w:rsidR="007436CE" w:rsidRPr="001B7C36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ECFA111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E62D8E6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1,373,493</w:t>
            </w:r>
          </w:p>
        </w:tc>
      </w:tr>
      <w:tr w:rsidR="007436CE" w:rsidRPr="002A52CF" w14:paraId="44B9AA1A" w14:textId="77777777" w:rsidTr="00BB6D0F">
        <w:trPr>
          <w:gridAfter w:val="1"/>
          <w:wAfter w:w="240" w:type="dxa"/>
          <w:trHeight w:val="389"/>
        </w:trPr>
        <w:tc>
          <w:tcPr>
            <w:tcW w:w="4500" w:type="dxa"/>
            <w:shd w:val="clear" w:color="auto" w:fill="auto"/>
            <w:vAlign w:val="bottom"/>
          </w:tcPr>
          <w:p w14:paraId="5D57CDF3" w14:textId="77777777" w:rsidR="007436CE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4FECE7D9" w14:textId="0C84D180" w:rsidR="009E1C02" w:rsidRPr="001B7C36" w:rsidRDefault="009E1C02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E875F2D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432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5B180A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3B6178A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B1F628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53D1B05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432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4427B63" w14:textId="77777777" w:rsidR="007436CE" w:rsidRPr="001B7C36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15846660" w14:textId="77777777" w:rsidR="007436CE" w:rsidRPr="001B7C36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3582973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83AD993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432</w:t>
            </w:r>
          </w:p>
        </w:tc>
      </w:tr>
      <w:tr w:rsidR="007436CE" w:rsidRPr="002A52CF" w14:paraId="48F38F52" w14:textId="77777777" w:rsidTr="00BB6D0F">
        <w:trPr>
          <w:gridAfter w:val="1"/>
          <w:wAfter w:w="240" w:type="dxa"/>
          <w:trHeight w:val="326"/>
        </w:trPr>
        <w:tc>
          <w:tcPr>
            <w:tcW w:w="4500" w:type="dxa"/>
            <w:shd w:val="clear" w:color="auto" w:fill="auto"/>
            <w:vAlign w:val="bottom"/>
          </w:tcPr>
          <w:p w14:paraId="21BF8F26" w14:textId="77777777" w:rsidR="007436CE" w:rsidRPr="001B7C36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CE36744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FD79F6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93CBF89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A8CDD90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91C9B46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97DD4F3" w14:textId="77777777" w:rsidR="007436CE" w:rsidRPr="001B7C36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B5F4651" w14:textId="77777777" w:rsidR="007436CE" w:rsidRPr="001B7C36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1197BAD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9AA650D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436CE" w:rsidRPr="002A52CF" w14:paraId="5E123E80" w14:textId="77777777" w:rsidTr="00BB6D0F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42CE1056" w14:textId="77777777" w:rsidR="007436CE" w:rsidRPr="001B7C36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ab/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6557B05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4,859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5D6F78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38A23CA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8BC404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DEB99CD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4,859</w:t>
            </w:r>
          </w:p>
        </w:tc>
        <w:tc>
          <w:tcPr>
            <w:tcW w:w="240" w:type="dxa"/>
            <w:vAlign w:val="bottom"/>
          </w:tcPr>
          <w:p w14:paraId="52785132" w14:textId="77777777" w:rsidR="007436CE" w:rsidRPr="001B7C36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CCFD197" w14:textId="77777777" w:rsidR="007436CE" w:rsidRPr="001B7C36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BA8734E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85C7572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4,859</w:t>
            </w:r>
          </w:p>
        </w:tc>
      </w:tr>
      <w:tr w:rsidR="007436CE" w:rsidRPr="002A52CF" w14:paraId="0995799E" w14:textId="77777777" w:rsidTr="00BB6D0F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7CF49527" w14:textId="77777777" w:rsidR="007436CE" w:rsidRPr="001B7C36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ab/>
              <w:t>อัตราดอกเบี้ย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B0582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4,409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DF2E4F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68005D9F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1147D31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3A13B83D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4,409</w:t>
            </w:r>
          </w:p>
        </w:tc>
        <w:tc>
          <w:tcPr>
            <w:tcW w:w="240" w:type="dxa"/>
            <w:vAlign w:val="bottom"/>
          </w:tcPr>
          <w:p w14:paraId="218FC451" w14:textId="77777777" w:rsidR="007436CE" w:rsidRPr="001B7C36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236B2E32" w14:textId="77777777" w:rsidR="007436CE" w:rsidRPr="001B7C36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1D7F4AD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279C0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4,409</w:t>
            </w:r>
          </w:p>
        </w:tc>
      </w:tr>
      <w:tr w:rsidR="007436CE" w:rsidRPr="002A52CF" w14:paraId="0640B7F6" w14:textId="77777777" w:rsidTr="00BB6D0F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46676516" w14:textId="77777777" w:rsidR="007436CE" w:rsidRPr="001B7C36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DC9CC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9,268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53518E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C8223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C9527B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E0364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9,268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884CA7A" w14:textId="77777777" w:rsidR="007436CE" w:rsidRPr="001B7C36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8782B" w14:textId="77777777" w:rsidR="007436CE" w:rsidRPr="001B7C36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206FF42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B678F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9,268</w:t>
            </w:r>
          </w:p>
        </w:tc>
      </w:tr>
      <w:tr w:rsidR="007436CE" w:rsidRPr="002A52CF" w14:paraId="2DD2FF09" w14:textId="77777777" w:rsidTr="00BB6D0F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7BDE1821" w14:textId="77777777" w:rsidR="007436CE" w:rsidRPr="001B7C36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099EF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88,965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2E27B0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557D1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F6AE56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B0908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90,940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BE67868" w14:textId="77777777" w:rsidR="007436CE" w:rsidRPr="001B7C36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61B54" w14:textId="77777777" w:rsidR="007436CE" w:rsidRPr="001B7C36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6732E6D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8B4F6" w14:textId="77777777" w:rsidR="007436CE" w:rsidRPr="001B7C36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90,940</w:t>
            </w:r>
          </w:p>
        </w:tc>
      </w:tr>
      <w:tr w:rsidR="007436CE" w:rsidRPr="002A52CF" w14:paraId="425FA8F5" w14:textId="77777777" w:rsidTr="00BB6D0F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128EC28E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CA839A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1,472,073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275F65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83853A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9ACC3F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9A8658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1,474,133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A20C8BF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C1F4A4" w14:textId="77777777" w:rsidR="007436CE" w:rsidRPr="002A52CF" w:rsidRDefault="007436CE" w:rsidP="00B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9D32CB2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66588C" w14:textId="77777777" w:rsidR="007436CE" w:rsidRPr="002A52CF" w:rsidRDefault="007436CE" w:rsidP="00BB6D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1,474,133</w:t>
            </w:r>
          </w:p>
        </w:tc>
      </w:tr>
    </w:tbl>
    <w:p w14:paraId="6783C25F" w14:textId="77777777" w:rsidR="007436CE" w:rsidRPr="00425E1B" w:rsidRDefault="007436CE" w:rsidP="00A738CF">
      <w:pPr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60882389" w14:textId="77777777" w:rsidR="00F414D2" w:rsidRPr="00425E1B" w:rsidRDefault="00F414D2" w:rsidP="002A52CF">
      <w:pPr>
        <w:spacing w:line="240" w:lineRule="auto"/>
        <w:rPr>
          <w:rFonts w:ascii="CordiaUPC" w:hAnsi="CordiaUPC" w:cs="CordiaUPC"/>
          <w:sz w:val="2"/>
          <w:szCs w:val="2"/>
        </w:rPr>
      </w:pPr>
    </w:p>
    <w:tbl>
      <w:tblPr>
        <w:tblW w:w="10404" w:type="dxa"/>
        <w:tblLayout w:type="fixed"/>
        <w:tblLook w:val="04A0" w:firstRow="1" w:lastRow="0" w:firstColumn="1" w:lastColumn="0" w:noHBand="0" w:noVBand="1"/>
      </w:tblPr>
      <w:tblGrid>
        <w:gridCol w:w="4491"/>
        <w:gridCol w:w="1008"/>
        <w:gridCol w:w="236"/>
        <w:gridCol w:w="1006"/>
        <w:gridCol w:w="239"/>
        <w:gridCol w:w="1012"/>
        <w:gridCol w:w="240"/>
        <w:gridCol w:w="957"/>
        <w:gridCol w:w="240"/>
        <w:gridCol w:w="975"/>
      </w:tblGrid>
      <w:tr w:rsidR="006372E5" w:rsidRPr="00425E1B" w14:paraId="301EABAE" w14:textId="77777777" w:rsidTr="008C0CB3">
        <w:tc>
          <w:tcPr>
            <w:tcW w:w="4491" w:type="dxa"/>
            <w:shd w:val="clear" w:color="auto" w:fill="auto"/>
            <w:vAlign w:val="bottom"/>
          </w:tcPr>
          <w:p w14:paraId="33BF5811" w14:textId="3C43C546" w:rsidR="006372E5" w:rsidRPr="00425E1B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13" w:type="dxa"/>
            <w:gridSpan w:val="9"/>
            <w:shd w:val="clear" w:color="auto" w:fill="auto"/>
            <w:vAlign w:val="bottom"/>
          </w:tcPr>
          <w:p w14:paraId="432651D8" w14:textId="77777777" w:rsidR="006372E5" w:rsidRPr="00425E1B" w:rsidRDefault="006372E5" w:rsidP="001100B0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6372E5" w:rsidRPr="00425E1B" w14:paraId="79102A16" w14:textId="77777777" w:rsidTr="008C0CB3">
        <w:tc>
          <w:tcPr>
            <w:tcW w:w="4491" w:type="dxa"/>
            <w:shd w:val="clear" w:color="auto" w:fill="auto"/>
            <w:vAlign w:val="bottom"/>
          </w:tcPr>
          <w:p w14:paraId="23ACEE61" w14:textId="77777777" w:rsidR="006372E5" w:rsidRPr="00425E1B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45FCF61" w14:textId="303CB890" w:rsidR="006372E5" w:rsidRPr="00425E1B" w:rsidRDefault="006372E5" w:rsidP="001100B0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2AA38F8F" w14:textId="77777777" w:rsidR="006372E5" w:rsidRPr="00425E1B" w:rsidRDefault="006372E5" w:rsidP="001100B0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669" w:type="dxa"/>
            <w:gridSpan w:val="7"/>
            <w:vAlign w:val="bottom"/>
          </w:tcPr>
          <w:p w14:paraId="5FC73A30" w14:textId="77777777" w:rsidR="006372E5" w:rsidRPr="00425E1B" w:rsidRDefault="006372E5" w:rsidP="001100B0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6372E5" w:rsidRPr="00425E1B" w14:paraId="0E30EF61" w14:textId="77777777" w:rsidTr="008C0CB3">
        <w:tc>
          <w:tcPr>
            <w:tcW w:w="4491" w:type="dxa"/>
            <w:shd w:val="clear" w:color="auto" w:fill="auto"/>
            <w:vAlign w:val="bottom"/>
          </w:tcPr>
          <w:p w14:paraId="7C2B8859" w14:textId="77777777" w:rsidR="006372E5" w:rsidRPr="00425E1B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3DEB89A" w14:textId="248146D4" w:rsidR="006372E5" w:rsidRPr="00425E1B" w:rsidRDefault="006372E5" w:rsidP="001100B0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425CEC86" w14:textId="77777777" w:rsidR="006372E5" w:rsidRPr="00425E1B" w:rsidRDefault="006372E5" w:rsidP="001100B0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01EA9ED6" w14:textId="77777777" w:rsidR="006372E5" w:rsidRPr="00425E1B" w:rsidRDefault="006372E5" w:rsidP="001100B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</w:tcPr>
          <w:p w14:paraId="20DC162A" w14:textId="77777777" w:rsidR="006372E5" w:rsidRPr="00425E1B" w:rsidRDefault="006372E5" w:rsidP="001100B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364B195C" w14:textId="77777777" w:rsidR="006372E5" w:rsidRPr="00425E1B" w:rsidRDefault="006372E5" w:rsidP="001100B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7A18AF91" w14:textId="77777777" w:rsidR="006372E5" w:rsidRPr="00425E1B" w:rsidRDefault="006372E5" w:rsidP="001100B0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20144304" w14:textId="77777777" w:rsidR="006372E5" w:rsidRPr="00425E1B" w:rsidRDefault="006372E5" w:rsidP="001100B0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445BB550" w14:textId="77777777" w:rsidR="006372E5" w:rsidRPr="00425E1B" w:rsidRDefault="006372E5" w:rsidP="001100B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D479522" w14:textId="77777777" w:rsidR="006372E5" w:rsidRPr="00425E1B" w:rsidRDefault="006372E5" w:rsidP="001100B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372E5" w:rsidRPr="00425E1B" w14:paraId="2B6B8E53" w14:textId="77777777" w:rsidTr="008C0CB3">
        <w:tc>
          <w:tcPr>
            <w:tcW w:w="4491" w:type="dxa"/>
            <w:shd w:val="clear" w:color="auto" w:fill="auto"/>
            <w:vAlign w:val="bottom"/>
          </w:tcPr>
          <w:p w14:paraId="065C0E4B" w14:textId="77777777" w:rsidR="006372E5" w:rsidRPr="00425E1B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13" w:type="dxa"/>
            <w:gridSpan w:val="9"/>
            <w:shd w:val="clear" w:color="auto" w:fill="auto"/>
            <w:vAlign w:val="bottom"/>
          </w:tcPr>
          <w:p w14:paraId="690622A2" w14:textId="77777777" w:rsidR="006372E5" w:rsidRPr="00425E1B" w:rsidRDefault="006372E5" w:rsidP="001100B0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6372E5" w:rsidRPr="00425E1B" w14:paraId="691770ED" w14:textId="77777777" w:rsidTr="008C0CB3">
        <w:tc>
          <w:tcPr>
            <w:tcW w:w="4491" w:type="dxa"/>
            <w:shd w:val="clear" w:color="auto" w:fill="auto"/>
            <w:vAlign w:val="bottom"/>
          </w:tcPr>
          <w:p w14:paraId="583FC817" w14:textId="339677F0" w:rsidR="006372E5" w:rsidRPr="006B1003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F34C3"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="008F34C3"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C357A9"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 w:rsidR="00D21A4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1DFE2E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0AD1AE0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BED006E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E365BDE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66F40AC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510C50C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F6450E7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68064FD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6AF2B27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6372E5" w:rsidRPr="00425E1B" w14:paraId="284B93EE" w14:textId="77777777" w:rsidTr="008C0CB3">
        <w:tc>
          <w:tcPr>
            <w:tcW w:w="4491" w:type="dxa"/>
            <w:shd w:val="clear" w:color="auto" w:fill="auto"/>
            <w:vAlign w:val="bottom"/>
          </w:tcPr>
          <w:p w14:paraId="4354144E" w14:textId="77777777" w:rsidR="006372E5" w:rsidRPr="00425E1B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48ED704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DBA286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52F6C213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F80331C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4359BB4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7A31CC3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7932C8C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420CA2F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8F91FF4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2F7E93" w:rsidRPr="00425E1B" w14:paraId="0812D5F5" w14:textId="77777777" w:rsidTr="008C0CB3">
        <w:tc>
          <w:tcPr>
            <w:tcW w:w="4491" w:type="dxa"/>
            <w:shd w:val="clear" w:color="auto" w:fill="auto"/>
            <w:vAlign w:val="bottom"/>
          </w:tcPr>
          <w:p w14:paraId="65274A0C" w14:textId="77777777" w:rsidR="002F7E93" w:rsidRPr="00425E1B" w:rsidRDefault="002F7E93" w:rsidP="002F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676E574" w14:textId="2F5095B0" w:rsidR="002F7E93" w:rsidRPr="00425E1B" w:rsidRDefault="002F7E93" w:rsidP="002F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E9E1DD" w14:textId="77EE6ECC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1,421</w:t>
            </w:r>
          </w:p>
        </w:tc>
        <w:tc>
          <w:tcPr>
            <w:tcW w:w="236" w:type="dxa"/>
            <w:vAlign w:val="bottom"/>
          </w:tcPr>
          <w:p w14:paraId="198A8C4A" w14:textId="77777777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334C4C7" w14:textId="111D6DDD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4A6DF496" w14:textId="77777777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74D06B7" w14:textId="310C848A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1,043</w:t>
            </w:r>
          </w:p>
        </w:tc>
        <w:tc>
          <w:tcPr>
            <w:tcW w:w="240" w:type="dxa"/>
            <w:vAlign w:val="bottom"/>
          </w:tcPr>
          <w:p w14:paraId="61078DB8" w14:textId="77777777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9D4B3C4" w14:textId="48456006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378</w:t>
            </w:r>
          </w:p>
        </w:tc>
        <w:tc>
          <w:tcPr>
            <w:tcW w:w="240" w:type="dxa"/>
            <w:vAlign w:val="bottom"/>
          </w:tcPr>
          <w:p w14:paraId="700163EE" w14:textId="77777777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06399E0" w14:textId="2881A15F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1,421</w:t>
            </w:r>
          </w:p>
        </w:tc>
      </w:tr>
      <w:tr w:rsidR="006372E5" w:rsidRPr="00425E1B" w14:paraId="356B3D3B" w14:textId="77777777" w:rsidTr="008C0CB3">
        <w:tc>
          <w:tcPr>
            <w:tcW w:w="4491" w:type="dxa"/>
            <w:shd w:val="clear" w:color="auto" w:fill="auto"/>
            <w:vAlign w:val="bottom"/>
          </w:tcPr>
          <w:p w14:paraId="55A6D898" w14:textId="77777777" w:rsidR="006372E5" w:rsidRPr="00425E1B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130D78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3F8AA4F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5AA59E3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347345A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DB04732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1EA83596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61C8F0A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0A83A6B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0D5CECC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EE40F3" w:rsidRPr="00425E1B" w14:paraId="2466F441" w14:textId="77777777" w:rsidTr="00EE40F3">
        <w:tc>
          <w:tcPr>
            <w:tcW w:w="4491" w:type="dxa"/>
            <w:shd w:val="clear" w:color="auto" w:fill="auto"/>
            <w:vAlign w:val="bottom"/>
          </w:tcPr>
          <w:p w14:paraId="6E18CC8F" w14:textId="534B37C6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61E9EC" w14:textId="019F74F3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4,503</w:t>
            </w:r>
          </w:p>
        </w:tc>
        <w:tc>
          <w:tcPr>
            <w:tcW w:w="236" w:type="dxa"/>
            <w:vAlign w:val="bottom"/>
          </w:tcPr>
          <w:p w14:paraId="3B57B9BB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F7D2136" w14:textId="5D563A1C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E6FEC22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56C2B42F" w14:textId="500027FA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4,503</w:t>
            </w:r>
          </w:p>
        </w:tc>
        <w:tc>
          <w:tcPr>
            <w:tcW w:w="240" w:type="dxa"/>
            <w:vAlign w:val="bottom"/>
          </w:tcPr>
          <w:p w14:paraId="06875535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0DC7579" w14:textId="310A8507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49364AB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589D96C" w14:textId="7B9E23E6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4,503</w:t>
            </w:r>
          </w:p>
        </w:tc>
      </w:tr>
      <w:tr w:rsidR="00EE40F3" w:rsidRPr="00425E1B" w14:paraId="3B4999F9" w14:textId="77777777" w:rsidTr="00EE40F3">
        <w:tc>
          <w:tcPr>
            <w:tcW w:w="4491" w:type="dxa"/>
            <w:shd w:val="clear" w:color="auto" w:fill="auto"/>
            <w:vAlign w:val="bottom"/>
          </w:tcPr>
          <w:p w14:paraId="1CB52A4C" w14:textId="42038038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79425FE" w14:textId="7CD41DE5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2,410</w:t>
            </w:r>
          </w:p>
        </w:tc>
        <w:tc>
          <w:tcPr>
            <w:tcW w:w="236" w:type="dxa"/>
            <w:vAlign w:val="bottom"/>
          </w:tcPr>
          <w:p w14:paraId="7982466E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15D4DCE7" w14:textId="708BD765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222B55F9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738DF2F1" w14:textId="3FD32B9D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2,410</w:t>
            </w:r>
          </w:p>
        </w:tc>
        <w:tc>
          <w:tcPr>
            <w:tcW w:w="240" w:type="dxa"/>
            <w:vAlign w:val="bottom"/>
          </w:tcPr>
          <w:p w14:paraId="27ADFE50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9021927" w14:textId="233CEB7F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08BE20E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16C1AB6" w14:textId="73232938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2,410</w:t>
            </w:r>
          </w:p>
        </w:tc>
      </w:tr>
      <w:tr w:rsidR="00EE40F3" w:rsidRPr="00425E1B" w14:paraId="00CE3C36" w14:textId="77777777" w:rsidTr="00EE40F3">
        <w:tc>
          <w:tcPr>
            <w:tcW w:w="4491" w:type="dxa"/>
            <w:shd w:val="clear" w:color="auto" w:fill="auto"/>
          </w:tcPr>
          <w:p w14:paraId="11A4C7D7" w14:textId="644ECC54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90315" w14:textId="26F1517E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6,913</w:t>
            </w:r>
          </w:p>
        </w:tc>
        <w:tc>
          <w:tcPr>
            <w:tcW w:w="236" w:type="dxa"/>
            <w:vAlign w:val="bottom"/>
          </w:tcPr>
          <w:p w14:paraId="17780F47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ED7AE" w14:textId="12D003E7" w:rsidR="00EE40F3" w:rsidRPr="00E674B1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2CD51397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5D588F" w14:textId="51326013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6,913</w:t>
            </w:r>
          </w:p>
        </w:tc>
        <w:tc>
          <w:tcPr>
            <w:tcW w:w="240" w:type="dxa"/>
            <w:vAlign w:val="bottom"/>
          </w:tcPr>
          <w:p w14:paraId="691B0B1D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634F8" w14:textId="149CAAB9" w:rsidR="00EE40F3" w:rsidRPr="00E674B1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0AAFB57" w14:textId="77777777" w:rsidR="00EE40F3" w:rsidRPr="00E674B1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90C01" w14:textId="594E2B4F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6,913</w:t>
            </w:r>
          </w:p>
        </w:tc>
      </w:tr>
      <w:tr w:rsidR="00E674B1" w:rsidRPr="00425E1B" w14:paraId="30BEFEEF" w14:textId="77777777" w:rsidTr="008C0CB3">
        <w:tc>
          <w:tcPr>
            <w:tcW w:w="4491" w:type="dxa"/>
            <w:shd w:val="clear" w:color="auto" w:fill="auto"/>
          </w:tcPr>
          <w:p w14:paraId="03E855BE" w14:textId="5E27F557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008" w:type="dxa"/>
            <w:shd w:val="clear" w:color="auto" w:fill="auto"/>
          </w:tcPr>
          <w:p w14:paraId="1B5AFB8F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C715F57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74635489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1AEF3FF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</w:tcPr>
          <w:p w14:paraId="4FD34A96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77E14B3C" w14:textId="77777777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19102879" w14:textId="77777777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1BED5E2F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</w:tcPr>
          <w:p w14:paraId="7C42FBB3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E40F3" w:rsidRPr="00425E1B" w14:paraId="31AC4649" w14:textId="77777777" w:rsidTr="008C0CB3">
        <w:tc>
          <w:tcPr>
            <w:tcW w:w="4491" w:type="dxa"/>
            <w:shd w:val="clear" w:color="auto" w:fill="auto"/>
          </w:tcPr>
          <w:p w14:paraId="73792915" w14:textId="77777777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3F002066" w14:textId="3885D050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9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068FA27" w14:textId="0D9906C5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177,339</w:t>
            </w:r>
          </w:p>
        </w:tc>
        <w:tc>
          <w:tcPr>
            <w:tcW w:w="236" w:type="dxa"/>
            <w:vAlign w:val="bottom"/>
          </w:tcPr>
          <w:p w14:paraId="26515362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18F89D56" w14:textId="42A5725B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4B8B1B4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C86087B" w14:textId="6020EF23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177,024</w:t>
            </w:r>
          </w:p>
        </w:tc>
        <w:tc>
          <w:tcPr>
            <w:tcW w:w="240" w:type="dxa"/>
            <w:vAlign w:val="bottom"/>
          </w:tcPr>
          <w:p w14:paraId="0D00121B" w14:textId="678D5735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6C34ADB" w14:textId="6A830900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1D1BA47A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881ABE5" w14:textId="3FFD256F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177,339</w:t>
            </w:r>
          </w:p>
        </w:tc>
      </w:tr>
      <w:tr w:rsidR="00EE40F3" w:rsidRPr="00425E1B" w14:paraId="276B4135" w14:textId="77777777" w:rsidTr="008C0CB3">
        <w:tc>
          <w:tcPr>
            <w:tcW w:w="4491" w:type="dxa"/>
            <w:shd w:val="clear" w:color="auto" w:fill="auto"/>
          </w:tcPr>
          <w:p w14:paraId="24D92119" w14:textId="77777777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3BE95ECB" w14:textId="5B1FDD30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99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79C29" w14:textId="6D91E465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2,890</w:t>
            </w:r>
          </w:p>
        </w:tc>
        <w:tc>
          <w:tcPr>
            <w:tcW w:w="236" w:type="dxa"/>
            <w:vAlign w:val="bottom"/>
          </w:tcPr>
          <w:p w14:paraId="64FEBEF7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1BF0F40E" w14:textId="651C58C6" w:rsidR="00EE40F3" w:rsidRPr="00425E1B" w:rsidRDefault="007B7C91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239" w:type="dxa"/>
            <w:vAlign w:val="bottom"/>
          </w:tcPr>
          <w:p w14:paraId="05CF8D43" w14:textId="0F0C1440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066B0475" w14:textId="77A75FB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296AA0F" w14:textId="6A9F3026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7906EC12" w14:textId="3E635795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</w:t>
            </w:r>
            <w:r w:rsidR="007B7C91">
              <w:rPr>
                <w:rFonts w:ascii="CordiaUPC" w:hAnsi="CordiaUPC" w:cs="CordiaUPC"/>
                <w:color w:val="000000"/>
                <w:sz w:val="26"/>
                <w:szCs w:val="26"/>
              </w:rPr>
              <w:t>693</w:t>
            </w:r>
          </w:p>
        </w:tc>
        <w:tc>
          <w:tcPr>
            <w:tcW w:w="240" w:type="dxa"/>
            <w:vAlign w:val="bottom"/>
          </w:tcPr>
          <w:p w14:paraId="199B5A97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F03A1" w14:textId="5BE6CFB4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2,890</w:t>
            </w:r>
          </w:p>
        </w:tc>
      </w:tr>
      <w:tr w:rsidR="00EE40F3" w:rsidRPr="00E674B1" w14:paraId="37B647FA" w14:textId="77777777" w:rsidTr="008C0CB3">
        <w:tc>
          <w:tcPr>
            <w:tcW w:w="4491" w:type="dxa"/>
            <w:shd w:val="clear" w:color="auto" w:fill="auto"/>
          </w:tcPr>
          <w:p w14:paraId="58B162B2" w14:textId="594B9CE2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33798" w14:textId="40BB191D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180,229</w:t>
            </w:r>
          </w:p>
        </w:tc>
        <w:tc>
          <w:tcPr>
            <w:tcW w:w="236" w:type="dxa"/>
            <w:vAlign w:val="bottom"/>
          </w:tcPr>
          <w:p w14:paraId="29487579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F5FB9" w14:textId="570B1C8F" w:rsidR="00EE40F3" w:rsidRPr="00425E1B" w:rsidRDefault="007B7C91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197</w:t>
            </w:r>
          </w:p>
        </w:tc>
        <w:tc>
          <w:tcPr>
            <w:tcW w:w="239" w:type="dxa"/>
            <w:vAlign w:val="bottom"/>
          </w:tcPr>
          <w:p w14:paraId="3D9821F6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BA779" w14:textId="169B3CA6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177,024</w:t>
            </w:r>
          </w:p>
        </w:tc>
        <w:tc>
          <w:tcPr>
            <w:tcW w:w="240" w:type="dxa"/>
            <w:vAlign w:val="bottom"/>
          </w:tcPr>
          <w:p w14:paraId="27347CEA" w14:textId="77777777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8DA14" w14:textId="5BD079A6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</w:t>
            </w:r>
            <w:r w:rsidR="007B7C9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008</w:t>
            </w:r>
          </w:p>
        </w:tc>
        <w:tc>
          <w:tcPr>
            <w:tcW w:w="240" w:type="dxa"/>
            <w:vAlign w:val="bottom"/>
          </w:tcPr>
          <w:p w14:paraId="1FC2E62B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4BC3E" w14:textId="2BBA22DB" w:rsidR="00EE40F3" w:rsidRPr="00E674B1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180,229</w:t>
            </w:r>
          </w:p>
        </w:tc>
      </w:tr>
      <w:tr w:rsidR="00E674B1" w:rsidRPr="00425E1B" w14:paraId="0E0E6BB0" w14:textId="77777777" w:rsidTr="008C0CB3">
        <w:tc>
          <w:tcPr>
            <w:tcW w:w="4491" w:type="dxa"/>
            <w:shd w:val="clear" w:color="auto" w:fill="auto"/>
          </w:tcPr>
          <w:p w14:paraId="7D717E67" w14:textId="17E01F0A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2F4FD" w14:textId="5D053C23" w:rsidR="00E674B1" w:rsidRPr="00425E1B" w:rsidRDefault="00BF1885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1,324,479</w:t>
            </w:r>
          </w:p>
        </w:tc>
        <w:tc>
          <w:tcPr>
            <w:tcW w:w="236" w:type="dxa"/>
            <w:vAlign w:val="bottom"/>
          </w:tcPr>
          <w:p w14:paraId="390D95D5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9D309" w14:textId="2CE1042D" w:rsidR="00E674B1" w:rsidRPr="00425E1B" w:rsidRDefault="00BF1885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A61E520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FC2D5" w14:textId="2FC1CC9B" w:rsidR="00E674B1" w:rsidRPr="00425E1B" w:rsidRDefault="00BF1885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938,001</w:t>
            </w:r>
          </w:p>
        </w:tc>
        <w:tc>
          <w:tcPr>
            <w:tcW w:w="240" w:type="dxa"/>
            <w:vAlign w:val="bottom"/>
          </w:tcPr>
          <w:p w14:paraId="640246C9" w14:textId="77777777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26BF4" w14:textId="2449FB86" w:rsidR="00E674B1" w:rsidRPr="00425E1B" w:rsidRDefault="00BF1885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390,568</w:t>
            </w:r>
          </w:p>
        </w:tc>
        <w:tc>
          <w:tcPr>
            <w:tcW w:w="240" w:type="dxa"/>
            <w:vAlign w:val="bottom"/>
          </w:tcPr>
          <w:p w14:paraId="48D44ECD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FDC2D" w14:textId="58AFF4E7" w:rsidR="00E674B1" w:rsidRPr="00425E1B" w:rsidRDefault="00BF1885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1,328,569</w:t>
            </w:r>
          </w:p>
        </w:tc>
      </w:tr>
      <w:tr w:rsidR="00E674B1" w:rsidRPr="00425E1B" w14:paraId="0674683A" w14:textId="77777777" w:rsidTr="008C0CB3">
        <w:tc>
          <w:tcPr>
            <w:tcW w:w="4491" w:type="dxa"/>
            <w:shd w:val="clear" w:color="auto" w:fill="auto"/>
          </w:tcPr>
          <w:p w14:paraId="66F41729" w14:textId="6241EA30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0381F" w14:textId="1878312C" w:rsidR="00E674B1" w:rsidRPr="00425E1B" w:rsidRDefault="00BF1885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1,513,042</w:t>
            </w:r>
          </w:p>
        </w:tc>
        <w:tc>
          <w:tcPr>
            <w:tcW w:w="236" w:type="dxa"/>
          </w:tcPr>
          <w:p w14:paraId="00F601BD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8AD6887" w14:textId="1704E2F5" w:rsidR="00E674B1" w:rsidRPr="00425E1B" w:rsidRDefault="007B7C9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197</w:t>
            </w:r>
          </w:p>
        </w:tc>
        <w:tc>
          <w:tcPr>
            <w:tcW w:w="239" w:type="dxa"/>
          </w:tcPr>
          <w:p w14:paraId="2F8FFE14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42130E05" w14:textId="46FE038C" w:rsidR="00E674B1" w:rsidRPr="00425E1B" w:rsidRDefault="00BF1885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1,122,981</w:t>
            </w:r>
          </w:p>
        </w:tc>
        <w:tc>
          <w:tcPr>
            <w:tcW w:w="240" w:type="dxa"/>
          </w:tcPr>
          <w:p w14:paraId="700DBDF7" w14:textId="77777777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5A3D9900" w14:textId="0595670B" w:rsidR="00E674B1" w:rsidRPr="00425E1B" w:rsidRDefault="00BF1885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39</w:t>
            </w:r>
            <w:r w:rsidR="007B7C9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3,954</w:t>
            </w:r>
          </w:p>
        </w:tc>
        <w:tc>
          <w:tcPr>
            <w:tcW w:w="240" w:type="dxa"/>
          </w:tcPr>
          <w:p w14:paraId="082380FA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17A07B" w14:textId="5C84396F" w:rsidR="00E674B1" w:rsidRPr="00425E1B" w:rsidRDefault="00BF1885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1,517,132</w:t>
            </w:r>
          </w:p>
        </w:tc>
      </w:tr>
    </w:tbl>
    <w:p w14:paraId="46259BD2" w14:textId="04F905D6" w:rsidR="008C0CB3" w:rsidRDefault="008C0CB3"/>
    <w:p w14:paraId="6061A86D" w14:textId="77777777" w:rsidR="008C10EA" w:rsidRDefault="008C10EA"/>
    <w:tbl>
      <w:tblPr>
        <w:tblW w:w="10644" w:type="dxa"/>
        <w:tblLayout w:type="fixed"/>
        <w:tblLook w:val="04A0" w:firstRow="1" w:lastRow="0" w:firstColumn="1" w:lastColumn="0" w:noHBand="0" w:noVBand="1"/>
      </w:tblPr>
      <w:tblGrid>
        <w:gridCol w:w="4491"/>
        <w:gridCol w:w="1008"/>
        <w:gridCol w:w="236"/>
        <w:gridCol w:w="1006"/>
        <w:gridCol w:w="239"/>
        <w:gridCol w:w="1012"/>
        <w:gridCol w:w="240"/>
        <w:gridCol w:w="957"/>
        <w:gridCol w:w="240"/>
        <w:gridCol w:w="975"/>
        <w:gridCol w:w="240"/>
      </w:tblGrid>
      <w:tr w:rsidR="008C0CB3" w:rsidRPr="00425E1B" w14:paraId="02A7237C" w14:textId="77777777" w:rsidTr="000052C1">
        <w:trPr>
          <w:gridAfter w:val="1"/>
          <w:wAfter w:w="240" w:type="dxa"/>
        </w:trPr>
        <w:tc>
          <w:tcPr>
            <w:tcW w:w="4491" w:type="dxa"/>
            <w:shd w:val="clear" w:color="auto" w:fill="auto"/>
            <w:vAlign w:val="bottom"/>
          </w:tcPr>
          <w:p w14:paraId="1C9D838E" w14:textId="77777777" w:rsidR="008C0CB3" w:rsidRPr="00425E1B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13" w:type="dxa"/>
            <w:gridSpan w:val="9"/>
            <w:shd w:val="clear" w:color="auto" w:fill="auto"/>
            <w:vAlign w:val="bottom"/>
          </w:tcPr>
          <w:p w14:paraId="61CCA371" w14:textId="77777777" w:rsidR="008C0CB3" w:rsidRPr="00425E1B" w:rsidRDefault="008C0CB3" w:rsidP="00F45FF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8C0CB3" w:rsidRPr="00425E1B" w14:paraId="5B096C13" w14:textId="77777777" w:rsidTr="000052C1">
        <w:trPr>
          <w:gridAfter w:val="1"/>
          <w:wAfter w:w="240" w:type="dxa"/>
        </w:trPr>
        <w:tc>
          <w:tcPr>
            <w:tcW w:w="4491" w:type="dxa"/>
            <w:shd w:val="clear" w:color="auto" w:fill="auto"/>
            <w:vAlign w:val="bottom"/>
          </w:tcPr>
          <w:p w14:paraId="61090212" w14:textId="77777777" w:rsidR="008C0CB3" w:rsidRPr="00425E1B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1A144F5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12DF4260" w14:textId="77777777" w:rsidR="008C0CB3" w:rsidRPr="00425E1B" w:rsidRDefault="008C0CB3" w:rsidP="00F45FF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669" w:type="dxa"/>
            <w:gridSpan w:val="7"/>
            <w:vAlign w:val="bottom"/>
          </w:tcPr>
          <w:p w14:paraId="1A020869" w14:textId="77777777" w:rsidR="008C0CB3" w:rsidRPr="00425E1B" w:rsidRDefault="008C0CB3" w:rsidP="00F45FF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C0CB3" w:rsidRPr="00425E1B" w14:paraId="5B1794DA" w14:textId="77777777" w:rsidTr="000052C1">
        <w:trPr>
          <w:gridAfter w:val="1"/>
          <w:wAfter w:w="240" w:type="dxa"/>
        </w:trPr>
        <w:tc>
          <w:tcPr>
            <w:tcW w:w="4491" w:type="dxa"/>
            <w:shd w:val="clear" w:color="auto" w:fill="auto"/>
            <w:vAlign w:val="bottom"/>
          </w:tcPr>
          <w:p w14:paraId="1383FD21" w14:textId="77777777" w:rsidR="008C0CB3" w:rsidRPr="00425E1B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992A7DD" w14:textId="77777777" w:rsidR="008C0CB3" w:rsidRPr="00425E1B" w:rsidRDefault="008C0CB3" w:rsidP="00F45FF8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1A3EB110" w14:textId="77777777" w:rsidR="008C0CB3" w:rsidRPr="00425E1B" w:rsidRDefault="008C0CB3" w:rsidP="00F45FF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721B7C3D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</w:tcPr>
          <w:p w14:paraId="237A30AA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21A9B104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05F8B655" w14:textId="77777777" w:rsidR="008C0CB3" w:rsidRPr="00425E1B" w:rsidRDefault="008C0CB3" w:rsidP="00F45FF8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3177801F" w14:textId="77777777" w:rsidR="008C0CB3" w:rsidRPr="00425E1B" w:rsidRDefault="008C0CB3" w:rsidP="00F45FF8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507AE34D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56EEA1A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C0CB3" w:rsidRPr="00425E1B" w14:paraId="440A41C9" w14:textId="77777777" w:rsidTr="000052C1">
        <w:trPr>
          <w:gridAfter w:val="1"/>
          <w:wAfter w:w="240" w:type="dxa"/>
        </w:trPr>
        <w:tc>
          <w:tcPr>
            <w:tcW w:w="4491" w:type="dxa"/>
            <w:shd w:val="clear" w:color="auto" w:fill="auto"/>
            <w:vAlign w:val="bottom"/>
          </w:tcPr>
          <w:p w14:paraId="32B64BE2" w14:textId="77777777" w:rsidR="008C0CB3" w:rsidRPr="00425E1B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13" w:type="dxa"/>
            <w:gridSpan w:val="9"/>
            <w:shd w:val="clear" w:color="auto" w:fill="auto"/>
            <w:vAlign w:val="bottom"/>
          </w:tcPr>
          <w:p w14:paraId="1689EB08" w14:textId="77777777" w:rsidR="008C0CB3" w:rsidRPr="00425E1B" w:rsidRDefault="008C0CB3" w:rsidP="00F45FF8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8285C" w:rsidRPr="00425E1B" w14:paraId="2832F9CF" w14:textId="77777777" w:rsidTr="000052C1">
        <w:trPr>
          <w:gridAfter w:val="1"/>
          <w:wAfter w:w="240" w:type="dxa"/>
          <w:trHeight w:val="425"/>
        </w:trPr>
        <w:tc>
          <w:tcPr>
            <w:tcW w:w="4491" w:type="dxa"/>
            <w:shd w:val="clear" w:color="auto" w:fill="auto"/>
            <w:vAlign w:val="bottom"/>
          </w:tcPr>
          <w:p w14:paraId="671DB9A9" w14:textId="486AD978" w:rsidR="00D8285C" w:rsidRPr="00425E1B" w:rsidRDefault="00D8285C" w:rsidP="00D8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6871E4" w14:textId="77777777" w:rsidR="00D8285C" w:rsidRPr="00425E1B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E62E71" w14:textId="77777777" w:rsidR="00D8285C" w:rsidRPr="00425E1B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00906D36" w14:textId="77777777" w:rsidR="00D8285C" w:rsidRPr="00425E1B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FBA6105" w14:textId="77777777" w:rsidR="00D8285C" w:rsidRPr="00425E1B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C28E3B1" w14:textId="77777777" w:rsidR="00D8285C" w:rsidRPr="00425E1B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7B3F1A9" w14:textId="77777777" w:rsidR="00D8285C" w:rsidRPr="00425E1B" w:rsidRDefault="00D8285C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D4AE40B" w14:textId="77777777" w:rsidR="00D8285C" w:rsidRPr="00425E1B" w:rsidRDefault="00D8285C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D1B5961" w14:textId="77777777" w:rsidR="00D8285C" w:rsidRPr="00425E1B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D40C0D8" w14:textId="77777777" w:rsidR="00D8285C" w:rsidRPr="00425E1B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052C1" w:rsidRPr="00425E1B" w14:paraId="0B29CF7A" w14:textId="3689FBFD" w:rsidTr="000052C1">
        <w:tc>
          <w:tcPr>
            <w:tcW w:w="4491" w:type="dxa"/>
            <w:shd w:val="clear" w:color="auto" w:fill="auto"/>
            <w:vAlign w:val="bottom"/>
          </w:tcPr>
          <w:p w14:paraId="46317A50" w14:textId="2EC2F333" w:rsidR="000052C1" w:rsidRPr="00425E1B" w:rsidRDefault="000052C1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EF7712" w14:textId="03C85670" w:rsidR="000052C1" w:rsidRPr="00425E1B" w:rsidRDefault="00BF1885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1,343,728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B7DCF6" w14:textId="777777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DA480AA" w14:textId="37A8B3A5" w:rsidR="000052C1" w:rsidRPr="00425E1B" w:rsidRDefault="00BF1885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E8D58B" w14:textId="777777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15522E5" w14:textId="56F1FE06" w:rsidR="000052C1" w:rsidRPr="00425E1B" w:rsidRDefault="00BF1885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1,343,808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A286629" w14:textId="77777777" w:rsidR="000052C1" w:rsidRPr="00425E1B" w:rsidRDefault="000052C1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3AE40ADD" w14:textId="1CAB1BE6" w:rsidR="000052C1" w:rsidRPr="00425E1B" w:rsidRDefault="00BF1885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98188AA" w14:textId="777777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964CD6E" w14:textId="4CFB525E" w:rsidR="000052C1" w:rsidRPr="00425E1B" w:rsidRDefault="00BF1885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1,343,808</w:t>
            </w:r>
          </w:p>
        </w:tc>
        <w:tc>
          <w:tcPr>
            <w:tcW w:w="240" w:type="dxa"/>
            <w:vAlign w:val="bottom"/>
          </w:tcPr>
          <w:p w14:paraId="6694E3D6" w14:textId="77777777" w:rsidR="000052C1" w:rsidRPr="00425E1B" w:rsidRDefault="000052C1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BF1885" w:rsidRPr="00425E1B" w14:paraId="5F25975D" w14:textId="77777777" w:rsidTr="000052C1">
        <w:trPr>
          <w:gridAfter w:val="1"/>
          <w:wAfter w:w="240" w:type="dxa"/>
        </w:trPr>
        <w:tc>
          <w:tcPr>
            <w:tcW w:w="4491" w:type="dxa"/>
            <w:shd w:val="clear" w:color="auto" w:fill="auto"/>
            <w:vAlign w:val="bottom"/>
          </w:tcPr>
          <w:p w14:paraId="66F95A46" w14:textId="77777777" w:rsidR="00BF1885" w:rsidRDefault="00BF1885" w:rsidP="00BF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="00CB0D35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</w:t>
            </w: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ด้วยมูลค่ายุติธรรม</w:t>
            </w:r>
          </w:p>
          <w:p w14:paraId="5E093EFB" w14:textId="07090BF8" w:rsidR="008C10EA" w:rsidRPr="00425E1B" w:rsidRDefault="008C10EA" w:rsidP="00BF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4343F6D" w14:textId="265B72D3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723162" w14:textId="77777777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EDD4EF3" w14:textId="1D50D42F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2A8BA7" w14:textId="77777777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A3C7B89" w14:textId="40E8C626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D5BDF88" w14:textId="77777777" w:rsidR="00BF1885" w:rsidRPr="00425E1B" w:rsidRDefault="00BF1885" w:rsidP="00BF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589B370D" w14:textId="3D0666B0" w:rsidR="00BF1885" w:rsidRPr="00425E1B" w:rsidRDefault="00BF1885" w:rsidP="00BF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59BD4F9" w14:textId="77777777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64639D5" w14:textId="399E4155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</w:tr>
      <w:tr w:rsidR="00BF1885" w:rsidRPr="00425E1B" w14:paraId="3871EAD0" w14:textId="77777777" w:rsidTr="000052C1">
        <w:trPr>
          <w:gridAfter w:val="1"/>
          <w:wAfter w:w="240" w:type="dxa"/>
        </w:trPr>
        <w:tc>
          <w:tcPr>
            <w:tcW w:w="4491" w:type="dxa"/>
            <w:shd w:val="clear" w:color="auto" w:fill="auto"/>
            <w:vAlign w:val="bottom"/>
          </w:tcPr>
          <w:p w14:paraId="402CB5B5" w14:textId="65063F88" w:rsidR="00BF1885" w:rsidRPr="00425E1B" w:rsidRDefault="00BF1885" w:rsidP="00BF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8823D92" w14:textId="3BC042A9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80E0F5" w14:textId="77777777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642E574" w14:textId="59CA29B4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F6973CD" w14:textId="77777777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B8C3F16" w14:textId="3BAED634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E5D1100" w14:textId="77777777" w:rsidR="00BF1885" w:rsidRPr="00425E1B" w:rsidRDefault="00BF1885" w:rsidP="00BF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7" w:type="dxa"/>
            <w:vAlign w:val="bottom"/>
          </w:tcPr>
          <w:p w14:paraId="4361F6F4" w14:textId="3D5C4D60" w:rsidR="00BF1885" w:rsidRPr="00425E1B" w:rsidRDefault="00BF1885" w:rsidP="00BF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204BD332" w14:textId="77777777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7F1F5DD" w14:textId="19113677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F1885" w:rsidRPr="00425E1B" w14:paraId="3A6D5978" w14:textId="77777777" w:rsidTr="00BA7386">
        <w:trPr>
          <w:gridAfter w:val="1"/>
          <w:wAfter w:w="240" w:type="dxa"/>
        </w:trPr>
        <w:tc>
          <w:tcPr>
            <w:tcW w:w="4491" w:type="dxa"/>
            <w:shd w:val="clear" w:color="auto" w:fill="auto"/>
            <w:vAlign w:val="bottom"/>
          </w:tcPr>
          <w:p w14:paraId="054A0B01" w14:textId="18D76284" w:rsidR="00BF1885" w:rsidRPr="00425E1B" w:rsidRDefault="00BF1885" w:rsidP="00BF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A78427F" w14:textId="073D3A17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4,269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9BE258" w14:textId="77777777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1472C80" w14:textId="52EA4086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282FEDE" w14:textId="77777777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567878B8" w14:textId="7FBA290C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4,269</w:t>
            </w:r>
          </w:p>
        </w:tc>
        <w:tc>
          <w:tcPr>
            <w:tcW w:w="240" w:type="dxa"/>
            <w:vAlign w:val="bottom"/>
          </w:tcPr>
          <w:p w14:paraId="66BBFE29" w14:textId="77777777" w:rsidR="00BF1885" w:rsidRPr="00425E1B" w:rsidRDefault="00BF1885" w:rsidP="00BF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5126A7F" w14:textId="0C4C5F14" w:rsidR="00BF1885" w:rsidRPr="00425E1B" w:rsidRDefault="00BF1885" w:rsidP="00BF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E8C70CA" w14:textId="77777777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CCFC961" w14:textId="23C59F6E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4,269</w:t>
            </w:r>
          </w:p>
        </w:tc>
      </w:tr>
      <w:tr w:rsidR="00BF1885" w:rsidRPr="00425E1B" w14:paraId="462D7DE4" w14:textId="77777777" w:rsidTr="00BA7386">
        <w:trPr>
          <w:gridAfter w:val="1"/>
          <w:wAfter w:w="240" w:type="dxa"/>
        </w:trPr>
        <w:tc>
          <w:tcPr>
            <w:tcW w:w="4491" w:type="dxa"/>
            <w:shd w:val="clear" w:color="auto" w:fill="auto"/>
            <w:vAlign w:val="bottom"/>
          </w:tcPr>
          <w:p w14:paraId="100E1229" w14:textId="6C905863" w:rsidR="00BF1885" w:rsidRPr="00425E1B" w:rsidRDefault="00BF1885" w:rsidP="00BF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ACC74" w14:textId="6F82125B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2,326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824613" w14:textId="77777777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78C708C3" w14:textId="6C070D44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06A81415" w14:textId="77777777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72B30" w14:textId="6594CC3B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2,326</w:t>
            </w:r>
          </w:p>
        </w:tc>
        <w:tc>
          <w:tcPr>
            <w:tcW w:w="240" w:type="dxa"/>
            <w:vAlign w:val="bottom"/>
          </w:tcPr>
          <w:p w14:paraId="08E0CE2C" w14:textId="77777777" w:rsidR="00BF1885" w:rsidRPr="00425E1B" w:rsidRDefault="00BF1885" w:rsidP="00BF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335219AB" w14:textId="68E831D8" w:rsidR="00BF1885" w:rsidRPr="00425E1B" w:rsidRDefault="00BF1885" w:rsidP="00BF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FAF8AFD" w14:textId="77777777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3EBE5" w14:textId="186BEE3E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2,326</w:t>
            </w:r>
          </w:p>
        </w:tc>
      </w:tr>
      <w:tr w:rsidR="00BF1885" w:rsidRPr="00425E1B" w14:paraId="57D301F6" w14:textId="5D0F75B7" w:rsidTr="000052C1">
        <w:tc>
          <w:tcPr>
            <w:tcW w:w="4491" w:type="dxa"/>
            <w:shd w:val="clear" w:color="auto" w:fill="auto"/>
            <w:vAlign w:val="bottom"/>
          </w:tcPr>
          <w:p w14:paraId="5A437B87" w14:textId="53954098" w:rsidR="00BF1885" w:rsidRPr="00425E1B" w:rsidRDefault="00BF1885" w:rsidP="00BF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46CE8" w14:textId="7F9F8F32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42ED74" w14:textId="77777777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C4791" w14:textId="274566BA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726A01" w14:textId="77777777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98A84" w14:textId="2C82C743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723E836" w14:textId="77777777" w:rsidR="00BF1885" w:rsidRPr="00425E1B" w:rsidRDefault="00BF1885" w:rsidP="00BF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015A5" w14:textId="2ECD126C" w:rsidR="00BF1885" w:rsidRPr="00425E1B" w:rsidRDefault="00BF1885" w:rsidP="00BF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D9B0CFE" w14:textId="77777777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E5301" w14:textId="30231914" w:rsidR="00BF1885" w:rsidRPr="00425E1B" w:rsidRDefault="00BF1885" w:rsidP="00BF188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6,595</w:t>
            </w:r>
          </w:p>
        </w:tc>
        <w:tc>
          <w:tcPr>
            <w:tcW w:w="240" w:type="dxa"/>
            <w:vAlign w:val="bottom"/>
          </w:tcPr>
          <w:p w14:paraId="3523D123" w14:textId="77777777" w:rsidR="00BF1885" w:rsidRPr="00425E1B" w:rsidRDefault="00BF1885" w:rsidP="00BF1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0052C1" w:rsidRPr="00425E1B" w14:paraId="17E0E3B7" w14:textId="77777777" w:rsidTr="000052C1">
        <w:trPr>
          <w:gridAfter w:val="1"/>
          <w:wAfter w:w="240" w:type="dxa"/>
        </w:trPr>
        <w:tc>
          <w:tcPr>
            <w:tcW w:w="4491" w:type="dxa"/>
            <w:shd w:val="clear" w:color="auto" w:fill="auto"/>
            <w:vAlign w:val="bottom"/>
          </w:tcPr>
          <w:p w14:paraId="54FF27D7" w14:textId="0B01D94A" w:rsidR="000052C1" w:rsidRPr="00425E1B" w:rsidRDefault="000052C1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9D202" w14:textId="2548D621" w:rsidR="000052C1" w:rsidRPr="00425E1B" w:rsidRDefault="00BF1885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63,098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8A88C4" w14:textId="777777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DB294" w14:textId="764B7D29" w:rsidR="000052C1" w:rsidRPr="00425E1B" w:rsidRDefault="00BF1885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A8967C" w14:textId="777777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1C7CC" w14:textId="02B6213E" w:rsidR="000052C1" w:rsidRPr="00425E1B" w:rsidRDefault="00BF1885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65,168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17ABDA8" w14:textId="77777777" w:rsidR="000052C1" w:rsidRPr="00425E1B" w:rsidRDefault="000052C1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A9E69" w14:textId="76B802B2" w:rsidR="000052C1" w:rsidRPr="00425E1B" w:rsidRDefault="00BF1885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42C0DD2" w14:textId="777777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AE570" w14:textId="6BCA844B" w:rsidR="000052C1" w:rsidRPr="00425E1B" w:rsidRDefault="00BF1885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65,168</w:t>
            </w:r>
          </w:p>
        </w:tc>
      </w:tr>
      <w:tr w:rsidR="000052C1" w:rsidRPr="00425E1B" w14:paraId="15541350" w14:textId="77777777" w:rsidTr="000052C1">
        <w:trPr>
          <w:gridAfter w:val="1"/>
          <w:wAfter w:w="240" w:type="dxa"/>
        </w:trPr>
        <w:tc>
          <w:tcPr>
            <w:tcW w:w="4491" w:type="dxa"/>
            <w:shd w:val="clear" w:color="auto" w:fill="auto"/>
            <w:vAlign w:val="bottom"/>
          </w:tcPr>
          <w:p w14:paraId="298C97DB" w14:textId="531EB05D" w:rsidR="000052C1" w:rsidRPr="00425E1B" w:rsidRDefault="000052C1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1EAED" w14:textId="130A9CB5" w:rsidR="000052C1" w:rsidRPr="00425E1B" w:rsidRDefault="00BF1885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1,413,858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5E58D2" w14:textId="777777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823825" w14:textId="6C79C740" w:rsidR="000052C1" w:rsidRPr="00425E1B" w:rsidRDefault="005F57DD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B0C4B3" w14:textId="777777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76D806" w14:textId="2B1CD539" w:rsidR="000052C1" w:rsidRPr="00425E1B" w:rsidRDefault="00BF1885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1,416,008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14A4594" w14:textId="77777777" w:rsidR="000052C1" w:rsidRPr="00425E1B" w:rsidRDefault="000052C1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5C3214" w14:textId="0C2CA7CE" w:rsidR="000052C1" w:rsidRPr="00425E1B" w:rsidRDefault="00BF1885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0FA1802" w14:textId="777777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77F08C" w14:textId="6B6DD172" w:rsidR="000052C1" w:rsidRPr="00BF1885" w:rsidRDefault="00BF1885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F188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1,416,008</w:t>
            </w:r>
          </w:p>
        </w:tc>
      </w:tr>
    </w:tbl>
    <w:p w14:paraId="2653CA74" w14:textId="778A8F37" w:rsidR="00D21A4B" w:rsidRPr="008C10EA" w:rsidRDefault="00D21A4B" w:rsidP="008C1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10"/>
          <w:szCs w:val="10"/>
        </w:rPr>
      </w:pPr>
    </w:p>
    <w:tbl>
      <w:tblPr>
        <w:tblW w:w="10356" w:type="dxa"/>
        <w:tblLayout w:type="fixed"/>
        <w:tblLook w:val="04A0" w:firstRow="1" w:lastRow="0" w:firstColumn="1" w:lastColumn="0" w:noHBand="0" w:noVBand="1"/>
      </w:tblPr>
      <w:tblGrid>
        <w:gridCol w:w="4486"/>
        <w:gridCol w:w="9"/>
        <w:gridCol w:w="989"/>
        <w:gridCol w:w="32"/>
        <w:gridCol w:w="213"/>
        <w:gridCol w:w="28"/>
        <w:gridCol w:w="978"/>
        <w:gridCol w:w="9"/>
        <w:gridCol w:w="230"/>
        <w:gridCol w:w="14"/>
        <w:gridCol w:w="926"/>
        <w:gridCol w:w="245"/>
        <w:gridCol w:w="957"/>
        <w:gridCol w:w="22"/>
        <w:gridCol w:w="218"/>
        <w:gridCol w:w="27"/>
        <w:gridCol w:w="967"/>
        <w:gridCol w:w="6"/>
      </w:tblGrid>
      <w:tr w:rsidR="00D21A4B" w:rsidRPr="002A52CF" w14:paraId="4F2F6D5E" w14:textId="77777777" w:rsidTr="008C10EA">
        <w:trPr>
          <w:gridAfter w:val="1"/>
          <w:wAfter w:w="6" w:type="dxa"/>
          <w:tblHeader/>
        </w:trPr>
        <w:tc>
          <w:tcPr>
            <w:tcW w:w="4486" w:type="dxa"/>
            <w:shd w:val="clear" w:color="auto" w:fill="auto"/>
            <w:vAlign w:val="bottom"/>
          </w:tcPr>
          <w:p w14:paraId="3F5E17CD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64" w:type="dxa"/>
            <w:gridSpan w:val="16"/>
            <w:shd w:val="clear" w:color="auto" w:fill="auto"/>
            <w:vAlign w:val="bottom"/>
          </w:tcPr>
          <w:p w14:paraId="17C3D783" w14:textId="77777777" w:rsidR="00D21A4B" w:rsidRPr="002A52CF" w:rsidRDefault="00D21A4B" w:rsidP="00664AE0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D21A4B" w:rsidRPr="002A52CF" w14:paraId="50BFC81C" w14:textId="77777777" w:rsidTr="008C10EA">
        <w:trPr>
          <w:gridAfter w:val="1"/>
          <w:wAfter w:w="6" w:type="dxa"/>
          <w:tblHeader/>
        </w:trPr>
        <w:tc>
          <w:tcPr>
            <w:tcW w:w="4486" w:type="dxa"/>
            <w:shd w:val="clear" w:color="auto" w:fill="auto"/>
            <w:vAlign w:val="bottom"/>
          </w:tcPr>
          <w:p w14:paraId="69839280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77983328" w14:textId="77777777" w:rsidR="00D21A4B" w:rsidRPr="002A52CF" w:rsidRDefault="00D21A4B" w:rsidP="00664AE0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45" w:type="dxa"/>
            <w:gridSpan w:val="2"/>
          </w:tcPr>
          <w:p w14:paraId="24EF6CA2" w14:textId="77777777" w:rsidR="00D21A4B" w:rsidRPr="002A52CF" w:rsidRDefault="00D21A4B" w:rsidP="00664AE0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621" w:type="dxa"/>
            <w:gridSpan w:val="12"/>
            <w:vAlign w:val="bottom"/>
          </w:tcPr>
          <w:p w14:paraId="10275A4C" w14:textId="77777777" w:rsidR="00D21A4B" w:rsidRPr="002A52CF" w:rsidRDefault="00D21A4B" w:rsidP="00664AE0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21A4B" w:rsidRPr="002A52CF" w14:paraId="4899C468" w14:textId="77777777" w:rsidTr="00E3156E">
        <w:trPr>
          <w:tblHeader/>
        </w:trPr>
        <w:tc>
          <w:tcPr>
            <w:tcW w:w="4486" w:type="dxa"/>
            <w:shd w:val="clear" w:color="auto" w:fill="auto"/>
            <w:vAlign w:val="bottom"/>
          </w:tcPr>
          <w:p w14:paraId="686CC458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2FB54C92" w14:textId="77777777" w:rsidR="00D21A4B" w:rsidRPr="002A52CF" w:rsidRDefault="00D21A4B" w:rsidP="00664AE0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45" w:type="dxa"/>
            <w:gridSpan w:val="2"/>
          </w:tcPr>
          <w:p w14:paraId="59474665" w14:textId="77777777" w:rsidR="00D21A4B" w:rsidRPr="002A52CF" w:rsidRDefault="00D21A4B" w:rsidP="00664AE0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1E6463DD" w14:textId="77777777" w:rsidR="00D21A4B" w:rsidRPr="002A52CF" w:rsidRDefault="00D21A4B" w:rsidP="00664AE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gridSpan w:val="2"/>
          </w:tcPr>
          <w:p w14:paraId="0C57E097" w14:textId="77777777" w:rsidR="00D21A4B" w:rsidRPr="002A52CF" w:rsidRDefault="00D21A4B" w:rsidP="00664AE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224FC963" w14:textId="77777777" w:rsidR="00D21A4B" w:rsidRPr="002A52CF" w:rsidRDefault="00D21A4B" w:rsidP="00664AE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5" w:type="dxa"/>
          </w:tcPr>
          <w:p w14:paraId="69EDAE35" w14:textId="77777777" w:rsidR="00D21A4B" w:rsidRPr="002A52CF" w:rsidRDefault="00D21A4B" w:rsidP="00664AE0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5E411FE3" w14:textId="77777777" w:rsidR="00D21A4B" w:rsidRPr="002A52CF" w:rsidRDefault="00D21A4B" w:rsidP="00664AE0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ระดับ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gridSpan w:val="2"/>
          </w:tcPr>
          <w:p w14:paraId="0371323E" w14:textId="77777777" w:rsidR="00D21A4B" w:rsidRPr="002A52CF" w:rsidRDefault="00D21A4B" w:rsidP="00664AE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bottom"/>
          </w:tcPr>
          <w:p w14:paraId="28A121C8" w14:textId="77777777" w:rsidR="00D21A4B" w:rsidRPr="002A52CF" w:rsidRDefault="00D21A4B" w:rsidP="00664AE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21A4B" w:rsidRPr="002A52CF" w14:paraId="7CD82311" w14:textId="77777777" w:rsidTr="008C10EA">
        <w:trPr>
          <w:gridAfter w:val="1"/>
          <w:wAfter w:w="6" w:type="dxa"/>
          <w:tblHeader/>
        </w:trPr>
        <w:tc>
          <w:tcPr>
            <w:tcW w:w="4486" w:type="dxa"/>
            <w:shd w:val="clear" w:color="auto" w:fill="auto"/>
            <w:vAlign w:val="bottom"/>
          </w:tcPr>
          <w:p w14:paraId="4E109FF3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64" w:type="dxa"/>
            <w:gridSpan w:val="16"/>
            <w:shd w:val="clear" w:color="auto" w:fill="auto"/>
            <w:vAlign w:val="bottom"/>
          </w:tcPr>
          <w:p w14:paraId="6ED502C5" w14:textId="77777777" w:rsidR="00D21A4B" w:rsidRPr="002A52CF" w:rsidRDefault="00D21A4B" w:rsidP="00664AE0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21A4B" w:rsidRPr="002A52CF" w14:paraId="32F417A2" w14:textId="77777777" w:rsidTr="00E3156E">
        <w:tc>
          <w:tcPr>
            <w:tcW w:w="4486" w:type="dxa"/>
            <w:shd w:val="clear" w:color="auto" w:fill="auto"/>
            <w:vAlign w:val="bottom"/>
          </w:tcPr>
          <w:p w14:paraId="0AC64BC6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</w:pP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7455A37F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146E44A9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654CD53E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4F9DA129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6D3C827A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45666154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3B0B9A6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2DCEB886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bottom"/>
          </w:tcPr>
          <w:p w14:paraId="6E89AE64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D21A4B" w:rsidRPr="002A52CF" w14:paraId="58501342" w14:textId="77777777" w:rsidTr="00E3156E">
        <w:tc>
          <w:tcPr>
            <w:tcW w:w="4486" w:type="dxa"/>
            <w:shd w:val="clear" w:color="auto" w:fill="auto"/>
            <w:vAlign w:val="bottom"/>
          </w:tcPr>
          <w:p w14:paraId="593B6B81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579822E8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027FFF78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03784243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3792C980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15491713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3006E774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3EA25C9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18B83EED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bottom"/>
          </w:tcPr>
          <w:p w14:paraId="6F52D8B2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D21A4B" w:rsidRPr="002A52CF" w14:paraId="404CBADF" w14:textId="77777777" w:rsidTr="00E3156E">
        <w:tc>
          <w:tcPr>
            <w:tcW w:w="4486" w:type="dxa"/>
            <w:shd w:val="clear" w:color="auto" w:fill="auto"/>
            <w:vAlign w:val="bottom"/>
          </w:tcPr>
          <w:p w14:paraId="12FFA8B7" w14:textId="430DE749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</w:t>
            </w:r>
            <w:r w:rsidR="00CB0D35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มูลค่าด้วย</w:t>
            </w: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74F830DF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7077C449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1,126</w:t>
            </w:r>
          </w:p>
        </w:tc>
        <w:tc>
          <w:tcPr>
            <w:tcW w:w="245" w:type="dxa"/>
            <w:gridSpan w:val="2"/>
            <w:vAlign w:val="bottom"/>
          </w:tcPr>
          <w:p w14:paraId="3DB2064D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71A89375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6B2DE763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5B12B2C8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979</w:t>
            </w:r>
          </w:p>
        </w:tc>
        <w:tc>
          <w:tcPr>
            <w:tcW w:w="245" w:type="dxa"/>
            <w:vAlign w:val="bottom"/>
          </w:tcPr>
          <w:p w14:paraId="77617932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1736B7F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147</w:t>
            </w:r>
          </w:p>
        </w:tc>
        <w:tc>
          <w:tcPr>
            <w:tcW w:w="240" w:type="dxa"/>
            <w:gridSpan w:val="2"/>
            <w:vAlign w:val="bottom"/>
          </w:tcPr>
          <w:p w14:paraId="73EFDC8C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bottom"/>
          </w:tcPr>
          <w:p w14:paraId="53ECD8F9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1,126</w:t>
            </w:r>
          </w:p>
        </w:tc>
      </w:tr>
      <w:tr w:rsidR="00D21A4B" w:rsidRPr="002A52CF" w14:paraId="6E00E9AE" w14:textId="77777777" w:rsidTr="00E3156E">
        <w:tc>
          <w:tcPr>
            <w:tcW w:w="4486" w:type="dxa"/>
            <w:shd w:val="clear" w:color="auto" w:fill="auto"/>
            <w:vAlign w:val="bottom"/>
          </w:tcPr>
          <w:p w14:paraId="5AA9E4DC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42BDC2AF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04E28999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01C553C8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0A2BBEAE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4B3ED455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44649769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2118031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546FCAF7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bottom"/>
          </w:tcPr>
          <w:p w14:paraId="5FCA4689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D21A4B" w:rsidRPr="002A52CF" w14:paraId="624DF269" w14:textId="77777777" w:rsidTr="00E3156E">
        <w:tc>
          <w:tcPr>
            <w:tcW w:w="4486" w:type="dxa"/>
            <w:shd w:val="clear" w:color="auto" w:fill="auto"/>
            <w:vAlign w:val="bottom"/>
          </w:tcPr>
          <w:p w14:paraId="3411B857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26D9AC76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6,118</w:t>
            </w:r>
          </w:p>
        </w:tc>
        <w:tc>
          <w:tcPr>
            <w:tcW w:w="245" w:type="dxa"/>
            <w:gridSpan w:val="2"/>
            <w:vAlign w:val="bottom"/>
          </w:tcPr>
          <w:p w14:paraId="07B9EFF4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03372941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76364C45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1C18F2F9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6,118</w:t>
            </w:r>
          </w:p>
        </w:tc>
        <w:tc>
          <w:tcPr>
            <w:tcW w:w="245" w:type="dxa"/>
            <w:vAlign w:val="bottom"/>
          </w:tcPr>
          <w:p w14:paraId="042E0743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4D94FC8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4FD69F92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bottom"/>
          </w:tcPr>
          <w:p w14:paraId="77B47DE0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6,118</w:t>
            </w:r>
          </w:p>
        </w:tc>
      </w:tr>
      <w:tr w:rsidR="00D21A4B" w:rsidRPr="002A52CF" w14:paraId="4EFDAFFC" w14:textId="77777777" w:rsidTr="00E3156E">
        <w:tc>
          <w:tcPr>
            <w:tcW w:w="4486" w:type="dxa"/>
            <w:shd w:val="clear" w:color="auto" w:fill="auto"/>
            <w:vAlign w:val="bottom"/>
          </w:tcPr>
          <w:p w14:paraId="63597FAF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7B8438BC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3,895</w:t>
            </w:r>
          </w:p>
        </w:tc>
        <w:tc>
          <w:tcPr>
            <w:tcW w:w="245" w:type="dxa"/>
            <w:gridSpan w:val="2"/>
            <w:vAlign w:val="bottom"/>
          </w:tcPr>
          <w:p w14:paraId="1A816E2C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726C5AC8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41E3B1D4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5729DF91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3,895</w:t>
            </w:r>
          </w:p>
        </w:tc>
        <w:tc>
          <w:tcPr>
            <w:tcW w:w="245" w:type="dxa"/>
            <w:vAlign w:val="bottom"/>
          </w:tcPr>
          <w:p w14:paraId="7C729770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32894C1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56DF8DB3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bottom"/>
          </w:tcPr>
          <w:p w14:paraId="594BE0D8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3,895</w:t>
            </w:r>
          </w:p>
        </w:tc>
      </w:tr>
      <w:tr w:rsidR="00D21A4B" w:rsidRPr="002A52CF" w14:paraId="4CB3ED36" w14:textId="77777777" w:rsidTr="00E3156E">
        <w:tc>
          <w:tcPr>
            <w:tcW w:w="4486" w:type="dxa"/>
            <w:shd w:val="clear" w:color="auto" w:fill="auto"/>
          </w:tcPr>
          <w:p w14:paraId="75553780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F2B59" w14:textId="77777777" w:rsidR="00D21A4B" w:rsidRPr="00B40327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B403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10,013</w:t>
            </w:r>
          </w:p>
        </w:tc>
        <w:tc>
          <w:tcPr>
            <w:tcW w:w="245" w:type="dxa"/>
            <w:gridSpan w:val="2"/>
          </w:tcPr>
          <w:p w14:paraId="4F6EED4B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9228AA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</w:tcPr>
          <w:p w14:paraId="1B2EFA78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4B990B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B403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10,013</w:t>
            </w:r>
          </w:p>
        </w:tc>
        <w:tc>
          <w:tcPr>
            <w:tcW w:w="245" w:type="dxa"/>
          </w:tcPr>
          <w:p w14:paraId="133B37D4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14:paraId="61D98B2B" w14:textId="225D1936" w:rsidR="00D21A4B" w:rsidRPr="001911AD" w:rsidRDefault="00426508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40" w:type="dxa"/>
            <w:gridSpan w:val="2"/>
          </w:tcPr>
          <w:p w14:paraId="71BCD193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0F640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B403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10,013</w:t>
            </w:r>
          </w:p>
        </w:tc>
      </w:tr>
      <w:tr w:rsidR="00D21A4B" w:rsidRPr="002A52CF" w14:paraId="1F143E39" w14:textId="77777777" w:rsidTr="00E3156E">
        <w:tc>
          <w:tcPr>
            <w:tcW w:w="4486" w:type="dxa"/>
            <w:shd w:val="clear" w:color="auto" w:fill="auto"/>
          </w:tcPr>
          <w:p w14:paraId="2DA0031D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98" w:type="dxa"/>
            <w:gridSpan w:val="2"/>
            <w:shd w:val="clear" w:color="auto" w:fill="auto"/>
          </w:tcPr>
          <w:p w14:paraId="6EA448D9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2F8B9A74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19B12417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3BC258ED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shd w:val="clear" w:color="auto" w:fill="auto"/>
          </w:tcPr>
          <w:p w14:paraId="29DA5C62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3916DEBD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3D6BC8E9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6B075AB9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shd w:val="clear" w:color="auto" w:fill="auto"/>
          </w:tcPr>
          <w:p w14:paraId="1430615F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21A4B" w:rsidRPr="002A52CF" w14:paraId="3941C7D6" w14:textId="77777777" w:rsidTr="00E3156E">
        <w:tc>
          <w:tcPr>
            <w:tcW w:w="4486" w:type="dxa"/>
            <w:shd w:val="clear" w:color="auto" w:fill="auto"/>
          </w:tcPr>
          <w:p w14:paraId="66A3D9D6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36E8CB5F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9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  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1BCED32E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72,864</w:t>
            </w:r>
          </w:p>
        </w:tc>
        <w:tc>
          <w:tcPr>
            <w:tcW w:w="245" w:type="dxa"/>
            <w:gridSpan w:val="2"/>
            <w:vAlign w:val="bottom"/>
          </w:tcPr>
          <w:p w14:paraId="6888531E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50E983B5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296EA07B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140F4D7A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72,864</w:t>
            </w:r>
          </w:p>
        </w:tc>
        <w:tc>
          <w:tcPr>
            <w:tcW w:w="245" w:type="dxa"/>
            <w:vAlign w:val="bottom"/>
          </w:tcPr>
          <w:p w14:paraId="2A1BFD0A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EC7398F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0BF7DD06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bottom"/>
          </w:tcPr>
          <w:p w14:paraId="3EE6D9E4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72,864</w:t>
            </w:r>
          </w:p>
        </w:tc>
      </w:tr>
      <w:tr w:rsidR="00D21A4B" w:rsidRPr="002A52CF" w14:paraId="1AD49ADE" w14:textId="77777777" w:rsidTr="00E3156E">
        <w:tc>
          <w:tcPr>
            <w:tcW w:w="4486" w:type="dxa"/>
            <w:shd w:val="clear" w:color="auto" w:fill="auto"/>
          </w:tcPr>
          <w:p w14:paraId="2B9C2593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205A4129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99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  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283AF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459</w:t>
            </w:r>
          </w:p>
        </w:tc>
        <w:tc>
          <w:tcPr>
            <w:tcW w:w="245" w:type="dxa"/>
            <w:gridSpan w:val="2"/>
            <w:vAlign w:val="bottom"/>
          </w:tcPr>
          <w:p w14:paraId="4702967B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vAlign w:val="bottom"/>
          </w:tcPr>
          <w:p w14:paraId="4953D895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30A8952F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bottom w:val="single" w:sz="4" w:space="0" w:color="auto"/>
            </w:tcBorders>
            <w:vAlign w:val="bottom"/>
          </w:tcPr>
          <w:p w14:paraId="4E7009BC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bottom"/>
          </w:tcPr>
          <w:p w14:paraId="3B324D16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3C40C07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459</w:t>
            </w:r>
          </w:p>
        </w:tc>
        <w:tc>
          <w:tcPr>
            <w:tcW w:w="240" w:type="dxa"/>
            <w:gridSpan w:val="2"/>
            <w:vAlign w:val="bottom"/>
          </w:tcPr>
          <w:p w14:paraId="630E2382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5308F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459</w:t>
            </w:r>
          </w:p>
        </w:tc>
      </w:tr>
      <w:tr w:rsidR="00D21A4B" w:rsidRPr="002A52CF" w14:paraId="28ACCCA7" w14:textId="77777777" w:rsidTr="00E3156E">
        <w:tc>
          <w:tcPr>
            <w:tcW w:w="4486" w:type="dxa"/>
            <w:shd w:val="clear" w:color="auto" w:fill="auto"/>
          </w:tcPr>
          <w:p w14:paraId="694603F9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352AE" w14:textId="77777777" w:rsidR="00D21A4B" w:rsidRPr="00B40327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403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73,323</w:t>
            </w:r>
          </w:p>
        </w:tc>
        <w:tc>
          <w:tcPr>
            <w:tcW w:w="245" w:type="dxa"/>
            <w:gridSpan w:val="2"/>
            <w:vAlign w:val="bottom"/>
          </w:tcPr>
          <w:p w14:paraId="0657B448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BE42D" w14:textId="77777777" w:rsidR="00D21A4B" w:rsidRPr="001911AD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911A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765D9120" w14:textId="77777777" w:rsidR="00D21A4B" w:rsidRPr="001911AD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55F59" w14:textId="77777777" w:rsidR="00D21A4B" w:rsidRPr="00B40327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40327">
              <w:rPr>
                <w:rFonts w:ascii="CordiaUPC" w:hAnsi="CordiaUPC" w:cs="CordiaUPC"/>
                <w:b/>
                <w:bCs/>
                <w:sz w:val="26"/>
                <w:szCs w:val="26"/>
              </w:rPr>
              <w:t>72,864</w:t>
            </w:r>
          </w:p>
        </w:tc>
        <w:tc>
          <w:tcPr>
            <w:tcW w:w="245" w:type="dxa"/>
            <w:vAlign w:val="bottom"/>
          </w:tcPr>
          <w:p w14:paraId="4377DABC" w14:textId="77777777" w:rsidR="00D21A4B" w:rsidRPr="00B40327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F2C72" w14:textId="77777777" w:rsidR="00D21A4B" w:rsidRPr="00B40327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40327">
              <w:rPr>
                <w:rFonts w:ascii="CordiaUPC" w:hAnsi="CordiaUPC" w:cs="CordiaUPC"/>
                <w:b/>
                <w:bCs/>
                <w:sz w:val="26"/>
                <w:szCs w:val="26"/>
              </w:rPr>
              <w:t>459</w:t>
            </w:r>
          </w:p>
        </w:tc>
        <w:tc>
          <w:tcPr>
            <w:tcW w:w="240" w:type="dxa"/>
            <w:gridSpan w:val="2"/>
            <w:vAlign w:val="bottom"/>
          </w:tcPr>
          <w:p w14:paraId="2928FC90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DF06A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403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73,323</w:t>
            </w:r>
          </w:p>
        </w:tc>
      </w:tr>
      <w:tr w:rsidR="00D21A4B" w:rsidRPr="002A52CF" w14:paraId="3297A41B" w14:textId="77777777" w:rsidTr="00E3156E">
        <w:tc>
          <w:tcPr>
            <w:tcW w:w="4486" w:type="dxa"/>
            <w:shd w:val="clear" w:color="auto" w:fill="auto"/>
          </w:tcPr>
          <w:p w14:paraId="0833FAB6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5DC00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693,775</w:t>
            </w:r>
          </w:p>
        </w:tc>
        <w:tc>
          <w:tcPr>
            <w:tcW w:w="245" w:type="dxa"/>
            <w:gridSpan w:val="2"/>
            <w:vAlign w:val="bottom"/>
          </w:tcPr>
          <w:p w14:paraId="4075DB92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53547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1F8991FA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1EB99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693,775</w:t>
            </w:r>
          </w:p>
        </w:tc>
        <w:tc>
          <w:tcPr>
            <w:tcW w:w="245" w:type="dxa"/>
            <w:vAlign w:val="bottom"/>
          </w:tcPr>
          <w:p w14:paraId="73A84D3B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7CBFE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324996FB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1EE81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693,775</w:t>
            </w:r>
          </w:p>
        </w:tc>
      </w:tr>
      <w:tr w:rsidR="00D21A4B" w:rsidRPr="002A52CF" w14:paraId="569465F4" w14:textId="77777777" w:rsidTr="008C10EA">
        <w:tc>
          <w:tcPr>
            <w:tcW w:w="4486" w:type="dxa"/>
            <w:shd w:val="clear" w:color="auto" w:fill="auto"/>
          </w:tcPr>
          <w:p w14:paraId="7E7F6018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67313" w14:textId="77777777" w:rsidR="00D21A4B" w:rsidRPr="00B40327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403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778,237</w:t>
            </w:r>
          </w:p>
        </w:tc>
        <w:tc>
          <w:tcPr>
            <w:tcW w:w="245" w:type="dxa"/>
            <w:gridSpan w:val="2"/>
          </w:tcPr>
          <w:p w14:paraId="61C99191" w14:textId="77777777" w:rsidR="00D21A4B" w:rsidRPr="00B40327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E256A6" w14:textId="77777777" w:rsidR="00D21A4B" w:rsidRPr="00B40327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</w:tcPr>
          <w:p w14:paraId="6222D227" w14:textId="77777777" w:rsidR="00D21A4B" w:rsidRPr="00B40327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E516AE" w14:textId="77777777" w:rsidR="00D21A4B" w:rsidRPr="00B40327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403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777,631</w:t>
            </w:r>
          </w:p>
        </w:tc>
        <w:tc>
          <w:tcPr>
            <w:tcW w:w="245" w:type="dxa"/>
          </w:tcPr>
          <w:p w14:paraId="2BA3FC5C" w14:textId="77777777" w:rsidR="00D21A4B" w:rsidRPr="00B40327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4D1525AB" w14:textId="77777777" w:rsidR="00D21A4B" w:rsidRPr="00B40327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403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606</w:t>
            </w:r>
          </w:p>
        </w:tc>
        <w:tc>
          <w:tcPr>
            <w:tcW w:w="240" w:type="dxa"/>
            <w:gridSpan w:val="2"/>
          </w:tcPr>
          <w:p w14:paraId="3F52FF91" w14:textId="77777777" w:rsidR="00D21A4B" w:rsidRPr="00B40327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232D79" w14:textId="77777777" w:rsidR="00D21A4B" w:rsidRPr="00B40327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403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778,237</w:t>
            </w:r>
          </w:p>
        </w:tc>
      </w:tr>
      <w:tr w:rsidR="008C10EA" w:rsidRPr="002A52CF" w14:paraId="0ADFAF0C" w14:textId="77777777" w:rsidTr="00CE49BD">
        <w:tc>
          <w:tcPr>
            <w:tcW w:w="4486" w:type="dxa"/>
            <w:shd w:val="clear" w:color="auto" w:fill="auto"/>
          </w:tcPr>
          <w:p w14:paraId="4EF63130" w14:textId="77777777" w:rsidR="008C10EA" w:rsidRPr="002A52CF" w:rsidRDefault="008C10EA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5C9DD25" w14:textId="77777777" w:rsidR="008C10EA" w:rsidRPr="00B40327" w:rsidRDefault="008C10EA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3C35C50F" w14:textId="77777777" w:rsidR="008C10EA" w:rsidRPr="00B40327" w:rsidRDefault="008C10EA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tcBorders>
              <w:top w:val="double" w:sz="4" w:space="0" w:color="auto"/>
            </w:tcBorders>
          </w:tcPr>
          <w:p w14:paraId="75D5AA83" w14:textId="77777777" w:rsidR="008C10EA" w:rsidRDefault="008C10EA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gridSpan w:val="2"/>
          </w:tcPr>
          <w:p w14:paraId="20FB4A2B" w14:textId="77777777" w:rsidR="008C10EA" w:rsidRPr="00B40327" w:rsidRDefault="008C10EA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double" w:sz="4" w:space="0" w:color="auto"/>
            </w:tcBorders>
          </w:tcPr>
          <w:p w14:paraId="635920B8" w14:textId="77777777" w:rsidR="008C10EA" w:rsidRPr="00B40327" w:rsidRDefault="008C10EA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</w:tcPr>
          <w:p w14:paraId="6D492F86" w14:textId="77777777" w:rsidR="008C10EA" w:rsidRPr="00B40327" w:rsidRDefault="008C10EA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</w:tcPr>
          <w:p w14:paraId="2BB10B1C" w14:textId="77777777" w:rsidR="008C10EA" w:rsidRPr="00B40327" w:rsidRDefault="008C10EA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gridSpan w:val="2"/>
          </w:tcPr>
          <w:p w14:paraId="42040C82" w14:textId="77777777" w:rsidR="008C10EA" w:rsidRPr="00B40327" w:rsidRDefault="008C10EA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3060C12D" w14:textId="77777777" w:rsidR="008C10EA" w:rsidRPr="00B40327" w:rsidRDefault="008C10EA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E49BD" w:rsidRPr="002A52CF" w14:paraId="6F761DBE" w14:textId="77777777" w:rsidTr="00CE49BD">
        <w:tc>
          <w:tcPr>
            <w:tcW w:w="4486" w:type="dxa"/>
            <w:shd w:val="clear" w:color="auto" w:fill="auto"/>
          </w:tcPr>
          <w:p w14:paraId="1B85FE2B" w14:textId="77777777" w:rsidR="00CE49BD" w:rsidRPr="002A52CF" w:rsidRDefault="00CE49BD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7E748159" w14:textId="77777777" w:rsidR="00CE49BD" w:rsidRPr="00B40327" w:rsidRDefault="00CE49BD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56932958" w14:textId="77777777" w:rsidR="00CE49BD" w:rsidRPr="00B40327" w:rsidRDefault="00CE49BD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66A5F21A" w14:textId="77777777" w:rsidR="00CE49BD" w:rsidRDefault="00CE49BD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gridSpan w:val="2"/>
          </w:tcPr>
          <w:p w14:paraId="0745C72F" w14:textId="77777777" w:rsidR="00CE49BD" w:rsidRPr="00B40327" w:rsidRDefault="00CE49BD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1AF71398" w14:textId="77777777" w:rsidR="00CE49BD" w:rsidRPr="00B40327" w:rsidRDefault="00CE49BD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</w:tcPr>
          <w:p w14:paraId="13B76691" w14:textId="77777777" w:rsidR="00CE49BD" w:rsidRPr="00B40327" w:rsidRDefault="00CE49BD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</w:tcPr>
          <w:p w14:paraId="7DE692ED" w14:textId="77777777" w:rsidR="00CE49BD" w:rsidRPr="00B40327" w:rsidRDefault="00CE49BD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gridSpan w:val="2"/>
          </w:tcPr>
          <w:p w14:paraId="119F8E87" w14:textId="77777777" w:rsidR="00CE49BD" w:rsidRPr="00B40327" w:rsidRDefault="00CE49BD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shd w:val="clear" w:color="auto" w:fill="auto"/>
          </w:tcPr>
          <w:p w14:paraId="312B9168" w14:textId="77777777" w:rsidR="00CE49BD" w:rsidRPr="00B40327" w:rsidRDefault="00CE49BD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3156E" w:rsidRPr="002A52CF" w14:paraId="6311E84D" w14:textId="77777777" w:rsidTr="008C10EA">
        <w:trPr>
          <w:gridAfter w:val="1"/>
          <w:wAfter w:w="6" w:type="dxa"/>
        </w:trPr>
        <w:tc>
          <w:tcPr>
            <w:tcW w:w="4495" w:type="dxa"/>
            <w:gridSpan w:val="2"/>
            <w:shd w:val="clear" w:color="auto" w:fill="auto"/>
            <w:vAlign w:val="bottom"/>
          </w:tcPr>
          <w:p w14:paraId="40100348" w14:textId="5F99747F" w:rsidR="00E3156E" w:rsidRPr="002A52CF" w:rsidRDefault="00203274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lastRenderedPageBreak/>
              <w:t>หนี้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สินทางการเงิน</w:t>
            </w:r>
          </w:p>
        </w:tc>
        <w:tc>
          <w:tcPr>
            <w:tcW w:w="1021" w:type="dxa"/>
            <w:gridSpan w:val="2"/>
            <w:shd w:val="clear" w:color="auto" w:fill="auto"/>
            <w:vAlign w:val="bottom"/>
          </w:tcPr>
          <w:p w14:paraId="415AAB69" w14:textId="5A3DB7BD" w:rsidR="00E3156E" w:rsidRPr="002A52CF" w:rsidRDefault="00E3156E" w:rsidP="000E14F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E6EB535" w14:textId="77777777" w:rsidR="00E3156E" w:rsidRPr="002A52CF" w:rsidRDefault="00E3156E" w:rsidP="000E14F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shd w:val="clear" w:color="auto" w:fill="auto"/>
            <w:vAlign w:val="bottom"/>
          </w:tcPr>
          <w:p w14:paraId="082A98D6" w14:textId="4233D9F7" w:rsidR="00E3156E" w:rsidRPr="002A52CF" w:rsidRDefault="00E3156E" w:rsidP="000E14F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6535F067" w14:textId="77777777" w:rsidR="00E3156E" w:rsidRPr="002A52CF" w:rsidRDefault="00E3156E" w:rsidP="000E14F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1549521" w14:textId="12B844CB" w:rsidR="00E3156E" w:rsidRPr="002A52CF" w:rsidRDefault="00E3156E" w:rsidP="000E14F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04E9FA8B" w14:textId="77777777" w:rsidR="00E3156E" w:rsidRPr="002A52CF" w:rsidRDefault="00E3156E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bottom"/>
          </w:tcPr>
          <w:p w14:paraId="1F3D5B06" w14:textId="7D647A64" w:rsidR="00E3156E" w:rsidRPr="002A52CF" w:rsidRDefault="00E3156E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gridSpan w:val="2"/>
            <w:shd w:val="clear" w:color="auto" w:fill="auto"/>
            <w:vAlign w:val="bottom"/>
          </w:tcPr>
          <w:p w14:paraId="0FD9B552" w14:textId="77777777" w:rsidR="00E3156E" w:rsidRPr="002A52CF" w:rsidRDefault="00E3156E" w:rsidP="000E14F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E0DD0D9" w14:textId="07D47A4C" w:rsidR="00E3156E" w:rsidRPr="002A52CF" w:rsidRDefault="00E3156E" w:rsidP="000E14F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</w:tr>
      <w:tr w:rsidR="00203274" w:rsidRPr="002A52CF" w14:paraId="3C32CEC0" w14:textId="77777777" w:rsidTr="008C10EA">
        <w:trPr>
          <w:gridAfter w:val="1"/>
          <w:wAfter w:w="6" w:type="dxa"/>
        </w:trPr>
        <w:tc>
          <w:tcPr>
            <w:tcW w:w="4495" w:type="dxa"/>
            <w:gridSpan w:val="2"/>
            <w:shd w:val="clear" w:color="auto" w:fill="auto"/>
            <w:vAlign w:val="bottom"/>
          </w:tcPr>
          <w:p w14:paraId="635D06EB" w14:textId="6761E329" w:rsidR="00203274" w:rsidRPr="002A52CF" w:rsidRDefault="00203274" w:rsidP="00203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21" w:type="dxa"/>
            <w:gridSpan w:val="2"/>
            <w:shd w:val="clear" w:color="auto" w:fill="auto"/>
            <w:vAlign w:val="bottom"/>
          </w:tcPr>
          <w:p w14:paraId="02DF5B16" w14:textId="31547D14" w:rsidR="00203274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815,678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DB61C2E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shd w:val="clear" w:color="auto" w:fill="auto"/>
            <w:vAlign w:val="bottom"/>
          </w:tcPr>
          <w:p w14:paraId="5E63EB9A" w14:textId="114F324C" w:rsidR="00203274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3A524A16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01F1115A" w14:textId="264952C5" w:rsidR="00203274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815,693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83357A1" w14:textId="77777777" w:rsidR="00203274" w:rsidRPr="002A52CF" w:rsidRDefault="00203274" w:rsidP="00203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bottom"/>
          </w:tcPr>
          <w:p w14:paraId="04B57C3C" w14:textId="65F91C24" w:rsidR="00203274" w:rsidRDefault="00203274" w:rsidP="00203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  <w:vAlign w:val="bottom"/>
          </w:tcPr>
          <w:p w14:paraId="416BAB84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A9FB6C0" w14:textId="20B98359" w:rsidR="00203274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815,693</w:t>
            </w:r>
          </w:p>
        </w:tc>
      </w:tr>
      <w:tr w:rsidR="00203274" w:rsidRPr="002A52CF" w14:paraId="230E968E" w14:textId="77777777" w:rsidTr="008C10EA">
        <w:trPr>
          <w:gridAfter w:val="1"/>
          <w:wAfter w:w="6" w:type="dxa"/>
        </w:trPr>
        <w:tc>
          <w:tcPr>
            <w:tcW w:w="4495" w:type="dxa"/>
            <w:gridSpan w:val="2"/>
            <w:shd w:val="clear" w:color="auto" w:fill="auto"/>
            <w:vAlign w:val="bottom"/>
          </w:tcPr>
          <w:p w14:paraId="0660959F" w14:textId="77777777" w:rsidR="00203274" w:rsidRDefault="00203274" w:rsidP="00203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</w:t>
            </w: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ด้วยมูลค่ายุติธรรม</w:t>
            </w:r>
          </w:p>
          <w:p w14:paraId="4109B926" w14:textId="4258ADEF" w:rsidR="00203274" w:rsidRPr="002A52CF" w:rsidRDefault="00203274" w:rsidP="00203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021" w:type="dxa"/>
            <w:gridSpan w:val="2"/>
            <w:shd w:val="clear" w:color="auto" w:fill="auto"/>
            <w:vAlign w:val="bottom"/>
          </w:tcPr>
          <w:p w14:paraId="2D10C537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432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776AA3B9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shd w:val="clear" w:color="auto" w:fill="auto"/>
            <w:vAlign w:val="bottom"/>
          </w:tcPr>
          <w:p w14:paraId="5117DAC1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1B300358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1BFD09A8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432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5683ED5" w14:textId="77777777" w:rsidR="00203274" w:rsidRPr="002A52CF" w:rsidRDefault="00203274" w:rsidP="00203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bottom"/>
          </w:tcPr>
          <w:p w14:paraId="1B3F5230" w14:textId="77777777" w:rsidR="00203274" w:rsidRPr="002A52CF" w:rsidRDefault="00203274" w:rsidP="00203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  <w:vAlign w:val="bottom"/>
          </w:tcPr>
          <w:p w14:paraId="6740C8FC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B6B6BAD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432</w:t>
            </w:r>
          </w:p>
        </w:tc>
      </w:tr>
      <w:tr w:rsidR="00203274" w:rsidRPr="002A52CF" w14:paraId="1E983A9F" w14:textId="77777777" w:rsidTr="008C10EA">
        <w:trPr>
          <w:gridAfter w:val="1"/>
          <w:wAfter w:w="6" w:type="dxa"/>
        </w:trPr>
        <w:tc>
          <w:tcPr>
            <w:tcW w:w="4495" w:type="dxa"/>
            <w:gridSpan w:val="2"/>
            <w:shd w:val="clear" w:color="auto" w:fill="auto"/>
            <w:vAlign w:val="bottom"/>
          </w:tcPr>
          <w:p w14:paraId="01B27CBD" w14:textId="77777777" w:rsidR="00203274" w:rsidRPr="002A52CF" w:rsidRDefault="00203274" w:rsidP="00203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021" w:type="dxa"/>
            <w:gridSpan w:val="2"/>
            <w:shd w:val="clear" w:color="auto" w:fill="auto"/>
            <w:vAlign w:val="bottom"/>
          </w:tcPr>
          <w:p w14:paraId="37680626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2CC0AF15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770989D9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43FA4623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6" w:type="dxa"/>
            <w:vAlign w:val="bottom"/>
          </w:tcPr>
          <w:p w14:paraId="736193BD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016DB080" w14:textId="77777777" w:rsidR="00203274" w:rsidRPr="002A52CF" w:rsidRDefault="00203274" w:rsidP="00203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6818D545" w14:textId="77777777" w:rsidR="00203274" w:rsidRPr="002A52CF" w:rsidRDefault="00203274" w:rsidP="00203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1BBAAFCE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3F73AD0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03274" w:rsidRPr="002A52CF" w14:paraId="008445B7" w14:textId="77777777" w:rsidTr="008C10EA">
        <w:trPr>
          <w:gridAfter w:val="1"/>
          <w:wAfter w:w="6" w:type="dxa"/>
        </w:trPr>
        <w:tc>
          <w:tcPr>
            <w:tcW w:w="4495" w:type="dxa"/>
            <w:gridSpan w:val="2"/>
            <w:shd w:val="clear" w:color="auto" w:fill="auto"/>
            <w:vAlign w:val="bottom"/>
          </w:tcPr>
          <w:p w14:paraId="510D9F4E" w14:textId="77777777" w:rsidR="00203274" w:rsidRPr="002A52CF" w:rsidRDefault="00203274" w:rsidP="00203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21" w:type="dxa"/>
            <w:gridSpan w:val="2"/>
            <w:shd w:val="clear" w:color="auto" w:fill="auto"/>
            <w:vAlign w:val="bottom"/>
          </w:tcPr>
          <w:p w14:paraId="12A5605C" w14:textId="77777777" w:rsidR="00203274" w:rsidRPr="00AE00DD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color w:val="000000"/>
                <w:sz w:val="26"/>
                <w:szCs w:val="26"/>
              </w:rPr>
              <w:t>4,436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D6E67E9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3F954237" w14:textId="77777777" w:rsidR="00203274" w:rsidRPr="00953858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5385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4" w:type="dxa"/>
            <w:gridSpan w:val="2"/>
            <w:vAlign w:val="bottom"/>
          </w:tcPr>
          <w:p w14:paraId="5C1A1976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6" w:type="dxa"/>
            <w:vAlign w:val="bottom"/>
          </w:tcPr>
          <w:p w14:paraId="704FA9C4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color w:val="000000"/>
                <w:sz w:val="26"/>
                <w:szCs w:val="26"/>
              </w:rPr>
              <w:t>4,436</w:t>
            </w:r>
          </w:p>
        </w:tc>
        <w:tc>
          <w:tcPr>
            <w:tcW w:w="245" w:type="dxa"/>
            <w:vAlign w:val="bottom"/>
          </w:tcPr>
          <w:p w14:paraId="3B30C59B" w14:textId="77777777" w:rsidR="00203274" w:rsidRPr="002A52CF" w:rsidRDefault="00203274" w:rsidP="00203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59199975" w14:textId="77777777" w:rsidR="00203274" w:rsidRPr="001911AD" w:rsidRDefault="00203274" w:rsidP="00203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911A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462108A7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C55BEC3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color w:val="000000"/>
                <w:sz w:val="26"/>
                <w:szCs w:val="26"/>
              </w:rPr>
              <w:t>4,436</w:t>
            </w:r>
          </w:p>
        </w:tc>
      </w:tr>
      <w:tr w:rsidR="00203274" w:rsidRPr="002A52CF" w14:paraId="0B9606D1" w14:textId="77777777" w:rsidTr="008C10EA">
        <w:trPr>
          <w:gridAfter w:val="1"/>
          <w:wAfter w:w="6" w:type="dxa"/>
        </w:trPr>
        <w:tc>
          <w:tcPr>
            <w:tcW w:w="4495" w:type="dxa"/>
            <w:gridSpan w:val="2"/>
            <w:shd w:val="clear" w:color="auto" w:fill="auto"/>
            <w:vAlign w:val="bottom"/>
          </w:tcPr>
          <w:p w14:paraId="6D732F28" w14:textId="77777777" w:rsidR="00203274" w:rsidRPr="002A52CF" w:rsidRDefault="00203274" w:rsidP="00203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2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4FBC7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3,708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99BFC66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  <w:vAlign w:val="bottom"/>
          </w:tcPr>
          <w:p w14:paraId="002EBFAF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4" w:type="dxa"/>
            <w:gridSpan w:val="2"/>
            <w:vAlign w:val="bottom"/>
          </w:tcPr>
          <w:p w14:paraId="1C7C3BE6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6512972F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3,708</w:t>
            </w:r>
          </w:p>
        </w:tc>
        <w:tc>
          <w:tcPr>
            <w:tcW w:w="245" w:type="dxa"/>
            <w:vAlign w:val="bottom"/>
          </w:tcPr>
          <w:p w14:paraId="153EC9E2" w14:textId="77777777" w:rsidR="00203274" w:rsidRPr="002A52CF" w:rsidRDefault="00203274" w:rsidP="00203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gridSpan w:val="2"/>
            <w:tcBorders>
              <w:bottom w:val="single" w:sz="4" w:space="0" w:color="auto"/>
            </w:tcBorders>
            <w:vAlign w:val="bottom"/>
          </w:tcPr>
          <w:p w14:paraId="24D3947B" w14:textId="77777777" w:rsidR="00203274" w:rsidRPr="002A52CF" w:rsidRDefault="00203274" w:rsidP="00203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63F4010F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97624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3,708</w:t>
            </w:r>
          </w:p>
        </w:tc>
      </w:tr>
      <w:tr w:rsidR="00203274" w:rsidRPr="002A52CF" w14:paraId="70FD90A0" w14:textId="77777777" w:rsidTr="008C10EA">
        <w:trPr>
          <w:gridAfter w:val="1"/>
          <w:wAfter w:w="6" w:type="dxa"/>
        </w:trPr>
        <w:tc>
          <w:tcPr>
            <w:tcW w:w="4495" w:type="dxa"/>
            <w:gridSpan w:val="2"/>
            <w:shd w:val="clear" w:color="auto" w:fill="auto"/>
            <w:vAlign w:val="bottom"/>
          </w:tcPr>
          <w:p w14:paraId="15903B32" w14:textId="77777777" w:rsidR="00203274" w:rsidRPr="002A52CF" w:rsidRDefault="00203274" w:rsidP="00203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BBAA4" w14:textId="77777777" w:rsidR="00203274" w:rsidRPr="00AE00DD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8,144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373F85F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C49B2" w14:textId="77777777" w:rsidR="00203274" w:rsidRPr="0064393E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4393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3974352A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85DB5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8,144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99FAD3D" w14:textId="77777777" w:rsidR="00203274" w:rsidRPr="002A52CF" w:rsidRDefault="00203274" w:rsidP="00203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5D7C0" w14:textId="77777777" w:rsidR="00203274" w:rsidRPr="00953858" w:rsidRDefault="00203274" w:rsidP="00203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5385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  <w:vAlign w:val="bottom"/>
          </w:tcPr>
          <w:p w14:paraId="69F2AB60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57EC8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8,144</w:t>
            </w:r>
          </w:p>
        </w:tc>
      </w:tr>
      <w:tr w:rsidR="00203274" w:rsidRPr="00AE00DD" w14:paraId="048AFBC4" w14:textId="77777777" w:rsidTr="008C10EA">
        <w:trPr>
          <w:gridAfter w:val="1"/>
          <w:wAfter w:w="6" w:type="dxa"/>
        </w:trPr>
        <w:tc>
          <w:tcPr>
            <w:tcW w:w="4495" w:type="dxa"/>
            <w:gridSpan w:val="2"/>
            <w:shd w:val="clear" w:color="auto" w:fill="auto"/>
            <w:vAlign w:val="bottom"/>
          </w:tcPr>
          <w:p w14:paraId="4AA23F63" w14:textId="77777777" w:rsidR="00203274" w:rsidRPr="002A52CF" w:rsidRDefault="00203274" w:rsidP="00203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69D25" w14:textId="77777777" w:rsidR="00203274" w:rsidRPr="00AE00DD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88,960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74A768A8" w14:textId="77777777" w:rsidR="00203274" w:rsidRPr="00AE00DD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6FB87" w14:textId="77777777" w:rsidR="00203274" w:rsidRPr="00AE00DD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6ACC45AE" w14:textId="77777777" w:rsidR="00203274" w:rsidRPr="00AE00DD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A03AC" w14:textId="77777777" w:rsidR="00203274" w:rsidRPr="00AE00DD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90,935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648BA0D8" w14:textId="77777777" w:rsidR="00203274" w:rsidRPr="00AE00DD" w:rsidRDefault="00203274" w:rsidP="00203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6639F" w14:textId="77777777" w:rsidR="00203274" w:rsidRPr="00AE00DD" w:rsidRDefault="00203274" w:rsidP="00203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  <w:vAlign w:val="bottom"/>
          </w:tcPr>
          <w:p w14:paraId="1948ACD8" w14:textId="77777777" w:rsidR="00203274" w:rsidRPr="00AE00DD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BAB65" w14:textId="77777777" w:rsidR="00203274" w:rsidRPr="00AE00DD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90,935</w:t>
            </w:r>
          </w:p>
        </w:tc>
      </w:tr>
      <w:tr w:rsidR="00203274" w:rsidRPr="002A52CF" w14:paraId="4E7FB77C" w14:textId="77777777" w:rsidTr="008C10EA">
        <w:trPr>
          <w:gridAfter w:val="1"/>
          <w:wAfter w:w="6" w:type="dxa"/>
        </w:trPr>
        <w:tc>
          <w:tcPr>
            <w:tcW w:w="4495" w:type="dxa"/>
            <w:gridSpan w:val="2"/>
            <w:shd w:val="clear" w:color="auto" w:fill="auto"/>
            <w:vAlign w:val="bottom"/>
          </w:tcPr>
          <w:p w14:paraId="62E938E9" w14:textId="77777777" w:rsidR="00203274" w:rsidRPr="002A52CF" w:rsidRDefault="00203274" w:rsidP="00203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393104" w14:textId="77777777" w:rsidR="00203274" w:rsidRPr="009F40A6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F40A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913,214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351A2F49" w14:textId="77777777" w:rsidR="00203274" w:rsidRPr="009F40A6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94CC46" w14:textId="77777777" w:rsidR="00203274" w:rsidRPr="00953858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5385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0F6D8195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10F709" w14:textId="77777777" w:rsidR="00203274" w:rsidRPr="009F40A6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F40A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915,204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60E2002A" w14:textId="77777777" w:rsidR="00203274" w:rsidRPr="002A52CF" w:rsidRDefault="00203274" w:rsidP="00203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2D3AAD" w14:textId="77777777" w:rsidR="00203274" w:rsidRPr="00953858" w:rsidRDefault="00203274" w:rsidP="00203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5385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  <w:vAlign w:val="bottom"/>
          </w:tcPr>
          <w:p w14:paraId="3730DC82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884303" w14:textId="77777777" w:rsidR="00203274" w:rsidRPr="002A52CF" w:rsidRDefault="00203274" w:rsidP="002032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F40A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915,204</w:t>
            </w:r>
          </w:p>
        </w:tc>
      </w:tr>
    </w:tbl>
    <w:p w14:paraId="2B1F9072" w14:textId="74F53523" w:rsidR="00E3156E" w:rsidRDefault="00E3156E" w:rsidP="004A5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2BAFE551" w14:textId="1F13C6A1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ธนาคารและบริษัทย่อยใช้วิธีการ และข้อสมมติฐานในการประมาณมูลค่ายุติธรรมของเครื่องมือทางการเงิน สรุปได้ดังนี้</w:t>
      </w:r>
    </w:p>
    <w:p w14:paraId="3464C57E" w14:textId="77777777" w:rsidR="003A5DF9" w:rsidRPr="00425E1B" w:rsidRDefault="003A5DF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15FD2C8B" w14:textId="335041A4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 xml:space="preserve">เงินสด </w:t>
      </w:r>
    </w:p>
    <w:p w14:paraId="28F2EDCC" w14:textId="77777777" w:rsidR="00981921" w:rsidRPr="00425E1B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CA29B5A" w14:textId="64B831C5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095A3BB2" w14:textId="77777777" w:rsidR="00973210" w:rsidRPr="00425E1B" w:rsidRDefault="0097321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752E90C7" w14:textId="5E6CC1FB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>รายการระหว่างธนาคารและตลาดเงิน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(ด้านสินทรัพย์)</w:t>
      </w:r>
    </w:p>
    <w:p w14:paraId="4D81E475" w14:textId="77777777" w:rsidR="005C0B7A" w:rsidRPr="00425E1B" w:rsidRDefault="005C0B7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16750E44" w14:textId="66D67CE2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425E1B">
        <w:rPr>
          <w:rFonts w:ascii="CordiaUPC" w:hAnsi="CordiaUPC" w:cs="CordiaUPC"/>
          <w:sz w:val="26"/>
          <w:szCs w:val="26"/>
        </w:rPr>
        <w:t>1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</w:t>
      </w:r>
    </w:p>
    <w:p w14:paraId="7ECF7E18" w14:textId="760B78D5" w:rsidR="00981921" w:rsidRPr="00425E1B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00DFFC07" w14:textId="792557CD" w:rsidR="00316522" w:rsidRPr="00425E1B" w:rsidRDefault="00183487" w:rsidP="00884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</w:rPr>
        <w:t>-</w:t>
      </w: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สินทรัพย์ทางการเงินที่วัดมูลค่าด้วยมูลค่ายุติธรรมผ่านกำไรหรือขาดทุนและเงินลงทุน</w:t>
      </w:r>
    </w:p>
    <w:p w14:paraId="28A641B2" w14:textId="77777777" w:rsidR="00981921" w:rsidRPr="00425E1B" w:rsidRDefault="00981921" w:rsidP="00884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2BAB1E5" w14:textId="6374F745" w:rsidR="00DB0BA3" w:rsidRDefault="00183487" w:rsidP="00434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มูลค่ายุติธรรมของเงินลงทุนในตราสารหนี้ประเภทตราสารหนี้ภาครัฐ คำนวณจากอัตราผลตอบแทนหรือราคาที่ประกาศโดยสมาคมตลาดตราสารหนี้ไทย มูลค่ายุติธรรมของเงินลงทุนในตราสารหนี้อื่นที่ออกจำหน่ายในประเทศคำนวณโดยใช้ราคาตลาดที่ประเมินโดยสถาบันที่เชื่อถือได้หรืออัตราผลตอบแทนของตราสารหนี้นั้นหรือคำนวณจากอัตราผลตอบแทนของสมาคมตลาดตราสารหนี้ไทย ปรับด้วยปัจจัยความเสี่ยงตามความเหมาะสม</w:t>
      </w:r>
      <w:r w:rsidR="001B6429">
        <w:rPr>
          <w:rFonts w:ascii="CordiaUPC" w:hAnsi="CordiaUPC" w:cs="CordiaUPC" w:hint="cs"/>
          <w:sz w:val="26"/>
          <w:szCs w:val="26"/>
          <w:cs/>
        </w:rPr>
        <w:t xml:space="preserve"> มูลค่ายุติธรรมของตราสารหนี้ผิดนัดชำระพิจารณาจากการประมาณการมูลค่าที่คาดว่าจะได้รับโดยพิจารณาความเสี่ยงด้านเครดิต</w:t>
      </w:r>
    </w:p>
    <w:p w14:paraId="7E067F70" w14:textId="77777777" w:rsidR="00DB0BA3" w:rsidRPr="00425E1B" w:rsidRDefault="00DB0BA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3F58500D" w14:textId="77777777" w:rsidR="0025401C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lastRenderedPageBreak/>
        <w:t xml:space="preserve">มูลค่ายุติธรรมสำหรับเงินลงทุนประเภทตราสารทุนในความต้องการของตลาดจะใช้ราคาเสนอซื้อครั้งสุดท้าย ณ วันทำการสุดท้ายของตลาดหลักทรัพย์แห่งประเทศไทยของรอบระยะเวลาบัญชีที่รายงาน มูลค่ายุติธรรมของหน่วยลงทุนใช้มูลค่าสินทรัพย์สุทธิที่ประกาศ ณ วันสิ้นรอบระยะเวลารายงาน </w:t>
      </w:r>
    </w:p>
    <w:p w14:paraId="5C5930F6" w14:textId="3ACC9BDA" w:rsidR="00973210" w:rsidRDefault="0025401C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25401C">
        <w:rPr>
          <w:rFonts w:ascii="CordiaUPC" w:hAnsi="CordiaUPC" w:cs="CordiaUPC" w:hint="cs"/>
          <w:sz w:val="26"/>
          <w:szCs w:val="26"/>
          <w:cs/>
        </w:rPr>
        <w:t>มูลค่ายุติธรรมของเงินลงทุนในตราสารทุนที่ไม่อยู่ในความต้องการของตลาดอ้างอิงจากเทคนิคการประเมินมูลค่าที่ใช้แพร่หลายในตลาด</w:t>
      </w:r>
      <w:r w:rsidRPr="0025401C">
        <w:rPr>
          <w:rFonts w:ascii="CordiaUPC" w:hAnsi="CordiaUPC" w:cs="CordiaUPC"/>
          <w:sz w:val="26"/>
          <w:szCs w:val="26"/>
          <w:cs/>
        </w:rPr>
        <w:t xml:space="preserve"> </w:t>
      </w:r>
      <w:r w:rsidRPr="0025401C">
        <w:rPr>
          <w:rFonts w:ascii="CordiaUPC" w:hAnsi="CordiaUPC" w:cs="CordiaUPC" w:hint="cs"/>
          <w:sz w:val="26"/>
          <w:szCs w:val="26"/>
          <w:cs/>
        </w:rPr>
        <w:t>ซึ่งอ้างอิงราคาและ</w:t>
      </w:r>
      <w:r w:rsidRPr="0025401C">
        <w:rPr>
          <w:rFonts w:ascii="CordiaUPC" w:hAnsi="CordiaUPC" w:cs="CordiaUPC"/>
          <w:sz w:val="26"/>
          <w:szCs w:val="26"/>
          <w:cs/>
        </w:rPr>
        <w:t>/</w:t>
      </w:r>
      <w:r w:rsidRPr="0025401C">
        <w:rPr>
          <w:rFonts w:ascii="CordiaUPC" w:hAnsi="CordiaUPC" w:cs="CordiaUPC" w:hint="cs"/>
          <w:sz w:val="26"/>
          <w:szCs w:val="26"/>
          <w:cs/>
        </w:rPr>
        <w:t>หรือตัวแปรจากตลาด</w:t>
      </w:r>
      <w:r w:rsidRPr="0025401C">
        <w:rPr>
          <w:rFonts w:ascii="CordiaUPC" w:hAnsi="CordiaUPC" w:cs="CordiaUPC"/>
          <w:sz w:val="26"/>
          <w:szCs w:val="26"/>
          <w:cs/>
        </w:rPr>
        <w:t xml:space="preserve"> </w:t>
      </w:r>
      <w:r w:rsidRPr="0025401C">
        <w:rPr>
          <w:rFonts w:ascii="CordiaUPC" w:hAnsi="CordiaUPC" w:cs="CordiaUPC" w:hint="cs"/>
          <w:sz w:val="26"/>
          <w:szCs w:val="26"/>
          <w:cs/>
        </w:rPr>
        <w:t>รวมถึงใช้</w:t>
      </w:r>
      <w:r w:rsidR="00B53CBE">
        <w:rPr>
          <w:rFonts w:ascii="CordiaUPC" w:hAnsi="CordiaUPC" w:cs="CordiaUPC" w:hint="cs"/>
          <w:sz w:val="26"/>
          <w:szCs w:val="26"/>
          <w:cs/>
        </w:rPr>
        <w:t xml:space="preserve">วิธีการคิดลดเงินปันผล </w:t>
      </w:r>
      <w:r w:rsidRPr="0025401C">
        <w:rPr>
          <w:rFonts w:ascii="CordiaUPC" w:hAnsi="CordiaUPC" w:cs="CordiaUPC" w:hint="cs"/>
          <w:sz w:val="26"/>
          <w:szCs w:val="26"/>
          <w:cs/>
        </w:rPr>
        <w:t>ข้อมูลทางบัญชี</w:t>
      </w:r>
      <w:r w:rsidRPr="0025401C">
        <w:rPr>
          <w:rFonts w:ascii="CordiaUPC" w:hAnsi="CordiaUPC" w:cs="CordiaUPC"/>
          <w:sz w:val="26"/>
          <w:szCs w:val="26"/>
          <w:cs/>
        </w:rPr>
        <w:t xml:space="preserve"> (</w:t>
      </w:r>
      <w:r w:rsidRPr="0025401C">
        <w:rPr>
          <w:rFonts w:ascii="CordiaUPC" w:hAnsi="CordiaUPC" w:cs="CordiaUPC"/>
          <w:sz w:val="26"/>
          <w:szCs w:val="26"/>
        </w:rPr>
        <w:t xml:space="preserve">Book Value) </w:t>
      </w:r>
      <w:r w:rsidRPr="0025401C">
        <w:rPr>
          <w:rFonts w:ascii="CordiaUPC" w:hAnsi="CordiaUPC" w:cs="CordiaUPC" w:hint="cs"/>
          <w:sz w:val="26"/>
          <w:szCs w:val="26"/>
          <w:cs/>
        </w:rPr>
        <w:t>หรือการปรับปรุงมูลค่าทางบัญชี</w:t>
      </w:r>
      <w:r w:rsidRPr="0025401C">
        <w:rPr>
          <w:rFonts w:ascii="CordiaUPC" w:hAnsi="CordiaUPC" w:cs="CordiaUPC"/>
          <w:sz w:val="26"/>
          <w:szCs w:val="26"/>
          <w:cs/>
        </w:rPr>
        <w:t xml:space="preserve"> (</w:t>
      </w:r>
      <w:r w:rsidRPr="0025401C">
        <w:rPr>
          <w:rFonts w:ascii="CordiaUPC" w:hAnsi="CordiaUPC" w:cs="CordiaUPC"/>
          <w:sz w:val="26"/>
          <w:szCs w:val="26"/>
        </w:rPr>
        <w:t>Adjusted Book Value</w:t>
      </w:r>
      <w:r>
        <w:rPr>
          <w:rFonts w:ascii="CordiaUPC" w:hAnsi="CordiaUPC" w:cs="CordiaUPC" w:hint="cs"/>
          <w:sz w:val="26"/>
          <w:szCs w:val="26"/>
          <w:cs/>
        </w:rPr>
        <w:t>)</w:t>
      </w:r>
    </w:p>
    <w:p w14:paraId="5683C3D9" w14:textId="17FD4AE1" w:rsidR="00B53CBE" w:rsidRDefault="00B53CBE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6B2E548E" w14:textId="0BF70A9A" w:rsidR="00B53CBE" w:rsidRDefault="00B53CBE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B53CBE">
        <w:rPr>
          <w:rFonts w:ascii="CordiaUPC" w:hAnsi="CordiaUPC" w:cs="CordiaUPC" w:hint="cs"/>
          <w:sz w:val="26"/>
          <w:szCs w:val="26"/>
          <w:cs/>
        </w:rPr>
        <w:t>การคิดลดเงินปันผลจะคำนวณจากกำไรแผนธุรกิจ</w:t>
      </w:r>
      <w:r w:rsidRPr="00B53CBE">
        <w:rPr>
          <w:rFonts w:ascii="CordiaUPC" w:hAnsi="CordiaUPC" w:cs="CordiaUPC"/>
          <w:sz w:val="26"/>
          <w:szCs w:val="26"/>
          <w:cs/>
        </w:rPr>
        <w:t xml:space="preserve"> 5 </w:t>
      </w:r>
      <w:r w:rsidRPr="00B53CBE">
        <w:rPr>
          <w:rFonts w:ascii="CordiaUPC" w:hAnsi="CordiaUPC" w:cs="CordiaUPC" w:hint="cs"/>
          <w:sz w:val="26"/>
          <w:szCs w:val="26"/>
          <w:cs/>
        </w:rPr>
        <w:t>ปี</w:t>
      </w:r>
      <w:r w:rsidRPr="00B53CBE">
        <w:rPr>
          <w:rFonts w:ascii="CordiaUPC" w:hAnsi="CordiaUPC" w:cs="CordiaUPC"/>
          <w:sz w:val="26"/>
          <w:szCs w:val="26"/>
          <w:cs/>
        </w:rPr>
        <w:t xml:space="preserve"> </w:t>
      </w:r>
      <w:r w:rsidRPr="00B53CBE">
        <w:rPr>
          <w:rFonts w:ascii="CordiaUPC" w:hAnsi="CordiaUPC" w:cs="CordiaUPC" w:hint="cs"/>
          <w:sz w:val="26"/>
          <w:szCs w:val="26"/>
          <w:cs/>
        </w:rPr>
        <w:t>ประกอบกับการคาดการณ์การเติบโตของตลาด</w:t>
      </w:r>
      <w:r w:rsidRPr="00B53CBE">
        <w:rPr>
          <w:rFonts w:ascii="CordiaUPC" w:hAnsi="CordiaUPC" w:cs="CordiaUPC"/>
          <w:sz w:val="26"/>
          <w:szCs w:val="26"/>
          <w:cs/>
        </w:rPr>
        <w:t xml:space="preserve"> </w:t>
      </w:r>
      <w:r w:rsidRPr="00B53CBE">
        <w:rPr>
          <w:rFonts w:ascii="CordiaUPC" w:hAnsi="CordiaUPC" w:cs="CordiaUPC" w:hint="cs"/>
          <w:sz w:val="26"/>
          <w:szCs w:val="26"/>
          <w:cs/>
        </w:rPr>
        <w:t>อัตราการจ่ายเงินปันผลเป็นไปไปตามที่ตกลงกัน</w:t>
      </w:r>
      <w:r w:rsidRPr="00B53CBE">
        <w:rPr>
          <w:rFonts w:ascii="CordiaUPC" w:hAnsi="CordiaUPC" w:cs="CordiaUPC"/>
          <w:sz w:val="26"/>
          <w:szCs w:val="26"/>
          <w:cs/>
        </w:rPr>
        <w:t xml:space="preserve"> </w:t>
      </w:r>
      <w:r w:rsidRPr="00B53CBE">
        <w:rPr>
          <w:rFonts w:ascii="CordiaUPC" w:hAnsi="CordiaUPC" w:cs="CordiaUPC" w:hint="cs"/>
          <w:sz w:val="26"/>
          <w:szCs w:val="26"/>
          <w:cs/>
        </w:rPr>
        <w:t>อัตราคิดลดที่ใช้อ้างอิงกับต้นทุนเงินทุนของอุตสาหกรรม</w:t>
      </w:r>
      <w:r w:rsidRPr="00B53CBE">
        <w:rPr>
          <w:rFonts w:ascii="CordiaUPC" w:hAnsi="CordiaUPC" w:cs="CordiaUPC"/>
          <w:sz w:val="26"/>
          <w:szCs w:val="26"/>
          <w:cs/>
        </w:rPr>
        <w:t xml:space="preserve"> (</w:t>
      </w:r>
      <w:proofErr w:type="spellStart"/>
      <w:r w:rsidRPr="00B53CBE">
        <w:rPr>
          <w:rFonts w:ascii="CordiaUPC" w:hAnsi="CordiaUPC" w:cs="CordiaUPC"/>
          <w:sz w:val="26"/>
          <w:szCs w:val="26"/>
        </w:rPr>
        <w:t>ke</w:t>
      </w:r>
      <w:proofErr w:type="spellEnd"/>
      <w:r w:rsidRPr="00B53CBE">
        <w:rPr>
          <w:rFonts w:ascii="CordiaUPC" w:hAnsi="CordiaUPC" w:cs="CordiaUPC"/>
          <w:sz w:val="26"/>
          <w:szCs w:val="26"/>
        </w:rPr>
        <w:t xml:space="preserve">) </w:t>
      </w:r>
      <w:r w:rsidRPr="00B53CBE">
        <w:rPr>
          <w:rFonts w:ascii="CordiaUPC" w:hAnsi="CordiaUPC" w:cs="CordiaUPC" w:hint="cs"/>
          <w:sz w:val="26"/>
          <w:szCs w:val="26"/>
          <w:cs/>
        </w:rPr>
        <w:t>อัตราการเติบโตที่ใช้ประมาณการกระแสเงินสดของงวดเวลาที่ยาวนานกว่ารอบระยะเวลาตามงบประมาณ</w:t>
      </w:r>
      <w:r w:rsidRPr="00B53CBE">
        <w:rPr>
          <w:rFonts w:ascii="CordiaUPC" w:hAnsi="CordiaUPC" w:cs="CordiaUPC"/>
          <w:sz w:val="26"/>
          <w:szCs w:val="26"/>
          <w:cs/>
        </w:rPr>
        <w:t xml:space="preserve"> (</w:t>
      </w:r>
      <w:r w:rsidRPr="00B53CBE">
        <w:rPr>
          <w:rFonts w:ascii="CordiaUPC" w:hAnsi="CordiaUPC" w:cs="CordiaUPC"/>
          <w:sz w:val="26"/>
          <w:szCs w:val="26"/>
        </w:rPr>
        <w:t xml:space="preserve">Terminal Growth Rate) </w:t>
      </w:r>
      <w:r w:rsidR="00203274">
        <w:rPr>
          <w:rFonts w:ascii="CordiaUPC" w:hAnsi="CordiaUPC" w:cs="CordiaUPC" w:hint="cs"/>
          <w:sz w:val="26"/>
          <w:szCs w:val="26"/>
          <w:cs/>
        </w:rPr>
        <w:t>ได้มาจาก</w:t>
      </w:r>
      <w:r w:rsidRPr="00B53CBE">
        <w:rPr>
          <w:rFonts w:ascii="CordiaUPC" w:hAnsi="CordiaUPC" w:cs="CordiaUPC" w:hint="cs"/>
          <w:sz w:val="26"/>
          <w:szCs w:val="26"/>
          <w:cs/>
        </w:rPr>
        <w:t>การเติบโตของธุรกิจระยะยาว</w:t>
      </w:r>
      <w:r w:rsidRPr="00B53CBE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7120C15A" w14:textId="77777777" w:rsidR="0025401C" w:rsidRPr="00425E1B" w:rsidRDefault="0025401C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13DFBBF5" w14:textId="0D3304A3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>เงินให้สินเชื่อแก่ลูกหนี้และดอกเบี้ยค้างรับสุทธิ</w:t>
      </w:r>
    </w:p>
    <w:p w14:paraId="794592D0" w14:textId="77777777" w:rsidR="00981921" w:rsidRPr="00425E1B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93A6F36" w14:textId="07785596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 ยกเว้นมูลค่ายุติธรรมของสัญญาเช่าซื้อที่มีอัตราดอกเบี้ยคงที่ คำนวณจากมูลค่าปัจจุบันของกระแสเงินสดในอนาคตของเงินต้นและดอกเบี้ย ซึ่งคิดลดโดยอัตราดอกเบี้ยซึ่งใช้กับเงินให้สินเชื่อซึ่งมีลักษณะคล้ายคลึงกัน สุทธิจากค่าเผื่อขาดทุนด้านเครดิตที่คาดว่าจะเกิดขึ้น</w:t>
      </w:r>
    </w:p>
    <w:p w14:paraId="53FC06E1" w14:textId="77777777" w:rsidR="00973210" w:rsidRPr="00425E1B" w:rsidRDefault="0097321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21C92FDA" w14:textId="7D1E3F34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>สินทรัพย์ทางการเงินอื่น</w:t>
      </w:r>
    </w:p>
    <w:p w14:paraId="0C6BA1A9" w14:textId="77777777" w:rsidR="00981921" w:rsidRPr="00425E1B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3E3D91BE" w14:textId="06A0C234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6046FDE9" w14:textId="77777777" w:rsidR="00973210" w:rsidRPr="00425E1B" w:rsidRDefault="0097321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5B0CEDCE" w14:textId="182575F0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>เงินรับฝาก และรายการระหว่างธนาคารและตลาดเงิน (ด้านหนี้สิน)</w:t>
      </w:r>
    </w:p>
    <w:p w14:paraId="702A2BBC" w14:textId="77777777" w:rsidR="00981921" w:rsidRPr="00425E1B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A0BD221" w14:textId="1E87B641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รับฝากหรือ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425E1B">
        <w:rPr>
          <w:rFonts w:ascii="CordiaUPC" w:hAnsi="CordiaUPC" w:cs="CordiaUPC"/>
          <w:sz w:val="26"/>
          <w:szCs w:val="26"/>
        </w:rPr>
        <w:t>1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ปัจจุบันซึ่งใช้กับเงินรับฝากหรือรายการระหว่างธนาคารและตลาดเงินในแต่ละประเภทหรือเงินรับฝากอื่นที่มีลักษณะคล้ายคลึงกัน</w:t>
      </w:r>
    </w:p>
    <w:p w14:paraId="490142BB" w14:textId="77777777" w:rsidR="00B53CBE" w:rsidRPr="00425E1B" w:rsidRDefault="00B53CBE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5288EABE" w14:textId="791FA11D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</w:rPr>
        <w:t>-</w:t>
      </w: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หนี้สินทางการเงินที่</w:t>
      </w:r>
      <w:r w:rsidR="00CE49BD">
        <w:rPr>
          <w:rFonts w:ascii="CordiaUPC" w:hAnsi="CordiaUPC" w:cs="CordiaUPC" w:hint="cs"/>
          <w:sz w:val="26"/>
          <w:szCs w:val="26"/>
          <w:cs/>
        </w:rPr>
        <w:t>วัดมูลค่า</w:t>
      </w:r>
      <w:r w:rsidRPr="00425E1B">
        <w:rPr>
          <w:rFonts w:ascii="CordiaUPC" w:hAnsi="CordiaUPC" w:cs="CordiaUPC"/>
          <w:sz w:val="26"/>
          <w:szCs w:val="26"/>
          <w:cs/>
        </w:rPr>
        <w:t>ด้วยมูลค่ายุติธรรม</w:t>
      </w:r>
      <w:r w:rsidR="00CE49BD">
        <w:rPr>
          <w:rFonts w:ascii="CordiaUPC" w:hAnsi="CordiaUPC" w:cs="CordiaUPC" w:hint="cs"/>
          <w:sz w:val="26"/>
          <w:szCs w:val="26"/>
          <w:cs/>
        </w:rPr>
        <w:t>ผ่านกำไรหรือขาดทุน</w:t>
      </w:r>
    </w:p>
    <w:p w14:paraId="5D49C151" w14:textId="77777777" w:rsidR="00981921" w:rsidRPr="00425E1B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B5F9A78" w14:textId="0EA1BF6D" w:rsidR="00434C39" w:rsidRDefault="00183487" w:rsidP="00B53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มูลค่ายุติธรรมคำนวณจากแบบจำลองการวัดมูลค่าโดยใช้ข้อมูลตลาดที่หาได้จากแหล่งที่น่าเชื่อถือ</w:t>
      </w:r>
    </w:p>
    <w:p w14:paraId="5FA1A053" w14:textId="47958288" w:rsidR="00E3156E" w:rsidRDefault="00E3156E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DBD7F96" w14:textId="79D471B5" w:rsidR="00AB2C72" w:rsidRDefault="00AB2C72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61B3340" w14:textId="3C89F9E3" w:rsidR="00AB2C72" w:rsidRDefault="00AB2C72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44458ED" w14:textId="77777777" w:rsidR="00AB2C72" w:rsidRDefault="00AB2C72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13C2427" w14:textId="561786F7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lastRenderedPageBreak/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 xml:space="preserve">ตราสารหนี้ที่ออกและเงินกู้ยืม </w:t>
      </w:r>
    </w:p>
    <w:p w14:paraId="597A9BBF" w14:textId="77777777" w:rsidR="00981921" w:rsidRPr="00425E1B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6B446FB2" w14:textId="77777777" w:rsidR="00407F6B" w:rsidRPr="00425E1B" w:rsidRDefault="00183487" w:rsidP="00407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ยกเว้นมูลค่ายุติธรรมของเงินกู้ยืมที่มีอัตราดอกเบี้ยคงที่และมีระยะเวลาครบกำหนดคงเหลือเกินกว่า </w:t>
      </w:r>
      <w:r w:rsidRPr="00425E1B">
        <w:rPr>
          <w:rFonts w:ascii="CordiaUPC" w:hAnsi="CordiaUPC" w:cs="CordiaUPC"/>
          <w:sz w:val="26"/>
          <w:szCs w:val="26"/>
        </w:rPr>
        <w:t>1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ณ วันที่ในรายงานสำหรับกรณีที่ไม่มีตลาดซื้อขายคล่องรองรับ และใช้ราคาตลาดกรณีมีตลาดซื้อขายคล่องรองรับ</w:t>
      </w:r>
    </w:p>
    <w:p w14:paraId="6145534C" w14:textId="77777777" w:rsidR="00DB0BA3" w:rsidRPr="00425E1B" w:rsidRDefault="00DB0BA3" w:rsidP="00434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7FFCAFD2" w14:textId="419F0763" w:rsidR="00981921" w:rsidRPr="00425E1B" w:rsidRDefault="00183487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>หนี้สินทางการเงินอื่น</w:t>
      </w:r>
    </w:p>
    <w:p w14:paraId="11112974" w14:textId="77777777" w:rsidR="00951F8A" w:rsidRPr="00425E1B" w:rsidRDefault="00951F8A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707AD122" w14:textId="341126FB" w:rsidR="00183487" w:rsidRPr="00425E1B" w:rsidRDefault="00183487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1B812E34" w14:textId="09F35D22" w:rsidR="008C0CB3" w:rsidRDefault="008C0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32B5FD2A" w14:textId="6B6EFA32" w:rsidR="00183487" w:rsidRPr="00425E1B" w:rsidRDefault="00183487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>ตราสารอนุพันธ์</w:t>
      </w:r>
    </w:p>
    <w:p w14:paraId="0C75E33F" w14:textId="77777777" w:rsidR="00981921" w:rsidRPr="00425E1B" w:rsidRDefault="00981921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ABDF8D2" w14:textId="77777777" w:rsidR="00183487" w:rsidRPr="00425E1B" w:rsidRDefault="00183487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ในกรณีตราสารอนุพันธ์มีตลาดซื้อขายคล่องรองรับ ธนาคารและบริษัทย่อยใช้ราคาตลาดเป็นมูลค่ายุติธรรมของตราสารอนุพันธ์ กรณีที่ไม่มีตลาดซื้อขายคล่องรองรับ มูลค่ายุติธรรมคำนวณโดยใช้ข้อมูลตลาดที่หาได้จากแหล่งที่เป็นอิสระและน่าเชื่อถือ โดยอ้างอิงจากราคาซื้อขายในตลาดอนุพันธ์ ราคาเสนอซื้อขายของนายหน้า/ตัวแทน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หรือราคาเสนอซื้อขายจากคู่สัญญา ซึ่งได้มีการทดสอบความสมเหตุสมผลของราคาเหล่านั้น โดย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วันที่มีการวัดมูลค่า ทั้งนี้ มูลค่ายุติธรรมของตราสารอนุพันธ์ที่ซื้อขายนอกตลาดหลักทรัพย์สะท้อนผลกระทบของความเสี่ยงด้านเครดิตและได้รวมการปรับปรุงความเสี่ยงด้านเครดิตของธนาคารและบริษัทย่อยและคู่สัญญาตามความเหมาะสม</w:t>
      </w:r>
    </w:p>
    <w:p w14:paraId="34FF4B7C" w14:textId="77777777" w:rsidR="00183487" w:rsidRPr="00425E1B" w:rsidRDefault="00183487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7026609F" w14:textId="0FCA0781" w:rsidR="00183487" w:rsidRPr="00425E1B" w:rsidRDefault="00183487" w:rsidP="00981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Cs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ธนาคารและบริษัทย่อยรับรู้การโอนระหว่างลำดับชั้นมูลค่ายุติธรรม ณ วันสิ้นสุดรอบระยะเวลาบัญชีที่เกิดการโอน</w:t>
      </w:r>
      <w:r w:rsidRPr="00425E1B">
        <w:rPr>
          <w:rFonts w:ascii="CordiaUPC" w:hAnsi="CordiaUPC" w:cs="CordiaUPC"/>
          <w:b/>
          <w:sz w:val="26"/>
          <w:szCs w:val="26"/>
          <w:cs/>
        </w:rPr>
        <w:t xml:space="preserve">ขึ้น ทั้งนี้ไม่มีการโอนระหว่างระดับ </w:t>
      </w:r>
      <w:r w:rsidRPr="00425E1B">
        <w:rPr>
          <w:rFonts w:ascii="CordiaUPC" w:hAnsi="CordiaUPC" w:cs="CordiaUPC"/>
          <w:bCs/>
          <w:sz w:val="26"/>
          <w:szCs w:val="26"/>
        </w:rPr>
        <w:t>1</w:t>
      </w:r>
      <w:r w:rsidRPr="00425E1B">
        <w:rPr>
          <w:rFonts w:ascii="CordiaUPC" w:hAnsi="CordiaUPC" w:cs="CordiaUPC"/>
          <w:b/>
          <w:sz w:val="26"/>
          <w:szCs w:val="26"/>
          <w:cs/>
        </w:rPr>
        <w:t xml:space="preserve"> และ ระดับ </w:t>
      </w:r>
      <w:r w:rsidRPr="00425E1B">
        <w:rPr>
          <w:rFonts w:ascii="CordiaUPC" w:hAnsi="CordiaUPC" w:cs="CordiaUPC"/>
          <w:bCs/>
          <w:sz w:val="26"/>
          <w:szCs w:val="26"/>
        </w:rPr>
        <w:t>2</w:t>
      </w:r>
      <w:r w:rsidRPr="00425E1B">
        <w:rPr>
          <w:rFonts w:ascii="CordiaUPC" w:hAnsi="CordiaUPC" w:cs="CordiaUPC"/>
          <w:b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8F34C3">
        <w:rPr>
          <w:rFonts w:ascii="CordiaUPC" w:hAnsi="CordiaUPC" w:cs="CordiaUPC" w:hint="cs"/>
          <w:b/>
          <w:sz w:val="26"/>
          <w:szCs w:val="26"/>
          <w:cs/>
        </w:rPr>
        <w:t>ปี</w:t>
      </w:r>
      <w:r w:rsidRPr="00425E1B">
        <w:rPr>
          <w:rFonts w:ascii="CordiaUPC" w:hAnsi="CordiaUPC" w:cs="CordiaUPC"/>
          <w:b/>
          <w:sz w:val="26"/>
          <w:szCs w:val="26"/>
          <w:cs/>
        </w:rPr>
        <w:t>สิ้นสุดวันที่</w:t>
      </w:r>
      <w:r w:rsidR="00664AE0">
        <w:rPr>
          <w:rFonts w:ascii="CordiaUPC" w:hAnsi="CordiaUPC" w:cs="CordiaUPC" w:hint="cs"/>
          <w:b/>
          <w:sz w:val="26"/>
          <w:szCs w:val="26"/>
          <w:cs/>
        </w:rPr>
        <w:t xml:space="preserve"> </w:t>
      </w:r>
      <w:r w:rsidR="00664AE0" w:rsidRPr="00664AE0">
        <w:rPr>
          <w:rFonts w:ascii="CordiaUPC" w:hAnsi="CordiaUPC" w:cs="CordiaUPC"/>
          <w:bCs/>
          <w:sz w:val="26"/>
          <w:szCs w:val="26"/>
        </w:rPr>
        <w:t>31</w:t>
      </w:r>
      <w:r w:rsidRPr="00425E1B">
        <w:rPr>
          <w:rFonts w:ascii="CordiaUPC" w:hAnsi="CordiaUPC" w:cs="CordiaUPC"/>
          <w:bCs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b/>
          <w:sz w:val="26"/>
          <w:szCs w:val="26"/>
          <w:cs/>
        </w:rPr>
        <w:t>ธันวาคม</w:t>
      </w:r>
      <w:r w:rsidRPr="00425E1B">
        <w:rPr>
          <w:rFonts w:ascii="CordiaUPC" w:hAnsi="CordiaUPC" w:cs="CordiaUPC"/>
          <w:bCs/>
          <w:sz w:val="26"/>
          <w:szCs w:val="26"/>
          <w:cs/>
        </w:rPr>
        <w:t xml:space="preserve"> </w:t>
      </w:r>
      <w:r w:rsidR="008F34C3">
        <w:rPr>
          <w:rFonts w:ascii="CordiaUPC" w:hAnsi="CordiaUPC" w:cs="CordiaUPC"/>
          <w:bCs/>
          <w:sz w:val="26"/>
          <w:szCs w:val="26"/>
        </w:rPr>
        <w:t xml:space="preserve">2564 </w:t>
      </w:r>
      <w:r w:rsidR="008F34C3" w:rsidRPr="008F34C3">
        <w:rPr>
          <w:rFonts w:ascii="CordiaUPC" w:hAnsi="CordiaUPC" w:cs="CordiaUPC" w:hint="cs"/>
          <w:b/>
          <w:sz w:val="26"/>
          <w:szCs w:val="26"/>
          <w:cs/>
        </w:rPr>
        <w:t xml:space="preserve">และ </w:t>
      </w:r>
      <w:r w:rsidRPr="00425E1B">
        <w:rPr>
          <w:rFonts w:ascii="CordiaUPC" w:hAnsi="CordiaUPC" w:cs="CordiaUPC"/>
          <w:bCs/>
          <w:sz w:val="26"/>
          <w:szCs w:val="26"/>
        </w:rPr>
        <w:t>256</w:t>
      </w:r>
      <w:r w:rsidR="001F4540" w:rsidRPr="00425E1B">
        <w:rPr>
          <w:rFonts w:ascii="CordiaUPC" w:hAnsi="CordiaUPC" w:cs="CordiaUPC"/>
          <w:bCs/>
          <w:sz w:val="26"/>
          <w:szCs w:val="26"/>
        </w:rPr>
        <w:t>3</w:t>
      </w:r>
    </w:p>
    <w:p w14:paraId="64FC9F3A" w14:textId="75C883F2" w:rsidR="00884CDC" w:rsidRDefault="00884CDC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Cs/>
          <w:sz w:val="26"/>
          <w:szCs w:val="26"/>
        </w:rPr>
      </w:pPr>
    </w:p>
    <w:p w14:paraId="33EBA9BF" w14:textId="37989992" w:rsidR="007346B2" w:rsidRPr="00387E9B" w:rsidRDefault="007346B2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Cs/>
          <w:sz w:val="26"/>
          <w:szCs w:val="26"/>
          <w:cs/>
        </w:rPr>
      </w:pPr>
      <w:r w:rsidRPr="00387E9B">
        <w:rPr>
          <w:rFonts w:ascii="CordiaUPC" w:hAnsi="CordiaUPC" w:cs="CordiaUPC" w:hint="cs"/>
          <w:bCs/>
          <w:sz w:val="26"/>
          <w:szCs w:val="26"/>
          <w:cs/>
        </w:rPr>
        <w:t>มูลค่ายุติธรรมจากข้อมูลที่ไม่สามารถสังเกตได้</w:t>
      </w:r>
      <w:r w:rsidR="00387E9B" w:rsidRPr="00387E9B">
        <w:rPr>
          <w:rFonts w:ascii="CordiaUPC" w:hAnsi="CordiaUPC" w:cs="CordiaUPC"/>
          <w:bCs/>
          <w:sz w:val="26"/>
          <w:szCs w:val="26"/>
        </w:rPr>
        <w:t xml:space="preserve"> </w:t>
      </w:r>
      <w:r w:rsidR="00387E9B" w:rsidRPr="00387E9B">
        <w:rPr>
          <w:rFonts w:ascii="CordiaUPC" w:hAnsi="CordiaUPC" w:cs="CordiaUPC" w:hint="cs"/>
          <w:bCs/>
          <w:sz w:val="26"/>
          <w:szCs w:val="26"/>
          <w:cs/>
        </w:rPr>
        <w:t xml:space="preserve">(ระดับ </w:t>
      </w:r>
      <w:r w:rsidR="00387E9B" w:rsidRPr="00387E9B">
        <w:rPr>
          <w:rFonts w:ascii="CordiaUPC" w:hAnsi="CordiaUPC" w:cs="CordiaUPC"/>
          <w:bCs/>
          <w:sz w:val="26"/>
          <w:szCs w:val="26"/>
        </w:rPr>
        <w:t>3</w:t>
      </w:r>
      <w:r w:rsidR="00387E9B" w:rsidRPr="00387E9B">
        <w:rPr>
          <w:rFonts w:ascii="CordiaUPC" w:hAnsi="CordiaUPC" w:cs="CordiaUPC" w:hint="cs"/>
          <w:bCs/>
          <w:sz w:val="26"/>
          <w:szCs w:val="26"/>
          <w:cs/>
        </w:rPr>
        <w:t xml:space="preserve">) </w:t>
      </w:r>
    </w:p>
    <w:p w14:paraId="12ECF518" w14:textId="27834780" w:rsidR="007346B2" w:rsidRDefault="007346B2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/>
          <w:sz w:val="26"/>
          <w:szCs w:val="26"/>
        </w:rPr>
      </w:pPr>
    </w:p>
    <w:p w14:paraId="725AD2A9" w14:textId="112508E2" w:rsidR="007346B2" w:rsidRPr="007346B2" w:rsidRDefault="007346B2" w:rsidP="00734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/>
          <w:i/>
          <w:iCs/>
          <w:sz w:val="26"/>
          <w:szCs w:val="26"/>
        </w:rPr>
      </w:pPr>
      <w:r w:rsidRPr="007346B2">
        <w:rPr>
          <w:rFonts w:ascii="CordiaUPC" w:hAnsi="CordiaUPC" w:cs="CordiaUPC" w:hint="cs"/>
          <w:b/>
          <w:i/>
          <w:iCs/>
          <w:sz w:val="26"/>
          <w:szCs w:val="26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3DEA9D7C" w14:textId="77777777" w:rsidR="007346B2" w:rsidRPr="0019290A" w:rsidRDefault="007346B2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Cs/>
          <w:sz w:val="20"/>
          <w:szCs w:val="20"/>
        </w:rPr>
      </w:pPr>
    </w:p>
    <w:p w14:paraId="4140891E" w14:textId="2AB9E6FD" w:rsidR="005436DE" w:rsidRDefault="008F34C3" w:rsidP="005436DE">
      <w:pPr>
        <w:spacing w:line="240" w:lineRule="auto"/>
        <w:ind w:left="547" w:hanging="7"/>
        <w:jc w:val="thaiDistribute"/>
        <w:rPr>
          <w:rFonts w:ascii="CordiaUPC" w:hAnsi="CordiaUPC" w:cs="CordiaUPC"/>
          <w:bCs/>
          <w:i/>
          <w:iCs/>
          <w:sz w:val="26"/>
          <w:szCs w:val="26"/>
        </w:rPr>
      </w:pPr>
      <w:r w:rsidRPr="002A52CF">
        <w:rPr>
          <w:rFonts w:ascii="CordiaUPC" w:hAnsi="CordiaUPC" w:cs="CordiaUPC" w:hint="cs"/>
          <w:b/>
          <w:sz w:val="26"/>
          <w:szCs w:val="26"/>
          <w:cs/>
        </w:rPr>
        <w:t xml:space="preserve">สำหรับปีสิ้นสุดวันที่ </w:t>
      </w:r>
      <w:r w:rsidRPr="002A52CF">
        <w:rPr>
          <w:rFonts w:ascii="CordiaUPC" w:hAnsi="CordiaUPC" w:cs="CordiaUPC" w:hint="cs"/>
          <w:bCs/>
          <w:sz w:val="26"/>
          <w:szCs w:val="26"/>
        </w:rPr>
        <w:t>31</w:t>
      </w:r>
      <w:r w:rsidRPr="002A52CF">
        <w:rPr>
          <w:rFonts w:ascii="CordiaUPC" w:hAnsi="CordiaUPC" w:cs="CordiaUPC" w:hint="cs"/>
          <w:bCs/>
          <w:sz w:val="26"/>
          <w:szCs w:val="26"/>
          <w:cs/>
        </w:rPr>
        <w:t xml:space="preserve"> </w:t>
      </w:r>
      <w:r w:rsidRPr="002A52CF">
        <w:rPr>
          <w:rFonts w:ascii="CordiaUPC" w:hAnsi="CordiaUPC" w:cs="CordiaUPC" w:hint="cs"/>
          <w:b/>
          <w:sz w:val="26"/>
          <w:szCs w:val="26"/>
          <w:cs/>
        </w:rPr>
        <w:t xml:space="preserve">ธันวาคม </w:t>
      </w:r>
      <w:r w:rsidR="00664AE0">
        <w:rPr>
          <w:rFonts w:ascii="CordiaUPC" w:hAnsi="CordiaUPC" w:cs="CordiaUPC"/>
          <w:bCs/>
          <w:sz w:val="26"/>
          <w:szCs w:val="26"/>
        </w:rPr>
        <w:t>256</w:t>
      </w:r>
      <w:r w:rsidR="007346B2">
        <w:rPr>
          <w:rFonts w:ascii="CordiaUPC" w:hAnsi="CordiaUPC" w:cs="CordiaUPC"/>
          <w:bCs/>
          <w:sz w:val="26"/>
          <w:szCs w:val="26"/>
        </w:rPr>
        <w:t>3</w:t>
      </w:r>
      <w:r w:rsidR="00D24E2E" w:rsidRPr="00425E1B">
        <w:rPr>
          <w:rFonts w:ascii="CordiaUPC" w:hAnsi="CordiaUPC" w:cs="CordiaUPC"/>
          <w:b/>
          <w:sz w:val="26"/>
          <w:szCs w:val="26"/>
        </w:rPr>
        <w:t xml:space="preserve"> </w:t>
      </w:r>
      <w:r w:rsidR="00D24E2E" w:rsidRPr="00425E1B">
        <w:rPr>
          <w:rFonts w:ascii="CordiaUPC" w:hAnsi="CordiaUPC" w:cs="CordiaUPC"/>
          <w:b/>
          <w:sz w:val="26"/>
          <w:szCs w:val="26"/>
          <w:cs/>
        </w:rPr>
        <w:t>การเปลี่ยนแปลงสภาพตลาดและ</w:t>
      </w:r>
      <w:r w:rsidR="00660B8E" w:rsidRPr="00425E1B">
        <w:rPr>
          <w:rFonts w:ascii="CordiaUPC" w:hAnsi="CordiaUPC" w:cs="CordiaUPC"/>
          <w:b/>
          <w:sz w:val="26"/>
          <w:szCs w:val="26"/>
          <w:cs/>
        </w:rPr>
        <w:t>สถานการณ์</w:t>
      </w:r>
      <w:r w:rsidR="00D24E2E" w:rsidRPr="00425E1B">
        <w:rPr>
          <w:rFonts w:ascii="CordiaUPC" w:hAnsi="CordiaUPC" w:cs="CordiaUPC"/>
          <w:b/>
          <w:sz w:val="26"/>
          <w:szCs w:val="26"/>
          <w:cs/>
        </w:rPr>
        <w:t>ผิดนัดชำระส่งผลให้อัตราผลตอบแทน</w:t>
      </w:r>
      <w:r w:rsidR="00981921" w:rsidRPr="00425E1B">
        <w:rPr>
          <w:rFonts w:ascii="CordiaUPC" w:hAnsi="CordiaUPC" w:cs="CordiaUPC"/>
          <w:b/>
          <w:sz w:val="26"/>
          <w:szCs w:val="26"/>
          <w:cs/>
        </w:rPr>
        <w:t>ของเงินลงทุนในหุ้นกู้ของคู่สัญญารายหนึ่ง</w:t>
      </w:r>
      <w:r w:rsidR="00D24E2E" w:rsidRPr="00425E1B">
        <w:rPr>
          <w:rFonts w:ascii="CordiaUPC" w:hAnsi="CordiaUPC" w:cs="CordiaUPC"/>
          <w:b/>
          <w:sz w:val="26"/>
          <w:szCs w:val="26"/>
          <w:cs/>
        </w:rPr>
        <w:t>ไม่สามารถเชื่อถือได้โดยมีข้อมูลอย่างจำกัดในการวัดมูลค่ายุติธรรมด้วยวิธีอื่น ผู้บริหารใช้</w:t>
      </w:r>
      <w:r w:rsidR="00330AAE" w:rsidRPr="00425E1B">
        <w:rPr>
          <w:rFonts w:ascii="CordiaUPC" w:hAnsi="CordiaUPC" w:cs="CordiaUPC"/>
          <w:b/>
          <w:sz w:val="26"/>
          <w:szCs w:val="26"/>
          <w:cs/>
        </w:rPr>
        <w:t>ดุลยพินิจ</w:t>
      </w:r>
      <w:r w:rsidR="00D24E2E" w:rsidRPr="00425E1B">
        <w:rPr>
          <w:rFonts w:ascii="CordiaUPC" w:hAnsi="CordiaUPC" w:cs="CordiaUPC"/>
          <w:b/>
          <w:sz w:val="26"/>
          <w:szCs w:val="26"/>
          <w:cs/>
        </w:rPr>
        <w:t>ในการเปรียบเทียบมูลค่าที่จะได้รับคืนในการวัดมูลค่ายุติธรรมโดยรวมถึงการพิจารณาประมาณการมูลค่าที่จะได้รับคืน</w:t>
      </w:r>
      <w:r w:rsidR="007346B2">
        <w:rPr>
          <w:rFonts w:ascii="CordiaUPC" w:hAnsi="CordiaUPC" w:cs="CordiaUPC"/>
          <w:b/>
          <w:sz w:val="26"/>
          <w:szCs w:val="26"/>
          <w:cs/>
        </w:rPr>
        <w:br/>
      </w:r>
      <w:r w:rsidR="00D24E2E" w:rsidRPr="00425E1B">
        <w:rPr>
          <w:rFonts w:ascii="CordiaUPC" w:hAnsi="CordiaUPC" w:cs="CordiaUPC"/>
          <w:b/>
          <w:sz w:val="26"/>
          <w:szCs w:val="26"/>
          <w:cs/>
        </w:rPr>
        <w:t xml:space="preserve">จากสมาคมตลาดตราสารหนี้ไทย ณ วันที่ </w:t>
      </w:r>
      <w:r w:rsidRPr="002A52CF">
        <w:rPr>
          <w:rFonts w:ascii="CordiaUPC" w:hAnsi="CordiaUPC" w:cs="CordiaUPC" w:hint="cs"/>
          <w:bCs/>
          <w:sz w:val="26"/>
          <w:szCs w:val="26"/>
        </w:rPr>
        <w:t>31</w:t>
      </w:r>
      <w:r w:rsidRPr="002A52CF">
        <w:rPr>
          <w:rFonts w:ascii="CordiaUPC" w:hAnsi="CordiaUPC" w:cs="CordiaUPC" w:hint="cs"/>
          <w:bCs/>
          <w:sz w:val="26"/>
          <w:szCs w:val="26"/>
          <w:cs/>
        </w:rPr>
        <w:t xml:space="preserve"> </w:t>
      </w:r>
      <w:r w:rsidRPr="002A52CF">
        <w:rPr>
          <w:rFonts w:ascii="CordiaUPC" w:hAnsi="CordiaUPC" w:cs="CordiaUPC" w:hint="cs"/>
          <w:b/>
          <w:sz w:val="26"/>
          <w:szCs w:val="26"/>
          <w:cs/>
        </w:rPr>
        <w:t xml:space="preserve">ธันวาคม </w:t>
      </w:r>
      <w:r w:rsidR="00D24E2E" w:rsidRPr="00425E1B">
        <w:rPr>
          <w:rFonts w:ascii="CordiaUPC" w:hAnsi="CordiaUPC" w:cs="CordiaUPC"/>
          <w:bCs/>
          <w:sz w:val="26"/>
          <w:szCs w:val="26"/>
        </w:rPr>
        <w:t>256</w:t>
      </w:r>
      <w:r w:rsidR="00664AE0">
        <w:rPr>
          <w:rFonts w:ascii="CordiaUPC" w:hAnsi="CordiaUPC" w:cs="CordiaUPC"/>
          <w:bCs/>
          <w:sz w:val="26"/>
          <w:szCs w:val="26"/>
        </w:rPr>
        <w:t>4</w:t>
      </w:r>
      <w:r w:rsidR="00D24E2E" w:rsidRPr="00425E1B">
        <w:rPr>
          <w:rFonts w:ascii="CordiaUPC" w:hAnsi="CordiaUPC" w:cs="CordiaUPC"/>
          <w:b/>
          <w:sz w:val="26"/>
          <w:szCs w:val="26"/>
        </w:rPr>
        <w:t xml:space="preserve"> </w:t>
      </w:r>
      <w:r w:rsidR="005436DE" w:rsidRPr="00A96976">
        <w:rPr>
          <w:rFonts w:ascii="CordiaUPC" w:hAnsi="CordiaUPC" w:cs="CordiaUPC"/>
          <w:b/>
          <w:sz w:val="26"/>
          <w:szCs w:val="26"/>
          <w:cs/>
        </w:rPr>
        <w:t>ตราสารดังกล่าวมีมูลค่าตามบัญชี</w:t>
      </w:r>
      <w:r w:rsidR="005436DE" w:rsidRPr="00A96976">
        <w:rPr>
          <w:rFonts w:ascii="CordiaUPC" w:hAnsi="CordiaUPC" w:cs="CordiaUPC"/>
          <w:b/>
          <w:sz w:val="26"/>
          <w:szCs w:val="26"/>
        </w:rPr>
        <w:t xml:space="preserve"> </w:t>
      </w:r>
      <w:r w:rsidR="005F57DD" w:rsidRPr="00006E48">
        <w:rPr>
          <w:rFonts w:ascii="CordiaUPC" w:hAnsi="CordiaUPC" w:cs="CordiaUPC" w:hint="cs"/>
          <w:b/>
          <w:sz w:val="26"/>
          <w:szCs w:val="26"/>
          <w:cs/>
        </w:rPr>
        <w:t>315</w:t>
      </w:r>
      <w:r w:rsidR="005436DE" w:rsidRPr="00A96976">
        <w:rPr>
          <w:rFonts w:ascii="CordiaUPC" w:hAnsi="CordiaUPC" w:cs="CordiaUPC"/>
          <w:b/>
          <w:sz w:val="26"/>
          <w:szCs w:val="26"/>
        </w:rPr>
        <w:t xml:space="preserve"> </w:t>
      </w:r>
      <w:r w:rsidR="005436DE" w:rsidRPr="00A96976">
        <w:rPr>
          <w:rFonts w:ascii="CordiaUPC" w:hAnsi="CordiaUPC" w:cs="CordiaUPC"/>
          <w:b/>
          <w:sz w:val="26"/>
          <w:szCs w:val="26"/>
          <w:cs/>
        </w:rPr>
        <w:t>ล้านบาท รวม</w:t>
      </w:r>
      <w:r w:rsidR="00A16976">
        <w:rPr>
          <w:rFonts w:ascii="CordiaUPC" w:hAnsi="CordiaUPC" w:cs="CordiaUPC" w:hint="cs"/>
          <w:b/>
          <w:sz w:val="26"/>
          <w:szCs w:val="26"/>
          <w:cs/>
        </w:rPr>
        <w:t>อยู่</w:t>
      </w:r>
      <w:r w:rsidR="005436DE" w:rsidRPr="00A96976">
        <w:rPr>
          <w:rFonts w:ascii="CordiaUPC" w:hAnsi="CordiaUPC" w:cs="CordiaUPC"/>
          <w:b/>
          <w:sz w:val="26"/>
          <w:szCs w:val="26"/>
          <w:cs/>
        </w:rPr>
        <w:t xml:space="preserve">ในมูลค่ายุติธรรมระดับ </w:t>
      </w:r>
      <w:r w:rsidR="005436DE" w:rsidRPr="00A96976">
        <w:rPr>
          <w:rFonts w:ascii="CordiaUPC" w:hAnsi="CordiaUPC" w:cs="CordiaUPC"/>
          <w:bCs/>
          <w:sz w:val="26"/>
          <w:szCs w:val="26"/>
        </w:rPr>
        <w:t>3</w:t>
      </w:r>
      <w:r w:rsidR="005436DE" w:rsidRPr="00A96976">
        <w:rPr>
          <w:rFonts w:ascii="CordiaUPC" w:hAnsi="CordiaUPC" w:cs="CordiaUPC"/>
          <w:b/>
          <w:sz w:val="26"/>
          <w:szCs w:val="26"/>
        </w:rPr>
        <w:t xml:space="preserve"> </w:t>
      </w:r>
      <w:r w:rsidR="005436DE" w:rsidRPr="00A96976">
        <w:rPr>
          <w:rFonts w:ascii="CordiaUPC" w:hAnsi="CordiaUPC" w:cs="CordiaUPC"/>
          <w:bCs/>
          <w:i/>
          <w:iCs/>
          <w:sz w:val="26"/>
          <w:szCs w:val="26"/>
        </w:rPr>
        <w:t>(2563</w:t>
      </w:r>
      <w:r w:rsidR="005436DE" w:rsidRPr="00A96976">
        <w:rPr>
          <w:rFonts w:ascii="CordiaUPC" w:hAnsi="CordiaUPC" w:cs="CordiaUPC"/>
          <w:b/>
          <w:i/>
          <w:iCs/>
          <w:sz w:val="26"/>
          <w:szCs w:val="26"/>
        </w:rPr>
        <w:t>:</w:t>
      </w:r>
      <w:r w:rsidR="00A16976" w:rsidRPr="00A16976">
        <w:rPr>
          <w:rFonts w:ascii="CordiaUPC" w:hAnsi="CordiaUPC" w:cs="CordiaUPC"/>
          <w:b/>
          <w:i/>
          <w:iCs/>
          <w:sz w:val="26"/>
          <w:szCs w:val="26"/>
        </w:rPr>
        <w:t xml:space="preserve"> </w:t>
      </w:r>
      <w:r w:rsidR="00A16976" w:rsidRPr="00A16976">
        <w:rPr>
          <w:rFonts w:ascii="CordiaUPC" w:hAnsi="CordiaUPC" w:cs="CordiaUPC"/>
          <w:bCs/>
          <w:i/>
          <w:iCs/>
          <w:sz w:val="26"/>
          <w:szCs w:val="26"/>
        </w:rPr>
        <w:t>1.6</w:t>
      </w:r>
      <w:r w:rsidR="00A16976" w:rsidRPr="00A16976">
        <w:rPr>
          <w:rFonts w:ascii="CordiaUPC" w:hAnsi="CordiaUPC" w:cs="CordiaUPC"/>
          <w:b/>
          <w:i/>
          <w:iCs/>
          <w:sz w:val="26"/>
          <w:szCs w:val="26"/>
        </w:rPr>
        <w:t xml:space="preserve"> </w:t>
      </w:r>
      <w:r w:rsidR="00A16976" w:rsidRPr="00A16976">
        <w:rPr>
          <w:rFonts w:ascii="CordiaUPC" w:hAnsi="CordiaUPC" w:cs="CordiaUPC" w:hint="cs"/>
          <w:b/>
          <w:i/>
          <w:iCs/>
          <w:sz w:val="26"/>
          <w:szCs w:val="26"/>
          <w:cs/>
        </w:rPr>
        <w:t>พันล้านบาท</w:t>
      </w:r>
      <w:r w:rsidR="005436DE" w:rsidRPr="00A96976">
        <w:rPr>
          <w:rFonts w:ascii="CordiaUPC" w:hAnsi="CordiaUPC" w:cs="CordiaUPC"/>
          <w:bCs/>
          <w:i/>
          <w:iCs/>
          <w:sz w:val="26"/>
          <w:szCs w:val="26"/>
        </w:rPr>
        <w:t>)</w:t>
      </w:r>
    </w:p>
    <w:p w14:paraId="179547FF" w14:textId="77777777" w:rsidR="0019290A" w:rsidRPr="0019290A" w:rsidRDefault="0019290A" w:rsidP="007346B2">
      <w:pPr>
        <w:spacing w:line="240" w:lineRule="auto"/>
        <w:ind w:left="547" w:hanging="7"/>
        <w:jc w:val="thaiDistribute"/>
        <w:rPr>
          <w:rFonts w:ascii="CordiaUPC" w:hAnsi="CordiaUPC" w:cs="CordiaUPC"/>
          <w:b/>
          <w:i/>
          <w:iCs/>
          <w:sz w:val="20"/>
          <w:szCs w:val="20"/>
        </w:rPr>
      </w:pPr>
    </w:p>
    <w:p w14:paraId="03EDE6B0" w14:textId="77777777" w:rsidR="00203274" w:rsidRDefault="00203274" w:rsidP="007346B2">
      <w:pPr>
        <w:spacing w:line="240" w:lineRule="auto"/>
        <w:ind w:left="547" w:hanging="7"/>
        <w:jc w:val="thaiDistribute"/>
        <w:rPr>
          <w:rFonts w:ascii="CordiaUPC" w:hAnsi="CordiaUPC" w:cs="CordiaUPC"/>
          <w:b/>
          <w:i/>
          <w:iCs/>
          <w:sz w:val="26"/>
          <w:szCs w:val="26"/>
        </w:rPr>
      </w:pPr>
    </w:p>
    <w:p w14:paraId="159BC97F" w14:textId="77777777" w:rsidR="00203274" w:rsidRDefault="00203274" w:rsidP="007346B2">
      <w:pPr>
        <w:spacing w:line="240" w:lineRule="auto"/>
        <w:ind w:left="547" w:hanging="7"/>
        <w:jc w:val="thaiDistribute"/>
        <w:rPr>
          <w:rFonts w:ascii="CordiaUPC" w:hAnsi="CordiaUPC" w:cs="CordiaUPC"/>
          <w:b/>
          <w:i/>
          <w:iCs/>
          <w:sz w:val="26"/>
          <w:szCs w:val="26"/>
        </w:rPr>
      </w:pPr>
    </w:p>
    <w:p w14:paraId="1E314C8E" w14:textId="77777777" w:rsidR="00203274" w:rsidRDefault="00203274" w:rsidP="007346B2">
      <w:pPr>
        <w:spacing w:line="240" w:lineRule="auto"/>
        <w:ind w:left="547" w:hanging="7"/>
        <w:jc w:val="thaiDistribute"/>
        <w:rPr>
          <w:rFonts w:ascii="CordiaUPC" w:hAnsi="CordiaUPC" w:cs="CordiaUPC"/>
          <w:b/>
          <w:i/>
          <w:iCs/>
          <w:sz w:val="26"/>
          <w:szCs w:val="26"/>
        </w:rPr>
      </w:pPr>
    </w:p>
    <w:p w14:paraId="1CEB9AE7" w14:textId="42C797CF" w:rsidR="007346B2" w:rsidRDefault="007346B2" w:rsidP="007346B2">
      <w:pPr>
        <w:spacing w:line="240" w:lineRule="auto"/>
        <w:ind w:left="547" w:hanging="7"/>
        <w:jc w:val="thaiDistribute"/>
        <w:rPr>
          <w:rFonts w:ascii="CordiaUPC" w:hAnsi="CordiaUPC" w:cs="CordiaUPC"/>
          <w:b/>
          <w:i/>
          <w:iCs/>
          <w:sz w:val="26"/>
          <w:szCs w:val="26"/>
          <w:cs/>
        </w:rPr>
      </w:pPr>
      <w:r w:rsidRPr="007346B2">
        <w:rPr>
          <w:rFonts w:ascii="CordiaUPC" w:hAnsi="CordiaUPC" w:cs="CordiaUPC" w:hint="cs"/>
          <w:b/>
          <w:i/>
          <w:iCs/>
          <w:sz w:val="26"/>
          <w:szCs w:val="26"/>
          <w:cs/>
        </w:rPr>
        <w:lastRenderedPageBreak/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184F5795" w14:textId="36DFB483" w:rsidR="007346B2" w:rsidRDefault="007346B2" w:rsidP="007346B2">
      <w:pPr>
        <w:spacing w:line="240" w:lineRule="auto"/>
        <w:ind w:left="547" w:hanging="7"/>
        <w:jc w:val="thaiDistribute"/>
        <w:rPr>
          <w:rFonts w:ascii="CordiaUPC" w:hAnsi="CordiaUPC" w:cs="CordiaUPC"/>
          <w:b/>
          <w:i/>
          <w:iCs/>
          <w:sz w:val="26"/>
          <w:szCs w:val="26"/>
        </w:rPr>
      </w:pPr>
    </w:p>
    <w:tbl>
      <w:tblPr>
        <w:tblStyle w:val="TableGrid"/>
        <w:tblW w:w="0" w:type="auto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32"/>
        <w:gridCol w:w="1432"/>
        <w:gridCol w:w="1432"/>
        <w:gridCol w:w="2371"/>
        <w:gridCol w:w="2292"/>
      </w:tblGrid>
      <w:tr w:rsidR="00387E9B" w14:paraId="0AE0BE7C" w14:textId="77777777" w:rsidTr="00DC4428">
        <w:trPr>
          <w:trHeight w:val="334"/>
        </w:trPr>
        <w:tc>
          <w:tcPr>
            <w:tcW w:w="1432" w:type="dxa"/>
          </w:tcPr>
          <w:p w14:paraId="0E207272" w14:textId="60BF12F7" w:rsidR="00387E9B" w:rsidRDefault="00387E9B" w:rsidP="007346B2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  <w:bookmarkStart w:id="10" w:name="_Hlk95254542"/>
          </w:p>
        </w:tc>
        <w:tc>
          <w:tcPr>
            <w:tcW w:w="1432" w:type="dxa"/>
          </w:tcPr>
          <w:p w14:paraId="0DD3261E" w14:textId="77777777" w:rsidR="00387E9B" w:rsidRDefault="00387E9B" w:rsidP="007346B2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432" w:type="dxa"/>
          </w:tcPr>
          <w:p w14:paraId="786A0C8C" w14:textId="77777777" w:rsidR="00387E9B" w:rsidRDefault="00387E9B" w:rsidP="007346B2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371" w:type="dxa"/>
          </w:tcPr>
          <w:p w14:paraId="5C272F99" w14:textId="77777777" w:rsidR="00387E9B" w:rsidRPr="00660443" w:rsidRDefault="00387E9B" w:rsidP="007346B2">
            <w:pPr>
              <w:spacing w:line="240" w:lineRule="auto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660443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2" w:type="dxa"/>
          </w:tcPr>
          <w:p w14:paraId="4B1671CD" w14:textId="77777777" w:rsidR="00387E9B" w:rsidRPr="00660443" w:rsidRDefault="00387E9B" w:rsidP="007346B2">
            <w:pPr>
              <w:spacing w:line="240" w:lineRule="auto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660443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387E9B" w14:paraId="0AED372C" w14:textId="77777777" w:rsidTr="00DC4428">
        <w:trPr>
          <w:trHeight w:val="342"/>
        </w:trPr>
        <w:tc>
          <w:tcPr>
            <w:tcW w:w="1432" w:type="dxa"/>
          </w:tcPr>
          <w:p w14:paraId="6AF84DC5" w14:textId="77777777" w:rsidR="00387E9B" w:rsidRDefault="00387E9B" w:rsidP="007346B2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432" w:type="dxa"/>
          </w:tcPr>
          <w:p w14:paraId="52CC7DA5" w14:textId="77777777" w:rsidR="00387E9B" w:rsidRDefault="00387E9B" w:rsidP="007346B2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432" w:type="dxa"/>
          </w:tcPr>
          <w:p w14:paraId="09FCFF2F" w14:textId="77777777" w:rsidR="00387E9B" w:rsidRDefault="00387E9B" w:rsidP="007346B2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4663" w:type="dxa"/>
            <w:gridSpan w:val="2"/>
          </w:tcPr>
          <w:p w14:paraId="4FFC71FF" w14:textId="2D6CA33A" w:rsidR="00387E9B" w:rsidRPr="007346B2" w:rsidRDefault="00387E9B" w:rsidP="00387E9B">
            <w:pPr>
              <w:spacing w:line="240" w:lineRule="auto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7346B2">
              <w:rPr>
                <w:rFonts w:ascii="CordiaUPC" w:hAnsi="CordiaUPC" w:cs="CordiaUPC"/>
                <w:bCs/>
                <w:sz w:val="26"/>
                <w:szCs w:val="26"/>
              </w:rPr>
              <w:t>2</w:t>
            </w:r>
            <w:r>
              <w:rPr>
                <w:rFonts w:ascii="CordiaUPC" w:hAnsi="CordiaUPC" w:cs="CordiaUPC"/>
                <w:bCs/>
                <w:sz w:val="26"/>
                <w:szCs w:val="26"/>
              </w:rPr>
              <w:t>564</w:t>
            </w:r>
          </w:p>
        </w:tc>
      </w:tr>
      <w:tr w:rsidR="00446DB6" w14:paraId="3D788D3F" w14:textId="77777777" w:rsidTr="00DC4428">
        <w:trPr>
          <w:trHeight w:val="342"/>
        </w:trPr>
        <w:tc>
          <w:tcPr>
            <w:tcW w:w="1432" w:type="dxa"/>
          </w:tcPr>
          <w:p w14:paraId="18AC4438" w14:textId="77777777" w:rsidR="00446DB6" w:rsidRDefault="00446DB6" w:rsidP="007346B2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432" w:type="dxa"/>
          </w:tcPr>
          <w:p w14:paraId="23C1DFFA" w14:textId="77777777" w:rsidR="00446DB6" w:rsidRDefault="00446DB6" w:rsidP="007346B2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432" w:type="dxa"/>
          </w:tcPr>
          <w:p w14:paraId="5FBA462C" w14:textId="77777777" w:rsidR="00446DB6" w:rsidRDefault="00446DB6" w:rsidP="007346B2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4663" w:type="dxa"/>
            <w:gridSpan w:val="2"/>
          </w:tcPr>
          <w:p w14:paraId="0822E359" w14:textId="37A42C41" w:rsidR="00446DB6" w:rsidRPr="007346B2" w:rsidRDefault="00446DB6" w:rsidP="00387E9B">
            <w:pPr>
              <w:spacing w:line="240" w:lineRule="auto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425E1B">
              <w:rPr>
                <w:rFonts w:ascii="CordiaUPC" w:eastAsia="MS Mincho" w:hAnsi="CordiaUPC" w:cs="CordiaUPC"/>
                <w:i/>
                <w:iCs/>
                <w:sz w:val="24"/>
                <w:szCs w:val="24"/>
                <w:lang w:eastAsia="th-TH"/>
              </w:rPr>
              <w:t>(</w:t>
            </w:r>
            <w:r w:rsidRPr="00425E1B">
              <w:rPr>
                <w:rFonts w:ascii="CordiaUPC" w:eastAsia="MS Mincho" w:hAnsi="CordiaUPC" w:cs="CordiaUPC"/>
                <w:i/>
                <w:iCs/>
                <w:sz w:val="24"/>
                <w:szCs w:val="24"/>
                <w:cs/>
                <w:lang w:eastAsia="th-TH"/>
              </w:rPr>
              <w:t>ล้านบาท</w:t>
            </w:r>
            <w:r w:rsidRPr="00425E1B">
              <w:rPr>
                <w:rFonts w:ascii="CordiaUPC" w:eastAsia="MS Mincho" w:hAnsi="CordiaUPC" w:cs="CordiaUPC"/>
                <w:i/>
                <w:iCs/>
                <w:sz w:val="24"/>
                <w:szCs w:val="24"/>
                <w:lang w:eastAsia="th-TH"/>
              </w:rPr>
              <w:t>)</w:t>
            </w:r>
          </w:p>
        </w:tc>
      </w:tr>
      <w:tr w:rsidR="00387E9B" w14:paraId="2E708F29" w14:textId="77777777" w:rsidTr="00DC4428">
        <w:trPr>
          <w:trHeight w:val="334"/>
        </w:trPr>
        <w:tc>
          <w:tcPr>
            <w:tcW w:w="4296" w:type="dxa"/>
            <w:gridSpan w:val="3"/>
          </w:tcPr>
          <w:p w14:paraId="509337BC" w14:textId="47883159" w:rsidR="00387E9B" w:rsidRPr="007346B2" w:rsidRDefault="00387E9B" w:rsidP="007346B2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  <w:r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2371" w:type="dxa"/>
          </w:tcPr>
          <w:p w14:paraId="3ACE118C" w14:textId="74EAF109" w:rsidR="00387E9B" w:rsidRPr="004203B4" w:rsidRDefault="00387E9B" w:rsidP="00642EF2">
            <w:pPr>
              <w:tabs>
                <w:tab w:val="clear" w:pos="680"/>
              </w:tabs>
              <w:spacing w:line="240" w:lineRule="auto"/>
              <w:ind w:right="-1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4203B4">
              <w:rPr>
                <w:rFonts w:ascii="CordiaUPC" w:hAnsi="CordiaUPC" w:cs="CordiaUPC"/>
                <w:bCs/>
                <w:sz w:val="26"/>
                <w:szCs w:val="26"/>
              </w:rPr>
              <w:t>607</w:t>
            </w:r>
          </w:p>
        </w:tc>
        <w:tc>
          <w:tcPr>
            <w:tcW w:w="2292" w:type="dxa"/>
          </w:tcPr>
          <w:p w14:paraId="76C3DE68" w14:textId="2A3FDE55" w:rsidR="00387E9B" w:rsidRPr="004203B4" w:rsidRDefault="00387E9B" w:rsidP="00660443">
            <w:pPr>
              <w:tabs>
                <w:tab w:val="clear" w:pos="680"/>
              </w:tabs>
              <w:spacing w:line="240" w:lineRule="auto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459</w:t>
            </w:r>
          </w:p>
        </w:tc>
      </w:tr>
      <w:tr w:rsidR="00387E9B" w14:paraId="35430C96" w14:textId="77777777" w:rsidTr="00DC4428">
        <w:trPr>
          <w:trHeight w:val="334"/>
        </w:trPr>
        <w:tc>
          <w:tcPr>
            <w:tcW w:w="4296" w:type="dxa"/>
            <w:gridSpan w:val="3"/>
          </w:tcPr>
          <w:p w14:paraId="256550A4" w14:textId="758A4D2F" w:rsidR="00387E9B" w:rsidRPr="007346B2" w:rsidRDefault="00387E9B" w:rsidP="007346B2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  <w:r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ซื้อเพิ่มขึ้น</w:t>
            </w:r>
          </w:p>
        </w:tc>
        <w:tc>
          <w:tcPr>
            <w:tcW w:w="2371" w:type="dxa"/>
          </w:tcPr>
          <w:p w14:paraId="3AD37088" w14:textId="30CDF03B" w:rsidR="00387E9B" w:rsidRPr="004203B4" w:rsidRDefault="00387E9B" w:rsidP="00642EF2">
            <w:pPr>
              <w:tabs>
                <w:tab w:val="clear" w:pos="680"/>
              </w:tabs>
              <w:spacing w:line="240" w:lineRule="auto"/>
              <w:ind w:right="-1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1,605</w:t>
            </w:r>
          </w:p>
        </w:tc>
        <w:tc>
          <w:tcPr>
            <w:tcW w:w="2292" w:type="dxa"/>
          </w:tcPr>
          <w:p w14:paraId="3BFFDFB1" w14:textId="4704183F" w:rsidR="00387E9B" w:rsidRPr="004203B4" w:rsidRDefault="00387E9B" w:rsidP="00660443">
            <w:pPr>
              <w:tabs>
                <w:tab w:val="clear" w:pos="680"/>
              </w:tabs>
              <w:spacing w:line="240" w:lineRule="auto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1,605</w:t>
            </w:r>
          </w:p>
        </w:tc>
      </w:tr>
      <w:tr w:rsidR="00DC4428" w14:paraId="6BB6BF46" w14:textId="77777777" w:rsidTr="00DC4428">
        <w:trPr>
          <w:trHeight w:val="334"/>
        </w:trPr>
        <w:tc>
          <w:tcPr>
            <w:tcW w:w="4296" w:type="dxa"/>
            <w:gridSpan w:val="3"/>
          </w:tcPr>
          <w:p w14:paraId="3DC43A0A" w14:textId="6311B173" w:rsidR="00DC4428" w:rsidRDefault="00DC4428" w:rsidP="00DC4428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ขายในระหว่างปี</w:t>
            </w:r>
          </w:p>
        </w:tc>
        <w:tc>
          <w:tcPr>
            <w:tcW w:w="2371" w:type="dxa"/>
          </w:tcPr>
          <w:p w14:paraId="2BF35B70" w14:textId="3F563727" w:rsidR="00DC4428" w:rsidRDefault="00DC4428" w:rsidP="00642EF2">
            <w:pPr>
              <w:tabs>
                <w:tab w:val="clear" w:pos="680"/>
              </w:tabs>
              <w:spacing w:line="240" w:lineRule="auto"/>
              <w:ind w:right="-1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(57)</w:t>
            </w:r>
          </w:p>
        </w:tc>
        <w:tc>
          <w:tcPr>
            <w:tcW w:w="2292" w:type="dxa"/>
          </w:tcPr>
          <w:p w14:paraId="3207AE4E" w14:textId="35F3BE1F" w:rsidR="00DC4428" w:rsidRDefault="00DC4428" w:rsidP="00DC4428">
            <w:pPr>
              <w:tabs>
                <w:tab w:val="clear" w:pos="680"/>
              </w:tabs>
              <w:spacing w:line="240" w:lineRule="auto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(56)</w:t>
            </w:r>
          </w:p>
        </w:tc>
      </w:tr>
      <w:tr w:rsidR="00DC4428" w14:paraId="39534D89" w14:textId="77777777" w:rsidTr="00DC4428">
        <w:trPr>
          <w:trHeight w:val="342"/>
        </w:trPr>
        <w:tc>
          <w:tcPr>
            <w:tcW w:w="4296" w:type="dxa"/>
            <w:gridSpan w:val="3"/>
          </w:tcPr>
          <w:p w14:paraId="5AF54D68" w14:textId="6447D805" w:rsidR="00DC4428" w:rsidRPr="007346B2" w:rsidRDefault="00DC4428" w:rsidP="00DC4428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  <w:r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ได้มาจากการรับโอนกิจการ</w:t>
            </w:r>
          </w:p>
        </w:tc>
        <w:tc>
          <w:tcPr>
            <w:tcW w:w="2371" w:type="dxa"/>
          </w:tcPr>
          <w:p w14:paraId="0FA7877E" w14:textId="73715686" w:rsidR="00DC4428" w:rsidRPr="009628F5" w:rsidRDefault="00DC4428" w:rsidP="00642EF2">
            <w:pPr>
              <w:tabs>
                <w:tab w:val="clear" w:pos="680"/>
              </w:tabs>
              <w:spacing w:line="240" w:lineRule="auto"/>
              <w:ind w:right="-1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9628F5">
              <w:rPr>
                <w:rFonts w:ascii="CordiaUPC" w:hAnsi="CordiaUPC" w:cs="CordiaUPC"/>
                <w:bCs/>
                <w:sz w:val="26"/>
                <w:szCs w:val="26"/>
              </w:rPr>
              <w:t>-</w:t>
            </w:r>
          </w:p>
        </w:tc>
        <w:tc>
          <w:tcPr>
            <w:tcW w:w="2292" w:type="dxa"/>
          </w:tcPr>
          <w:p w14:paraId="5B767FAA" w14:textId="1B70422C" w:rsidR="00DC4428" w:rsidRPr="004203B4" w:rsidRDefault="00DC4428" w:rsidP="00DC4428">
            <w:pPr>
              <w:tabs>
                <w:tab w:val="clear" w:pos="680"/>
              </w:tabs>
              <w:spacing w:line="240" w:lineRule="auto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164</w:t>
            </w:r>
          </w:p>
        </w:tc>
      </w:tr>
      <w:tr w:rsidR="00DC4428" w14:paraId="6DD37DBB" w14:textId="77777777" w:rsidTr="00DC4428">
        <w:trPr>
          <w:trHeight w:val="334"/>
        </w:trPr>
        <w:tc>
          <w:tcPr>
            <w:tcW w:w="4296" w:type="dxa"/>
            <w:gridSpan w:val="3"/>
          </w:tcPr>
          <w:p w14:paraId="4DF589A8" w14:textId="1CE0DA61" w:rsidR="00DC4428" w:rsidRPr="007346B2" w:rsidRDefault="00DC4428" w:rsidP="00DC4428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  <w:r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รับรู้กำไรในกำไรขาดทุนเบ็ดเสร็จอื่น </w:t>
            </w:r>
          </w:p>
        </w:tc>
        <w:tc>
          <w:tcPr>
            <w:tcW w:w="2371" w:type="dxa"/>
          </w:tcPr>
          <w:p w14:paraId="5FAEDD54" w14:textId="2A375296" w:rsidR="00DC4428" w:rsidRPr="004203B4" w:rsidRDefault="00642EF2" w:rsidP="00642EF2">
            <w:pPr>
              <w:pBdr>
                <w:bottom w:val="single" w:sz="4" w:space="1" w:color="auto"/>
              </w:pBdr>
              <w:tabs>
                <w:tab w:val="clear" w:pos="680"/>
                <w:tab w:val="clear" w:pos="1871"/>
                <w:tab w:val="left" w:pos="1850"/>
              </w:tabs>
              <w:spacing w:line="240" w:lineRule="auto"/>
              <w:ind w:right="-1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538</w:t>
            </w:r>
          </w:p>
        </w:tc>
        <w:tc>
          <w:tcPr>
            <w:tcW w:w="2292" w:type="dxa"/>
          </w:tcPr>
          <w:p w14:paraId="570DA27D" w14:textId="78658E6F" w:rsidR="00DC4428" w:rsidRPr="004203B4" w:rsidRDefault="00DC4428" w:rsidP="00DC4428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521</w:t>
            </w:r>
          </w:p>
        </w:tc>
      </w:tr>
      <w:tr w:rsidR="00DC4428" w14:paraId="05E7A3C5" w14:textId="77777777" w:rsidTr="00DC4428">
        <w:trPr>
          <w:trHeight w:val="381"/>
        </w:trPr>
        <w:tc>
          <w:tcPr>
            <w:tcW w:w="4296" w:type="dxa"/>
            <w:gridSpan w:val="3"/>
          </w:tcPr>
          <w:p w14:paraId="1E1AC525" w14:textId="1D4FA21C" w:rsidR="00DC4428" w:rsidRPr="00DC4428" w:rsidRDefault="00DC4428" w:rsidP="00DC4428">
            <w:pPr>
              <w:spacing w:line="240" w:lineRule="auto"/>
              <w:jc w:val="thaiDistribute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DC4428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2371" w:type="dxa"/>
          </w:tcPr>
          <w:p w14:paraId="0409E4AD" w14:textId="7D0AC814" w:rsidR="00DC4428" w:rsidRPr="00DC4428" w:rsidRDefault="00DC4428" w:rsidP="00DC4428">
            <w:pPr>
              <w:pBdr>
                <w:bottom w:val="double" w:sz="4" w:space="1" w:color="auto"/>
              </w:pBdr>
              <w:tabs>
                <w:tab w:val="clear" w:pos="680"/>
              </w:tabs>
              <w:spacing w:line="240" w:lineRule="auto"/>
              <w:jc w:val="right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DC4428">
              <w:rPr>
                <w:rFonts w:ascii="CordiaUPC" w:hAnsi="CordiaUPC" w:cs="CordiaUPC"/>
                <w:b/>
                <w:sz w:val="26"/>
                <w:szCs w:val="26"/>
              </w:rPr>
              <w:t>2,693</w:t>
            </w:r>
          </w:p>
        </w:tc>
        <w:tc>
          <w:tcPr>
            <w:tcW w:w="2292" w:type="dxa"/>
            <w:vAlign w:val="bottom"/>
          </w:tcPr>
          <w:p w14:paraId="498EDF19" w14:textId="27F487F0" w:rsidR="00DC4428" w:rsidRPr="00DC4428" w:rsidRDefault="00DC4428" w:rsidP="00DC4428">
            <w:pPr>
              <w:pBdr>
                <w:bottom w:val="double" w:sz="4" w:space="1" w:color="auto"/>
              </w:pBdr>
              <w:tabs>
                <w:tab w:val="clear" w:pos="680"/>
                <w:tab w:val="clear" w:pos="907"/>
                <w:tab w:val="left" w:pos="891"/>
              </w:tabs>
              <w:spacing w:line="240" w:lineRule="auto"/>
              <w:jc w:val="right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DC4428">
              <w:rPr>
                <w:rFonts w:ascii="CordiaUPC" w:hAnsi="CordiaUPC" w:cs="CordiaUPC"/>
                <w:b/>
                <w:sz w:val="26"/>
                <w:szCs w:val="26"/>
              </w:rPr>
              <w:t>2,693</w:t>
            </w:r>
          </w:p>
        </w:tc>
      </w:tr>
      <w:bookmarkEnd w:id="10"/>
    </w:tbl>
    <w:p w14:paraId="4B42EC0E" w14:textId="77777777" w:rsidR="00203274" w:rsidRDefault="00203274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70450F4D" w14:textId="3959F619" w:rsidR="003E24DB" w:rsidRPr="00B53CBE" w:rsidRDefault="00B53CBE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  <w:r>
        <w:rPr>
          <w:rFonts w:ascii="CordiaUPC" w:hAnsi="CordiaUPC" w:cs="CordiaUPC"/>
          <w:b/>
          <w:bCs/>
          <w:sz w:val="26"/>
          <w:szCs w:val="26"/>
          <w:lang w:eastAsia="en-GB"/>
        </w:rPr>
        <w:t>8</w:t>
      </w:r>
      <w:r w:rsidR="008A1EE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B53CBE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การดำรงเงินกองทุน</w:t>
      </w:r>
    </w:p>
    <w:p w14:paraId="71DE446B" w14:textId="77777777" w:rsidR="00981921" w:rsidRPr="00B53CBE" w:rsidRDefault="00981921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5BC96D61" w14:textId="2A7EA74D" w:rsidR="008C0CB3" w:rsidRDefault="007364F1" w:rsidP="0055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26"/>
          <w:szCs w:val="26"/>
          <w:lang w:val="en-GB" w:eastAsia="th-TH"/>
        </w:rPr>
      </w:pPr>
      <w:r w:rsidRPr="00B53CBE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B53CBE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>ดำรงเงินกองทุนตามกฎหมายตามพระราชบัญญัติธุรกิจสถาบันการเงิน พ</w:t>
      </w:r>
      <w:r w:rsidRPr="00B53CBE">
        <w:rPr>
          <w:rFonts w:ascii="CordiaUPC" w:eastAsia="MS Mincho" w:hAnsi="CordiaUPC" w:cs="CordiaUPC"/>
          <w:sz w:val="26"/>
          <w:szCs w:val="26"/>
          <w:lang w:eastAsia="th-TH"/>
        </w:rPr>
        <w:t>.</w:t>
      </w:r>
      <w:r w:rsidRPr="00B53CBE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>ศ</w:t>
      </w:r>
      <w:r w:rsidRPr="00B53CBE">
        <w:rPr>
          <w:rFonts w:ascii="CordiaUPC" w:eastAsia="MS Mincho" w:hAnsi="CordiaUPC" w:cs="CordiaUPC"/>
          <w:sz w:val="26"/>
          <w:szCs w:val="26"/>
          <w:lang w:eastAsia="th-TH"/>
        </w:rPr>
        <w:t xml:space="preserve">. 2551 </w:t>
      </w:r>
      <w:r w:rsidRPr="00B53CBE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 xml:space="preserve">โดยดำรงเงินกองทุนทั้งสิ้นเป็นอัตราส่วนกับสินทรัพย์เสี่ยงตามหลักเกณฑ์วิธีการและเงื่อนไขที่ธนาคารแห่งประเทศไทยกำหนดอ้างอิงตามหลักเกณฑ์ </w:t>
      </w:r>
      <w:r w:rsidRPr="00B53CBE">
        <w:rPr>
          <w:rFonts w:ascii="CordiaUPC" w:eastAsia="MS Mincho" w:hAnsi="CordiaUPC" w:cs="CordiaUPC"/>
          <w:sz w:val="26"/>
          <w:szCs w:val="26"/>
          <w:lang w:eastAsia="th-TH"/>
        </w:rPr>
        <w:t xml:space="preserve">Basel III </w:t>
      </w:r>
      <w:r w:rsidRPr="00B53CBE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>องค์ประกอบของเงินกองทุนตามรายงานการกำกับแบบรวมกลุ่มและแบบเฉพาะธนาคารของธนาคาร ณ วันที่</w:t>
      </w:r>
      <w:r w:rsidR="005505E3" w:rsidRPr="00B53CBE">
        <w:rPr>
          <w:rFonts w:ascii="CordiaUPC" w:eastAsia="MS Mincho" w:hAnsi="CordiaUPC" w:cs="CordiaUPC"/>
          <w:sz w:val="26"/>
          <w:szCs w:val="26"/>
          <w:lang w:val="en-GB" w:eastAsia="th-TH"/>
        </w:rPr>
        <w:t xml:space="preserve"> </w:t>
      </w:r>
      <w:r w:rsidR="008F34C3" w:rsidRPr="00B53CBE">
        <w:rPr>
          <w:rFonts w:ascii="CordiaUPC" w:eastAsia="MS Mincho" w:hAnsi="CordiaUPC" w:cs="CordiaUPC"/>
          <w:sz w:val="26"/>
          <w:szCs w:val="26"/>
          <w:lang w:eastAsia="th-TH"/>
        </w:rPr>
        <w:t xml:space="preserve">31 </w:t>
      </w:r>
      <w:r w:rsidR="008F34C3" w:rsidRPr="00B53CBE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 xml:space="preserve">ธันวาคม </w:t>
      </w:r>
      <w:r w:rsidR="005505E3" w:rsidRPr="00B53CBE">
        <w:rPr>
          <w:rFonts w:ascii="CordiaUPC" w:eastAsia="MS Mincho" w:hAnsi="CordiaUPC" w:cs="CordiaUPC"/>
          <w:sz w:val="26"/>
          <w:szCs w:val="26"/>
          <w:lang w:eastAsia="th-TH"/>
        </w:rPr>
        <w:t xml:space="preserve">2564 </w:t>
      </w:r>
      <w:r w:rsidR="005505E3" w:rsidRPr="00B53CBE">
        <w:rPr>
          <w:rFonts w:ascii="CordiaUPC" w:eastAsia="MS Mincho" w:hAnsi="CordiaUPC" w:cs="CordiaUPC" w:hint="cs"/>
          <w:sz w:val="26"/>
          <w:szCs w:val="26"/>
          <w:cs/>
          <w:lang w:eastAsia="th-TH"/>
        </w:rPr>
        <w:t>และ</w:t>
      </w:r>
      <w:r w:rsidRPr="00B53CBE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 xml:space="preserve"> </w:t>
      </w:r>
      <w:r w:rsidRPr="00B53CBE">
        <w:rPr>
          <w:rFonts w:ascii="CordiaUPC" w:eastAsia="MS Mincho" w:hAnsi="CordiaUPC" w:cs="CordiaUPC"/>
          <w:sz w:val="26"/>
          <w:szCs w:val="26"/>
          <w:lang w:eastAsia="th-TH"/>
        </w:rPr>
        <w:t>256</w:t>
      </w:r>
      <w:r w:rsidRPr="00B53CBE">
        <w:rPr>
          <w:rFonts w:ascii="CordiaUPC" w:eastAsia="MS Mincho" w:hAnsi="CordiaUPC" w:cs="CordiaUPC"/>
          <w:sz w:val="26"/>
          <w:szCs w:val="26"/>
          <w:cs/>
          <w:lang w:eastAsia="th-TH"/>
        </w:rPr>
        <w:t>3</w:t>
      </w:r>
      <w:r w:rsidRPr="00B53CBE">
        <w:rPr>
          <w:rFonts w:ascii="CordiaUPC" w:eastAsia="MS Mincho" w:hAnsi="CordiaUPC" w:cs="CordiaUPC"/>
          <w:sz w:val="26"/>
          <w:szCs w:val="26"/>
          <w:lang w:eastAsia="th-TH"/>
        </w:rPr>
        <w:t xml:space="preserve"> </w:t>
      </w:r>
      <w:r w:rsidRPr="00B53CBE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>จำแนกได้ดังนี้</w:t>
      </w:r>
    </w:p>
    <w:p w14:paraId="57140D71" w14:textId="77777777" w:rsidR="005505E3" w:rsidRDefault="005505E3" w:rsidP="0055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tbl>
      <w:tblPr>
        <w:tblW w:w="920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ED2D65" w:rsidRPr="00425E1B" w14:paraId="7C413DBC" w14:textId="77777777" w:rsidTr="00E21AC0">
        <w:trPr>
          <w:tblHeader/>
        </w:trPr>
        <w:tc>
          <w:tcPr>
            <w:tcW w:w="5603" w:type="dxa"/>
          </w:tcPr>
          <w:p w14:paraId="5C958E73" w14:textId="1A4ECADE" w:rsidR="00ED2D65" w:rsidRPr="00425E1B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7086BE59" w14:textId="77777777" w:rsidR="00ED2D65" w:rsidRPr="00425E1B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รายงานการกำกับแบบรวมกลุ่ม</w:t>
            </w:r>
          </w:p>
        </w:tc>
      </w:tr>
      <w:tr w:rsidR="00ED2D65" w:rsidRPr="00425E1B" w14:paraId="49568B62" w14:textId="77777777" w:rsidTr="00E21AC0">
        <w:trPr>
          <w:tblHeader/>
        </w:trPr>
        <w:tc>
          <w:tcPr>
            <w:tcW w:w="5603" w:type="dxa"/>
          </w:tcPr>
          <w:p w14:paraId="6DEA5A98" w14:textId="77777777" w:rsidR="00ED2D65" w:rsidRPr="00425E1B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52A25874" w14:textId="57E509B7" w:rsidR="00ED2D65" w:rsidRPr="00425E1B" w:rsidRDefault="00ED2D65" w:rsidP="00BF775F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  <w:t>256</w:t>
            </w:r>
            <w:r w:rsidR="00E21AC0" w:rsidRPr="00425E1B"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  <w:t>4</w:t>
            </w:r>
          </w:p>
        </w:tc>
        <w:tc>
          <w:tcPr>
            <w:tcW w:w="270" w:type="dxa"/>
            <w:vAlign w:val="bottom"/>
          </w:tcPr>
          <w:p w14:paraId="39282EE3" w14:textId="77777777" w:rsidR="00ED2D65" w:rsidRPr="00425E1B" w:rsidRDefault="00ED2D65" w:rsidP="00BF775F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559B7EA6" w14:textId="08B29C08" w:rsidR="00ED2D65" w:rsidRPr="00425E1B" w:rsidRDefault="00ED2D65" w:rsidP="00BF775F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  <w:t>256</w:t>
            </w:r>
            <w:r w:rsidR="00E21AC0" w:rsidRPr="00425E1B">
              <w:rPr>
                <w:rFonts w:ascii="CordiaUPC" w:eastAsia="MS Mincho" w:hAnsi="CordiaUPC" w:cs="CordiaUPC"/>
                <w:sz w:val="24"/>
                <w:szCs w:val="24"/>
                <w:cs/>
                <w:lang w:val="en-US" w:eastAsia="th-TH"/>
              </w:rPr>
              <w:t>3</w:t>
            </w:r>
          </w:p>
        </w:tc>
      </w:tr>
      <w:tr w:rsidR="00ED2D65" w:rsidRPr="00425E1B" w14:paraId="2230A2BD" w14:textId="77777777" w:rsidTr="00E21AC0">
        <w:trPr>
          <w:tblHeader/>
        </w:trPr>
        <w:tc>
          <w:tcPr>
            <w:tcW w:w="5603" w:type="dxa"/>
          </w:tcPr>
          <w:p w14:paraId="182E09B8" w14:textId="77777777" w:rsidR="00ED2D65" w:rsidRPr="00425E1B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39378686" w14:textId="77777777" w:rsidR="00ED2D65" w:rsidRPr="00425E1B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i/>
                <w:iCs/>
                <w:sz w:val="24"/>
                <w:szCs w:val="24"/>
                <w:lang w:eastAsia="th-TH"/>
              </w:rPr>
              <w:t>(</w:t>
            </w:r>
            <w:r w:rsidRPr="00425E1B">
              <w:rPr>
                <w:rFonts w:ascii="CordiaUPC" w:eastAsia="MS Mincho" w:hAnsi="CordiaUPC" w:cs="CordiaUPC"/>
                <w:i/>
                <w:iCs/>
                <w:sz w:val="24"/>
                <w:szCs w:val="24"/>
                <w:cs/>
                <w:lang w:eastAsia="th-TH"/>
              </w:rPr>
              <w:t>ล้านบาท</w:t>
            </w:r>
            <w:r w:rsidRPr="00425E1B">
              <w:rPr>
                <w:rFonts w:ascii="CordiaUPC" w:eastAsia="MS Mincho" w:hAnsi="CordiaUPC" w:cs="CordiaUPC"/>
                <w:i/>
                <w:iCs/>
                <w:sz w:val="24"/>
                <w:szCs w:val="24"/>
                <w:lang w:eastAsia="th-TH"/>
              </w:rPr>
              <w:t>)</w:t>
            </w:r>
          </w:p>
        </w:tc>
      </w:tr>
      <w:tr w:rsidR="00ED2D65" w:rsidRPr="00425E1B" w14:paraId="57DC395E" w14:textId="77777777" w:rsidTr="00E21AC0">
        <w:trPr>
          <w:trHeight w:val="200"/>
        </w:trPr>
        <w:tc>
          <w:tcPr>
            <w:tcW w:w="5603" w:type="dxa"/>
          </w:tcPr>
          <w:p w14:paraId="3EE00141" w14:textId="328840D0" w:rsidR="00ED2D65" w:rsidRPr="00425E1B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cs/>
                <w:lang w:eastAsia="th-TH"/>
              </w:rPr>
              <w:t>เงินกองทุนช</w:t>
            </w:r>
            <w:r w:rsidR="0093298E" w:rsidRPr="00425E1B"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cs/>
                <w:lang w:eastAsia="th-TH"/>
              </w:rPr>
              <w:t>ั้น</w:t>
            </w: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cs/>
                <w:lang w:eastAsia="th-TH"/>
              </w:rPr>
              <w:t xml:space="preserve">ที่ </w:t>
            </w: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710" w:type="dxa"/>
          </w:tcPr>
          <w:p w14:paraId="329CF73A" w14:textId="77777777" w:rsidR="00ED2D65" w:rsidRPr="00425E1B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  <w:tc>
          <w:tcPr>
            <w:tcW w:w="270" w:type="dxa"/>
          </w:tcPr>
          <w:p w14:paraId="4AC53307" w14:textId="77777777" w:rsidR="00ED2D65" w:rsidRPr="00425E1B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  <w:tc>
          <w:tcPr>
            <w:tcW w:w="1620" w:type="dxa"/>
          </w:tcPr>
          <w:p w14:paraId="0A436DE9" w14:textId="77777777" w:rsidR="00ED2D65" w:rsidRPr="00425E1B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</w:tr>
      <w:tr w:rsidR="00ED2D65" w:rsidRPr="00425E1B" w14:paraId="3EC397E6" w14:textId="77777777" w:rsidTr="00E21AC0">
        <w:tc>
          <w:tcPr>
            <w:tcW w:w="5603" w:type="dxa"/>
          </w:tcPr>
          <w:p w14:paraId="3691AE0E" w14:textId="77777777" w:rsidR="00ED2D65" w:rsidRPr="00425E1B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  <w:t xml:space="preserve">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4"/>
                <w:szCs w:val="24"/>
                <w:lang w:eastAsia="th-TH"/>
              </w:rPr>
              <w:t>1</w:t>
            </w:r>
            <w:r w:rsidRPr="00425E1B"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0DCF1FF0" w14:textId="77777777" w:rsidR="00ED2D65" w:rsidRPr="00425E1B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  <w:tc>
          <w:tcPr>
            <w:tcW w:w="270" w:type="dxa"/>
          </w:tcPr>
          <w:p w14:paraId="5E08ED49" w14:textId="77777777" w:rsidR="00ED2D65" w:rsidRPr="00425E1B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  <w:tc>
          <w:tcPr>
            <w:tcW w:w="1620" w:type="dxa"/>
          </w:tcPr>
          <w:p w14:paraId="17840514" w14:textId="77777777" w:rsidR="00ED2D65" w:rsidRPr="00425E1B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</w:tr>
      <w:tr w:rsidR="00FB010B" w:rsidRPr="00425E1B" w14:paraId="46419584" w14:textId="77777777" w:rsidTr="00E21AC0">
        <w:tc>
          <w:tcPr>
            <w:tcW w:w="5603" w:type="dxa"/>
          </w:tcPr>
          <w:p w14:paraId="70A71EE7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  <w:vAlign w:val="bottom"/>
          </w:tcPr>
          <w:p w14:paraId="565987A4" w14:textId="42B8B443" w:rsidR="00FB010B" w:rsidRPr="00425E1B" w:rsidRDefault="00294B2A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91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792</w:t>
            </w:r>
          </w:p>
        </w:tc>
        <w:tc>
          <w:tcPr>
            <w:tcW w:w="270" w:type="dxa"/>
          </w:tcPr>
          <w:p w14:paraId="43B58501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25BC5CD1" w14:textId="10A0B791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91,589</w:t>
            </w:r>
          </w:p>
        </w:tc>
      </w:tr>
      <w:tr w:rsidR="00FB010B" w:rsidRPr="00425E1B" w14:paraId="02C58E45" w14:textId="77777777" w:rsidTr="00E21AC0">
        <w:tc>
          <w:tcPr>
            <w:tcW w:w="5603" w:type="dxa"/>
          </w:tcPr>
          <w:p w14:paraId="5D11CFC1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  <w:vAlign w:val="bottom"/>
          </w:tcPr>
          <w:p w14:paraId="0F5C010C" w14:textId="3B938263" w:rsidR="00FB010B" w:rsidRPr="00425E1B" w:rsidRDefault="00294B2A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345</w:t>
            </w:r>
          </w:p>
        </w:tc>
        <w:tc>
          <w:tcPr>
            <w:tcW w:w="270" w:type="dxa"/>
          </w:tcPr>
          <w:p w14:paraId="57A0EC58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5397D4A5" w14:textId="510B10A6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43,322</w:t>
            </w:r>
          </w:p>
        </w:tc>
      </w:tr>
      <w:tr w:rsidR="00FB010B" w:rsidRPr="00425E1B" w14:paraId="3DAC8E5E" w14:textId="77777777" w:rsidTr="00E21AC0">
        <w:tc>
          <w:tcPr>
            <w:tcW w:w="5603" w:type="dxa"/>
          </w:tcPr>
          <w:p w14:paraId="6FEF95C0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vAlign w:val="bottom"/>
          </w:tcPr>
          <w:p w14:paraId="5550D8CB" w14:textId="64357B09" w:rsidR="00FB010B" w:rsidRPr="00425E1B" w:rsidRDefault="00294B2A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10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091</w:t>
            </w:r>
          </w:p>
        </w:tc>
        <w:tc>
          <w:tcPr>
            <w:tcW w:w="270" w:type="dxa"/>
          </w:tcPr>
          <w:p w14:paraId="1999BFD6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3A613149" w14:textId="50B6E9FD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eastAsia="en-GB"/>
              </w:rPr>
              <w:t>10,091</w:t>
            </w:r>
          </w:p>
        </w:tc>
      </w:tr>
      <w:tr w:rsidR="00FB010B" w:rsidRPr="00425E1B" w14:paraId="01E44868" w14:textId="77777777" w:rsidTr="00E21AC0">
        <w:tc>
          <w:tcPr>
            <w:tcW w:w="5603" w:type="dxa"/>
          </w:tcPr>
          <w:p w14:paraId="1FDE859D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vAlign w:val="bottom"/>
          </w:tcPr>
          <w:p w14:paraId="36B8AD3B" w14:textId="68ED30D1" w:rsidR="00FB010B" w:rsidRPr="00425E1B" w:rsidRDefault="00294B2A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49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585</w:t>
            </w:r>
          </w:p>
        </w:tc>
        <w:tc>
          <w:tcPr>
            <w:tcW w:w="270" w:type="dxa"/>
          </w:tcPr>
          <w:p w14:paraId="65DA7810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093CF088" w14:textId="448212B1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eastAsia="en-GB"/>
              </w:rPr>
              <w:t>47,819</w:t>
            </w:r>
          </w:p>
        </w:tc>
      </w:tr>
      <w:tr w:rsidR="00FB010B" w:rsidRPr="00425E1B" w14:paraId="7D18F744" w14:textId="77777777" w:rsidTr="00E21AC0">
        <w:tc>
          <w:tcPr>
            <w:tcW w:w="5603" w:type="dxa"/>
          </w:tcPr>
          <w:p w14:paraId="2DBA7DB2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6674ED2E" w14:textId="10326575" w:rsidR="00FB010B" w:rsidRPr="00425E1B" w:rsidRDefault="00294B2A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673</w:t>
            </w:r>
          </w:p>
        </w:tc>
        <w:tc>
          <w:tcPr>
            <w:tcW w:w="270" w:type="dxa"/>
          </w:tcPr>
          <w:p w14:paraId="2EBBF48C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7BA17BD8" w14:textId="10019924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4,903</w:t>
            </w:r>
          </w:p>
        </w:tc>
      </w:tr>
      <w:tr w:rsidR="00FB010B" w:rsidRPr="00425E1B" w14:paraId="58B46B8C" w14:textId="77777777" w:rsidTr="00E21AC0">
        <w:tc>
          <w:tcPr>
            <w:tcW w:w="5603" w:type="dxa"/>
            <w:vAlign w:val="bottom"/>
          </w:tcPr>
          <w:p w14:paraId="2E21873B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รายการของบริษัทย่อยและบริษัทร่วมเฉพาะส่วนของผู้ถือหุ้น</w:t>
            </w:r>
          </w:p>
        </w:tc>
        <w:tc>
          <w:tcPr>
            <w:tcW w:w="1710" w:type="dxa"/>
            <w:vAlign w:val="bottom"/>
          </w:tcPr>
          <w:p w14:paraId="574DAB7D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9B8B812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1E7A6654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FB010B" w:rsidRPr="00294B2A" w14:paraId="09D629BD" w14:textId="77777777" w:rsidTr="00E21AC0">
        <w:tc>
          <w:tcPr>
            <w:tcW w:w="5603" w:type="dxa"/>
            <w:vAlign w:val="bottom"/>
          </w:tcPr>
          <w:p w14:paraId="1C8EBB32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 xml:space="preserve">   ที่ไม่มีอำนาจควบคุม และบุคคลภายนอกที่สามารถนับเป็น</w:t>
            </w:r>
          </w:p>
        </w:tc>
        <w:tc>
          <w:tcPr>
            <w:tcW w:w="1710" w:type="dxa"/>
            <w:vAlign w:val="bottom"/>
          </w:tcPr>
          <w:p w14:paraId="2AB01EC5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199287C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2BB2EA60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FB010B" w:rsidRPr="00425E1B" w14:paraId="24948462" w14:textId="77777777" w:rsidTr="00E21AC0">
        <w:tc>
          <w:tcPr>
            <w:tcW w:w="5603" w:type="dxa"/>
            <w:vAlign w:val="bottom"/>
          </w:tcPr>
          <w:p w14:paraId="780BE85C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 xml:space="preserve">   เงินกองทุนชั้นที่ 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 xml:space="preserve">1 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vAlign w:val="bottom"/>
          </w:tcPr>
          <w:p w14:paraId="7BDE142B" w14:textId="786AE0C3" w:rsidR="00FB010B" w:rsidRPr="00425E1B" w:rsidRDefault="00294B2A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70" w:type="dxa"/>
          </w:tcPr>
          <w:p w14:paraId="11B8B47A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75F073B9" w14:textId="0843FDB3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14</w:t>
            </w:r>
          </w:p>
        </w:tc>
      </w:tr>
      <w:tr w:rsidR="00FB010B" w:rsidRPr="00425E1B" w14:paraId="133AA00A" w14:textId="77777777" w:rsidTr="00E21AC0">
        <w:tc>
          <w:tcPr>
            <w:tcW w:w="5603" w:type="dxa"/>
          </w:tcPr>
          <w:p w14:paraId="70A766F6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รายการปรับจากเงินกองทุนชั้นที่ </w:t>
            </w:r>
            <w:r w:rsidRPr="00425E1B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vAlign w:val="bottom"/>
          </w:tcPr>
          <w:p w14:paraId="6125D085" w14:textId="3B2E8EAB" w:rsidR="00FB010B" w:rsidRPr="00425E1B" w:rsidRDefault="00294B2A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(30)</w:t>
            </w:r>
          </w:p>
        </w:tc>
        <w:tc>
          <w:tcPr>
            <w:tcW w:w="270" w:type="dxa"/>
          </w:tcPr>
          <w:p w14:paraId="02BD608D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362DB9B8" w14:textId="48035F9D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 New" w:hAnsi="CordiaUPC" w:cs="CordiaUPC"/>
                <w:color w:val="000000"/>
                <w:sz w:val="26"/>
                <w:szCs w:val="26"/>
              </w:rPr>
              <w:t>(65)</w:t>
            </w:r>
          </w:p>
        </w:tc>
      </w:tr>
      <w:tr w:rsidR="00FB010B" w:rsidRPr="00425E1B" w14:paraId="476AAE5B" w14:textId="77777777" w:rsidTr="00E21AC0">
        <w:tc>
          <w:tcPr>
            <w:tcW w:w="5603" w:type="dxa"/>
          </w:tcPr>
          <w:p w14:paraId="4B1A6218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 xml:space="preserve">1 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E3210FA" w14:textId="522AFA02" w:rsidR="00FB010B" w:rsidRPr="00425E1B" w:rsidRDefault="00294B2A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(23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172)</w:t>
            </w:r>
          </w:p>
        </w:tc>
        <w:tc>
          <w:tcPr>
            <w:tcW w:w="270" w:type="dxa"/>
          </w:tcPr>
          <w:p w14:paraId="71C233FD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25163B3" w14:textId="46A4779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(25,949)</w:t>
            </w:r>
          </w:p>
        </w:tc>
      </w:tr>
      <w:tr w:rsidR="00FB010B" w:rsidRPr="00425E1B" w14:paraId="223D486F" w14:textId="77777777" w:rsidTr="00E21AC0">
        <w:tc>
          <w:tcPr>
            <w:tcW w:w="5603" w:type="dxa"/>
            <w:vAlign w:val="bottom"/>
          </w:tcPr>
          <w:p w14:paraId="62AFBB36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sz w:val="24"/>
                <w:szCs w:val="24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  <w:t xml:space="preserve">รวมเงินกองทุนชั้นที่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4"/>
                <w:szCs w:val="24"/>
                <w:lang w:eastAsia="th-TH"/>
              </w:rPr>
              <w:t>1</w:t>
            </w:r>
            <w:r w:rsidRPr="00425E1B"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E04E0" w14:textId="57F221A8" w:rsidR="00FB010B" w:rsidRPr="00425E1B" w:rsidRDefault="00294B2A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176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284</w:t>
            </w:r>
          </w:p>
        </w:tc>
        <w:tc>
          <w:tcPr>
            <w:tcW w:w="270" w:type="dxa"/>
          </w:tcPr>
          <w:p w14:paraId="50FDBB53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8309A" w14:textId="66D5A2D3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171,724</w:t>
            </w:r>
          </w:p>
        </w:tc>
      </w:tr>
      <w:tr w:rsidR="00FB010B" w:rsidRPr="00425E1B" w14:paraId="3F5D5499" w14:textId="77777777" w:rsidTr="00E21AC0">
        <w:tc>
          <w:tcPr>
            <w:tcW w:w="5603" w:type="dxa"/>
            <w:vAlign w:val="bottom"/>
          </w:tcPr>
          <w:p w14:paraId="27D3B1DA" w14:textId="0F06CC53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7F5ACEBC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9B9FAA1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4ED0E7E6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203274" w:rsidRPr="00425E1B" w14:paraId="58CB58B6" w14:textId="77777777" w:rsidTr="00E21AC0">
        <w:tc>
          <w:tcPr>
            <w:tcW w:w="5603" w:type="dxa"/>
            <w:vAlign w:val="bottom"/>
          </w:tcPr>
          <w:p w14:paraId="498EB493" w14:textId="77777777" w:rsidR="00203274" w:rsidRPr="00425E1B" w:rsidRDefault="00203274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02B237E8" w14:textId="77777777" w:rsidR="00203274" w:rsidRPr="00425E1B" w:rsidRDefault="00203274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A178438" w14:textId="77777777" w:rsidR="00203274" w:rsidRPr="00425E1B" w:rsidRDefault="00203274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43381005" w14:textId="77777777" w:rsidR="00203274" w:rsidRPr="00425E1B" w:rsidRDefault="00203274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203274" w:rsidRPr="00425E1B" w14:paraId="3A123520" w14:textId="77777777" w:rsidTr="00E21AC0">
        <w:tc>
          <w:tcPr>
            <w:tcW w:w="5603" w:type="dxa"/>
            <w:vAlign w:val="bottom"/>
          </w:tcPr>
          <w:p w14:paraId="762BF80D" w14:textId="12D94E9E" w:rsidR="00203274" w:rsidRPr="00425E1B" w:rsidRDefault="00203274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cs/>
                <w:lang w:eastAsia="th-TH"/>
              </w:rPr>
              <w:lastRenderedPageBreak/>
              <w:t xml:space="preserve">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  <w:t xml:space="preserve">1 </w:t>
            </w: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710" w:type="dxa"/>
            <w:shd w:val="clear" w:color="auto" w:fill="auto"/>
          </w:tcPr>
          <w:p w14:paraId="0FD80EE6" w14:textId="77777777" w:rsidR="00203274" w:rsidRPr="00425E1B" w:rsidRDefault="00203274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EC050EA" w14:textId="77777777" w:rsidR="00203274" w:rsidRPr="00425E1B" w:rsidRDefault="00203274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62ED0629" w14:textId="77777777" w:rsidR="00203274" w:rsidRPr="00425E1B" w:rsidRDefault="00203274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FB010B" w:rsidRPr="00425E1B" w14:paraId="09B3754B" w14:textId="77777777" w:rsidTr="00E21AC0">
        <w:tc>
          <w:tcPr>
            <w:tcW w:w="5603" w:type="dxa"/>
            <w:vAlign w:val="bottom"/>
          </w:tcPr>
          <w:p w14:paraId="7A833696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cs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หุ้นกู้ด้อยสิทธิ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val="en-GB" w:eastAsia="th-TH"/>
              </w:rPr>
              <w:t xml:space="preserve">ที่นับเป็นเงินกองทุนชั้นที่ 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6D223DD" w14:textId="540906EE" w:rsidR="00FB010B" w:rsidRPr="00425E1B" w:rsidRDefault="00294B2A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12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089</w:t>
            </w:r>
          </w:p>
        </w:tc>
        <w:tc>
          <w:tcPr>
            <w:tcW w:w="270" w:type="dxa"/>
          </w:tcPr>
          <w:p w14:paraId="16B68312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2CEFC56" w14:textId="6D896299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12,089</w:t>
            </w:r>
          </w:p>
        </w:tc>
      </w:tr>
      <w:tr w:rsidR="00FB010B" w:rsidRPr="00425E1B" w14:paraId="6597139D" w14:textId="77777777" w:rsidTr="00E21AC0">
        <w:tc>
          <w:tcPr>
            <w:tcW w:w="5603" w:type="dxa"/>
            <w:vAlign w:val="bottom"/>
          </w:tcPr>
          <w:p w14:paraId="44A77013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รายการของบริษัทย่อยและบริษัทร่วมเฉพาะส่วนของผู้ถือหุ้น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835AB9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83C5288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D3717C1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FB010B" w:rsidRPr="00425E1B" w14:paraId="577C8B70" w14:textId="77777777" w:rsidTr="00E21AC0">
        <w:tc>
          <w:tcPr>
            <w:tcW w:w="5603" w:type="dxa"/>
            <w:vAlign w:val="bottom"/>
          </w:tcPr>
          <w:p w14:paraId="6FD85954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 xml:space="preserve">   ที่ไม่มีอำนาจควบคุม และบุคคลภายนอกที่สามารถนับเป็น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9E7EFEA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1EBBC59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BA58217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FB010B" w:rsidRPr="00425E1B" w14:paraId="1BAB4DF1" w14:textId="77777777" w:rsidTr="00E21AC0">
        <w:tc>
          <w:tcPr>
            <w:tcW w:w="5603" w:type="dxa"/>
            <w:vAlign w:val="bottom"/>
          </w:tcPr>
          <w:p w14:paraId="5FFE34C8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 xml:space="preserve">   เงินกองทุนชั้นที่ 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 xml:space="preserve">1 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ที่เป็นตราสารทางการเงินของกลุ่มธุรกิจ</w:t>
            </w:r>
          </w:p>
          <w:p w14:paraId="363BC87B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 xml:space="preserve">   ทางการเงิน      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E86D8C6" w14:textId="78BF3952" w:rsidR="00FB010B" w:rsidRPr="00425E1B" w:rsidRDefault="00294B2A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70" w:type="dxa"/>
          </w:tcPr>
          <w:p w14:paraId="0636DF5A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22334C0" w14:textId="5941D452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</w:tr>
      <w:tr w:rsidR="00FB010B" w:rsidRPr="00425E1B" w14:paraId="2DEAB909" w14:textId="77777777" w:rsidTr="00E21AC0">
        <w:tc>
          <w:tcPr>
            <w:tcW w:w="5603" w:type="dxa"/>
            <w:vAlign w:val="bottom"/>
          </w:tcPr>
          <w:p w14:paraId="15D9E621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sz w:val="24"/>
                <w:szCs w:val="24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  <w:t xml:space="preserve">รวมเงินกองทุนชั้นที่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4"/>
                <w:szCs w:val="24"/>
                <w:lang w:eastAsia="th-TH"/>
              </w:rPr>
              <w:t>1</w:t>
            </w:r>
            <w:r w:rsidRPr="00425E1B"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5E46B8" w14:textId="6B495E9A" w:rsidR="00FB010B" w:rsidRPr="00425E1B" w:rsidRDefault="00294B2A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188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373</w:t>
            </w:r>
          </w:p>
        </w:tc>
        <w:tc>
          <w:tcPr>
            <w:tcW w:w="270" w:type="dxa"/>
          </w:tcPr>
          <w:p w14:paraId="32CBECAB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31E35" w14:textId="07E5C616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183,815</w:t>
            </w:r>
          </w:p>
        </w:tc>
      </w:tr>
    </w:tbl>
    <w:p w14:paraId="21063DE7" w14:textId="79267322" w:rsidR="008C0CB3" w:rsidRDefault="008C0CB3"/>
    <w:tbl>
      <w:tblPr>
        <w:tblW w:w="920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3E24DB" w:rsidRPr="00425E1B" w14:paraId="32F611BD" w14:textId="77777777" w:rsidTr="008A1EEB">
        <w:trPr>
          <w:tblHeader/>
        </w:trPr>
        <w:tc>
          <w:tcPr>
            <w:tcW w:w="5603" w:type="dxa"/>
          </w:tcPr>
          <w:p w14:paraId="1D619B31" w14:textId="59760E0F" w:rsidR="003E24DB" w:rsidRPr="00425E1B" w:rsidRDefault="003E24DB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448B66DD" w14:textId="77777777" w:rsidR="003E24DB" w:rsidRPr="00425E1B" w:rsidRDefault="003E24DB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รายงานการกำกับแบบรวมกลุ่ม</w:t>
            </w:r>
          </w:p>
        </w:tc>
      </w:tr>
      <w:tr w:rsidR="00E21AC0" w:rsidRPr="00425E1B" w14:paraId="574C82FF" w14:textId="77777777" w:rsidTr="008A1EEB">
        <w:trPr>
          <w:tblHeader/>
        </w:trPr>
        <w:tc>
          <w:tcPr>
            <w:tcW w:w="5603" w:type="dxa"/>
          </w:tcPr>
          <w:p w14:paraId="25135741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7207190D" w14:textId="64D2AC00" w:rsidR="00E21AC0" w:rsidRPr="00425E1B" w:rsidRDefault="00E21AC0" w:rsidP="00E21AC0">
            <w:pPr>
              <w:pStyle w:val="a"/>
              <w:tabs>
                <w:tab w:val="clear" w:pos="1080"/>
              </w:tabs>
              <w:ind w:left="-115" w:right="-115"/>
              <w:jc w:val="center"/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1558E9A8" w14:textId="77777777" w:rsidR="00E21AC0" w:rsidRPr="00425E1B" w:rsidRDefault="00E21AC0" w:rsidP="00E21AC0">
            <w:pPr>
              <w:pStyle w:val="a"/>
              <w:tabs>
                <w:tab w:val="clear" w:pos="1080"/>
              </w:tabs>
              <w:ind w:left="-115" w:right="-115"/>
              <w:jc w:val="center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0F089518" w14:textId="011D6A00" w:rsidR="00E21AC0" w:rsidRPr="00425E1B" w:rsidRDefault="00E21AC0" w:rsidP="00E21AC0">
            <w:pPr>
              <w:pStyle w:val="a"/>
              <w:tabs>
                <w:tab w:val="clear" w:pos="1080"/>
              </w:tabs>
              <w:ind w:left="-115" w:right="-115"/>
              <w:jc w:val="center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  <w:t>256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val="en-US" w:eastAsia="th-TH"/>
              </w:rPr>
              <w:t>3</w:t>
            </w:r>
          </w:p>
        </w:tc>
      </w:tr>
      <w:tr w:rsidR="00E21AC0" w:rsidRPr="00425E1B" w14:paraId="57EF9895" w14:textId="77777777" w:rsidTr="008A1EEB">
        <w:trPr>
          <w:tblHeader/>
        </w:trPr>
        <w:tc>
          <w:tcPr>
            <w:tcW w:w="5603" w:type="dxa"/>
          </w:tcPr>
          <w:p w14:paraId="2D4A6334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19CC9151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i/>
                <w:iCs/>
                <w:sz w:val="24"/>
                <w:szCs w:val="24"/>
                <w:lang w:eastAsia="th-TH"/>
              </w:rPr>
              <w:t>(</w:t>
            </w:r>
            <w:r w:rsidRPr="00425E1B">
              <w:rPr>
                <w:rFonts w:ascii="CordiaUPC" w:eastAsia="MS Mincho" w:hAnsi="CordiaUPC" w:cs="CordiaUPC"/>
                <w:i/>
                <w:iCs/>
                <w:sz w:val="24"/>
                <w:szCs w:val="24"/>
                <w:cs/>
                <w:lang w:eastAsia="th-TH"/>
              </w:rPr>
              <w:t>ล้านบาท</w:t>
            </w:r>
            <w:r w:rsidRPr="00425E1B">
              <w:rPr>
                <w:rFonts w:ascii="CordiaUPC" w:eastAsia="MS Mincho" w:hAnsi="CordiaUPC" w:cs="CordiaUPC"/>
                <w:i/>
                <w:iCs/>
                <w:sz w:val="24"/>
                <w:szCs w:val="24"/>
                <w:lang w:eastAsia="th-TH"/>
              </w:rPr>
              <w:t>)</w:t>
            </w:r>
          </w:p>
        </w:tc>
      </w:tr>
      <w:tr w:rsidR="00E21AC0" w:rsidRPr="00425E1B" w14:paraId="17449E9B" w14:textId="77777777" w:rsidTr="008A1EEB">
        <w:tc>
          <w:tcPr>
            <w:tcW w:w="5603" w:type="dxa"/>
            <w:vAlign w:val="bottom"/>
          </w:tcPr>
          <w:p w14:paraId="4B15FC62" w14:textId="1B613021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cs/>
                <w:lang w:val="en-GB" w:eastAsia="th-TH"/>
              </w:rPr>
              <w:t xml:space="preserve">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2580155E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DC081DA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1D4265B5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</w:tr>
      <w:tr w:rsidR="00E21AC0" w:rsidRPr="00425E1B" w14:paraId="6C9A963B" w14:textId="77777777" w:rsidTr="008A1EEB">
        <w:tc>
          <w:tcPr>
            <w:tcW w:w="5603" w:type="dxa"/>
          </w:tcPr>
          <w:p w14:paraId="6CA30D3C" w14:textId="14AE11E2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val="en-GB" w:eastAsia="th-TH"/>
              </w:rPr>
              <w:t>เ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งินสำรองทั่วไป</w:t>
            </w:r>
          </w:p>
        </w:tc>
        <w:tc>
          <w:tcPr>
            <w:tcW w:w="1710" w:type="dxa"/>
          </w:tcPr>
          <w:p w14:paraId="463FB86C" w14:textId="57D88497" w:rsidR="00E21AC0" w:rsidRPr="00425E1B" w:rsidRDefault="00294B2A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13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627</w:t>
            </w:r>
          </w:p>
        </w:tc>
        <w:tc>
          <w:tcPr>
            <w:tcW w:w="270" w:type="dxa"/>
          </w:tcPr>
          <w:p w14:paraId="1592EA5E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4035D78A" w14:textId="1F82DC4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eastAsia="en-GB"/>
              </w:rPr>
              <w:t>13,612</w:t>
            </w:r>
          </w:p>
        </w:tc>
      </w:tr>
      <w:tr w:rsidR="00E21AC0" w:rsidRPr="00425E1B" w14:paraId="12F2F828" w14:textId="77777777" w:rsidTr="008A1EEB">
        <w:tc>
          <w:tcPr>
            <w:tcW w:w="5603" w:type="dxa"/>
          </w:tcPr>
          <w:p w14:paraId="0354B63A" w14:textId="01292004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4"/>
                <w:szCs w:val="24"/>
                <w:cs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หุ้นกู้ด้อยสิทธิ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val="en-GB" w:eastAsia="th-TH"/>
              </w:rPr>
              <w:t>ที่นับเป็นเงินกองทุนชั้นที่ 2</w:t>
            </w:r>
          </w:p>
        </w:tc>
        <w:tc>
          <w:tcPr>
            <w:tcW w:w="1710" w:type="dxa"/>
          </w:tcPr>
          <w:p w14:paraId="63DF8B3C" w14:textId="78954841" w:rsidR="00E21AC0" w:rsidRPr="00425E1B" w:rsidRDefault="00294B2A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35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430</w:t>
            </w:r>
          </w:p>
        </w:tc>
        <w:tc>
          <w:tcPr>
            <w:tcW w:w="270" w:type="dxa"/>
          </w:tcPr>
          <w:p w14:paraId="11ED7789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5E0F7B1D" w14:textId="6841B8C1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eastAsia="en-GB"/>
              </w:rPr>
              <w:t>35,430</w:t>
            </w:r>
          </w:p>
        </w:tc>
      </w:tr>
      <w:tr w:rsidR="00E21AC0" w:rsidRPr="00425E1B" w14:paraId="75FFDA93" w14:textId="77777777" w:rsidTr="008A1EEB">
        <w:tc>
          <w:tcPr>
            <w:tcW w:w="5603" w:type="dxa"/>
            <w:vAlign w:val="bottom"/>
          </w:tcPr>
          <w:p w14:paraId="1D485B78" w14:textId="4D63879B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รายการของบริษัทย่อยและบริษัทร่วมเฉพาะส่วนของผู้ถือหุ้น</w:t>
            </w:r>
          </w:p>
        </w:tc>
        <w:tc>
          <w:tcPr>
            <w:tcW w:w="1710" w:type="dxa"/>
          </w:tcPr>
          <w:p w14:paraId="7BE9CD20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36F5037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7065371A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E21AC0" w:rsidRPr="00425E1B" w14:paraId="71861417" w14:textId="77777777" w:rsidTr="008A1EEB">
        <w:tc>
          <w:tcPr>
            <w:tcW w:w="5603" w:type="dxa"/>
            <w:vAlign w:val="bottom"/>
          </w:tcPr>
          <w:p w14:paraId="73713C99" w14:textId="637FB315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 xml:space="preserve">   ที่ไม่มีอำนาจควบคุม และบุคคลภายนอกที่สามารถนับเป็น</w:t>
            </w:r>
          </w:p>
        </w:tc>
        <w:tc>
          <w:tcPr>
            <w:tcW w:w="1710" w:type="dxa"/>
          </w:tcPr>
          <w:p w14:paraId="5A2EBBE2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DEAA225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3D5B4580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E21AC0" w:rsidRPr="00425E1B" w14:paraId="754EC2D6" w14:textId="77777777" w:rsidTr="00E21AC0">
        <w:tc>
          <w:tcPr>
            <w:tcW w:w="5603" w:type="dxa"/>
            <w:vAlign w:val="bottom"/>
          </w:tcPr>
          <w:p w14:paraId="3FBDB955" w14:textId="447C837B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 xml:space="preserve">   เงินกองทุนชั้นที่ 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 xml:space="preserve">2 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ที่เป็นของกลุ่มธุรกิจทางการเงิน</w:t>
            </w:r>
          </w:p>
        </w:tc>
        <w:tc>
          <w:tcPr>
            <w:tcW w:w="1710" w:type="dxa"/>
          </w:tcPr>
          <w:p w14:paraId="6C7BB8D5" w14:textId="1201E020" w:rsidR="00E21AC0" w:rsidRPr="00425E1B" w:rsidRDefault="00294B2A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70" w:type="dxa"/>
          </w:tcPr>
          <w:p w14:paraId="616EC41B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71661C0B" w14:textId="56215EE5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eastAsia="en-GB"/>
              </w:rPr>
              <w:t>3</w:t>
            </w:r>
          </w:p>
        </w:tc>
      </w:tr>
      <w:tr w:rsidR="00E21AC0" w:rsidRPr="00425E1B" w14:paraId="42066D57" w14:textId="77777777" w:rsidTr="008A1EEB">
        <w:tc>
          <w:tcPr>
            <w:tcW w:w="5603" w:type="dxa"/>
          </w:tcPr>
          <w:p w14:paraId="69957ADC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  <w:t xml:space="preserve">รวมเงินกองทุนชั้นที่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4"/>
                <w:szCs w:val="24"/>
                <w:lang w:eastAsia="th-TH"/>
              </w:rPr>
              <w:t>2</w:t>
            </w:r>
            <w:r w:rsidRPr="00425E1B"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6973226" w14:textId="488055B4" w:rsidR="00E21AC0" w:rsidRPr="00425E1B" w:rsidRDefault="00294B2A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49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057</w:t>
            </w:r>
          </w:p>
        </w:tc>
        <w:tc>
          <w:tcPr>
            <w:tcW w:w="270" w:type="dxa"/>
          </w:tcPr>
          <w:p w14:paraId="116BA8AF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A3302FC" w14:textId="640E04D4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eastAsia="en-GB"/>
              </w:rPr>
              <w:t>49,045</w:t>
            </w:r>
          </w:p>
        </w:tc>
      </w:tr>
      <w:tr w:rsidR="00E21AC0" w:rsidRPr="00425E1B" w14:paraId="0ABC233F" w14:textId="77777777" w:rsidTr="004554E3">
        <w:trPr>
          <w:trHeight w:val="190"/>
        </w:trPr>
        <w:tc>
          <w:tcPr>
            <w:tcW w:w="5603" w:type="dxa"/>
          </w:tcPr>
          <w:p w14:paraId="0B9D7CBF" w14:textId="77777777" w:rsidR="00E21AC0" w:rsidRPr="004554E3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3C77292" w14:textId="77777777" w:rsidR="00E21AC0" w:rsidRPr="004554E3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270" w:type="dxa"/>
          </w:tcPr>
          <w:p w14:paraId="058313F3" w14:textId="77777777" w:rsidR="00E21AC0" w:rsidRPr="004554E3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0"/>
                <w:szCs w:val="20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0A0FAA4" w14:textId="77777777" w:rsidR="00E21AC0" w:rsidRPr="004554E3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0"/>
                <w:szCs w:val="20"/>
                <w:lang w:eastAsia="th-TH"/>
              </w:rPr>
            </w:pPr>
          </w:p>
        </w:tc>
      </w:tr>
      <w:tr w:rsidR="00E21AC0" w:rsidRPr="00425E1B" w14:paraId="6A036421" w14:textId="77777777" w:rsidTr="008A1EEB">
        <w:tc>
          <w:tcPr>
            <w:tcW w:w="5603" w:type="dxa"/>
          </w:tcPr>
          <w:p w14:paraId="6EA0EE2B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EDDCFFF" w14:textId="7CE65112" w:rsidR="00E21AC0" w:rsidRPr="00425E1B" w:rsidRDefault="00294B2A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237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430</w:t>
            </w:r>
          </w:p>
        </w:tc>
        <w:tc>
          <w:tcPr>
            <w:tcW w:w="270" w:type="dxa"/>
          </w:tcPr>
          <w:p w14:paraId="0E814487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02EAF2F" w14:textId="028376EB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eastAsia="en-GB"/>
              </w:rPr>
              <w:t>232,860</w:t>
            </w:r>
          </w:p>
        </w:tc>
      </w:tr>
      <w:tr w:rsidR="00E21AC0" w:rsidRPr="00425E1B" w14:paraId="5038D156" w14:textId="77777777" w:rsidTr="004554E3">
        <w:trPr>
          <w:trHeight w:val="188"/>
        </w:trPr>
        <w:tc>
          <w:tcPr>
            <w:tcW w:w="5603" w:type="dxa"/>
          </w:tcPr>
          <w:p w14:paraId="1F253FD3" w14:textId="77777777" w:rsidR="00E21AC0" w:rsidRPr="004554E3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710" w:type="dxa"/>
          </w:tcPr>
          <w:p w14:paraId="730E4276" w14:textId="77777777" w:rsidR="00E21AC0" w:rsidRPr="004554E3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270" w:type="dxa"/>
          </w:tcPr>
          <w:p w14:paraId="0518ADA5" w14:textId="77777777" w:rsidR="00E21AC0" w:rsidRPr="004554E3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0"/>
                <w:szCs w:val="20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1ECA4153" w14:textId="77777777" w:rsidR="00E21AC0" w:rsidRPr="004554E3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0"/>
                <w:szCs w:val="20"/>
                <w:lang w:eastAsia="th-TH"/>
              </w:rPr>
            </w:pPr>
          </w:p>
        </w:tc>
      </w:tr>
      <w:tr w:rsidR="00E21AC0" w:rsidRPr="00425E1B" w14:paraId="2EDECE58" w14:textId="77777777" w:rsidTr="003D1A04">
        <w:tc>
          <w:tcPr>
            <w:tcW w:w="5603" w:type="dxa"/>
          </w:tcPr>
          <w:p w14:paraId="2EC3B552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0FE5E7" w14:textId="7A64E428" w:rsidR="00E21AC0" w:rsidRPr="00425E1B" w:rsidRDefault="00294B2A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228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574</w:t>
            </w:r>
          </w:p>
        </w:tc>
        <w:tc>
          <w:tcPr>
            <w:tcW w:w="270" w:type="dxa"/>
          </w:tcPr>
          <w:p w14:paraId="6DF3A3F6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E5F46D" w14:textId="28E9470B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1,188,683</w:t>
            </w:r>
          </w:p>
        </w:tc>
      </w:tr>
    </w:tbl>
    <w:p w14:paraId="681FD9B9" w14:textId="77777777" w:rsidR="006F0ECA" w:rsidRPr="00425E1B" w:rsidRDefault="006F0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tbl>
      <w:tblPr>
        <w:tblW w:w="9207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860"/>
        <w:gridCol w:w="297"/>
        <w:gridCol w:w="1275"/>
        <w:gridCol w:w="1425"/>
        <w:gridCol w:w="1350"/>
      </w:tblGrid>
      <w:tr w:rsidR="00660B8E" w:rsidRPr="00425E1B" w14:paraId="7F04D986" w14:textId="77777777" w:rsidTr="003271E0">
        <w:tc>
          <w:tcPr>
            <w:tcW w:w="4860" w:type="dxa"/>
            <w:vAlign w:val="center"/>
          </w:tcPr>
          <w:p w14:paraId="7AC18EFF" w14:textId="77777777" w:rsidR="00660B8E" w:rsidRPr="00425E1B" w:rsidRDefault="00660B8E" w:rsidP="00A738CF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297" w:type="dxa"/>
          </w:tcPr>
          <w:p w14:paraId="45575450" w14:textId="77777777" w:rsidR="00660B8E" w:rsidRPr="00425E1B" w:rsidRDefault="00660B8E" w:rsidP="00A738CF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6E97C80B" w14:textId="366E6CF9" w:rsidR="00660B8E" w:rsidRPr="00425E1B" w:rsidRDefault="00660B8E" w:rsidP="00A738CF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4FE22E21" w14:textId="77777777" w:rsidR="00660B8E" w:rsidRPr="00425E1B" w:rsidRDefault="00660B8E" w:rsidP="00A738CF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425E1B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425E1B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425" w:type="dxa"/>
            <w:vAlign w:val="bottom"/>
          </w:tcPr>
          <w:p w14:paraId="46F1EB74" w14:textId="35879D38" w:rsidR="00660B8E" w:rsidRPr="00425E1B" w:rsidRDefault="001F4540" w:rsidP="0032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br/>
            </w:r>
            <w:r w:rsidR="00660B8E"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</w:t>
            </w:r>
            <w:r w:rsidR="00E21AC0"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350" w:type="dxa"/>
            <w:vAlign w:val="bottom"/>
          </w:tcPr>
          <w:p w14:paraId="1B967096" w14:textId="2EA74BAE" w:rsidR="00660B8E" w:rsidRPr="00425E1B" w:rsidRDefault="00660B8E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6</w:t>
            </w:r>
            <w:r w:rsidR="00E21AC0"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</w:t>
            </w:r>
          </w:p>
        </w:tc>
      </w:tr>
      <w:tr w:rsidR="001F4540" w:rsidRPr="00425E1B" w14:paraId="261173CD" w14:textId="77777777" w:rsidTr="0062493C">
        <w:tc>
          <w:tcPr>
            <w:tcW w:w="4860" w:type="dxa"/>
            <w:vAlign w:val="center"/>
          </w:tcPr>
          <w:p w14:paraId="1AD4BA20" w14:textId="77777777" w:rsidR="001F4540" w:rsidRPr="00425E1B" w:rsidRDefault="001F4540" w:rsidP="00A738CF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297" w:type="dxa"/>
          </w:tcPr>
          <w:p w14:paraId="6DF52747" w14:textId="77777777" w:rsidR="001F4540" w:rsidRPr="00425E1B" w:rsidRDefault="001F4540" w:rsidP="00A738CF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12035CF2" w14:textId="49D1D08C" w:rsidR="001F4540" w:rsidRPr="00425E1B" w:rsidRDefault="001F454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E21AC0" w:rsidRPr="00425E1B" w14:paraId="785669F7" w14:textId="77777777" w:rsidTr="0062493C">
        <w:tc>
          <w:tcPr>
            <w:tcW w:w="4860" w:type="dxa"/>
            <w:vAlign w:val="center"/>
          </w:tcPr>
          <w:p w14:paraId="7F04AB9A" w14:textId="034A69F4" w:rsidR="00E21AC0" w:rsidRPr="00425E1B" w:rsidRDefault="00E21AC0" w:rsidP="00E21AC0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297" w:type="dxa"/>
          </w:tcPr>
          <w:p w14:paraId="3F8D7E30" w14:textId="77777777" w:rsidR="00E21AC0" w:rsidRPr="00425E1B" w:rsidRDefault="00E21AC0" w:rsidP="00E21AC0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1382CDA" w14:textId="41E66A6C" w:rsidR="00E21AC0" w:rsidRPr="00425E1B" w:rsidRDefault="00E21AC0" w:rsidP="00E21AC0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11.0</w:t>
            </w:r>
          </w:p>
        </w:tc>
        <w:tc>
          <w:tcPr>
            <w:tcW w:w="1425" w:type="dxa"/>
            <w:vAlign w:val="bottom"/>
          </w:tcPr>
          <w:p w14:paraId="288FEF98" w14:textId="2C7EC739" w:rsidR="00E21AC0" w:rsidRPr="00034231" w:rsidRDefault="00294B2A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164"/>
              <w:rPr>
                <w:rFonts w:ascii="CordiaUPC" w:hAnsi="CordiaUPC" w:cs="CordiaUPC"/>
                <w:sz w:val="26"/>
                <w:szCs w:val="26"/>
              </w:rPr>
            </w:pPr>
            <w:r w:rsidRPr="00034231">
              <w:rPr>
                <w:rFonts w:ascii="CordiaUPC" w:hAnsi="CordiaUPC" w:cs="CordiaUPC" w:hint="cs"/>
                <w:sz w:val="26"/>
                <w:szCs w:val="26"/>
                <w:cs/>
              </w:rPr>
              <w:t>19.3</w:t>
            </w:r>
            <w:r w:rsidR="003C086A" w:rsidRPr="00034231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131D956B" w14:textId="54A4FF26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19.59</w:t>
            </w:r>
          </w:p>
        </w:tc>
      </w:tr>
      <w:tr w:rsidR="00E21AC0" w:rsidRPr="00425E1B" w14:paraId="1098043B" w14:textId="77777777" w:rsidTr="0062493C">
        <w:tc>
          <w:tcPr>
            <w:tcW w:w="4860" w:type="dxa"/>
            <w:vAlign w:val="center"/>
          </w:tcPr>
          <w:p w14:paraId="262C2A5C" w14:textId="77777777" w:rsidR="00E21AC0" w:rsidRPr="00425E1B" w:rsidRDefault="00E21AC0" w:rsidP="00E21AC0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425E1B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297" w:type="dxa"/>
          </w:tcPr>
          <w:p w14:paraId="4681A099" w14:textId="77777777" w:rsidR="00E21AC0" w:rsidRPr="00425E1B" w:rsidRDefault="00E21AC0" w:rsidP="00E21AC0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761C831" w14:textId="322EBFD2" w:rsidR="00E21AC0" w:rsidRPr="00425E1B" w:rsidRDefault="00E21AC0" w:rsidP="00E21AC0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8.5</w:t>
            </w:r>
          </w:p>
        </w:tc>
        <w:tc>
          <w:tcPr>
            <w:tcW w:w="1425" w:type="dxa"/>
          </w:tcPr>
          <w:p w14:paraId="291AF1A6" w14:textId="1F9646A5" w:rsidR="00E21AC0" w:rsidRPr="00034231" w:rsidRDefault="00294B2A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164"/>
              <w:rPr>
                <w:rFonts w:ascii="CordiaUPC" w:hAnsi="CordiaUPC" w:cs="CordiaUPC"/>
                <w:sz w:val="26"/>
                <w:szCs w:val="26"/>
              </w:rPr>
            </w:pPr>
            <w:r w:rsidRPr="00034231">
              <w:rPr>
                <w:rFonts w:ascii="CordiaUPC" w:hAnsi="CordiaUPC" w:cs="CordiaUPC" w:hint="cs"/>
                <w:sz w:val="26"/>
                <w:szCs w:val="26"/>
                <w:cs/>
              </w:rPr>
              <w:t>15.3</w:t>
            </w:r>
            <w:r w:rsidR="003C086A" w:rsidRPr="00034231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4D49BF31" w14:textId="3B94DC1C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15.46</w:t>
            </w:r>
          </w:p>
        </w:tc>
      </w:tr>
      <w:tr w:rsidR="00E21AC0" w:rsidRPr="00425E1B" w14:paraId="6B5E05EF" w14:textId="77777777" w:rsidTr="0062493C">
        <w:tc>
          <w:tcPr>
            <w:tcW w:w="4860" w:type="dxa"/>
            <w:vAlign w:val="center"/>
          </w:tcPr>
          <w:p w14:paraId="32E70056" w14:textId="5D1ACCC9" w:rsidR="00E21AC0" w:rsidRPr="00425E1B" w:rsidRDefault="00E21AC0" w:rsidP="00E21AC0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425E1B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425E1B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297" w:type="dxa"/>
          </w:tcPr>
          <w:p w14:paraId="35A6CABE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0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3049FDB" w14:textId="75FAE818" w:rsidR="00E21AC0" w:rsidRPr="00425E1B" w:rsidRDefault="00E21AC0" w:rsidP="00E21AC0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7.0</w:t>
            </w:r>
          </w:p>
        </w:tc>
        <w:tc>
          <w:tcPr>
            <w:tcW w:w="1425" w:type="dxa"/>
            <w:vAlign w:val="bottom"/>
          </w:tcPr>
          <w:p w14:paraId="06389901" w14:textId="3841E9C3" w:rsidR="00E21AC0" w:rsidRPr="00034231" w:rsidRDefault="00294B2A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164"/>
              <w:rPr>
                <w:rFonts w:ascii="CordiaUPC" w:hAnsi="CordiaUPC" w:cs="CordiaUPC"/>
                <w:sz w:val="26"/>
                <w:szCs w:val="26"/>
              </w:rPr>
            </w:pPr>
            <w:r w:rsidRPr="00034231">
              <w:rPr>
                <w:rFonts w:ascii="CordiaUPC" w:hAnsi="CordiaUPC" w:cs="CordiaUPC" w:hint="cs"/>
                <w:sz w:val="26"/>
                <w:szCs w:val="26"/>
                <w:cs/>
              </w:rPr>
              <w:t>14.</w:t>
            </w:r>
            <w:r w:rsidR="003C086A" w:rsidRPr="00034231">
              <w:rPr>
                <w:rFonts w:ascii="CordiaUPC" w:hAnsi="CordiaUPC" w:cs="CordiaUPC"/>
                <w:sz w:val="26"/>
                <w:szCs w:val="26"/>
              </w:rPr>
              <w:t>35</w:t>
            </w:r>
          </w:p>
        </w:tc>
        <w:tc>
          <w:tcPr>
            <w:tcW w:w="1350" w:type="dxa"/>
            <w:vAlign w:val="bottom"/>
          </w:tcPr>
          <w:p w14:paraId="437592BD" w14:textId="4961E7A0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14.45</w:t>
            </w:r>
          </w:p>
        </w:tc>
      </w:tr>
      <w:tr w:rsidR="00434C39" w:rsidRPr="00425E1B" w14:paraId="7C14AC2F" w14:textId="77777777" w:rsidTr="0062493C">
        <w:tc>
          <w:tcPr>
            <w:tcW w:w="4860" w:type="dxa"/>
            <w:vAlign w:val="center"/>
          </w:tcPr>
          <w:p w14:paraId="486E725D" w14:textId="77777777" w:rsidR="00434C39" w:rsidRPr="004554E3" w:rsidRDefault="00434C39" w:rsidP="00E21AC0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10"/>
                <w:szCs w:val="10"/>
                <w:cs/>
              </w:rPr>
            </w:pPr>
          </w:p>
        </w:tc>
        <w:tc>
          <w:tcPr>
            <w:tcW w:w="297" w:type="dxa"/>
          </w:tcPr>
          <w:p w14:paraId="50263D24" w14:textId="77777777" w:rsidR="00434C39" w:rsidRPr="004554E3" w:rsidRDefault="00434C39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0"/>
              <w:jc w:val="right"/>
              <w:rPr>
                <w:rFonts w:ascii="CordiaUPC" w:hAnsi="CordiaUPC" w:cs="CordiaUPC"/>
                <w:sz w:val="10"/>
                <w:szCs w:val="10"/>
              </w:rPr>
            </w:pPr>
          </w:p>
        </w:tc>
        <w:tc>
          <w:tcPr>
            <w:tcW w:w="1275" w:type="dxa"/>
            <w:vAlign w:val="bottom"/>
          </w:tcPr>
          <w:p w14:paraId="6604625F" w14:textId="77777777" w:rsidR="00434C39" w:rsidRPr="004554E3" w:rsidRDefault="00434C39" w:rsidP="00E21AC0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10"/>
                <w:szCs w:val="10"/>
              </w:rPr>
            </w:pPr>
          </w:p>
        </w:tc>
        <w:tc>
          <w:tcPr>
            <w:tcW w:w="1425" w:type="dxa"/>
            <w:vAlign w:val="bottom"/>
          </w:tcPr>
          <w:p w14:paraId="513EBD9D" w14:textId="77777777" w:rsidR="00434C39" w:rsidRPr="004554E3" w:rsidRDefault="00434C39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164"/>
              <w:rPr>
                <w:rFonts w:ascii="CordiaUPC" w:hAnsi="CordiaUPC" w:cs="CordiaUPC"/>
                <w:sz w:val="10"/>
                <w:szCs w:val="10"/>
                <w:cs/>
              </w:rPr>
            </w:pPr>
          </w:p>
        </w:tc>
        <w:tc>
          <w:tcPr>
            <w:tcW w:w="1350" w:type="dxa"/>
            <w:vAlign w:val="bottom"/>
          </w:tcPr>
          <w:p w14:paraId="6EFD0779" w14:textId="77777777" w:rsidR="00434C39" w:rsidRPr="004554E3" w:rsidRDefault="00434C39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10"/>
                <w:szCs w:val="10"/>
              </w:rPr>
            </w:pPr>
          </w:p>
        </w:tc>
      </w:tr>
    </w:tbl>
    <w:p w14:paraId="29B8BB11" w14:textId="4057466B" w:rsidR="00C85C86" w:rsidRPr="00425E1B" w:rsidRDefault="00434C39" w:rsidP="00DB0BA3">
      <w:pPr>
        <w:tabs>
          <w:tab w:val="clear" w:pos="454"/>
          <w:tab w:val="clear" w:pos="680"/>
        </w:tabs>
        <w:ind w:left="561" w:hanging="14"/>
        <w:rPr>
          <w:rFonts w:ascii="CordiaUPC" w:eastAsia="MS Mincho" w:hAnsi="CordiaUPC" w:cs="CordiaUPC"/>
          <w:sz w:val="22"/>
          <w:szCs w:val="22"/>
          <w:lang w:eastAsia="th-TH"/>
        </w:rPr>
      </w:pPr>
      <w:r w:rsidRPr="00434C39">
        <w:rPr>
          <w:rFonts w:ascii="CordiaUPC" w:eastAsia="MS Mincho" w:hAnsi="CordiaUPC" w:cs="CordiaUPC"/>
          <w:sz w:val="22"/>
          <w:szCs w:val="22"/>
          <w:lang w:val="th-TH" w:eastAsia="th-TH"/>
        </w:rPr>
        <w:t>*</w:t>
      </w:r>
      <w:r w:rsidR="00C85C86" w:rsidRPr="00425E1B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>รวมเงินกองทุนส่วนเพิ่มเพื่อรองรับผลขาดทุนในภาวะวิกฤต</w:t>
      </w:r>
      <w:r w:rsidR="00C85C86" w:rsidRPr="00425E1B">
        <w:rPr>
          <w:rFonts w:ascii="CordiaUPC" w:eastAsia="MS Mincho" w:hAnsi="CordiaUPC" w:cs="CordiaUPC"/>
          <w:sz w:val="22"/>
          <w:szCs w:val="22"/>
          <w:cs/>
          <w:lang w:eastAsia="th-TH"/>
        </w:rPr>
        <w:t xml:space="preserve">ตามข้อกำหนดของธปท. โดยเริ่มตั้งแต่วันที่ </w:t>
      </w:r>
      <w:r w:rsidR="00C85C86" w:rsidRPr="00425E1B">
        <w:rPr>
          <w:rFonts w:ascii="CordiaUPC" w:eastAsia="MS Mincho" w:hAnsi="CordiaUPC" w:cs="CordiaUPC"/>
          <w:sz w:val="22"/>
          <w:szCs w:val="22"/>
          <w:lang w:eastAsia="th-TH"/>
        </w:rPr>
        <w:t xml:space="preserve">1 </w:t>
      </w:r>
      <w:r w:rsidR="00C85C86" w:rsidRPr="00425E1B">
        <w:rPr>
          <w:rFonts w:ascii="CordiaUPC" w:eastAsia="MS Mincho" w:hAnsi="CordiaUPC" w:cs="CordiaUPC"/>
          <w:sz w:val="22"/>
          <w:szCs w:val="22"/>
          <w:cs/>
          <w:lang w:eastAsia="th-TH"/>
        </w:rPr>
        <w:t xml:space="preserve">มกราคม </w:t>
      </w:r>
      <w:r w:rsidR="00C85C86" w:rsidRPr="00425E1B">
        <w:rPr>
          <w:rFonts w:ascii="CordiaUPC" w:eastAsia="MS Mincho" w:hAnsi="CordiaUPC" w:cs="CordiaUPC"/>
          <w:sz w:val="22"/>
          <w:szCs w:val="22"/>
          <w:lang w:eastAsia="th-TH"/>
        </w:rPr>
        <w:t>2559</w:t>
      </w:r>
    </w:p>
    <w:p w14:paraId="0DF78A5C" w14:textId="4CBEFC58" w:rsidR="00C85C86" w:rsidRDefault="00C85C86">
      <w:pPr>
        <w:rPr>
          <w:rFonts w:ascii="CordiaUPC" w:hAnsi="CordiaUPC" w:cs="CordiaUPC"/>
        </w:rPr>
      </w:pPr>
    </w:p>
    <w:p w14:paraId="55E3A04C" w14:textId="188965C5" w:rsidR="004554E3" w:rsidRDefault="004554E3">
      <w:pPr>
        <w:rPr>
          <w:rFonts w:ascii="CordiaUPC" w:hAnsi="CordiaUPC" w:cs="CordiaUPC"/>
        </w:rPr>
      </w:pPr>
    </w:p>
    <w:p w14:paraId="6A11E817" w14:textId="4C01BD08" w:rsidR="004554E3" w:rsidRDefault="004554E3">
      <w:pPr>
        <w:rPr>
          <w:rFonts w:ascii="CordiaUPC" w:hAnsi="CordiaUPC" w:cs="CordiaUPC"/>
        </w:rPr>
      </w:pPr>
    </w:p>
    <w:p w14:paraId="79BDAD5A" w14:textId="7CB0408A" w:rsidR="004554E3" w:rsidRDefault="004554E3">
      <w:pPr>
        <w:rPr>
          <w:rFonts w:ascii="CordiaUPC" w:hAnsi="CordiaUPC" w:cs="CordiaUPC"/>
        </w:rPr>
      </w:pPr>
    </w:p>
    <w:p w14:paraId="10A8EF3D" w14:textId="32693F9B" w:rsidR="004554E3" w:rsidRDefault="004554E3">
      <w:pPr>
        <w:rPr>
          <w:rFonts w:ascii="CordiaUPC" w:hAnsi="CordiaUPC" w:cs="CordiaUPC"/>
        </w:rPr>
      </w:pPr>
    </w:p>
    <w:p w14:paraId="0AB9E58B" w14:textId="18A7BCDF" w:rsidR="004554E3" w:rsidRDefault="004554E3">
      <w:pPr>
        <w:rPr>
          <w:rFonts w:ascii="CordiaUPC" w:hAnsi="CordiaUPC" w:cs="CordiaUPC"/>
        </w:rPr>
      </w:pPr>
    </w:p>
    <w:tbl>
      <w:tblPr>
        <w:tblW w:w="9198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89"/>
        <w:gridCol w:w="1710"/>
        <w:gridCol w:w="270"/>
        <w:gridCol w:w="1629"/>
      </w:tblGrid>
      <w:tr w:rsidR="003E24DB" w:rsidRPr="00425E1B" w14:paraId="5EB4D2F0" w14:textId="77777777" w:rsidTr="0062493C">
        <w:trPr>
          <w:tblHeader/>
        </w:trPr>
        <w:tc>
          <w:tcPr>
            <w:tcW w:w="5589" w:type="dxa"/>
          </w:tcPr>
          <w:p w14:paraId="2CEFFC2F" w14:textId="3B96F54C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3"/>
            <w:vAlign w:val="bottom"/>
          </w:tcPr>
          <w:p w14:paraId="0DAA70C4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E21AC0" w:rsidRPr="00425E1B" w14:paraId="289EAECA" w14:textId="77777777" w:rsidTr="0062493C">
        <w:trPr>
          <w:tblHeader/>
        </w:trPr>
        <w:tc>
          <w:tcPr>
            <w:tcW w:w="5589" w:type="dxa"/>
          </w:tcPr>
          <w:p w14:paraId="5A0D22D1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44FD9FC4" w14:textId="779BCF35" w:rsidR="00E21AC0" w:rsidRPr="00425E1B" w:rsidRDefault="00E21AC0" w:rsidP="00E21AC0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50E6F500" w14:textId="77777777" w:rsidR="00E21AC0" w:rsidRPr="00425E1B" w:rsidRDefault="00E21AC0" w:rsidP="00E21AC0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4751CFD3" w14:textId="2F690DE7" w:rsidR="00E21AC0" w:rsidRPr="00425E1B" w:rsidRDefault="00E21AC0" w:rsidP="00E21AC0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  <w:t>256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val="en-US" w:eastAsia="th-TH"/>
              </w:rPr>
              <w:t>3</w:t>
            </w:r>
          </w:p>
        </w:tc>
      </w:tr>
      <w:tr w:rsidR="00E21AC0" w:rsidRPr="00425E1B" w14:paraId="6938CDFB" w14:textId="77777777" w:rsidTr="0062493C">
        <w:trPr>
          <w:tblHeader/>
        </w:trPr>
        <w:tc>
          <w:tcPr>
            <w:tcW w:w="5589" w:type="dxa"/>
          </w:tcPr>
          <w:p w14:paraId="6AA44CC1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3"/>
            <w:vAlign w:val="bottom"/>
          </w:tcPr>
          <w:p w14:paraId="3C216BFE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(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E21AC0" w:rsidRPr="00425E1B" w14:paraId="6B4F4DA4" w14:textId="77777777" w:rsidTr="0062493C">
        <w:tc>
          <w:tcPr>
            <w:tcW w:w="5589" w:type="dxa"/>
            <w:vAlign w:val="bottom"/>
          </w:tcPr>
          <w:p w14:paraId="434306CD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</w:tcPr>
          <w:p w14:paraId="7D68C088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36AF2E59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7991D96E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E21AC0" w:rsidRPr="00425E1B" w14:paraId="0276F87E" w14:textId="77777777" w:rsidTr="0062493C">
        <w:tc>
          <w:tcPr>
            <w:tcW w:w="5589" w:type="dxa"/>
          </w:tcPr>
          <w:p w14:paraId="5C627002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476FD810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28C0C7C3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06BC578A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FB010B" w:rsidRPr="00425E1B" w14:paraId="0586FE02" w14:textId="77777777" w:rsidTr="0062493C">
        <w:tc>
          <w:tcPr>
            <w:tcW w:w="5589" w:type="dxa"/>
          </w:tcPr>
          <w:p w14:paraId="2927A575" w14:textId="2A50C709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</w:tcPr>
          <w:p w14:paraId="71034F5F" w14:textId="15ED89FC" w:rsidR="00FB010B" w:rsidRPr="00425E1B" w:rsidRDefault="00294B2A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91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792</w:t>
            </w:r>
          </w:p>
        </w:tc>
        <w:tc>
          <w:tcPr>
            <w:tcW w:w="270" w:type="dxa"/>
          </w:tcPr>
          <w:p w14:paraId="2708E680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1B7F8110" w14:textId="4232BEC9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91,589</w:t>
            </w:r>
          </w:p>
        </w:tc>
      </w:tr>
      <w:tr w:rsidR="00FB010B" w:rsidRPr="00425E1B" w14:paraId="699D3AE0" w14:textId="77777777" w:rsidTr="0062493C">
        <w:tc>
          <w:tcPr>
            <w:tcW w:w="5589" w:type="dxa"/>
          </w:tcPr>
          <w:p w14:paraId="26CB593C" w14:textId="77F0726B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</w:tcPr>
          <w:p w14:paraId="622B29B6" w14:textId="382AFD02" w:rsidR="00FB010B" w:rsidRPr="00425E1B" w:rsidRDefault="00294B2A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345</w:t>
            </w:r>
          </w:p>
        </w:tc>
        <w:tc>
          <w:tcPr>
            <w:tcW w:w="270" w:type="dxa"/>
          </w:tcPr>
          <w:p w14:paraId="2CEC1FEF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7991CE1E" w14:textId="0DCB032F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43,322</w:t>
            </w:r>
          </w:p>
        </w:tc>
      </w:tr>
      <w:tr w:rsidR="00FB010B" w:rsidRPr="00425E1B" w14:paraId="2B003431" w14:textId="77777777" w:rsidTr="0062493C">
        <w:tc>
          <w:tcPr>
            <w:tcW w:w="5589" w:type="dxa"/>
          </w:tcPr>
          <w:p w14:paraId="4FE88575" w14:textId="5E625E04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vAlign w:val="bottom"/>
          </w:tcPr>
          <w:p w14:paraId="2654AA6E" w14:textId="669D3FE9" w:rsidR="00FB010B" w:rsidRPr="00425E1B" w:rsidRDefault="00294B2A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10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091</w:t>
            </w:r>
          </w:p>
        </w:tc>
        <w:tc>
          <w:tcPr>
            <w:tcW w:w="270" w:type="dxa"/>
          </w:tcPr>
          <w:p w14:paraId="191AF808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3AAA1BFB" w14:textId="5041295D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</w:tr>
      <w:tr w:rsidR="00FB010B" w:rsidRPr="00425E1B" w14:paraId="2F0AFCD4" w14:textId="77777777" w:rsidTr="0062493C">
        <w:tc>
          <w:tcPr>
            <w:tcW w:w="5589" w:type="dxa"/>
          </w:tcPr>
          <w:p w14:paraId="41DF04A2" w14:textId="7EBDB610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vAlign w:val="bottom"/>
          </w:tcPr>
          <w:p w14:paraId="23C1839C" w14:textId="700CA757" w:rsidR="00FB010B" w:rsidRPr="00425E1B" w:rsidRDefault="00294B2A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48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351</w:t>
            </w:r>
          </w:p>
        </w:tc>
        <w:tc>
          <w:tcPr>
            <w:tcW w:w="270" w:type="dxa"/>
          </w:tcPr>
          <w:p w14:paraId="51E2B975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01F1A9C8" w14:textId="221B8DB2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45,914</w:t>
            </w:r>
          </w:p>
        </w:tc>
      </w:tr>
      <w:tr w:rsidR="00FB010B" w:rsidRPr="00425E1B" w14:paraId="228F2416" w14:textId="77777777" w:rsidTr="0062493C">
        <w:tc>
          <w:tcPr>
            <w:tcW w:w="5589" w:type="dxa"/>
          </w:tcPr>
          <w:p w14:paraId="53921A12" w14:textId="4EFE7242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14:paraId="26FF1934" w14:textId="0D04B8C5" w:rsidR="00FB010B" w:rsidRPr="00425E1B" w:rsidRDefault="00294B2A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733</w:t>
            </w:r>
          </w:p>
        </w:tc>
        <w:tc>
          <w:tcPr>
            <w:tcW w:w="270" w:type="dxa"/>
          </w:tcPr>
          <w:p w14:paraId="2376B29D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1BAEF8E5" w14:textId="276291D0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5,293</w:t>
            </w:r>
          </w:p>
        </w:tc>
      </w:tr>
      <w:tr w:rsidR="00294B2A" w:rsidRPr="00425E1B" w14:paraId="20A68C4C" w14:textId="77777777" w:rsidTr="0062493C">
        <w:tc>
          <w:tcPr>
            <w:tcW w:w="5589" w:type="dxa"/>
          </w:tcPr>
          <w:p w14:paraId="4E570B61" w14:textId="1C3C326B" w:rsidR="00294B2A" w:rsidRPr="00034231" w:rsidRDefault="00294B2A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034231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710" w:type="dxa"/>
          </w:tcPr>
          <w:p w14:paraId="7C5C6479" w14:textId="6D6664C1" w:rsidR="00294B2A" w:rsidRPr="00034231" w:rsidRDefault="00294B2A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34231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885</w:t>
            </w:r>
          </w:p>
        </w:tc>
        <w:tc>
          <w:tcPr>
            <w:tcW w:w="270" w:type="dxa"/>
          </w:tcPr>
          <w:p w14:paraId="7F8766CC" w14:textId="77777777" w:rsidR="00294B2A" w:rsidRPr="00034231" w:rsidRDefault="00294B2A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087F8F3B" w14:textId="0C342738" w:rsidR="00294B2A" w:rsidRPr="00034231" w:rsidRDefault="00294B2A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3423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FB010B" w:rsidRPr="00425E1B" w14:paraId="5BAD0170" w14:textId="77777777" w:rsidTr="0062493C">
        <w:tc>
          <w:tcPr>
            <w:tcW w:w="5589" w:type="dxa"/>
          </w:tcPr>
          <w:p w14:paraId="686830FD" w14:textId="12721DEE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รายการปรับจากเงินกองทุนชั้นที่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</w:tcPr>
          <w:p w14:paraId="002C4151" w14:textId="665268DE" w:rsidR="00FB010B" w:rsidRPr="00425E1B" w:rsidRDefault="00294B2A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(29)</w:t>
            </w:r>
          </w:p>
        </w:tc>
        <w:tc>
          <w:tcPr>
            <w:tcW w:w="270" w:type="dxa"/>
          </w:tcPr>
          <w:p w14:paraId="3CD26704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6EC6CCD5" w14:textId="627FB424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(65)</w:t>
            </w:r>
          </w:p>
        </w:tc>
      </w:tr>
      <w:tr w:rsidR="00FB010B" w:rsidRPr="00425E1B" w14:paraId="2042CEFD" w14:textId="77777777" w:rsidTr="0062493C">
        <w:tc>
          <w:tcPr>
            <w:tcW w:w="5589" w:type="dxa"/>
          </w:tcPr>
          <w:p w14:paraId="171CFB7C" w14:textId="3EF2DFAB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DE876B3" w14:textId="5653C274" w:rsidR="00FB010B" w:rsidRPr="00425E1B" w:rsidRDefault="00294B2A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(23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822)</w:t>
            </w:r>
          </w:p>
        </w:tc>
        <w:tc>
          <w:tcPr>
            <w:tcW w:w="270" w:type="dxa"/>
          </w:tcPr>
          <w:p w14:paraId="6A1E82C6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2F8BC64A" w14:textId="1318416C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(7,965)</w:t>
            </w:r>
          </w:p>
        </w:tc>
      </w:tr>
      <w:tr w:rsidR="00FB010B" w:rsidRPr="00425E1B" w14:paraId="4DAF1FEC" w14:textId="77777777" w:rsidTr="0062493C">
        <w:tc>
          <w:tcPr>
            <w:tcW w:w="5589" w:type="dxa"/>
            <w:vAlign w:val="bottom"/>
          </w:tcPr>
          <w:p w14:paraId="3E0B8C0A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C082416" w14:textId="3C71A4F4" w:rsidR="00FB010B" w:rsidRPr="00425E1B" w:rsidRDefault="00294B2A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175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346</w:t>
            </w:r>
          </w:p>
        </w:tc>
        <w:tc>
          <w:tcPr>
            <w:tcW w:w="270" w:type="dxa"/>
          </w:tcPr>
          <w:p w14:paraId="3F5D52A2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7A37E73E" w14:textId="239076E9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188,179</w:t>
            </w:r>
          </w:p>
        </w:tc>
      </w:tr>
      <w:tr w:rsidR="00E21AC0" w:rsidRPr="00425E1B" w14:paraId="66333C6C" w14:textId="77777777" w:rsidTr="0062493C">
        <w:trPr>
          <w:trHeight w:val="187"/>
        </w:trPr>
        <w:tc>
          <w:tcPr>
            <w:tcW w:w="5589" w:type="dxa"/>
            <w:vAlign w:val="bottom"/>
          </w:tcPr>
          <w:p w14:paraId="526877E0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CCBAFBC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D216D39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0668312D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E21AC0" w:rsidRPr="00425E1B" w14:paraId="5691B556" w14:textId="77777777" w:rsidTr="0062493C">
        <w:tc>
          <w:tcPr>
            <w:tcW w:w="5589" w:type="dxa"/>
            <w:vAlign w:val="bottom"/>
          </w:tcPr>
          <w:p w14:paraId="56A1FA76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710" w:type="dxa"/>
          </w:tcPr>
          <w:p w14:paraId="1F126B0B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20A1473C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shd w:val="clear" w:color="auto" w:fill="auto"/>
          </w:tcPr>
          <w:p w14:paraId="66369226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E21AC0" w:rsidRPr="00425E1B" w14:paraId="2827382F" w14:textId="77777777" w:rsidTr="0062493C">
        <w:tc>
          <w:tcPr>
            <w:tcW w:w="5589" w:type="dxa"/>
            <w:vAlign w:val="bottom"/>
          </w:tcPr>
          <w:p w14:paraId="2EE695E9" w14:textId="15E56EFA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F11D42C" w14:textId="0440DA39" w:rsidR="00E21AC0" w:rsidRPr="00425E1B" w:rsidRDefault="00294B2A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12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089</w:t>
            </w:r>
          </w:p>
        </w:tc>
        <w:tc>
          <w:tcPr>
            <w:tcW w:w="270" w:type="dxa"/>
          </w:tcPr>
          <w:p w14:paraId="4A059598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14:paraId="5348BA7D" w14:textId="128F409E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12,089</w:t>
            </w:r>
          </w:p>
        </w:tc>
      </w:tr>
      <w:tr w:rsidR="00E21AC0" w:rsidRPr="00425E1B" w14:paraId="22355C30" w14:textId="77777777" w:rsidTr="0062493C">
        <w:tc>
          <w:tcPr>
            <w:tcW w:w="5589" w:type="dxa"/>
            <w:vAlign w:val="bottom"/>
          </w:tcPr>
          <w:p w14:paraId="03A336B3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776196A" w14:textId="3E343738" w:rsidR="00E21AC0" w:rsidRPr="00425E1B" w:rsidRDefault="00294B2A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187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435</w:t>
            </w:r>
          </w:p>
        </w:tc>
        <w:tc>
          <w:tcPr>
            <w:tcW w:w="270" w:type="dxa"/>
          </w:tcPr>
          <w:p w14:paraId="78B9CDAC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43B58" w14:textId="748C29F4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200,268</w:t>
            </w:r>
          </w:p>
        </w:tc>
      </w:tr>
      <w:tr w:rsidR="00E21AC0" w:rsidRPr="00425E1B" w14:paraId="5EF56445" w14:textId="77777777" w:rsidTr="0062493C">
        <w:trPr>
          <w:trHeight w:val="195"/>
        </w:trPr>
        <w:tc>
          <w:tcPr>
            <w:tcW w:w="5589" w:type="dxa"/>
            <w:vAlign w:val="bottom"/>
          </w:tcPr>
          <w:p w14:paraId="741E6045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C60382B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2257A243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</w:tcPr>
          <w:p w14:paraId="16F8B99C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E21AC0" w:rsidRPr="00425E1B" w14:paraId="26973151" w14:textId="77777777" w:rsidTr="0062493C">
        <w:tc>
          <w:tcPr>
            <w:tcW w:w="5589" w:type="dxa"/>
            <w:vAlign w:val="bottom"/>
          </w:tcPr>
          <w:p w14:paraId="071499AA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</w:tcPr>
          <w:p w14:paraId="3C57C621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E58C2BF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shd w:val="clear" w:color="auto" w:fill="auto"/>
          </w:tcPr>
          <w:p w14:paraId="7E33DC4B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E21AC0" w:rsidRPr="00425E1B" w14:paraId="2AD939A6" w14:textId="77777777" w:rsidTr="0062493C">
        <w:tc>
          <w:tcPr>
            <w:tcW w:w="5589" w:type="dxa"/>
          </w:tcPr>
          <w:p w14:paraId="114BC4E0" w14:textId="01E40DFB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เงินสำรองทั่วไป</w:t>
            </w:r>
          </w:p>
        </w:tc>
        <w:tc>
          <w:tcPr>
            <w:tcW w:w="1710" w:type="dxa"/>
          </w:tcPr>
          <w:p w14:paraId="22CC6DB0" w14:textId="270E8482" w:rsidR="00E21AC0" w:rsidRPr="00425E1B" w:rsidRDefault="00294B2A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13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627</w:t>
            </w:r>
          </w:p>
        </w:tc>
        <w:tc>
          <w:tcPr>
            <w:tcW w:w="270" w:type="dxa"/>
          </w:tcPr>
          <w:p w14:paraId="1798C824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5B42C054" w14:textId="6BBA2762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8,146</w:t>
            </w:r>
          </w:p>
        </w:tc>
      </w:tr>
      <w:tr w:rsidR="00E21AC0" w:rsidRPr="00425E1B" w14:paraId="1252F5A7" w14:textId="77777777" w:rsidTr="0062493C">
        <w:tc>
          <w:tcPr>
            <w:tcW w:w="5589" w:type="dxa"/>
          </w:tcPr>
          <w:p w14:paraId="6A8554B1" w14:textId="408CD8D2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หุ้นกู้ด้อยสิทธิที่นับเป็นงินกองทุนชั้นที่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80EFDC5" w14:textId="5DD34CFD" w:rsidR="00E21AC0" w:rsidRPr="00425E1B" w:rsidRDefault="00294B2A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35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430</w:t>
            </w:r>
          </w:p>
        </w:tc>
        <w:tc>
          <w:tcPr>
            <w:tcW w:w="270" w:type="dxa"/>
          </w:tcPr>
          <w:p w14:paraId="122A1E86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74E1B7BE" w14:textId="2D308245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35,430</w:t>
            </w:r>
          </w:p>
        </w:tc>
      </w:tr>
      <w:tr w:rsidR="00E21AC0" w:rsidRPr="00425E1B" w14:paraId="65CA2C87" w14:textId="77777777" w:rsidTr="0062493C">
        <w:tc>
          <w:tcPr>
            <w:tcW w:w="5589" w:type="dxa"/>
          </w:tcPr>
          <w:p w14:paraId="13A6C470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FCABC13" w14:textId="4F2C9A09" w:rsidR="00E21AC0" w:rsidRPr="00425E1B" w:rsidRDefault="00294B2A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49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057</w:t>
            </w:r>
          </w:p>
        </w:tc>
        <w:tc>
          <w:tcPr>
            <w:tcW w:w="270" w:type="dxa"/>
          </w:tcPr>
          <w:p w14:paraId="1F9E185F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0F19A48B" w14:textId="2CF73604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43,576</w:t>
            </w:r>
          </w:p>
        </w:tc>
      </w:tr>
      <w:tr w:rsidR="00E21AC0" w:rsidRPr="00425E1B" w14:paraId="428878D9" w14:textId="77777777" w:rsidTr="0062493C">
        <w:tc>
          <w:tcPr>
            <w:tcW w:w="5589" w:type="dxa"/>
          </w:tcPr>
          <w:p w14:paraId="181B348D" w14:textId="77777777" w:rsidR="00E21AC0" w:rsidRPr="00425E1B" w:rsidRDefault="00E21AC0" w:rsidP="00E21AC0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6BBC236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C168C46" w14:textId="77777777" w:rsidR="00E21AC0" w:rsidRPr="00425E1B" w:rsidRDefault="00E21AC0" w:rsidP="00E21AC0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18104089" w14:textId="77777777" w:rsidR="00E21AC0" w:rsidRPr="00425E1B" w:rsidRDefault="00E21AC0" w:rsidP="00E21AC0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</w:tr>
      <w:tr w:rsidR="00E21AC0" w:rsidRPr="00425E1B" w14:paraId="6741F552" w14:textId="77777777" w:rsidTr="0062493C">
        <w:tc>
          <w:tcPr>
            <w:tcW w:w="5589" w:type="dxa"/>
          </w:tcPr>
          <w:p w14:paraId="0890F5B3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C2E97D7" w14:textId="393EFC69" w:rsidR="00E21AC0" w:rsidRPr="00425E1B" w:rsidRDefault="00294B2A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236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492</w:t>
            </w:r>
          </w:p>
        </w:tc>
        <w:tc>
          <w:tcPr>
            <w:tcW w:w="270" w:type="dxa"/>
          </w:tcPr>
          <w:p w14:paraId="6283D557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double" w:sz="4" w:space="0" w:color="auto"/>
            </w:tcBorders>
          </w:tcPr>
          <w:p w14:paraId="769C5A52" w14:textId="056F452D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243,844</w:t>
            </w:r>
          </w:p>
        </w:tc>
      </w:tr>
      <w:tr w:rsidR="00E21AC0" w:rsidRPr="00425E1B" w14:paraId="10D93339" w14:textId="77777777" w:rsidTr="0062493C">
        <w:trPr>
          <w:trHeight w:val="207"/>
        </w:trPr>
        <w:tc>
          <w:tcPr>
            <w:tcW w:w="5589" w:type="dxa"/>
          </w:tcPr>
          <w:p w14:paraId="686D3C9A" w14:textId="77777777" w:rsidR="00E21AC0" w:rsidRPr="00425E1B" w:rsidRDefault="00E21AC0" w:rsidP="00E21AC0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1BADCC7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8B4894C" w14:textId="77777777" w:rsidR="00E21AC0" w:rsidRPr="00425E1B" w:rsidRDefault="00E21AC0" w:rsidP="00E21AC0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double" w:sz="4" w:space="0" w:color="auto"/>
            </w:tcBorders>
            <w:shd w:val="clear" w:color="auto" w:fill="auto"/>
          </w:tcPr>
          <w:p w14:paraId="0103FBA2" w14:textId="77777777" w:rsidR="00E21AC0" w:rsidRPr="00425E1B" w:rsidRDefault="00E21AC0" w:rsidP="00E21AC0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</w:tr>
      <w:tr w:rsidR="00E21AC0" w:rsidRPr="00425E1B" w14:paraId="103F1D62" w14:textId="77777777" w:rsidTr="0062493C">
        <w:tc>
          <w:tcPr>
            <w:tcW w:w="5589" w:type="dxa"/>
          </w:tcPr>
          <w:p w14:paraId="778EBC1D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9D3A8E6" w14:textId="1817DC50" w:rsidR="00E21AC0" w:rsidRPr="00425E1B" w:rsidRDefault="006F61E2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F61E2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</w:t>
            </w:r>
            <w:r w:rsidRPr="006F61E2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6F61E2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216</w:t>
            </w:r>
            <w:r w:rsidRPr="006F61E2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6F61E2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927</w:t>
            </w:r>
          </w:p>
        </w:tc>
        <w:tc>
          <w:tcPr>
            <w:tcW w:w="270" w:type="dxa"/>
          </w:tcPr>
          <w:p w14:paraId="08034145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double" w:sz="4" w:space="0" w:color="auto"/>
            </w:tcBorders>
            <w:shd w:val="clear" w:color="auto" w:fill="auto"/>
          </w:tcPr>
          <w:p w14:paraId="7FEBB301" w14:textId="3AC93962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833,315</w:t>
            </w:r>
          </w:p>
        </w:tc>
      </w:tr>
    </w:tbl>
    <w:p w14:paraId="1CA0C018" w14:textId="77777777" w:rsidR="004554E3" w:rsidRPr="00425E1B" w:rsidRDefault="004554E3">
      <w:pPr>
        <w:rPr>
          <w:rFonts w:ascii="CordiaUPC" w:hAnsi="CordiaUPC" w:cs="CordiaUPC"/>
        </w:rPr>
      </w:pPr>
    </w:p>
    <w:tbl>
      <w:tblPr>
        <w:tblW w:w="9088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285"/>
        <w:gridCol w:w="1296"/>
        <w:gridCol w:w="1251"/>
        <w:gridCol w:w="1256"/>
      </w:tblGrid>
      <w:tr w:rsidR="00ED2D65" w:rsidRPr="00425E1B" w14:paraId="0AEF774C" w14:textId="77777777" w:rsidTr="0012702D">
        <w:tc>
          <w:tcPr>
            <w:tcW w:w="5285" w:type="dxa"/>
            <w:vAlign w:val="center"/>
          </w:tcPr>
          <w:p w14:paraId="3A26D365" w14:textId="77777777" w:rsidR="00ED2D65" w:rsidRPr="00425E1B" w:rsidRDefault="00ED2D65" w:rsidP="00BE1BB1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5F45CFE" w14:textId="77777777" w:rsidR="00ED2D65" w:rsidRPr="00425E1B" w:rsidRDefault="00ED2D65" w:rsidP="00BE1BB1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7E888CE6" w14:textId="7AA045B3" w:rsidR="00ED2D65" w:rsidRPr="00425E1B" w:rsidRDefault="00ED2D65" w:rsidP="00BE1BB1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425E1B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425E1B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251" w:type="dxa"/>
            <w:vAlign w:val="bottom"/>
          </w:tcPr>
          <w:p w14:paraId="2E36ECBC" w14:textId="0502DEBA" w:rsidR="00ED2D65" w:rsidRPr="00425E1B" w:rsidRDefault="00ED2D65" w:rsidP="0012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  <w:p w14:paraId="57925122" w14:textId="27238281" w:rsidR="00ED2D65" w:rsidRPr="00425E1B" w:rsidRDefault="00ED2D65" w:rsidP="0012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</w:t>
            </w:r>
            <w:r w:rsidR="00E21AC0"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256" w:type="dxa"/>
            <w:vAlign w:val="bottom"/>
          </w:tcPr>
          <w:p w14:paraId="53AC1005" w14:textId="22A21950" w:rsidR="00ED2D65" w:rsidRPr="00425E1B" w:rsidRDefault="00ED2D65" w:rsidP="00BE1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6</w:t>
            </w:r>
            <w:r w:rsidR="00E21AC0"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</w:t>
            </w:r>
          </w:p>
        </w:tc>
      </w:tr>
      <w:tr w:rsidR="00ED2D65" w:rsidRPr="00425E1B" w14:paraId="1954C9F4" w14:textId="77777777" w:rsidTr="005339CE">
        <w:tc>
          <w:tcPr>
            <w:tcW w:w="5285" w:type="dxa"/>
            <w:vAlign w:val="center"/>
          </w:tcPr>
          <w:p w14:paraId="4586F4D0" w14:textId="77777777" w:rsidR="00ED2D65" w:rsidRPr="00425E1B" w:rsidRDefault="00ED2D65" w:rsidP="00F6505F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56AB7F0" w14:textId="77777777" w:rsidR="00ED2D65" w:rsidRPr="00425E1B" w:rsidRDefault="00ED2D65" w:rsidP="00F6505F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251" w:type="dxa"/>
          </w:tcPr>
          <w:p w14:paraId="31720BB5" w14:textId="51A5FFF4" w:rsidR="00ED2D65" w:rsidRPr="00425E1B" w:rsidRDefault="00ED2D65" w:rsidP="00F65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(ร้อยละ)</w:t>
            </w:r>
          </w:p>
        </w:tc>
        <w:tc>
          <w:tcPr>
            <w:tcW w:w="1256" w:type="dxa"/>
          </w:tcPr>
          <w:p w14:paraId="2DD9D889" w14:textId="7911FE3E" w:rsidR="00ED2D65" w:rsidRPr="00425E1B" w:rsidRDefault="00ED2D65" w:rsidP="00F65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E21AC0" w:rsidRPr="00425E1B" w14:paraId="09435AFC" w14:textId="77777777" w:rsidTr="00E21AC0">
        <w:tc>
          <w:tcPr>
            <w:tcW w:w="5285" w:type="dxa"/>
            <w:vAlign w:val="center"/>
          </w:tcPr>
          <w:p w14:paraId="64D4425F" w14:textId="77777777" w:rsidR="00E21AC0" w:rsidRPr="00425E1B" w:rsidRDefault="00E21AC0" w:rsidP="00E21AC0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96" w:type="dxa"/>
            <w:vAlign w:val="bottom"/>
          </w:tcPr>
          <w:p w14:paraId="3E032136" w14:textId="73EE6234" w:rsidR="00E21AC0" w:rsidRPr="00425E1B" w:rsidRDefault="00E21AC0" w:rsidP="00E21AC0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11.0</w:t>
            </w:r>
          </w:p>
        </w:tc>
        <w:tc>
          <w:tcPr>
            <w:tcW w:w="1251" w:type="dxa"/>
          </w:tcPr>
          <w:p w14:paraId="2034BD4F" w14:textId="78A078F9" w:rsidR="00E21AC0" w:rsidRPr="00425E1B" w:rsidRDefault="006F61E2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19.43</w:t>
            </w:r>
          </w:p>
        </w:tc>
        <w:tc>
          <w:tcPr>
            <w:tcW w:w="1256" w:type="dxa"/>
          </w:tcPr>
          <w:p w14:paraId="2A57E6F0" w14:textId="510B7C1B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29.26</w:t>
            </w:r>
          </w:p>
        </w:tc>
      </w:tr>
      <w:tr w:rsidR="00E21AC0" w:rsidRPr="00425E1B" w14:paraId="70FA5F6D" w14:textId="77777777" w:rsidTr="005339CE">
        <w:tc>
          <w:tcPr>
            <w:tcW w:w="5285" w:type="dxa"/>
            <w:vAlign w:val="center"/>
          </w:tcPr>
          <w:p w14:paraId="78062832" w14:textId="77777777" w:rsidR="00E21AC0" w:rsidRPr="00425E1B" w:rsidRDefault="00E21AC0" w:rsidP="00E21AC0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425E1B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1296" w:type="dxa"/>
          </w:tcPr>
          <w:p w14:paraId="1F40FE47" w14:textId="265428C9" w:rsidR="00E21AC0" w:rsidRPr="00425E1B" w:rsidRDefault="00E21AC0" w:rsidP="00E21AC0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8.5</w:t>
            </w:r>
          </w:p>
        </w:tc>
        <w:tc>
          <w:tcPr>
            <w:tcW w:w="1251" w:type="dxa"/>
          </w:tcPr>
          <w:p w14:paraId="552B82D8" w14:textId="072CE241" w:rsidR="00E21AC0" w:rsidRPr="00425E1B" w:rsidRDefault="003C086A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3C086A">
              <w:rPr>
                <w:rFonts w:ascii="CordiaUPC" w:hAnsi="CordiaUPC" w:cs="CordiaUPC"/>
                <w:sz w:val="26"/>
                <w:szCs w:val="26"/>
                <w:cs/>
              </w:rPr>
              <w:t>15.40</w:t>
            </w:r>
          </w:p>
        </w:tc>
        <w:tc>
          <w:tcPr>
            <w:tcW w:w="1256" w:type="dxa"/>
          </w:tcPr>
          <w:p w14:paraId="7206265B" w14:textId="13B49505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24.03</w:t>
            </w:r>
          </w:p>
        </w:tc>
      </w:tr>
      <w:tr w:rsidR="00E21AC0" w:rsidRPr="00425E1B" w14:paraId="19C8F7E0" w14:textId="77777777" w:rsidTr="00E21AC0">
        <w:tc>
          <w:tcPr>
            <w:tcW w:w="5285" w:type="dxa"/>
            <w:vAlign w:val="center"/>
          </w:tcPr>
          <w:p w14:paraId="502BC7DE" w14:textId="23B1B110" w:rsidR="00E21AC0" w:rsidRPr="00425E1B" w:rsidRDefault="00E21AC0" w:rsidP="00E21AC0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425E1B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425E1B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296" w:type="dxa"/>
            <w:vAlign w:val="bottom"/>
          </w:tcPr>
          <w:p w14:paraId="3A9F5F73" w14:textId="5ECEEAFD" w:rsidR="00E21AC0" w:rsidRPr="00425E1B" w:rsidRDefault="00E21AC0" w:rsidP="00E21AC0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7.0</w:t>
            </w:r>
          </w:p>
        </w:tc>
        <w:tc>
          <w:tcPr>
            <w:tcW w:w="1251" w:type="dxa"/>
          </w:tcPr>
          <w:p w14:paraId="2E4C431D" w14:textId="0385A112" w:rsidR="00E21AC0" w:rsidRPr="00425E1B" w:rsidRDefault="006F61E2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14.41</w:t>
            </w:r>
          </w:p>
        </w:tc>
        <w:tc>
          <w:tcPr>
            <w:tcW w:w="1256" w:type="dxa"/>
          </w:tcPr>
          <w:p w14:paraId="7A473BAB" w14:textId="67F5C374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22.58</w:t>
            </w:r>
          </w:p>
        </w:tc>
      </w:tr>
      <w:tr w:rsidR="00434C39" w:rsidRPr="00425E1B" w14:paraId="0B978E95" w14:textId="77777777" w:rsidTr="00E21AC0">
        <w:tc>
          <w:tcPr>
            <w:tcW w:w="5285" w:type="dxa"/>
            <w:vAlign w:val="center"/>
          </w:tcPr>
          <w:p w14:paraId="43453826" w14:textId="77777777" w:rsidR="00434C39" w:rsidRPr="00425E1B" w:rsidRDefault="00434C39" w:rsidP="00E21AC0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187F2B4" w14:textId="77777777" w:rsidR="00434C39" w:rsidRPr="00425E1B" w:rsidRDefault="00434C39" w:rsidP="00E21AC0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6776C89E" w14:textId="77777777" w:rsidR="00434C39" w:rsidRDefault="00434C39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6" w:type="dxa"/>
          </w:tcPr>
          <w:p w14:paraId="52FB3E72" w14:textId="77777777" w:rsidR="00434C39" w:rsidRPr="00425E1B" w:rsidRDefault="00434C39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</w:p>
        </w:tc>
      </w:tr>
    </w:tbl>
    <w:p w14:paraId="63E0AEFF" w14:textId="1CE194A3" w:rsidR="003E24DB" w:rsidRPr="00425E1B" w:rsidRDefault="003E24DB" w:rsidP="00DB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547" w:hanging="187"/>
        <w:jc w:val="thaiDistribute"/>
        <w:rPr>
          <w:rFonts w:ascii="CordiaUPC" w:eastAsia="MS Mincho" w:hAnsi="CordiaUPC" w:cs="CordiaUPC"/>
          <w:sz w:val="22"/>
          <w:szCs w:val="22"/>
          <w:lang w:eastAsia="th-TH"/>
        </w:rPr>
      </w:pPr>
      <w:r w:rsidRPr="00434C39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     </w:t>
      </w:r>
      <w:r w:rsidRPr="00434C39">
        <w:rPr>
          <w:rFonts w:ascii="CordiaUPC" w:eastAsia="MS Mincho" w:hAnsi="CordiaUPC" w:cs="CordiaUPC"/>
          <w:sz w:val="22"/>
          <w:szCs w:val="22"/>
          <w:lang w:val="th-TH" w:eastAsia="th-TH"/>
        </w:rPr>
        <w:t>*</w:t>
      </w:r>
      <w:r w:rsidRPr="00425E1B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รวมเงินกองทุนส่วนเพิ่มเพื่อรองรับผลขาดทุนในภาวะวิกฤต</w:t>
      </w:r>
      <w:r w:rsidRPr="00425E1B">
        <w:rPr>
          <w:rFonts w:ascii="CordiaUPC" w:eastAsia="MS Mincho" w:hAnsi="CordiaUPC" w:cs="CordiaUPC"/>
          <w:sz w:val="22"/>
          <w:szCs w:val="22"/>
          <w:cs/>
          <w:lang w:eastAsia="th-TH"/>
        </w:rPr>
        <w:t xml:space="preserve">ตามข้อกำหนดของธปท. โดยเริ่มตั้งแต่วันที่ </w:t>
      </w:r>
      <w:r w:rsidRPr="00425E1B">
        <w:rPr>
          <w:rFonts w:ascii="CordiaUPC" w:eastAsia="MS Mincho" w:hAnsi="CordiaUPC" w:cs="CordiaUPC"/>
          <w:sz w:val="22"/>
          <w:szCs w:val="22"/>
          <w:lang w:eastAsia="th-TH"/>
        </w:rPr>
        <w:t xml:space="preserve">1 </w:t>
      </w:r>
      <w:r w:rsidRPr="00425E1B">
        <w:rPr>
          <w:rFonts w:ascii="CordiaUPC" w:eastAsia="MS Mincho" w:hAnsi="CordiaUPC" w:cs="CordiaUPC"/>
          <w:sz w:val="22"/>
          <w:szCs w:val="22"/>
          <w:cs/>
          <w:lang w:eastAsia="th-TH"/>
        </w:rPr>
        <w:t xml:space="preserve">มกราคม </w:t>
      </w:r>
      <w:r w:rsidRPr="00425E1B">
        <w:rPr>
          <w:rFonts w:ascii="CordiaUPC" w:eastAsia="MS Mincho" w:hAnsi="CordiaUPC" w:cs="CordiaUPC"/>
          <w:sz w:val="22"/>
          <w:szCs w:val="22"/>
          <w:lang w:eastAsia="th-TH"/>
        </w:rPr>
        <w:t>2559</w:t>
      </w:r>
    </w:p>
    <w:p w14:paraId="2EFEA717" w14:textId="531BCC85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26"/>
          <w:szCs w:val="26"/>
          <w:lang w:val="en-GB" w:eastAsia="th-TH"/>
        </w:rPr>
      </w:pPr>
      <w:r w:rsidRPr="00425E1B">
        <w:rPr>
          <w:rFonts w:ascii="CordiaUPC" w:eastAsia="Cordia New" w:hAnsi="CordiaUPC" w:cs="CordiaUPC"/>
          <w:sz w:val="26"/>
          <w:szCs w:val="26"/>
          <w:cs/>
        </w:rPr>
        <w:lastRenderedPageBreak/>
        <w:t xml:space="preserve">ณ วันที่ </w:t>
      </w:r>
      <w:r w:rsidR="008F34C3" w:rsidRPr="00425E1B">
        <w:rPr>
          <w:rFonts w:ascii="CordiaUPC" w:hAnsi="CordiaUPC" w:cs="CordiaUPC"/>
          <w:bCs/>
          <w:sz w:val="26"/>
          <w:szCs w:val="26"/>
        </w:rPr>
        <w:t>31</w:t>
      </w:r>
      <w:r w:rsidR="008F34C3" w:rsidRPr="00425E1B">
        <w:rPr>
          <w:rFonts w:ascii="CordiaUPC" w:hAnsi="CordiaUPC" w:cs="CordiaUPC"/>
          <w:b/>
          <w:sz w:val="26"/>
          <w:szCs w:val="26"/>
          <w:cs/>
        </w:rPr>
        <w:t xml:space="preserve"> ธันวาคม</w:t>
      </w:r>
      <w:r w:rsidR="008F34C3" w:rsidRPr="00425E1B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 </w:t>
      </w:r>
      <w:r w:rsidR="00E21AC0" w:rsidRPr="00425E1B">
        <w:rPr>
          <w:rFonts w:ascii="CordiaUPC" w:eastAsia="Cordia New" w:hAnsi="CordiaUPC" w:cs="CordiaUPC"/>
          <w:sz w:val="26"/>
          <w:szCs w:val="26"/>
        </w:rPr>
        <w:t xml:space="preserve">2564 </w:t>
      </w:r>
      <w:r w:rsidR="00E21AC0" w:rsidRPr="00425E1B">
        <w:rPr>
          <w:rFonts w:ascii="CordiaUPC" w:eastAsia="Cordia New" w:hAnsi="CordiaUPC" w:cs="CordiaUPC"/>
          <w:sz w:val="26"/>
          <w:szCs w:val="26"/>
          <w:cs/>
        </w:rPr>
        <w:t xml:space="preserve">และ </w:t>
      </w:r>
      <w:r w:rsidR="004E5887" w:rsidRPr="00425E1B">
        <w:rPr>
          <w:rFonts w:ascii="CordiaUPC" w:eastAsia="Cordia New" w:hAnsi="CordiaUPC" w:cs="CordiaUPC"/>
          <w:sz w:val="26"/>
          <w:szCs w:val="26"/>
        </w:rPr>
        <w:t xml:space="preserve">2563 </w:t>
      </w:r>
      <w:r w:rsidRPr="00425E1B">
        <w:rPr>
          <w:rFonts w:ascii="CordiaUPC" w:eastAsia="Cordia New" w:hAnsi="CordiaUPC" w:cs="CordiaUPC"/>
          <w:sz w:val="26"/>
          <w:szCs w:val="26"/>
          <w:cs/>
        </w:rPr>
        <w:t>ธนาคาร</w:t>
      </w:r>
      <w:r w:rsidR="00361B59" w:rsidRPr="00425E1B">
        <w:rPr>
          <w:rFonts w:ascii="CordiaUPC" w:eastAsia="Cordia New" w:hAnsi="CordiaUPC" w:cs="CordiaUPC"/>
          <w:sz w:val="26"/>
          <w:szCs w:val="26"/>
          <w:cs/>
        </w:rPr>
        <w:t>และบริษัทย่อย</w:t>
      </w:r>
      <w:r w:rsidRPr="00425E1B">
        <w:rPr>
          <w:rFonts w:ascii="CordiaUPC" w:eastAsia="Cordia New" w:hAnsi="CordiaUPC" w:cs="CordiaUPC"/>
          <w:sz w:val="26"/>
          <w:szCs w:val="26"/>
          <w:cs/>
        </w:rPr>
        <w:t>ไม่มีเงินกองทุนส่วนเพิ่มเพื่อรองรับการให้สินเชื่อแก่กลุ่มลูกหนี้</w:t>
      </w:r>
      <w:r w:rsidR="00203274">
        <w:rPr>
          <w:rFonts w:ascii="CordiaUPC" w:eastAsia="Cordia New" w:hAnsi="CordiaUPC" w:cs="CordiaUPC"/>
          <w:sz w:val="26"/>
          <w:szCs w:val="26"/>
          <w:cs/>
        </w:rPr>
        <w:br/>
      </w:r>
      <w:r w:rsidRPr="00425E1B">
        <w:rPr>
          <w:rFonts w:ascii="CordiaUPC" w:eastAsia="Cordia New" w:hAnsi="CordiaUPC" w:cs="CordiaUPC"/>
          <w:sz w:val="26"/>
          <w:szCs w:val="26"/>
          <w:cs/>
        </w:rPr>
        <w:t xml:space="preserve">รายใหญ่ </w:t>
      </w:r>
    </w:p>
    <w:p w14:paraId="4A9EA8F8" w14:textId="77777777" w:rsidR="00DB0BA3" w:rsidRPr="00DB0BA3" w:rsidRDefault="00DB0BA3" w:rsidP="00DB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Cordia New" w:hAnsi="CordiaUPC" w:cs="CordiaUPC"/>
          <w:sz w:val="22"/>
          <w:szCs w:val="22"/>
        </w:rPr>
      </w:pPr>
    </w:p>
    <w:p w14:paraId="1D0494A4" w14:textId="5A3FEF5D" w:rsidR="00B478D3" w:rsidRDefault="00B478D3" w:rsidP="004554E3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eastAsia="Cordia New" w:hAnsi="CordiaUPC" w:cs="CordiaUPC"/>
          <w:sz w:val="26"/>
          <w:szCs w:val="26"/>
        </w:rPr>
      </w:pPr>
      <w:r w:rsidRPr="00425E1B">
        <w:rPr>
          <w:rFonts w:ascii="CordiaUPC" w:eastAsia="Cordia New" w:hAnsi="CordiaUPC" w:cs="CordiaUPC"/>
          <w:sz w:val="26"/>
          <w:szCs w:val="26"/>
          <w:cs/>
        </w:rPr>
        <w:t>การเปิดเผยข้อมูลตามประกาศของธนาคารแห่งประเทศไทย เรื่อง การเปิดเผยข้อมูลการดำรงเงินกองทุนสำหรับธนาคารพาณิชย์ การเปิดเผยข้อมูลการดำรงเงินกองทุนสำหรับกลุ่มธุรกิจทางการเงิน และการเปิดเผยข้อมูลการดำรงสินทรัพย์สภาพคล่องเพื่อรองรับสถานการณ์ด้านสภาพคล่องที่มีความรุนแรง กลุ่มธนาคารได้เปิดเผยรายละเอียดไว้ในช่องทางต่อไปนี้</w:t>
      </w:r>
    </w:p>
    <w:p w14:paraId="61CEB9FF" w14:textId="77777777" w:rsidR="004554E3" w:rsidRPr="00425E1B" w:rsidRDefault="004554E3" w:rsidP="004554E3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eastAsia="Cordia New" w:hAnsi="CordiaUPC" w:cs="CordiaUPC"/>
          <w:sz w:val="26"/>
          <w:szCs w:val="26"/>
        </w:rPr>
      </w:pPr>
    </w:p>
    <w:tbl>
      <w:tblPr>
        <w:tblStyle w:val="TableGrid9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935"/>
      </w:tblGrid>
      <w:tr w:rsidR="00B478D3" w:rsidRPr="00425E1B" w14:paraId="7C60DC74" w14:textId="77777777" w:rsidTr="00E967A8">
        <w:tc>
          <w:tcPr>
            <w:tcW w:w="2335" w:type="dxa"/>
          </w:tcPr>
          <w:p w14:paraId="0B0E68A4" w14:textId="175E1C7B" w:rsidR="00B478D3" w:rsidRPr="00425E1B" w:rsidRDefault="00B478D3" w:rsidP="00B478D3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425E1B">
              <w:rPr>
                <w:rFonts w:ascii="CordiaUPC" w:eastAsia="Cordia New" w:hAnsi="CordiaUPC" w:cs="CordiaUPC"/>
                <w:sz w:val="26"/>
                <w:szCs w:val="26"/>
                <w:cs/>
              </w:rPr>
              <w:t>ช่องทางที่เปิดเผยข้อมูล</w:t>
            </w:r>
            <w:r w:rsidRPr="00425E1B">
              <w:rPr>
                <w:rFonts w:ascii="CordiaUPC" w:eastAsia="Cordia New" w:hAnsi="CordiaUPC" w:cs="CordiaUPC"/>
                <w:sz w:val="26"/>
                <w:szCs w:val="26"/>
                <w:cs/>
              </w:rPr>
              <w:tab/>
            </w:r>
          </w:p>
        </w:tc>
        <w:tc>
          <w:tcPr>
            <w:tcW w:w="6935" w:type="dxa"/>
          </w:tcPr>
          <w:p w14:paraId="42D1071D" w14:textId="77777777" w:rsidR="00B478D3" w:rsidRPr="00425E1B" w:rsidRDefault="00B478D3" w:rsidP="00B478D3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Cordia New" w:hAnsi="CordiaUPC" w:cs="CordiaUPC"/>
                <w:sz w:val="26"/>
                <w:szCs w:val="26"/>
                <w:cs/>
              </w:rPr>
              <w:t>เว็บไซต์ธนาคารภายใต้ส่วนของนักลงทุนสัมพันธ์ที่</w:t>
            </w:r>
          </w:p>
          <w:p w14:paraId="680AAB77" w14:textId="7ADCE0EE" w:rsidR="00B478D3" w:rsidRPr="00425E1B" w:rsidRDefault="006C0D67" w:rsidP="00B478D3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www.t</w:t>
            </w:r>
            <w:r w:rsidR="00F619C7">
              <w:rPr>
                <w:rFonts w:ascii="CordiaUPC" w:hAnsi="CordiaUPC" w:cs="CordiaUPC"/>
                <w:sz w:val="26"/>
                <w:szCs w:val="26"/>
              </w:rPr>
              <w:t>t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bbank.com/ir/capital_funds/basel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</w:p>
        </w:tc>
      </w:tr>
      <w:tr w:rsidR="00B478D3" w:rsidRPr="00425E1B" w14:paraId="0F2738A1" w14:textId="77777777" w:rsidTr="00E967A8">
        <w:tc>
          <w:tcPr>
            <w:tcW w:w="2335" w:type="dxa"/>
          </w:tcPr>
          <w:p w14:paraId="2AF64162" w14:textId="77777777" w:rsidR="00B478D3" w:rsidRPr="00425E1B" w:rsidRDefault="00B478D3" w:rsidP="00B478D3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425E1B">
              <w:rPr>
                <w:rFonts w:ascii="CordiaUPC" w:eastAsia="Cordia New" w:hAnsi="CordiaUPC" w:cs="CordiaUPC"/>
                <w:sz w:val="26"/>
                <w:szCs w:val="26"/>
                <w:cs/>
              </w:rPr>
              <w:t>ข้อกำหนดการเปิดเผยข้อมูล</w:t>
            </w:r>
          </w:p>
        </w:tc>
        <w:tc>
          <w:tcPr>
            <w:tcW w:w="6935" w:type="dxa"/>
          </w:tcPr>
          <w:p w14:paraId="44370E2A" w14:textId="21BC9132" w:rsidR="00B478D3" w:rsidRPr="00425E1B" w:rsidRDefault="00B478D3" w:rsidP="00B478D3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425E1B">
              <w:rPr>
                <w:rFonts w:ascii="CordiaUPC" w:eastAsia="Cordia New" w:hAnsi="CordiaUPC" w:cs="CordiaUPC"/>
                <w:sz w:val="26"/>
                <w:szCs w:val="26"/>
                <w:cs/>
              </w:rPr>
              <w:t xml:space="preserve">ภายใน </w:t>
            </w:r>
            <w:r w:rsidR="00970919" w:rsidRPr="00425E1B">
              <w:rPr>
                <w:rFonts w:ascii="CordiaUPC" w:eastAsia="Cordia New" w:hAnsi="CordiaUPC" w:cs="CordiaUPC"/>
                <w:sz w:val="26"/>
                <w:szCs w:val="26"/>
              </w:rPr>
              <w:t>4</w:t>
            </w:r>
            <w:r w:rsidRPr="00425E1B">
              <w:rPr>
                <w:rFonts w:ascii="CordiaUPC" w:eastAsia="Cordia New" w:hAnsi="CordiaUPC" w:cs="CordiaUPC"/>
                <w:sz w:val="26"/>
                <w:szCs w:val="26"/>
                <w:cs/>
              </w:rPr>
              <w:t xml:space="preserve"> เดือนหลังจากวันสิ้นปีตามข้อกำหนดในประกาศธนาคารแห่งประเทศไทย</w:t>
            </w:r>
          </w:p>
        </w:tc>
      </w:tr>
      <w:tr w:rsidR="00B478D3" w:rsidRPr="00425E1B" w14:paraId="3CE19466" w14:textId="77777777" w:rsidTr="00E967A8">
        <w:tc>
          <w:tcPr>
            <w:tcW w:w="2335" w:type="dxa"/>
          </w:tcPr>
          <w:p w14:paraId="6EB42405" w14:textId="77777777" w:rsidR="00B478D3" w:rsidRPr="00425E1B" w:rsidRDefault="00B478D3" w:rsidP="00B478D3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425E1B">
              <w:rPr>
                <w:rFonts w:ascii="CordiaUPC" w:eastAsia="Cordia New" w:hAnsi="CordiaUPC" w:cs="CordiaUPC"/>
                <w:sz w:val="26"/>
                <w:szCs w:val="26"/>
                <w:cs/>
              </w:rPr>
              <w:t>ข้อมูลล่าสุด ณ วันที่</w:t>
            </w:r>
            <w:r w:rsidRPr="00425E1B">
              <w:rPr>
                <w:rFonts w:ascii="CordiaUPC" w:eastAsia="Cordia New" w:hAnsi="CordiaUPC" w:cs="CordiaUPC"/>
                <w:sz w:val="26"/>
                <w:szCs w:val="26"/>
                <w:cs/>
              </w:rPr>
              <w:tab/>
            </w:r>
          </w:p>
        </w:tc>
        <w:tc>
          <w:tcPr>
            <w:tcW w:w="6935" w:type="dxa"/>
          </w:tcPr>
          <w:p w14:paraId="0FD6C21D" w14:textId="7405B1C8" w:rsidR="00B478D3" w:rsidRPr="00853389" w:rsidRDefault="006F61E2" w:rsidP="00B478D3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bCs/>
                <w:sz w:val="26"/>
                <w:szCs w:val="26"/>
                <w:highlight w:val="lightGray"/>
              </w:rPr>
            </w:pPr>
            <w:r w:rsidRPr="00930473">
              <w:rPr>
                <w:rFonts w:ascii="CordiaUPC" w:hAnsi="CordiaUPC" w:cs="CordiaUPC" w:hint="cs"/>
                <w:bCs/>
                <w:sz w:val="26"/>
                <w:szCs w:val="26"/>
              </w:rPr>
              <w:t>3</w:t>
            </w:r>
            <w:r w:rsidRPr="00930473">
              <w:rPr>
                <w:rFonts w:ascii="CordiaUPC" w:hAnsi="CordiaUPC" w:cs="CordiaUPC"/>
                <w:bCs/>
                <w:sz w:val="26"/>
                <w:szCs w:val="26"/>
              </w:rPr>
              <w:t xml:space="preserve">0 </w:t>
            </w:r>
            <w:r w:rsidRPr="00930473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Pr="00930473">
              <w:rPr>
                <w:rFonts w:ascii="CordiaUPC" w:eastAsia="Cordia New" w:hAnsi="CordiaUPC" w:cs="CordiaUPC" w:hint="cs"/>
                <w:sz w:val="26"/>
                <w:szCs w:val="26"/>
              </w:rPr>
              <w:t>256</w:t>
            </w:r>
            <w:r w:rsidRPr="00930473">
              <w:rPr>
                <w:rFonts w:ascii="CordiaUPC" w:eastAsia="Cordia New" w:hAnsi="CordiaUPC" w:cs="CordiaUPC"/>
                <w:sz w:val="26"/>
                <w:szCs w:val="26"/>
              </w:rPr>
              <w:t>4</w:t>
            </w:r>
          </w:p>
        </w:tc>
      </w:tr>
    </w:tbl>
    <w:p w14:paraId="3506D9EF" w14:textId="77777777" w:rsidR="00B478D3" w:rsidRPr="00DB0BA3" w:rsidRDefault="00B478D3" w:rsidP="00B478D3">
      <w:pPr>
        <w:ind w:left="1080" w:right="-28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1EFFA859" w14:textId="63DDE81F" w:rsidR="00034231" w:rsidRDefault="00B478D3" w:rsidP="00434C39">
      <w:pPr>
        <w:tabs>
          <w:tab w:val="clear" w:pos="454"/>
          <w:tab w:val="left" w:pos="540"/>
        </w:tabs>
        <w:ind w:left="540" w:right="-28"/>
        <w:jc w:val="thaiDistribute"/>
        <w:rPr>
          <w:rFonts w:ascii="CordiaUPC" w:eastAsia="Cordia New" w:hAnsi="CordiaUPC" w:cs="CordiaUPC"/>
          <w:sz w:val="26"/>
          <w:szCs w:val="26"/>
        </w:rPr>
      </w:pPr>
      <w:r w:rsidRPr="00425E1B">
        <w:rPr>
          <w:rFonts w:ascii="CordiaUPC" w:eastAsia="Cordia New" w:hAnsi="CordiaUPC" w:cs="CordiaUPC"/>
          <w:sz w:val="26"/>
          <w:szCs w:val="26"/>
          <w:cs/>
        </w:rPr>
        <w:t>การเปิดเผยข้อมูล</w:t>
      </w:r>
      <w:r w:rsidR="00014386" w:rsidRPr="00425E1B">
        <w:rPr>
          <w:rFonts w:ascii="CordiaUPC" w:eastAsia="Cordia New" w:hAnsi="CordiaUPC" w:cs="CordiaUPC"/>
          <w:sz w:val="26"/>
          <w:szCs w:val="26"/>
          <w:cs/>
        </w:rPr>
        <w:t xml:space="preserve"> ณ </w:t>
      </w:r>
      <w:r w:rsidRPr="00425E1B">
        <w:rPr>
          <w:rFonts w:ascii="CordiaUPC" w:eastAsia="Cordia New" w:hAnsi="CordiaUPC" w:cs="CordiaUPC"/>
          <w:sz w:val="26"/>
          <w:szCs w:val="26"/>
          <w:cs/>
        </w:rPr>
        <w:t xml:space="preserve">วันที่ </w:t>
      </w:r>
      <w:r w:rsidR="008F34C3" w:rsidRPr="00853389">
        <w:rPr>
          <w:rFonts w:ascii="CordiaUPC" w:hAnsi="CordiaUPC" w:cs="CordiaUPC"/>
          <w:bCs/>
          <w:sz w:val="26"/>
          <w:szCs w:val="26"/>
        </w:rPr>
        <w:t xml:space="preserve">31 </w:t>
      </w:r>
      <w:r w:rsidR="008F34C3" w:rsidRPr="00853389">
        <w:rPr>
          <w:rFonts w:ascii="CordiaUPC" w:hAnsi="CordiaUPC" w:cs="CordiaUPC" w:hint="cs"/>
          <w:b/>
          <w:sz w:val="26"/>
          <w:szCs w:val="26"/>
          <w:cs/>
        </w:rPr>
        <w:t>ธันวาคม</w:t>
      </w:r>
      <w:r w:rsidR="008F34C3" w:rsidRPr="00853389">
        <w:rPr>
          <w:rFonts w:ascii="CordiaUPC" w:hAnsi="CordiaUPC" w:cs="CordiaUPC" w:hint="cs"/>
          <w:bCs/>
          <w:sz w:val="26"/>
          <w:szCs w:val="26"/>
          <w:cs/>
        </w:rPr>
        <w:t xml:space="preserve"> </w:t>
      </w:r>
      <w:r w:rsidR="005505E3">
        <w:rPr>
          <w:rFonts w:ascii="CordiaUPC" w:eastAsia="Cordia New" w:hAnsi="CordiaUPC" w:cs="CordiaUPC"/>
          <w:sz w:val="26"/>
          <w:szCs w:val="26"/>
        </w:rPr>
        <w:t xml:space="preserve">2564 </w:t>
      </w:r>
      <w:r w:rsidRPr="00425E1B">
        <w:rPr>
          <w:rFonts w:ascii="CordiaUPC" w:eastAsia="Cordia New" w:hAnsi="CordiaUPC" w:cs="CordiaUPC"/>
          <w:sz w:val="26"/>
          <w:szCs w:val="26"/>
          <w:cs/>
        </w:rPr>
        <w:t>จะเปิดเผยภายใน</w:t>
      </w:r>
      <w:r w:rsidR="006F61E2">
        <w:rPr>
          <w:rFonts w:ascii="CordiaUPC" w:eastAsia="Cordia New" w:hAnsi="CordiaUPC" w:cs="CordiaUPC" w:hint="cs"/>
          <w:sz w:val="26"/>
          <w:szCs w:val="26"/>
          <w:cs/>
        </w:rPr>
        <w:t>เมษายน</w:t>
      </w:r>
      <w:r w:rsidR="006F61E2" w:rsidRPr="007C246E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="006F61E2" w:rsidRPr="007C246E">
        <w:rPr>
          <w:rFonts w:ascii="CordiaUPC" w:eastAsia="Cordia New" w:hAnsi="CordiaUPC" w:cs="CordiaUPC" w:hint="cs"/>
          <w:sz w:val="26"/>
          <w:szCs w:val="26"/>
        </w:rPr>
        <w:t>256</w:t>
      </w:r>
      <w:r w:rsidR="003C086A">
        <w:rPr>
          <w:rFonts w:ascii="CordiaUPC" w:eastAsia="Cordia New" w:hAnsi="CordiaUPC" w:cs="CordiaUPC"/>
          <w:sz w:val="26"/>
          <w:szCs w:val="26"/>
        </w:rPr>
        <w:t>5</w:t>
      </w:r>
      <w:r w:rsidR="006F61E2" w:rsidRPr="007C246E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Pr="00425E1B">
        <w:rPr>
          <w:rFonts w:ascii="CordiaUPC" w:eastAsia="Cordia New" w:hAnsi="CordiaUPC" w:cs="CordiaUPC"/>
          <w:sz w:val="26"/>
          <w:szCs w:val="26"/>
          <w:cs/>
        </w:rPr>
        <w:t>ในเว็บไซต์ธนาคารดังกล่าวข้างต้น</w:t>
      </w:r>
    </w:p>
    <w:p w14:paraId="17AA83C0" w14:textId="77777777" w:rsidR="006F61E2" w:rsidRPr="00425E1B" w:rsidRDefault="006F61E2" w:rsidP="00C85C86">
      <w:pPr>
        <w:tabs>
          <w:tab w:val="clear" w:pos="454"/>
          <w:tab w:val="left" w:pos="540"/>
        </w:tabs>
        <w:ind w:left="540" w:right="-28"/>
        <w:jc w:val="thaiDistribute"/>
        <w:rPr>
          <w:rFonts w:ascii="CordiaUPC" w:eastAsia="Cordia New" w:hAnsi="CordiaUPC" w:cs="CordiaUPC"/>
          <w:sz w:val="26"/>
          <w:szCs w:val="26"/>
        </w:rPr>
      </w:pPr>
    </w:p>
    <w:p w14:paraId="67C7802A" w14:textId="19E04EF3" w:rsidR="003E24DB" w:rsidRPr="00425E1B" w:rsidRDefault="003E24DB" w:rsidP="00A738CF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การบริหารจัดการเงินกองทุน</w:t>
      </w:r>
    </w:p>
    <w:p w14:paraId="6BE0AA60" w14:textId="77777777" w:rsidR="00973210" w:rsidRPr="00DB0BA3" w:rsidRDefault="00973210" w:rsidP="00973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0"/>
          <w:szCs w:val="20"/>
        </w:rPr>
      </w:pPr>
    </w:p>
    <w:p w14:paraId="0C422AE3" w14:textId="2798F3E0" w:rsidR="00FD228C" w:rsidRPr="00425E1B" w:rsidRDefault="003E24DB" w:rsidP="000D6D95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  <w:r w:rsidRPr="00425E1B">
        <w:rPr>
          <w:rFonts w:ascii="CordiaUPC" w:eastAsia="Cordia New" w:hAnsi="CordiaUPC" w:cs="CordiaUPC"/>
          <w:sz w:val="26"/>
          <w:szCs w:val="26"/>
          <w:cs/>
          <w:lang w:val="en-US"/>
        </w:rPr>
        <w:t>การบริหารจัดการเงินกองทุนของ</w:t>
      </w:r>
      <w:r w:rsidR="004F7EE4"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Cordia New" w:hAnsi="CordiaUPC" w:cs="CordiaUPC"/>
          <w:sz w:val="26"/>
          <w:szCs w:val="26"/>
          <w:cs/>
          <w:lang w:val="en-US"/>
        </w:rPr>
        <w:t>มีวัตถุประสงค์ในการรักษาฐานะเงินกองทุนที่เข้มแข็งเพื่อสนับสนุนการพัฒนาธุรกิจ รวมทั้งเพื่อให้เป็นไปตามข้อกำหนดด้านเงินกองทุนตามกฎหมาย และเพื่อรักษาอันดับความน่าเชื่อถือทางเครดิต</w:t>
      </w:r>
    </w:p>
    <w:p w14:paraId="6C0703FA" w14:textId="52C2451A" w:rsidR="006C541F" w:rsidRDefault="006C541F" w:rsidP="006F0EC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CordiaUPC" w:eastAsia="Cordia New" w:hAnsi="CordiaUPC" w:cs="CordiaUPC"/>
          <w:sz w:val="18"/>
          <w:szCs w:val="18"/>
          <w:lang w:val="en-US"/>
        </w:rPr>
      </w:pPr>
    </w:p>
    <w:p w14:paraId="01E1CBA5" w14:textId="4E4E1A36" w:rsidR="004554E3" w:rsidRDefault="004554E3" w:rsidP="006F0EC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CordiaUPC" w:eastAsia="Cordia New" w:hAnsi="CordiaUPC" w:cs="CordiaUPC"/>
          <w:sz w:val="18"/>
          <w:szCs w:val="18"/>
          <w:lang w:val="en-US"/>
        </w:rPr>
      </w:pPr>
    </w:p>
    <w:p w14:paraId="255055F9" w14:textId="15FEFF76" w:rsidR="004554E3" w:rsidRDefault="004554E3" w:rsidP="006F0EC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CordiaUPC" w:eastAsia="Cordia New" w:hAnsi="CordiaUPC" w:cs="CordiaUPC"/>
          <w:sz w:val="18"/>
          <w:szCs w:val="18"/>
          <w:lang w:val="en-US"/>
        </w:rPr>
      </w:pPr>
    </w:p>
    <w:p w14:paraId="729B08B6" w14:textId="40AA2CD2" w:rsidR="004554E3" w:rsidRDefault="004554E3" w:rsidP="006F0EC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CordiaUPC" w:eastAsia="Cordia New" w:hAnsi="CordiaUPC" w:cs="CordiaUPC"/>
          <w:sz w:val="18"/>
          <w:szCs w:val="18"/>
          <w:lang w:val="en-US"/>
        </w:rPr>
      </w:pPr>
    </w:p>
    <w:p w14:paraId="5B86541F" w14:textId="4B560F50" w:rsidR="004554E3" w:rsidRDefault="004554E3" w:rsidP="006F0EC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CordiaUPC" w:eastAsia="Cordia New" w:hAnsi="CordiaUPC" w:cs="CordiaUPC"/>
          <w:sz w:val="18"/>
          <w:szCs w:val="18"/>
          <w:lang w:val="en-US"/>
        </w:rPr>
      </w:pPr>
    </w:p>
    <w:p w14:paraId="3F96590A" w14:textId="05E29A78" w:rsidR="004554E3" w:rsidRDefault="004554E3" w:rsidP="006F0EC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CordiaUPC" w:eastAsia="Cordia New" w:hAnsi="CordiaUPC" w:cs="CordiaUPC"/>
          <w:sz w:val="18"/>
          <w:szCs w:val="18"/>
          <w:lang w:val="en-US"/>
        </w:rPr>
      </w:pPr>
    </w:p>
    <w:p w14:paraId="614CAC28" w14:textId="55756E12" w:rsidR="004554E3" w:rsidRDefault="004554E3" w:rsidP="006F0EC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CordiaUPC" w:eastAsia="Cordia New" w:hAnsi="CordiaUPC" w:cs="CordiaUPC"/>
          <w:sz w:val="18"/>
          <w:szCs w:val="18"/>
          <w:lang w:val="en-US"/>
        </w:rPr>
      </w:pPr>
    </w:p>
    <w:p w14:paraId="150C85D4" w14:textId="1C76CEF7" w:rsidR="004554E3" w:rsidRDefault="004554E3" w:rsidP="006F0EC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CordiaUPC" w:eastAsia="Cordia New" w:hAnsi="CordiaUPC" w:cs="CordiaUPC"/>
          <w:sz w:val="18"/>
          <w:szCs w:val="18"/>
          <w:lang w:val="en-US"/>
        </w:rPr>
      </w:pPr>
    </w:p>
    <w:p w14:paraId="14EE8F02" w14:textId="1EF0F8D3" w:rsidR="004554E3" w:rsidRDefault="004554E3" w:rsidP="006F0EC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CordiaUPC" w:eastAsia="Cordia New" w:hAnsi="CordiaUPC" w:cs="CordiaUPC"/>
          <w:sz w:val="18"/>
          <w:szCs w:val="18"/>
          <w:lang w:val="en-US"/>
        </w:rPr>
      </w:pPr>
    </w:p>
    <w:p w14:paraId="1D8679DE" w14:textId="06F23904" w:rsidR="004554E3" w:rsidRDefault="004554E3" w:rsidP="006F0EC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CordiaUPC" w:eastAsia="Cordia New" w:hAnsi="CordiaUPC" w:cs="CordiaUPC"/>
          <w:sz w:val="18"/>
          <w:szCs w:val="18"/>
          <w:lang w:val="en-US"/>
        </w:rPr>
      </w:pPr>
    </w:p>
    <w:p w14:paraId="1581F0FF" w14:textId="77777777" w:rsidR="002602B0" w:rsidRDefault="002602B0" w:rsidP="006F0EC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CordiaUPC" w:eastAsia="Cordia New" w:hAnsi="CordiaUPC" w:cs="CordiaUPC"/>
          <w:sz w:val="18"/>
          <w:szCs w:val="18"/>
          <w:lang w:val="en-US"/>
        </w:rPr>
      </w:pPr>
    </w:p>
    <w:p w14:paraId="0A1A1AD4" w14:textId="2683E0D4" w:rsidR="004554E3" w:rsidRDefault="004554E3" w:rsidP="006F0EC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CordiaUPC" w:eastAsia="Cordia New" w:hAnsi="CordiaUPC" w:cs="CordiaUPC"/>
          <w:sz w:val="18"/>
          <w:szCs w:val="18"/>
          <w:lang w:val="en-US"/>
        </w:rPr>
      </w:pPr>
    </w:p>
    <w:p w14:paraId="2C54E621" w14:textId="500D53E8" w:rsidR="004554E3" w:rsidRDefault="004554E3" w:rsidP="006F0EC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CordiaUPC" w:eastAsia="Cordia New" w:hAnsi="CordiaUPC" w:cs="CordiaUPC"/>
          <w:sz w:val="18"/>
          <w:szCs w:val="18"/>
          <w:lang w:val="en-US"/>
        </w:rPr>
      </w:pPr>
    </w:p>
    <w:p w14:paraId="2A58D5E8" w14:textId="13A5353B" w:rsidR="004554E3" w:rsidRDefault="004554E3" w:rsidP="006F0EC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CordiaUPC" w:eastAsia="Cordia New" w:hAnsi="CordiaUPC" w:cs="CordiaUPC"/>
          <w:sz w:val="18"/>
          <w:szCs w:val="18"/>
          <w:lang w:val="en-US"/>
        </w:rPr>
      </w:pPr>
    </w:p>
    <w:p w14:paraId="43F7C95D" w14:textId="13F4BFB7" w:rsidR="002602B0" w:rsidRDefault="002602B0" w:rsidP="006F0EC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CordiaUPC" w:eastAsia="Cordia New" w:hAnsi="CordiaUPC" w:cs="CordiaUPC"/>
          <w:sz w:val="18"/>
          <w:szCs w:val="18"/>
          <w:lang w:val="en-US"/>
        </w:rPr>
      </w:pPr>
    </w:p>
    <w:p w14:paraId="2F6B9B89" w14:textId="4E3A9842" w:rsidR="002602B0" w:rsidRDefault="002602B0" w:rsidP="006F0EC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CordiaUPC" w:eastAsia="Cordia New" w:hAnsi="CordiaUPC" w:cs="CordiaUPC"/>
          <w:sz w:val="18"/>
          <w:szCs w:val="18"/>
          <w:lang w:val="en-US"/>
        </w:rPr>
      </w:pPr>
    </w:p>
    <w:p w14:paraId="38EFEC60" w14:textId="674BF4E4" w:rsidR="002602B0" w:rsidRDefault="002602B0" w:rsidP="006F0EC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CordiaUPC" w:eastAsia="Cordia New" w:hAnsi="CordiaUPC" w:cs="CordiaUPC"/>
          <w:sz w:val="18"/>
          <w:szCs w:val="18"/>
          <w:lang w:val="en-US"/>
        </w:rPr>
      </w:pPr>
    </w:p>
    <w:p w14:paraId="67FEBCBF" w14:textId="329BD722" w:rsidR="002602B0" w:rsidRDefault="002602B0" w:rsidP="006F0EC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CordiaUPC" w:eastAsia="Cordia New" w:hAnsi="CordiaUPC" w:cs="CordiaUPC"/>
          <w:sz w:val="18"/>
          <w:szCs w:val="18"/>
          <w:lang w:val="en-US"/>
        </w:rPr>
      </w:pPr>
    </w:p>
    <w:p w14:paraId="1F9914D6" w14:textId="4EC11548" w:rsidR="002602B0" w:rsidRDefault="002602B0" w:rsidP="006F0EC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CordiaUPC" w:eastAsia="Cordia New" w:hAnsi="CordiaUPC" w:cs="CordiaUPC"/>
          <w:sz w:val="18"/>
          <w:szCs w:val="18"/>
          <w:lang w:val="en-US"/>
        </w:rPr>
      </w:pPr>
    </w:p>
    <w:p w14:paraId="605A4631" w14:textId="0243BA3E" w:rsidR="002602B0" w:rsidRDefault="002602B0" w:rsidP="006F0EC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CordiaUPC" w:eastAsia="Cordia New" w:hAnsi="CordiaUPC" w:cs="CordiaUPC"/>
          <w:sz w:val="18"/>
          <w:szCs w:val="18"/>
          <w:lang w:val="en-US"/>
        </w:rPr>
      </w:pPr>
    </w:p>
    <w:p w14:paraId="7B4C9A56" w14:textId="44C9CFD4" w:rsidR="002602B0" w:rsidRDefault="002602B0" w:rsidP="006F0EC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CordiaUPC" w:eastAsia="Cordia New" w:hAnsi="CordiaUPC" w:cs="CordiaUPC"/>
          <w:sz w:val="18"/>
          <w:szCs w:val="18"/>
          <w:lang w:val="en-US"/>
        </w:rPr>
      </w:pPr>
    </w:p>
    <w:p w14:paraId="0D36C8DE" w14:textId="09C49FC1" w:rsidR="002602B0" w:rsidRDefault="002602B0" w:rsidP="006F0EC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CordiaUPC" w:eastAsia="Cordia New" w:hAnsi="CordiaUPC" w:cs="CordiaUPC"/>
          <w:sz w:val="18"/>
          <w:szCs w:val="18"/>
          <w:lang w:val="en-US"/>
        </w:rPr>
      </w:pPr>
    </w:p>
    <w:p w14:paraId="57315DF1" w14:textId="1BEDD48C" w:rsidR="002602B0" w:rsidRDefault="002602B0" w:rsidP="006F0EC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CordiaUPC" w:eastAsia="Cordia New" w:hAnsi="CordiaUPC" w:cs="CordiaUPC"/>
          <w:sz w:val="18"/>
          <w:szCs w:val="18"/>
          <w:lang w:val="en-US"/>
        </w:rPr>
      </w:pPr>
    </w:p>
    <w:p w14:paraId="0DFFCB37" w14:textId="2923B3FB" w:rsidR="002602B0" w:rsidRDefault="002602B0" w:rsidP="006F0EC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CordiaUPC" w:eastAsia="Cordia New" w:hAnsi="CordiaUPC" w:cs="CordiaUPC"/>
          <w:sz w:val="18"/>
          <w:szCs w:val="18"/>
          <w:lang w:val="en-US"/>
        </w:rPr>
      </w:pPr>
    </w:p>
    <w:p w14:paraId="59BC6419" w14:textId="2B58EA9A" w:rsidR="002602B0" w:rsidRDefault="002602B0" w:rsidP="006F0EC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CordiaUPC" w:eastAsia="Cordia New" w:hAnsi="CordiaUPC" w:cs="CordiaUPC"/>
          <w:sz w:val="18"/>
          <w:szCs w:val="18"/>
          <w:lang w:val="en-US"/>
        </w:rPr>
      </w:pPr>
    </w:p>
    <w:p w14:paraId="0D2CCF6B" w14:textId="0B1DFB90" w:rsidR="002602B0" w:rsidRDefault="002602B0" w:rsidP="006F0EC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CordiaUPC" w:eastAsia="Cordia New" w:hAnsi="CordiaUPC" w:cs="CordiaUPC"/>
          <w:sz w:val="18"/>
          <w:szCs w:val="18"/>
          <w:lang w:val="en-US"/>
        </w:rPr>
      </w:pPr>
    </w:p>
    <w:p w14:paraId="184885ED" w14:textId="77777777" w:rsidR="002602B0" w:rsidRPr="00DB0BA3" w:rsidRDefault="002602B0" w:rsidP="006F0EC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CordiaUPC" w:eastAsia="Cordia New" w:hAnsi="CordiaUPC" w:cs="CordiaUPC"/>
          <w:sz w:val="18"/>
          <w:szCs w:val="18"/>
          <w:lang w:val="en-US"/>
        </w:rPr>
      </w:pPr>
    </w:p>
    <w:p w14:paraId="524E087B" w14:textId="49CCDCB9" w:rsidR="00183487" w:rsidRPr="00425E1B" w:rsidRDefault="004554E3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9</w:t>
      </w:r>
      <w:r w:rsidR="00183487" w:rsidRPr="00425E1B">
        <w:rPr>
          <w:rFonts w:ascii="CordiaUPC" w:hAnsi="CordiaUPC" w:cs="CordiaUPC"/>
          <w:b/>
          <w:bCs/>
          <w:sz w:val="26"/>
          <w:szCs w:val="26"/>
          <w:lang w:bidi="th-TH"/>
        </w:rPr>
        <w:tab/>
      </w:r>
      <w:r w:rsidR="00183487" w:rsidRPr="00425E1B">
        <w:rPr>
          <w:rFonts w:ascii="CordiaUPC" w:hAnsi="CordiaUPC" w:cs="CordiaUPC"/>
          <w:b/>
          <w:bCs/>
          <w:sz w:val="26"/>
          <w:szCs w:val="26"/>
          <w:cs/>
        </w:rPr>
        <w:t xml:space="preserve">การจัดประเภทสินทรัพย์ทางการเงินและหนี้สินทางการเงิน </w:t>
      </w:r>
    </w:p>
    <w:p w14:paraId="31AEB513" w14:textId="77777777" w:rsidR="00E967A8" w:rsidRPr="00A832FC" w:rsidRDefault="00E967A8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tbl>
      <w:tblPr>
        <w:tblW w:w="999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249"/>
        <w:gridCol w:w="1263"/>
        <w:gridCol w:w="1353"/>
        <w:gridCol w:w="1353"/>
        <w:gridCol w:w="1439"/>
        <w:gridCol w:w="1261"/>
        <w:gridCol w:w="1073"/>
      </w:tblGrid>
      <w:tr w:rsidR="00183487" w:rsidRPr="00425E1B" w14:paraId="669F9D67" w14:textId="77777777" w:rsidTr="002D088C">
        <w:trPr>
          <w:tblHeader/>
        </w:trPr>
        <w:tc>
          <w:tcPr>
            <w:tcW w:w="1126" w:type="pct"/>
          </w:tcPr>
          <w:p w14:paraId="4D4ED6DE" w14:textId="77777777" w:rsidR="00183487" w:rsidRPr="00425E1B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74" w:type="pct"/>
            <w:gridSpan w:val="6"/>
          </w:tcPr>
          <w:p w14:paraId="6495EC85" w14:textId="77777777" w:rsidR="00183487" w:rsidRPr="00425E1B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83487" w:rsidRPr="00425E1B" w14:paraId="697A9DEE" w14:textId="77777777" w:rsidTr="002D088C">
        <w:trPr>
          <w:tblHeader/>
        </w:trPr>
        <w:tc>
          <w:tcPr>
            <w:tcW w:w="1126" w:type="pct"/>
          </w:tcPr>
          <w:p w14:paraId="146678A0" w14:textId="77777777" w:rsidR="00183487" w:rsidRPr="00425E1B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2" w:type="pct"/>
          </w:tcPr>
          <w:p w14:paraId="3A2E3D6F" w14:textId="77777777" w:rsidR="00183487" w:rsidRPr="00425E1B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77" w:type="pct"/>
          </w:tcPr>
          <w:p w14:paraId="07286EDC" w14:textId="77777777" w:rsidR="00E665A6" w:rsidRPr="00425E1B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1AF7A4B7" w14:textId="4E2BF37A" w:rsidR="00183487" w:rsidRPr="00425E1B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77" w:type="pct"/>
          </w:tcPr>
          <w:p w14:paraId="42046BA8" w14:textId="77777777" w:rsidR="00E65EF9" w:rsidRPr="00425E1B" w:rsidRDefault="00E65EF9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976CEB5" w14:textId="4503E8BD" w:rsidR="00183487" w:rsidRPr="00425E1B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20" w:type="pct"/>
          </w:tcPr>
          <w:p w14:paraId="4DE4C182" w14:textId="0124F62B" w:rsidR="00183487" w:rsidRPr="00425E1B" w:rsidRDefault="001B6429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C09A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เครื่องมือทางการเงิน </w:t>
            </w:r>
            <w:r w:rsidR="00183487" w:rsidRPr="001C09A7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</w:t>
            </w:r>
            <w:r w:rsidR="00183487" w:rsidRPr="00425E1B">
              <w:rPr>
                <w:rFonts w:ascii="CordiaUPC" w:hAnsi="CordiaUPC" w:cs="CordiaUPC"/>
                <w:sz w:val="24"/>
                <w:szCs w:val="24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631" w:type="pct"/>
          </w:tcPr>
          <w:p w14:paraId="61132DD6" w14:textId="77777777" w:rsidR="004E5913" w:rsidRPr="00425E1B" w:rsidRDefault="004E5913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C112372" w14:textId="693CEB13" w:rsidR="00183487" w:rsidRPr="00425E1B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537" w:type="pct"/>
          </w:tcPr>
          <w:p w14:paraId="6889C86B" w14:textId="77777777" w:rsidR="00183487" w:rsidRPr="00425E1B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08DAA264" w14:textId="77777777" w:rsidR="00183487" w:rsidRPr="00425E1B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469490EC" w14:textId="77777777" w:rsidR="00183487" w:rsidRPr="00425E1B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D05213B" w14:textId="77777777" w:rsidR="00183487" w:rsidRPr="00425E1B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8D89FE3" w14:textId="77777777" w:rsidR="00183487" w:rsidRPr="00425E1B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รวม</w:t>
            </w:r>
          </w:p>
        </w:tc>
      </w:tr>
      <w:tr w:rsidR="00183487" w:rsidRPr="00425E1B" w14:paraId="3A773900" w14:textId="77777777" w:rsidTr="002D088C">
        <w:trPr>
          <w:tblHeader/>
        </w:trPr>
        <w:tc>
          <w:tcPr>
            <w:tcW w:w="1126" w:type="pct"/>
          </w:tcPr>
          <w:p w14:paraId="2009A4D4" w14:textId="77777777" w:rsidR="00183487" w:rsidRPr="00425E1B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74" w:type="pct"/>
            <w:gridSpan w:val="6"/>
          </w:tcPr>
          <w:p w14:paraId="2D052C0A" w14:textId="77777777" w:rsidR="00183487" w:rsidRPr="00425E1B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83487" w:rsidRPr="00425E1B" w14:paraId="1AB3925E" w14:textId="77777777" w:rsidTr="002D088C">
        <w:tc>
          <w:tcPr>
            <w:tcW w:w="1126" w:type="pct"/>
          </w:tcPr>
          <w:p w14:paraId="0AD285C7" w14:textId="587C8325" w:rsidR="00183487" w:rsidRPr="00425E1B" w:rsidRDefault="004C48B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E21AC0" w:rsidRPr="00425E1B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632" w:type="pct"/>
          </w:tcPr>
          <w:p w14:paraId="4962CF6D" w14:textId="77777777" w:rsidR="00183487" w:rsidRPr="00425E1B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7" w:type="pct"/>
          </w:tcPr>
          <w:p w14:paraId="6EBC61E9" w14:textId="77777777" w:rsidR="00183487" w:rsidRPr="00425E1B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7" w:type="pct"/>
          </w:tcPr>
          <w:p w14:paraId="4C051544" w14:textId="77777777" w:rsidR="00183487" w:rsidRPr="00425E1B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pct"/>
          </w:tcPr>
          <w:p w14:paraId="7A0DA1A6" w14:textId="77777777" w:rsidR="00183487" w:rsidRPr="00425E1B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1" w:type="pct"/>
          </w:tcPr>
          <w:p w14:paraId="77FF563C" w14:textId="77777777" w:rsidR="00183487" w:rsidRPr="00425E1B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37" w:type="pct"/>
          </w:tcPr>
          <w:p w14:paraId="199C4298" w14:textId="77777777" w:rsidR="00183487" w:rsidRPr="00425E1B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83487" w:rsidRPr="00425E1B" w14:paraId="3D10DF94" w14:textId="77777777" w:rsidTr="002D088C">
        <w:tc>
          <w:tcPr>
            <w:tcW w:w="1126" w:type="pct"/>
          </w:tcPr>
          <w:p w14:paraId="7602EF1F" w14:textId="77777777" w:rsidR="00183487" w:rsidRPr="00425E1B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32" w:type="pct"/>
          </w:tcPr>
          <w:p w14:paraId="699C6355" w14:textId="77777777" w:rsidR="00183487" w:rsidRPr="00425E1B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7" w:type="pct"/>
          </w:tcPr>
          <w:p w14:paraId="2F9BA373" w14:textId="77777777" w:rsidR="00183487" w:rsidRPr="00425E1B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7" w:type="pct"/>
          </w:tcPr>
          <w:p w14:paraId="00DA3804" w14:textId="77777777" w:rsidR="00183487" w:rsidRPr="00425E1B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pct"/>
          </w:tcPr>
          <w:p w14:paraId="4EA39EA2" w14:textId="77777777" w:rsidR="00183487" w:rsidRPr="00425E1B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1" w:type="pct"/>
          </w:tcPr>
          <w:p w14:paraId="76099AFF" w14:textId="77777777" w:rsidR="00183487" w:rsidRPr="00425E1B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37" w:type="pct"/>
          </w:tcPr>
          <w:p w14:paraId="698C0E63" w14:textId="77777777" w:rsidR="00183487" w:rsidRPr="00425E1B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886420" w:rsidRPr="00425E1B" w14:paraId="6FEFC56E" w14:textId="77777777" w:rsidTr="002D088C">
        <w:tc>
          <w:tcPr>
            <w:tcW w:w="1126" w:type="pct"/>
          </w:tcPr>
          <w:p w14:paraId="4B5E1505" w14:textId="7D6FDC4D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632" w:type="pct"/>
            <w:vAlign w:val="bottom"/>
          </w:tcPr>
          <w:p w14:paraId="73593C00" w14:textId="0795B4C2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7" w:type="pct"/>
            <w:vAlign w:val="bottom"/>
          </w:tcPr>
          <w:p w14:paraId="415FCE60" w14:textId="1544211D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7" w:type="pct"/>
            <w:vAlign w:val="bottom"/>
          </w:tcPr>
          <w:p w14:paraId="137D14D1" w14:textId="71B71692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pct"/>
            <w:vAlign w:val="bottom"/>
          </w:tcPr>
          <w:p w14:paraId="40944488" w14:textId="17E9D25B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1" w:type="pct"/>
            <w:vAlign w:val="bottom"/>
          </w:tcPr>
          <w:p w14:paraId="1315EE80" w14:textId="0037B585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16,011</w:t>
            </w:r>
          </w:p>
        </w:tc>
        <w:tc>
          <w:tcPr>
            <w:tcW w:w="537" w:type="pct"/>
            <w:vAlign w:val="bottom"/>
          </w:tcPr>
          <w:p w14:paraId="4B6B56DA" w14:textId="743B553A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16,011</w:t>
            </w:r>
          </w:p>
        </w:tc>
      </w:tr>
      <w:tr w:rsidR="00886420" w:rsidRPr="00425E1B" w14:paraId="0A978F21" w14:textId="77777777" w:rsidTr="002D088C">
        <w:tc>
          <w:tcPr>
            <w:tcW w:w="1126" w:type="pct"/>
          </w:tcPr>
          <w:p w14:paraId="4EEE7CE3" w14:textId="77777777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5C75FDCD" w14:textId="1FEB1F03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32" w:type="pct"/>
            <w:vAlign w:val="bottom"/>
          </w:tcPr>
          <w:p w14:paraId="35969098" w14:textId="23418ED4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7" w:type="pct"/>
            <w:vAlign w:val="bottom"/>
          </w:tcPr>
          <w:p w14:paraId="6C35D901" w14:textId="25112D83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7" w:type="pct"/>
            <w:vAlign w:val="bottom"/>
          </w:tcPr>
          <w:p w14:paraId="68D2E7A2" w14:textId="1F0BD3E8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pct"/>
            <w:vAlign w:val="bottom"/>
          </w:tcPr>
          <w:p w14:paraId="7E0D1DD2" w14:textId="23CD328A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1" w:type="pct"/>
            <w:vAlign w:val="bottom"/>
          </w:tcPr>
          <w:p w14:paraId="583DF7AD" w14:textId="1218A802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158,873</w:t>
            </w:r>
          </w:p>
        </w:tc>
        <w:tc>
          <w:tcPr>
            <w:tcW w:w="537" w:type="pct"/>
            <w:vAlign w:val="bottom"/>
          </w:tcPr>
          <w:p w14:paraId="5C538163" w14:textId="56F22054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158,873</w:t>
            </w:r>
          </w:p>
        </w:tc>
      </w:tr>
      <w:tr w:rsidR="00886420" w:rsidRPr="00425E1B" w14:paraId="55A6CD14" w14:textId="77777777" w:rsidTr="002D088C">
        <w:tc>
          <w:tcPr>
            <w:tcW w:w="1126" w:type="pct"/>
          </w:tcPr>
          <w:p w14:paraId="2BC0722F" w14:textId="77777777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03A5EF5A" w14:textId="37D26733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735AA87F" w14:textId="0763BA08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32" w:type="pct"/>
            <w:vAlign w:val="bottom"/>
          </w:tcPr>
          <w:p w14:paraId="77FF0339" w14:textId="21CF1AEC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1,421</w:t>
            </w:r>
          </w:p>
        </w:tc>
        <w:tc>
          <w:tcPr>
            <w:tcW w:w="677" w:type="pct"/>
            <w:vAlign w:val="bottom"/>
          </w:tcPr>
          <w:p w14:paraId="0D2BA1EA" w14:textId="2148927F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7" w:type="pct"/>
            <w:vAlign w:val="bottom"/>
          </w:tcPr>
          <w:p w14:paraId="5DEF3964" w14:textId="7828E5E7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pct"/>
            <w:vAlign w:val="bottom"/>
          </w:tcPr>
          <w:p w14:paraId="3D7991B0" w14:textId="5408D1F7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1" w:type="pct"/>
            <w:vAlign w:val="bottom"/>
          </w:tcPr>
          <w:p w14:paraId="7BD6D70A" w14:textId="716BE517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37" w:type="pct"/>
            <w:vAlign w:val="bottom"/>
          </w:tcPr>
          <w:p w14:paraId="7C048D1F" w14:textId="5340A6EE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1,421</w:t>
            </w:r>
          </w:p>
        </w:tc>
      </w:tr>
      <w:tr w:rsidR="00886420" w:rsidRPr="00425E1B" w14:paraId="1FBC06E8" w14:textId="77777777" w:rsidTr="002D088C">
        <w:tc>
          <w:tcPr>
            <w:tcW w:w="1126" w:type="pct"/>
          </w:tcPr>
          <w:p w14:paraId="7B166AFA" w14:textId="633180CA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32" w:type="pct"/>
            <w:vAlign w:val="bottom"/>
          </w:tcPr>
          <w:p w14:paraId="2612FC8C" w14:textId="7250D0CC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5,558</w:t>
            </w:r>
          </w:p>
        </w:tc>
        <w:tc>
          <w:tcPr>
            <w:tcW w:w="677" w:type="pct"/>
            <w:vAlign w:val="bottom"/>
          </w:tcPr>
          <w:p w14:paraId="416F46EC" w14:textId="2167283C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7" w:type="pct"/>
            <w:vAlign w:val="bottom"/>
          </w:tcPr>
          <w:p w14:paraId="6500B12F" w14:textId="0D7F3EAC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1,355</w:t>
            </w:r>
          </w:p>
        </w:tc>
        <w:tc>
          <w:tcPr>
            <w:tcW w:w="720" w:type="pct"/>
            <w:vAlign w:val="bottom"/>
          </w:tcPr>
          <w:p w14:paraId="669A5607" w14:textId="51ABB7C9" w:rsidR="00886420" w:rsidRPr="00425E1B" w:rsidRDefault="00931CDF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1" w:type="pct"/>
            <w:vAlign w:val="bottom"/>
          </w:tcPr>
          <w:p w14:paraId="49E33158" w14:textId="43B66F96" w:rsidR="00886420" w:rsidRPr="00425E1B" w:rsidRDefault="00931CDF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37" w:type="pct"/>
            <w:vAlign w:val="bottom"/>
          </w:tcPr>
          <w:p w14:paraId="2BE8DEE7" w14:textId="6593FACA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6,913</w:t>
            </w:r>
          </w:p>
        </w:tc>
      </w:tr>
      <w:tr w:rsidR="00886420" w:rsidRPr="00425E1B" w14:paraId="6C396318" w14:textId="77777777" w:rsidTr="002D088C">
        <w:tc>
          <w:tcPr>
            <w:tcW w:w="1126" w:type="pct"/>
          </w:tcPr>
          <w:p w14:paraId="0B61B499" w14:textId="51A2523E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32" w:type="pct"/>
            <w:vAlign w:val="bottom"/>
          </w:tcPr>
          <w:p w14:paraId="3E59FB8B" w14:textId="7908FAF6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7" w:type="pct"/>
            <w:vAlign w:val="bottom"/>
          </w:tcPr>
          <w:p w14:paraId="1D13D28C" w14:textId="68909890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7" w:type="pct"/>
            <w:vAlign w:val="bottom"/>
          </w:tcPr>
          <w:p w14:paraId="1C81108A" w14:textId="0E39CD6B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177,339</w:t>
            </w:r>
          </w:p>
        </w:tc>
        <w:tc>
          <w:tcPr>
            <w:tcW w:w="720" w:type="pct"/>
            <w:vAlign w:val="bottom"/>
          </w:tcPr>
          <w:p w14:paraId="1E644325" w14:textId="5A8A3412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2,890</w:t>
            </w:r>
          </w:p>
        </w:tc>
        <w:tc>
          <w:tcPr>
            <w:tcW w:w="631" w:type="pct"/>
            <w:vAlign w:val="bottom"/>
          </w:tcPr>
          <w:p w14:paraId="0770A116" w14:textId="02FC8B35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37" w:type="pct"/>
            <w:vAlign w:val="bottom"/>
          </w:tcPr>
          <w:p w14:paraId="06E076C7" w14:textId="2D751C9D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180,229</w:t>
            </w:r>
          </w:p>
        </w:tc>
      </w:tr>
      <w:tr w:rsidR="00886420" w:rsidRPr="00425E1B" w14:paraId="5D0A69F0" w14:textId="77777777" w:rsidTr="002D088C">
        <w:tc>
          <w:tcPr>
            <w:tcW w:w="1126" w:type="pct"/>
          </w:tcPr>
          <w:p w14:paraId="30A39387" w14:textId="77777777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</w:t>
            </w:r>
          </w:p>
          <w:p w14:paraId="3D5B241C" w14:textId="77777777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และดอกเบี้ยค้างรับ </w:t>
            </w:r>
          </w:p>
          <w:p w14:paraId="709B6F66" w14:textId="35F8DEFB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632" w:type="pct"/>
            <w:vAlign w:val="bottom"/>
          </w:tcPr>
          <w:p w14:paraId="160D9A9D" w14:textId="00D77AE6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7" w:type="pct"/>
            <w:vAlign w:val="bottom"/>
          </w:tcPr>
          <w:p w14:paraId="22F12492" w14:textId="65927516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7" w:type="pct"/>
            <w:vAlign w:val="bottom"/>
          </w:tcPr>
          <w:p w14:paraId="1814BCF9" w14:textId="3EA2BB4A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pct"/>
            <w:vAlign w:val="bottom"/>
          </w:tcPr>
          <w:p w14:paraId="6EA25E51" w14:textId="03F7D336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1" w:type="pct"/>
            <w:vAlign w:val="bottom"/>
          </w:tcPr>
          <w:p w14:paraId="66093CAA" w14:textId="556E837A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left="-182"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1,325,212</w:t>
            </w:r>
          </w:p>
        </w:tc>
        <w:tc>
          <w:tcPr>
            <w:tcW w:w="537" w:type="pct"/>
            <w:vAlign w:val="bottom"/>
          </w:tcPr>
          <w:p w14:paraId="0B692DB0" w14:textId="0BB6B664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left="-308"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1,325,212</w:t>
            </w:r>
          </w:p>
        </w:tc>
      </w:tr>
      <w:tr w:rsidR="00886420" w:rsidRPr="00973F3E" w14:paraId="1FF2C3C3" w14:textId="77777777" w:rsidTr="002D088C">
        <w:tc>
          <w:tcPr>
            <w:tcW w:w="1126" w:type="pct"/>
          </w:tcPr>
          <w:p w14:paraId="738F1472" w14:textId="2748164A" w:rsidR="00886420" w:rsidRPr="00425E1B" w:rsidRDefault="00886420" w:rsidP="00973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สินทรัพย์ทางการเงินอื่น </w:t>
            </w:r>
            <w:r w:rsidRPr="00425E1B">
              <w:rPr>
                <w:rFonts w:ascii="CordiaUPC" w:hAnsi="CordiaUPC" w:cs="CordiaUPC"/>
                <w:sz w:val="24"/>
                <w:szCs w:val="24"/>
              </w:rPr>
              <w:t xml:space="preserve">-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สุทธิ</w:t>
            </w:r>
          </w:p>
        </w:tc>
        <w:tc>
          <w:tcPr>
            <w:tcW w:w="632" w:type="pct"/>
            <w:vAlign w:val="bottom"/>
          </w:tcPr>
          <w:p w14:paraId="531047B5" w14:textId="7B7FD059" w:rsidR="00886420" w:rsidRPr="00425E1B" w:rsidRDefault="00886420" w:rsidP="00B567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7" w:type="pct"/>
            <w:vAlign w:val="bottom"/>
          </w:tcPr>
          <w:p w14:paraId="329BD2FB" w14:textId="7168E51C" w:rsidR="00886420" w:rsidRPr="00425E1B" w:rsidRDefault="00886420" w:rsidP="00B567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7" w:type="pct"/>
            <w:vAlign w:val="bottom"/>
          </w:tcPr>
          <w:p w14:paraId="1EF9B410" w14:textId="602A49E6" w:rsidR="00886420" w:rsidRPr="00425E1B" w:rsidRDefault="00886420" w:rsidP="00B567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pct"/>
            <w:vAlign w:val="bottom"/>
          </w:tcPr>
          <w:p w14:paraId="6C7D8B39" w14:textId="5161D798" w:rsidR="00886420" w:rsidRPr="00425E1B" w:rsidRDefault="00886420" w:rsidP="00B567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1" w:type="pct"/>
            <w:vAlign w:val="bottom"/>
          </w:tcPr>
          <w:p w14:paraId="2752F980" w14:textId="321C47C8" w:rsidR="00886420" w:rsidRPr="00B326FC" w:rsidRDefault="00886420" w:rsidP="00B567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7,57</w:t>
            </w:r>
            <w:r w:rsidR="00B326FC" w:rsidRPr="00B326FC"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  <w:tc>
          <w:tcPr>
            <w:tcW w:w="537" w:type="pct"/>
            <w:vAlign w:val="bottom"/>
          </w:tcPr>
          <w:p w14:paraId="353A7DA4" w14:textId="0428BD74" w:rsidR="00886420" w:rsidRPr="00B326FC" w:rsidRDefault="00886420" w:rsidP="00B567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7,57</w:t>
            </w:r>
            <w:r w:rsidR="00B326FC" w:rsidRPr="00B326FC"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</w:tr>
      <w:tr w:rsidR="00886420" w:rsidRPr="00973F3E" w14:paraId="307C089B" w14:textId="77777777" w:rsidTr="002D088C">
        <w:tc>
          <w:tcPr>
            <w:tcW w:w="1126" w:type="pct"/>
          </w:tcPr>
          <w:p w14:paraId="3F4CD8BF" w14:textId="77777777" w:rsidR="00886420" w:rsidRPr="00642EF2" w:rsidRDefault="00886420" w:rsidP="00973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642EF2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2" w:type="pct"/>
            <w:vAlign w:val="bottom"/>
          </w:tcPr>
          <w:p w14:paraId="0223E71D" w14:textId="029956D2" w:rsidR="00886420" w:rsidRPr="00B326FC" w:rsidRDefault="00886420" w:rsidP="002602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b/>
                <w:bCs/>
                <w:sz w:val="24"/>
                <w:szCs w:val="24"/>
              </w:rPr>
              <w:t>6,979</w:t>
            </w:r>
          </w:p>
        </w:tc>
        <w:tc>
          <w:tcPr>
            <w:tcW w:w="677" w:type="pct"/>
            <w:vAlign w:val="bottom"/>
          </w:tcPr>
          <w:p w14:paraId="36660134" w14:textId="4FA4700F" w:rsidR="00886420" w:rsidRPr="00B326FC" w:rsidRDefault="00886420" w:rsidP="00B567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77" w:type="pct"/>
            <w:vAlign w:val="bottom"/>
          </w:tcPr>
          <w:p w14:paraId="0248EE2E" w14:textId="726BCB03" w:rsidR="00886420" w:rsidRPr="00B326FC" w:rsidRDefault="00886420" w:rsidP="00B567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b/>
                <w:bCs/>
                <w:sz w:val="24"/>
                <w:szCs w:val="24"/>
              </w:rPr>
              <w:t>178,694</w:t>
            </w:r>
          </w:p>
        </w:tc>
        <w:tc>
          <w:tcPr>
            <w:tcW w:w="720" w:type="pct"/>
            <w:vAlign w:val="bottom"/>
          </w:tcPr>
          <w:p w14:paraId="42E60D5D" w14:textId="2C582196" w:rsidR="00886420" w:rsidRPr="00B326FC" w:rsidRDefault="00886420" w:rsidP="00B567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b/>
                <w:bCs/>
                <w:sz w:val="24"/>
                <w:szCs w:val="24"/>
              </w:rPr>
              <w:t>2,890</w:t>
            </w:r>
          </w:p>
        </w:tc>
        <w:tc>
          <w:tcPr>
            <w:tcW w:w="631" w:type="pct"/>
            <w:vAlign w:val="bottom"/>
          </w:tcPr>
          <w:p w14:paraId="0E9B7A8A" w14:textId="77B9BC11" w:rsidR="00886420" w:rsidRPr="00B326FC" w:rsidRDefault="00886420" w:rsidP="00B567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b/>
                <w:bCs/>
                <w:sz w:val="24"/>
                <w:szCs w:val="24"/>
              </w:rPr>
              <w:t>1,507,67</w:t>
            </w:r>
            <w:r w:rsidR="00B326FC" w:rsidRPr="00B326FC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37" w:type="pct"/>
            <w:vAlign w:val="bottom"/>
          </w:tcPr>
          <w:p w14:paraId="7DB8AAC3" w14:textId="4762144E" w:rsidR="00886420" w:rsidRPr="00B326FC" w:rsidRDefault="00886420" w:rsidP="00B567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b/>
                <w:bCs/>
                <w:sz w:val="24"/>
                <w:szCs w:val="24"/>
              </w:rPr>
              <w:t>1,696,23</w:t>
            </w:r>
            <w:r w:rsidR="00B326FC" w:rsidRPr="00B326FC">
              <w:rPr>
                <w:rFonts w:ascii="CordiaUPC" w:hAnsi="CordiaUPC" w:cs="CordiaUPC"/>
                <w:b/>
                <w:bCs/>
                <w:sz w:val="24"/>
                <w:szCs w:val="24"/>
              </w:rPr>
              <w:t>4</w:t>
            </w:r>
          </w:p>
        </w:tc>
      </w:tr>
      <w:tr w:rsidR="00345693" w:rsidRPr="00425E1B" w14:paraId="13CC3BAA" w14:textId="77777777" w:rsidTr="002D088C">
        <w:tc>
          <w:tcPr>
            <w:tcW w:w="1126" w:type="pct"/>
          </w:tcPr>
          <w:p w14:paraId="02A04520" w14:textId="0629A616" w:rsidR="00345693" w:rsidRPr="00425E1B" w:rsidRDefault="00345693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right="-43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2" w:type="pct"/>
            <w:vAlign w:val="bottom"/>
          </w:tcPr>
          <w:p w14:paraId="59888D7A" w14:textId="77777777" w:rsidR="00345693" w:rsidRPr="00425E1B" w:rsidRDefault="00345693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7" w:type="pct"/>
            <w:vAlign w:val="bottom"/>
          </w:tcPr>
          <w:p w14:paraId="66A86BA5" w14:textId="77777777" w:rsidR="00345693" w:rsidRPr="00425E1B" w:rsidRDefault="00345693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7" w:type="pct"/>
            <w:vAlign w:val="bottom"/>
          </w:tcPr>
          <w:p w14:paraId="6636801E" w14:textId="77777777" w:rsidR="00345693" w:rsidRPr="00425E1B" w:rsidRDefault="00345693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pct"/>
            <w:vAlign w:val="bottom"/>
          </w:tcPr>
          <w:p w14:paraId="53DDDD4F" w14:textId="77777777" w:rsidR="00345693" w:rsidRPr="00425E1B" w:rsidRDefault="00345693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1" w:type="pct"/>
            <w:vAlign w:val="bottom"/>
          </w:tcPr>
          <w:p w14:paraId="017FF472" w14:textId="77777777" w:rsidR="00345693" w:rsidRPr="004554E3" w:rsidRDefault="00345693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37" w:type="pct"/>
            <w:vAlign w:val="bottom"/>
          </w:tcPr>
          <w:p w14:paraId="24D17D9A" w14:textId="77777777" w:rsidR="00345693" w:rsidRPr="004554E3" w:rsidRDefault="00345693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434C39" w:rsidRPr="00425E1B" w14:paraId="71439600" w14:textId="77777777" w:rsidTr="002D088C">
        <w:tc>
          <w:tcPr>
            <w:tcW w:w="1126" w:type="pct"/>
          </w:tcPr>
          <w:p w14:paraId="7D6593BA" w14:textId="6DACFF4B" w:rsidR="00434C39" w:rsidRPr="00425E1B" w:rsidRDefault="00434C39" w:rsidP="0043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32" w:type="pct"/>
            <w:vAlign w:val="bottom"/>
          </w:tcPr>
          <w:p w14:paraId="3CE14619" w14:textId="77777777" w:rsidR="00434C39" w:rsidRDefault="00434C39" w:rsidP="0043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7" w:type="pct"/>
            <w:vAlign w:val="bottom"/>
          </w:tcPr>
          <w:p w14:paraId="294B0CEB" w14:textId="77777777" w:rsidR="00434C39" w:rsidRDefault="00434C39" w:rsidP="0043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7" w:type="pct"/>
            <w:vAlign w:val="bottom"/>
          </w:tcPr>
          <w:p w14:paraId="3F3B530F" w14:textId="77777777" w:rsidR="00434C39" w:rsidRDefault="00434C39" w:rsidP="0043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pct"/>
            <w:vAlign w:val="bottom"/>
          </w:tcPr>
          <w:p w14:paraId="61EE4F6C" w14:textId="77777777" w:rsidR="00434C39" w:rsidRDefault="00434C39" w:rsidP="0043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1" w:type="pct"/>
            <w:vAlign w:val="bottom"/>
          </w:tcPr>
          <w:p w14:paraId="0E69CE6F" w14:textId="77777777" w:rsidR="00434C39" w:rsidRPr="004554E3" w:rsidRDefault="00434C39" w:rsidP="0043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37" w:type="pct"/>
            <w:vAlign w:val="bottom"/>
          </w:tcPr>
          <w:p w14:paraId="0C2136E5" w14:textId="77777777" w:rsidR="00434C39" w:rsidRPr="004554E3" w:rsidRDefault="00434C39" w:rsidP="0043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434C39" w:rsidRPr="00425E1B" w14:paraId="778B6DCC" w14:textId="77777777" w:rsidTr="002D088C">
        <w:tc>
          <w:tcPr>
            <w:tcW w:w="1126" w:type="pct"/>
          </w:tcPr>
          <w:p w14:paraId="63D47F49" w14:textId="20CAE146" w:rsidR="00434C39" w:rsidRPr="00425E1B" w:rsidRDefault="00434C39" w:rsidP="0043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32" w:type="pct"/>
            <w:vAlign w:val="bottom"/>
          </w:tcPr>
          <w:p w14:paraId="6A23F393" w14:textId="22310C2E" w:rsidR="00434C39" w:rsidRDefault="00434C39" w:rsidP="0043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7" w:type="pct"/>
            <w:vAlign w:val="bottom"/>
          </w:tcPr>
          <w:p w14:paraId="0044495D" w14:textId="4EACFAB4" w:rsidR="00434C39" w:rsidRDefault="00434C39" w:rsidP="0043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7" w:type="pct"/>
            <w:vAlign w:val="bottom"/>
          </w:tcPr>
          <w:p w14:paraId="56BF2B08" w14:textId="5D1ABBDB" w:rsidR="00434C39" w:rsidRDefault="00434C39" w:rsidP="0043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pct"/>
            <w:vAlign w:val="bottom"/>
          </w:tcPr>
          <w:p w14:paraId="7EE2BF39" w14:textId="65A5B30C" w:rsidR="00434C39" w:rsidRDefault="00434C39" w:rsidP="0043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1" w:type="pct"/>
            <w:vAlign w:val="bottom"/>
          </w:tcPr>
          <w:p w14:paraId="5BCEFCD2" w14:textId="20D2C22E" w:rsidR="00434C39" w:rsidRPr="004554E3" w:rsidRDefault="00434C39" w:rsidP="0043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554E3">
              <w:rPr>
                <w:rFonts w:ascii="CordiaUPC" w:hAnsi="CordiaUPC" w:cs="CordiaUPC"/>
                <w:sz w:val="24"/>
                <w:szCs w:val="24"/>
              </w:rPr>
              <w:t>1,339,195</w:t>
            </w:r>
          </w:p>
        </w:tc>
        <w:tc>
          <w:tcPr>
            <w:tcW w:w="537" w:type="pct"/>
            <w:vAlign w:val="bottom"/>
          </w:tcPr>
          <w:p w14:paraId="2EC5DBBB" w14:textId="50702AFD" w:rsidR="00434C39" w:rsidRPr="004554E3" w:rsidRDefault="00434C39" w:rsidP="0043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554E3">
              <w:rPr>
                <w:rFonts w:ascii="CordiaUPC" w:hAnsi="CordiaUPC" w:cs="CordiaUPC"/>
                <w:sz w:val="24"/>
                <w:szCs w:val="24"/>
              </w:rPr>
              <w:t>1,339,195</w:t>
            </w:r>
          </w:p>
        </w:tc>
      </w:tr>
      <w:tr w:rsidR="00434C39" w:rsidRPr="00425E1B" w14:paraId="348D53D0" w14:textId="77777777" w:rsidTr="002D088C">
        <w:tc>
          <w:tcPr>
            <w:tcW w:w="1126" w:type="pct"/>
          </w:tcPr>
          <w:p w14:paraId="7A2E024D" w14:textId="77777777" w:rsidR="00434C39" w:rsidRPr="00425E1B" w:rsidRDefault="00434C39" w:rsidP="0043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46C04D5C" w14:textId="521B2E5F" w:rsidR="00434C39" w:rsidRPr="00425E1B" w:rsidRDefault="00434C39" w:rsidP="0043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และตลาดเงินสุทธิ</w:t>
            </w:r>
          </w:p>
        </w:tc>
        <w:tc>
          <w:tcPr>
            <w:tcW w:w="632" w:type="pct"/>
            <w:vAlign w:val="bottom"/>
          </w:tcPr>
          <w:p w14:paraId="5A64A866" w14:textId="77CEC9A6" w:rsidR="00434C39" w:rsidRDefault="00434C39" w:rsidP="0043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7" w:type="pct"/>
            <w:vAlign w:val="bottom"/>
          </w:tcPr>
          <w:p w14:paraId="629D330F" w14:textId="531AEF06" w:rsidR="00434C39" w:rsidRDefault="00434C39" w:rsidP="0043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7" w:type="pct"/>
            <w:vAlign w:val="bottom"/>
          </w:tcPr>
          <w:p w14:paraId="43BCB6C4" w14:textId="4B508DA0" w:rsidR="00434C39" w:rsidRDefault="00434C39" w:rsidP="0043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pct"/>
            <w:vAlign w:val="bottom"/>
          </w:tcPr>
          <w:p w14:paraId="39BC61C2" w14:textId="6C5601CC" w:rsidR="00434C39" w:rsidRDefault="00434C39" w:rsidP="0043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1" w:type="pct"/>
            <w:vAlign w:val="bottom"/>
          </w:tcPr>
          <w:p w14:paraId="0AFF202E" w14:textId="3A8FE4AC" w:rsidR="00434C39" w:rsidRPr="004554E3" w:rsidRDefault="00434C39" w:rsidP="0043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554E3">
              <w:rPr>
                <w:rFonts w:ascii="CordiaUPC" w:hAnsi="CordiaUPC" w:cs="CordiaUPC"/>
                <w:sz w:val="24"/>
                <w:szCs w:val="24"/>
              </w:rPr>
              <w:t>84,966</w:t>
            </w:r>
          </w:p>
        </w:tc>
        <w:tc>
          <w:tcPr>
            <w:tcW w:w="537" w:type="pct"/>
            <w:vAlign w:val="bottom"/>
          </w:tcPr>
          <w:p w14:paraId="788229DF" w14:textId="3D44742D" w:rsidR="00434C39" w:rsidRPr="004554E3" w:rsidRDefault="00434C39" w:rsidP="0043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554E3">
              <w:rPr>
                <w:rFonts w:ascii="CordiaUPC" w:hAnsi="CordiaUPC" w:cs="CordiaUPC"/>
                <w:sz w:val="24"/>
                <w:szCs w:val="24"/>
              </w:rPr>
              <w:t>84,966</w:t>
            </w:r>
          </w:p>
        </w:tc>
      </w:tr>
      <w:tr w:rsidR="00886420" w:rsidRPr="00425E1B" w14:paraId="3494A3E5" w14:textId="77777777" w:rsidTr="002D088C">
        <w:tc>
          <w:tcPr>
            <w:tcW w:w="1126" w:type="pct"/>
          </w:tcPr>
          <w:p w14:paraId="6767E1F2" w14:textId="05239829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32" w:type="pct"/>
            <w:vAlign w:val="bottom"/>
          </w:tcPr>
          <w:p w14:paraId="1753F176" w14:textId="5D594B3F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7" w:type="pct"/>
            <w:vAlign w:val="bottom"/>
          </w:tcPr>
          <w:p w14:paraId="0A62E89A" w14:textId="45A89E08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7" w:type="pct"/>
            <w:vAlign w:val="bottom"/>
          </w:tcPr>
          <w:p w14:paraId="0F822048" w14:textId="70C37331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pct"/>
            <w:vAlign w:val="bottom"/>
          </w:tcPr>
          <w:p w14:paraId="0E1D36D0" w14:textId="15271A49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1" w:type="pct"/>
            <w:vAlign w:val="bottom"/>
          </w:tcPr>
          <w:p w14:paraId="11CC7613" w14:textId="1828232F" w:rsidR="00886420" w:rsidRPr="004554E3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554E3">
              <w:rPr>
                <w:rFonts w:ascii="CordiaUPC" w:hAnsi="CordiaUPC" w:cs="CordiaUPC"/>
                <w:sz w:val="24"/>
                <w:szCs w:val="24"/>
              </w:rPr>
              <w:t>5,325</w:t>
            </w:r>
          </w:p>
        </w:tc>
        <w:tc>
          <w:tcPr>
            <w:tcW w:w="537" w:type="pct"/>
            <w:vAlign w:val="bottom"/>
          </w:tcPr>
          <w:p w14:paraId="6BDA6654" w14:textId="56DA928C" w:rsidR="00886420" w:rsidRPr="004554E3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554E3">
              <w:rPr>
                <w:rFonts w:ascii="CordiaUPC" w:hAnsi="CordiaUPC" w:cs="CordiaUPC"/>
                <w:sz w:val="24"/>
                <w:szCs w:val="24"/>
              </w:rPr>
              <w:t>5,325</w:t>
            </w:r>
          </w:p>
        </w:tc>
      </w:tr>
      <w:tr w:rsidR="00886420" w:rsidRPr="00425E1B" w14:paraId="0500ECFE" w14:textId="77777777" w:rsidTr="002D088C">
        <w:tc>
          <w:tcPr>
            <w:tcW w:w="1126" w:type="pct"/>
          </w:tcPr>
          <w:p w14:paraId="15D1BBA4" w14:textId="6BC95398" w:rsidR="00886420" w:rsidRPr="00425E1B" w:rsidRDefault="00886420" w:rsidP="00260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 w:rsidR="00931CDF">
              <w:rPr>
                <w:rFonts w:ascii="CordiaUPC" w:hAnsi="CordiaUPC" w:cs="CordiaUPC" w:hint="cs"/>
                <w:sz w:val="24"/>
                <w:szCs w:val="24"/>
                <w:cs/>
              </w:rPr>
              <w:t>วัด</w:t>
            </w:r>
            <w:r w:rsidR="002602B0">
              <w:rPr>
                <w:rFonts w:ascii="CordiaUPC" w:hAnsi="CordiaUPC" w:cs="CordiaUPC" w:hint="cs"/>
                <w:sz w:val="24"/>
                <w:szCs w:val="24"/>
                <w:cs/>
              </w:rPr>
              <w:t>มูลค่า</w:t>
            </w:r>
            <w:r w:rsidR="002602B0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="002602B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</w:t>
            </w:r>
            <w:r w:rsidR="00931CDF">
              <w:rPr>
                <w:rFonts w:ascii="CordiaUPC" w:hAnsi="CordiaUPC" w:cs="CordiaUPC" w:hint="cs"/>
                <w:sz w:val="24"/>
                <w:szCs w:val="24"/>
                <w:cs/>
              </w:rPr>
              <w:t>ด้วยมูลค่ายุติธรรมผ่านกำไร</w:t>
            </w:r>
            <w:r w:rsidR="002602B0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="002602B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</w:t>
            </w:r>
            <w:r w:rsidR="00931CDF">
              <w:rPr>
                <w:rFonts w:ascii="CordiaUPC" w:hAnsi="CordiaUPC" w:cs="CordiaUPC" w:hint="cs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632" w:type="pct"/>
            <w:vAlign w:val="bottom"/>
          </w:tcPr>
          <w:p w14:paraId="2A1834C8" w14:textId="5ECB31E8" w:rsidR="00886420" w:rsidRPr="00B326FC" w:rsidRDefault="00B326FC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437</w:t>
            </w:r>
          </w:p>
        </w:tc>
        <w:tc>
          <w:tcPr>
            <w:tcW w:w="677" w:type="pct"/>
            <w:vAlign w:val="bottom"/>
          </w:tcPr>
          <w:p w14:paraId="7DADAAF4" w14:textId="344680B3" w:rsidR="00886420" w:rsidRPr="00B326FC" w:rsidRDefault="00B326FC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7" w:type="pct"/>
            <w:vAlign w:val="bottom"/>
          </w:tcPr>
          <w:p w14:paraId="0A844BBA" w14:textId="2FDBEDD3" w:rsidR="00886420" w:rsidRPr="00B326FC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pct"/>
            <w:vAlign w:val="bottom"/>
          </w:tcPr>
          <w:p w14:paraId="1059E66E" w14:textId="233F95B0" w:rsidR="00886420" w:rsidRPr="00B326FC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1" w:type="pct"/>
            <w:vAlign w:val="bottom"/>
          </w:tcPr>
          <w:p w14:paraId="63E9C4DA" w14:textId="595E5934" w:rsidR="00886420" w:rsidRPr="00B326FC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37" w:type="pct"/>
            <w:vAlign w:val="bottom"/>
          </w:tcPr>
          <w:p w14:paraId="1A31D68F" w14:textId="1390F8AF" w:rsidR="00886420" w:rsidRPr="00B326FC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437</w:t>
            </w:r>
          </w:p>
        </w:tc>
      </w:tr>
      <w:tr w:rsidR="00886420" w:rsidRPr="00425E1B" w14:paraId="2B4EC0BB" w14:textId="77777777" w:rsidTr="002D088C">
        <w:tc>
          <w:tcPr>
            <w:tcW w:w="1126" w:type="pct"/>
          </w:tcPr>
          <w:p w14:paraId="27F9192A" w14:textId="564B606A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32" w:type="pct"/>
            <w:vAlign w:val="bottom"/>
          </w:tcPr>
          <w:p w14:paraId="1A471922" w14:textId="52303498" w:rsidR="00886420" w:rsidRPr="00B326FC" w:rsidRDefault="00886420" w:rsidP="00973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5</w:t>
            </w:r>
            <w:r w:rsidR="002602B0" w:rsidRPr="00B326F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B326FC">
              <w:rPr>
                <w:rFonts w:ascii="CordiaUPC" w:hAnsi="CordiaUPC" w:cs="CordiaUPC"/>
                <w:sz w:val="24"/>
                <w:szCs w:val="24"/>
              </w:rPr>
              <w:t>609</w:t>
            </w:r>
          </w:p>
        </w:tc>
        <w:tc>
          <w:tcPr>
            <w:tcW w:w="677" w:type="pct"/>
            <w:vAlign w:val="bottom"/>
          </w:tcPr>
          <w:p w14:paraId="349BDBA9" w14:textId="2CB2E53B" w:rsidR="00886420" w:rsidRPr="00B326FC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7" w:type="pct"/>
            <w:vAlign w:val="bottom"/>
          </w:tcPr>
          <w:p w14:paraId="5A469F9C" w14:textId="6610D169" w:rsidR="00886420" w:rsidRPr="00B326FC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986</w:t>
            </w:r>
          </w:p>
        </w:tc>
        <w:tc>
          <w:tcPr>
            <w:tcW w:w="720" w:type="pct"/>
            <w:vAlign w:val="bottom"/>
          </w:tcPr>
          <w:p w14:paraId="62660CDF" w14:textId="2E3EA634" w:rsidR="00886420" w:rsidRPr="00B326FC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1" w:type="pct"/>
            <w:vAlign w:val="bottom"/>
          </w:tcPr>
          <w:p w14:paraId="0008A1C1" w14:textId="347AD270" w:rsidR="00886420" w:rsidRPr="00B326FC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37" w:type="pct"/>
            <w:vAlign w:val="bottom"/>
          </w:tcPr>
          <w:p w14:paraId="66321B50" w14:textId="66E7D958" w:rsidR="00886420" w:rsidRPr="00B326FC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6,595</w:t>
            </w:r>
          </w:p>
        </w:tc>
      </w:tr>
      <w:tr w:rsidR="00886420" w:rsidRPr="00425E1B" w14:paraId="63CE92EE" w14:textId="77777777" w:rsidTr="002D088C">
        <w:tc>
          <w:tcPr>
            <w:tcW w:w="1126" w:type="pct"/>
          </w:tcPr>
          <w:p w14:paraId="1D5D12A5" w14:textId="03F9D835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32" w:type="pct"/>
            <w:vAlign w:val="bottom"/>
          </w:tcPr>
          <w:p w14:paraId="16A10EDF" w14:textId="6789E9D2" w:rsidR="00886420" w:rsidRPr="00B326FC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7" w:type="pct"/>
            <w:vAlign w:val="bottom"/>
          </w:tcPr>
          <w:p w14:paraId="3BC44D11" w14:textId="30DC09DD" w:rsidR="00886420" w:rsidRPr="00B326FC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7" w:type="pct"/>
            <w:vAlign w:val="bottom"/>
          </w:tcPr>
          <w:p w14:paraId="74CD46A9" w14:textId="04731E55" w:rsidR="00886420" w:rsidRPr="00B326FC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pct"/>
            <w:vAlign w:val="bottom"/>
          </w:tcPr>
          <w:p w14:paraId="021CB829" w14:textId="4F5F5B73" w:rsidR="00886420" w:rsidRPr="00B326FC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1" w:type="pct"/>
            <w:vAlign w:val="bottom"/>
          </w:tcPr>
          <w:p w14:paraId="22D1ACA0" w14:textId="184429F0" w:rsidR="00886420" w:rsidRPr="00B326FC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68,398</w:t>
            </w:r>
          </w:p>
        </w:tc>
        <w:tc>
          <w:tcPr>
            <w:tcW w:w="537" w:type="pct"/>
            <w:vAlign w:val="bottom"/>
          </w:tcPr>
          <w:p w14:paraId="60D844A7" w14:textId="0A09A9E4" w:rsidR="00886420" w:rsidRPr="00B326FC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68,398</w:t>
            </w:r>
          </w:p>
        </w:tc>
      </w:tr>
      <w:tr w:rsidR="00886420" w:rsidRPr="00973F3E" w14:paraId="2DD99403" w14:textId="77777777" w:rsidTr="002D088C">
        <w:tc>
          <w:tcPr>
            <w:tcW w:w="1126" w:type="pct"/>
          </w:tcPr>
          <w:p w14:paraId="7A9ECFDE" w14:textId="403C61BA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632" w:type="pct"/>
            <w:vAlign w:val="bottom"/>
          </w:tcPr>
          <w:p w14:paraId="3999724F" w14:textId="2FC7512B" w:rsidR="00886420" w:rsidRPr="00B326FC" w:rsidRDefault="00886420" w:rsidP="008574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7" w:type="pct"/>
            <w:vAlign w:val="bottom"/>
          </w:tcPr>
          <w:p w14:paraId="4EC30183" w14:textId="0C81A116" w:rsidR="00886420" w:rsidRPr="00B326FC" w:rsidRDefault="00886420" w:rsidP="008574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7" w:type="pct"/>
            <w:vAlign w:val="bottom"/>
          </w:tcPr>
          <w:p w14:paraId="2A1DDD00" w14:textId="640D80E3" w:rsidR="00886420" w:rsidRPr="00B326FC" w:rsidRDefault="00886420" w:rsidP="008574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pct"/>
            <w:vAlign w:val="bottom"/>
          </w:tcPr>
          <w:p w14:paraId="56B41DBE" w14:textId="751671A2" w:rsidR="00886420" w:rsidRPr="00B326FC" w:rsidRDefault="00886420" w:rsidP="008574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1" w:type="pct"/>
            <w:vAlign w:val="bottom"/>
          </w:tcPr>
          <w:p w14:paraId="56E5EC92" w14:textId="64F86F68" w:rsidR="00886420" w:rsidRPr="00B326FC" w:rsidRDefault="00886420" w:rsidP="008574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16,43</w:t>
            </w:r>
            <w:r w:rsidR="00B326FC" w:rsidRPr="00B326FC"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  <w:tc>
          <w:tcPr>
            <w:tcW w:w="537" w:type="pct"/>
            <w:vAlign w:val="bottom"/>
          </w:tcPr>
          <w:p w14:paraId="4DB1821E" w14:textId="1D599F49" w:rsidR="00886420" w:rsidRPr="00B326FC" w:rsidRDefault="00886420" w:rsidP="008574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16,43</w:t>
            </w:r>
            <w:r w:rsidR="00B326FC" w:rsidRPr="00B326FC"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</w:tr>
      <w:tr w:rsidR="00973F3E" w:rsidRPr="00973F3E" w14:paraId="63309F38" w14:textId="77777777" w:rsidTr="002D088C">
        <w:tc>
          <w:tcPr>
            <w:tcW w:w="1126" w:type="pct"/>
            <w:vAlign w:val="bottom"/>
          </w:tcPr>
          <w:p w14:paraId="0F100C23" w14:textId="77777777" w:rsidR="00973F3E" w:rsidRPr="00B326FC" w:rsidRDefault="00973F3E" w:rsidP="00973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B326F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2" w:type="pct"/>
            <w:vAlign w:val="bottom"/>
          </w:tcPr>
          <w:p w14:paraId="75AE5468" w14:textId="0FA17810" w:rsidR="00973F3E" w:rsidRPr="00B326FC" w:rsidRDefault="00B326FC" w:rsidP="002602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b/>
                <w:bCs/>
                <w:sz w:val="24"/>
                <w:szCs w:val="24"/>
              </w:rPr>
              <w:t>6,046</w:t>
            </w:r>
          </w:p>
        </w:tc>
        <w:tc>
          <w:tcPr>
            <w:tcW w:w="677" w:type="pct"/>
            <w:vAlign w:val="bottom"/>
          </w:tcPr>
          <w:p w14:paraId="3BE914BD" w14:textId="2BE0DE15" w:rsidR="00973F3E" w:rsidRPr="00B326FC" w:rsidRDefault="00973F3E" w:rsidP="002602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            </w:t>
            </w:r>
            <w:r w:rsidR="00B326FC" w:rsidRPr="00B326FC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77" w:type="pct"/>
            <w:vAlign w:val="bottom"/>
          </w:tcPr>
          <w:p w14:paraId="77CD7358" w14:textId="5424EDC5" w:rsidR="00973F3E" w:rsidRPr="00B326FC" w:rsidRDefault="00973F3E" w:rsidP="002602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             986 </w:t>
            </w:r>
          </w:p>
        </w:tc>
        <w:tc>
          <w:tcPr>
            <w:tcW w:w="720" w:type="pct"/>
            <w:vAlign w:val="bottom"/>
          </w:tcPr>
          <w:p w14:paraId="1FCEEB42" w14:textId="3BB6CCDB" w:rsidR="00973F3E" w:rsidRPr="00B326FC" w:rsidRDefault="00973F3E" w:rsidP="002602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                -</w:t>
            </w:r>
          </w:p>
        </w:tc>
        <w:tc>
          <w:tcPr>
            <w:tcW w:w="631" w:type="pct"/>
            <w:vAlign w:val="bottom"/>
          </w:tcPr>
          <w:p w14:paraId="60241938" w14:textId="287A950F" w:rsidR="00973F3E" w:rsidRPr="00B326FC" w:rsidRDefault="00973F3E" w:rsidP="002602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b/>
                <w:bCs/>
                <w:sz w:val="24"/>
                <w:szCs w:val="24"/>
              </w:rPr>
              <w:t>1,514,3</w:t>
            </w:r>
            <w:r w:rsidR="00B326FC" w:rsidRPr="00B326FC">
              <w:rPr>
                <w:rFonts w:ascii="CordiaUPC" w:hAnsi="CordiaUPC" w:cs="CordiaUPC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537" w:type="pct"/>
            <w:vAlign w:val="bottom"/>
          </w:tcPr>
          <w:p w14:paraId="63E855CE" w14:textId="4E964C76" w:rsidR="00973F3E" w:rsidRPr="00B326FC" w:rsidRDefault="00973F3E" w:rsidP="002602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2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b/>
                <w:bCs/>
                <w:sz w:val="24"/>
                <w:szCs w:val="24"/>
              </w:rPr>
              <w:t>1,521,35</w:t>
            </w:r>
            <w:r w:rsidR="00B326FC" w:rsidRPr="00B326FC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</w:tr>
    </w:tbl>
    <w:p w14:paraId="3C7CA0AD" w14:textId="5CE186BE" w:rsidR="00B20ED8" w:rsidRDefault="00B20ED8">
      <w:pPr>
        <w:rPr>
          <w:rFonts w:ascii="CordiaUPC" w:hAnsi="CordiaUPC" w:cs="CordiaUPC"/>
          <w:sz w:val="20"/>
          <w:szCs w:val="20"/>
        </w:rPr>
      </w:pPr>
    </w:p>
    <w:tbl>
      <w:tblPr>
        <w:tblW w:w="99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9"/>
        <w:gridCol w:w="1262"/>
        <w:gridCol w:w="1352"/>
        <w:gridCol w:w="1352"/>
        <w:gridCol w:w="1439"/>
        <w:gridCol w:w="1261"/>
        <w:gridCol w:w="1075"/>
      </w:tblGrid>
      <w:tr w:rsidR="00931CDF" w:rsidRPr="007C246E" w14:paraId="12A2E257" w14:textId="77777777" w:rsidTr="000E14F7">
        <w:trPr>
          <w:tblHeader/>
        </w:trPr>
        <w:tc>
          <w:tcPr>
            <w:tcW w:w="1090" w:type="pct"/>
          </w:tcPr>
          <w:p w14:paraId="16749A5F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910" w:type="pct"/>
            <w:gridSpan w:val="6"/>
          </w:tcPr>
          <w:p w14:paraId="1252EEE1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31CDF" w:rsidRPr="007C246E" w14:paraId="1997C68E" w14:textId="77777777" w:rsidTr="000E14F7">
        <w:trPr>
          <w:tblHeader/>
        </w:trPr>
        <w:tc>
          <w:tcPr>
            <w:tcW w:w="1090" w:type="pct"/>
          </w:tcPr>
          <w:p w14:paraId="0DD1EAB7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7" w:type="pct"/>
          </w:tcPr>
          <w:p w14:paraId="4926306B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83" w:type="pct"/>
          </w:tcPr>
          <w:p w14:paraId="591C4CB7" w14:textId="77777777" w:rsidR="00931CDF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2DB7EC23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83" w:type="pct"/>
          </w:tcPr>
          <w:p w14:paraId="03EAC486" w14:textId="77777777" w:rsidR="00931CDF" w:rsidRPr="001C09A7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081F8EF" w14:textId="77777777" w:rsidR="00931CDF" w:rsidRPr="001C09A7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C09A7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27" w:type="pct"/>
          </w:tcPr>
          <w:p w14:paraId="7537C1C3" w14:textId="3FD2DBEE" w:rsidR="00931CDF" w:rsidRPr="001C09A7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C09A7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 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37" w:type="pct"/>
          </w:tcPr>
          <w:p w14:paraId="771146FB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CDCEFCF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543" w:type="pct"/>
          </w:tcPr>
          <w:p w14:paraId="72E8D64D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9723CC9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5E92CBC0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409F71B2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FD9978D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931CDF" w:rsidRPr="007C246E" w14:paraId="79DC1016" w14:textId="77777777" w:rsidTr="000E14F7">
        <w:trPr>
          <w:tblHeader/>
        </w:trPr>
        <w:tc>
          <w:tcPr>
            <w:tcW w:w="1090" w:type="pct"/>
          </w:tcPr>
          <w:p w14:paraId="6EA8F041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910" w:type="pct"/>
            <w:gridSpan w:val="6"/>
          </w:tcPr>
          <w:p w14:paraId="6215D011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931CDF" w:rsidRPr="007C246E" w14:paraId="6D455BC8" w14:textId="77777777" w:rsidTr="000E14F7">
        <w:tc>
          <w:tcPr>
            <w:tcW w:w="1090" w:type="pct"/>
          </w:tcPr>
          <w:p w14:paraId="0A621C20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637" w:type="pct"/>
          </w:tcPr>
          <w:p w14:paraId="70DD9C1D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00BAEFFD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1E955C4F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7" w:type="pct"/>
          </w:tcPr>
          <w:p w14:paraId="6302FA4C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7" w:type="pct"/>
          </w:tcPr>
          <w:p w14:paraId="04491269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43" w:type="pct"/>
          </w:tcPr>
          <w:p w14:paraId="02540B62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931CDF" w:rsidRPr="007C246E" w14:paraId="296DCF36" w14:textId="77777777" w:rsidTr="000E14F7">
        <w:tc>
          <w:tcPr>
            <w:tcW w:w="1090" w:type="pct"/>
          </w:tcPr>
          <w:p w14:paraId="18DEF5CE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37" w:type="pct"/>
          </w:tcPr>
          <w:p w14:paraId="3C88AAD7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620ECD20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6CE0285A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7" w:type="pct"/>
          </w:tcPr>
          <w:p w14:paraId="6E78FBD4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7" w:type="pct"/>
          </w:tcPr>
          <w:p w14:paraId="3261ED07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43" w:type="pct"/>
          </w:tcPr>
          <w:p w14:paraId="71CEE681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931CDF" w:rsidRPr="007C246E" w14:paraId="2267E95A" w14:textId="77777777" w:rsidTr="000E14F7">
        <w:tc>
          <w:tcPr>
            <w:tcW w:w="1090" w:type="pct"/>
          </w:tcPr>
          <w:p w14:paraId="74B31744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เงินสด</w:t>
            </w:r>
          </w:p>
        </w:tc>
        <w:tc>
          <w:tcPr>
            <w:tcW w:w="637" w:type="pct"/>
            <w:vAlign w:val="bottom"/>
          </w:tcPr>
          <w:p w14:paraId="159084F1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6448C121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5625F5F0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727" w:type="pct"/>
            <w:vAlign w:val="bottom"/>
          </w:tcPr>
          <w:p w14:paraId="0958E80F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bottom"/>
          </w:tcPr>
          <w:p w14:paraId="32CB4232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21,943</w:t>
            </w:r>
          </w:p>
        </w:tc>
        <w:tc>
          <w:tcPr>
            <w:tcW w:w="543" w:type="pct"/>
            <w:vAlign w:val="bottom"/>
          </w:tcPr>
          <w:p w14:paraId="3AB73B3A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21,943</w:t>
            </w:r>
          </w:p>
        </w:tc>
      </w:tr>
      <w:tr w:rsidR="00931CDF" w:rsidRPr="007C246E" w14:paraId="41A07BE1" w14:textId="77777777" w:rsidTr="000E14F7">
        <w:tc>
          <w:tcPr>
            <w:tcW w:w="1090" w:type="pct"/>
          </w:tcPr>
          <w:p w14:paraId="076FEDE7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รายการระหว่างธนาคาร</w:t>
            </w:r>
          </w:p>
          <w:p w14:paraId="6C065FFA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 xml:space="preserve">     </w:t>
            </w: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37" w:type="pct"/>
            <w:vAlign w:val="bottom"/>
          </w:tcPr>
          <w:p w14:paraId="4B9CE857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5D8A2872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183E8B43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327147C2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3EDA9CB7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63BAFE02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727" w:type="pct"/>
            <w:vAlign w:val="bottom"/>
          </w:tcPr>
          <w:p w14:paraId="17AF714A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099E033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bottom"/>
          </w:tcPr>
          <w:p w14:paraId="6A3AE6D5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0B65F34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211,185</w:t>
            </w:r>
          </w:p>
        </w:tc>
        <w:tc>
          <w:tcPr>
            <w:tcW w:w="543" w:type="pct"/>
            <w:vAlign w:val="bottom"/>
          </w:tcPr>
          <w:p w14:paraId="1F6F4853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B366A81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211,185</w:t>
            </w:r>
          </w:p>
        </w:tc>
      </w:tr>
      <w:tr w:rsidR="00931CDF" w:rsidRPr="007C246E" w14:paraId="0EA0650C" w14:textId="77777777" w:rsidTr="000E14F7">
        <w:tc>
          <w:tcPr>
            <w:tcW w:w="1090" w:type="pct"/>
          </w:tcPr>
          <w:p w14:paraId="44BD363D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29D69149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 xml:space="preserve">     </w:t>
            </w: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2790702B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 xml:space="preserve">     </w:t>
            </w: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37" w:type="pct"/>
            <w:vAlign w:val="bottom"/>
          </w:tcPr>
          <w:p w14:paraId="6B2BE282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D9D7A9C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6D755D01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3,788</w:t>
            </w:r>
          </w:p>
        </w:tc>
        <w:tc>
          <w:tcPr>
            <w:tcW w:w="683" w:type="pct"/>
            <w:vAlign w:val="bottom"/>
          </w:tcPr>
          <w:p w14:paraId="4A7DE141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5A37580C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1839B19C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785F5AB3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D278B98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1234F1C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727" w:type="pct"/>
            <w:vAlign w:val="bottom"/>
          </w:tcPr>
          <w:p w14:paraId="729EDFFA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54036EEF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22C39D12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bottom"/>
          </w:tcPr>
          <w:p w14:paraId="456D71A3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12AD599A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1F532531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543" w:type="pct"/>
            <w:vAlign w:val="bottom"/>
          </w:tcPr>
          <w:p w14:paraId="53C67DC6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0D3FEE2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5FE5D16E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3,788</w:t>
            </w:r>
          </w:p>
        </w:tc>
      </w:tr>
      <w:tr w:rsidR="00931CDF" w:rsidRPr="007C246E" w14:paraId="3FAB5231" w14:textId="77777777" w:rsidTr="000E14F7">
        <w:tc>
          <w:tcPr>
            <w:tcW w:w="1090" w:type="pct"/>
          </w:tcPr>
          <w:p w14:paraId="3A513482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37" w:type="pct"/>
            <w:vAlign w:val="bottom"/>
          </w:tcPr>
          <w:p w14:paraId="58582D13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9,561</w:t>
            </w:r>
          </w:p>
        </w:tc>
        <w:tc>
          <w:tcPr>
            <w:tcW w:w="683" w:type="pct"/>
            <w:vAlign w:val="bottom"/>
          </w:tcPr>
          <w:p w14:paraId="49C6278A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51E7B9B7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2,398</w:t>
            </w:r>
          </w:p>
        </w:tc>
        <w:tc>
          <w:tcPr>
            <w:tcW w:w="727" w:type="pct"/>
            <w:vAlign w:val="bottom"/>
          </w:tcPr>
          <w:p w14:paraId="41CC807D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bottom"/>
          </w:tcPr>
          <w:p w14:paraId="5D6A2189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543" w:type="pct"/>
            <w:vAlign w:val="bottom"/>
          </w:tcPr>
          <w:p w14:paraId="4B9574B6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11,959</w:t>
            </w:r>
          </w:p>
        </w:tc>
      </w:tr>
      <w:tr w:rsidR="00931CDF" w:rsidRPr="007C246E" w14:paraId="5A36C73E" w14:textId="77777777" w:rsidTr="000E14F7">
        <w:tc>
          <w:tcPr>
            <w:tcW w:w="1090" w:type="pct"/>
          </w:tcPr>
          <w:p w14:paraId="2A7D071B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37" w:type="pct"/>
            <w:vAlign w:val="bottom"/>
          </w:tcPr>
          <w:p w14:paraId="19866077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532F7DE9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5FFE34D3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132,213</w:t>
            </w:r>
          </w:p>
        </w:tc>
        <w:tc>
          <w:tcPr>
            <w:tcW w:w="727" w:type="pct"/>
            <w:vAlign w:val="bottom"/>
          </w:tcPr>
          <w:p w14:paraId="363D730C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1,517</w:t>
            </w:r>
          </w:p>
        </w:tc>
        <w:tc>
          <w:tcPr>
            <w:tcW w:w="637" w:type="pct"/>
            <w:vAlign w:val="bottom"/>
          </w:tcPr>
          <w:p w14:paraId="6E735884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 xml:space="preserve">    6</w:t>
            </w:r>
            <w:r>
              <w:rPr>
                <w:rFonts w:ascii="CordiaUPC" w:hAnsi="CordiaUPC" w:cs="CordiaUPC"/>
                <w:sz w:val="24"/>
                <w:szCs w:val="24"/>
              </w:rPr>
              <w:t>21</w:t>
            </w:r>
          </w:p>
        </w:tc>
        <w:tc>
          <w:tcPr>
            <w:tcW w:w="543" w:type="pct"/>
            <w:vAlign w:val="bottom"/>
          </w:tcPr>
          <w:p w14:paraId="5A17B2E4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>
              <w:rPr>
                <w:rFonts w:ascii="CordiaUPC" w:hAnsi="CordiaUPC" w:cs="CordiaUPC"/>
                <w:sz w:val="24"/>
                <w:szCs w:val="24"/>
              </w:rPr>
              <w:t>134,351</w:t>
            </w:r>
          </w:p>
        </w:tc>
      </w:tr>
      <w:tr w:rsidR="00931CDF" w:rsidRPr="007C246E" w14:paraId="010C806A" w14:textId="77777777" w:rsidTr="000E14F7">
        <w:trPr>
          <w:trHeight w:val="713"/>
        </w:trPr>
        <w:tc>
          <w:tcPr>
            <w:tcW w:w="1090" w:type="pct"/>
          </w:tcPr>
          <w:p w14:paraId="02867D61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เงินให้สินเชื่อแก่ลูกหนี้</w:t>
            </w:r>
          </w:p>
          <w:p w14:paraId="7C849C45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 xml:space="preserve">     </w:t>
            </w: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และดอกเบี้ยค้างรับ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สุทธิ</w:t>
            </w: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37" w:type="pct"/>
            <w:vAlign w:val="bottom"/>
          </w:tcPr>
          <w:p w14:paraId="066BFF74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7833BD69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3F64ECA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4B39A015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CBF137A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727" w:type="pct"/>
            <w:vAlign w:val="bottom"/>
          </w:tcPr>
          <w:p w14:paraId="495B24F5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bottom"/>
          </w:tcPr>
          <w:p w14:paraId="48A5ABBC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1,</w:t>
            </w:r>
            <w:r>
              <w:rPr>
                <w:rFonts w:ascii="CordiaUPC" w:hAnsi="CordiaUPC" w:cs="CordiaUPC"/>
                <w:sz w:val="24"/>
                <w:szCs w:val="24"/>
              </w:rPr>
              <w:t>348,480</w:t>
            </w:r>
          </w:p>
        </w:tc>
        <w:tc>
          <w:tcPr>
            <w:tcW w:w="543" w:type="pct"/>
            <w:vAlign w:val="bottom"/>
          </w:tcPr>
          <w:p w14:paraId="16BA383F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left="-308"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1,</w:t>
            </w:r>
            <w:r>
              <w:rPr>
                <w:rFonts w:ascii="CordiaUPC" w:hAnsi="CordiaUPC" w:cs="CordiaUPC"/>
                <w:sz w:val="24"/>
                <w:szCs w:val="24"/>
              </w:rPr>
              <w:t>348,480</w:t>
            </w:r>
          </w:p>
        </w:tc>
      </w:tr>
      <w:tr w:rsidR="00931CDF" w:rsidRPr="007C246E" w14:paraId="07DEE8AF" w14:textId="77777777" w:rsidTr="000E14F7">
        <w:tc>
          <w:tcPr>
            <w:tcW w:w="1090" w:type="pct"/>
          </w:tcPr>
          <w:p w14:paraId="57A70679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สินทรัพย์ทางการเงินอื่น </w:t>
            </w:r>
            <w:r w:rsidRPr="007C246E">
              <w:rPr>
                <w:rFonts w:ascii="CordiaUPC" w:hAnsi="CordiaUPC" w:cs="CordiaUPC" w:hint="cs"/>
                <w:sz w:val="24"/>
                <w:szCs w:val="24"/>
              </w:rPr>
              <w:t xml:space="preserve">- </w:t>
            </w: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637" w:type="pct"/>
            <w:vAlign w:val="bottom"/>
          </w:tcPr>
          <w:p w14:paraId="3DB030FE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2B5447D5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5B547BC3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727" w:type="pct"/>
            <w:vAlign w:val="bottom"/>
          </w:tcPr>
          <w:p w14:paraId="531CC952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bottom"/>
          </w:tcPr>
          <w:p w14:paraId="126434B2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 xml:space="preserve">  </w:t>
            </w:r>
            <w:r>
              <w:rPr>
                <w:rFonts w:ascii="CordiaUPC" w:hAnsi="CordiaUPC" w:cs="CordiaUPC"/>
                <w:sz w:val="24"/>
                <w:szCs w:val="24"/>
              </w:rPr>
              <w:t>12,322</w:t>
            </w:r>
          </w:p>
        </w:tc>
        <w:tc>
          <w:tcPr>
            <w:tcW w:w="543" w:type="pct"/>
            <w:vAlign w:val="bottom"/>
          </w:tcPr>
          <w:p w14:paraId="29464557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 xml:space="preserve">  </w:t>
            </w:r>
            <w:r>
              <w:rPr>
                <w:rFonts w:ascii="CordiaUPC" w:hAnsi="CordiaUPC" w:cs="CordiaUPC"/>
                <w:sz w:val="24"/>
                <w:szCs w:val="24"/>
              </w:rPr>
              <w:t>12,322</w:t>
            </w:r>
          </w:p>
        </w:tc>
      </w:tr>
      <w:tr w:rsidR="00931CDF" w:rsidRPr="007C246E" w14:paraId="5EC46257" w14:textId="77777777" w:rsidTr="000E14F7">
        <w:tc>
          <w:tcPr>
            <w:tcW w:w="1090" w:type="pct"/>
          </w:tcPr>
          <w:p w14:paraId="0D913F65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7" w:type="pct"/>
            <w:vAlign w:val="bottom"/>
          </w:tcPr>
          <w:p w14:paraId="1839B38D" w14:textId="77777777" w:rsidR="00931CDF" w:rsidRPr="007C246E" w:rsidRDefault="00931CDF" w:rsidP="000E14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13,349</w:t>
            </w:r>
          </w:p>
        </w:tc>
        <w:tc>
          <w:tcPr>
            <w:tcW w:w="683" w:type="pct"/>
            <w:vAlign w:val="bottom"/>
          </w:tcPr>
          <w:p w14:paraId="78A9E1FD" w14:textId="77777777" w:rsidR="00931CDF" w:rsidRPr="007C246E" w:rsidRDefault="00931CDF" w:rsidP="000E14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284FA8D6" w14:textId="77777777" w:rsidR="00931CDF" w:rsidRPr="007C246E" w:rsidRDefault="00931CDF" w:rsidP="000E14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134,611</w:t>
            </w:r>
          </w:p>
        </w:tc>
        <w:tc>
          <w:tcPr>
            <w:tcW w:w="727" w:type="pct"/>
            <w:vAlign w:val="bottom"/>
          </w:tcPr>
          <w:p w14:paraId="130CF263" w14:textId="77777777" w:rsidR="00931CDF" w:rsidRPr="007C246E" w:rsidRDefault="00931CDF" w:rsidP="000E14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1,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517</w:t>
            </w:r>
          </w:p>
        </w:tc>
        <w:tc>
          <w:tcPr>
            <w:tcW w:w="637" w:type="pct"/>
            <w:vAlign w:val="bottom"/>
          </w:tcPr>
          <w:p w14:paraId="72BB6EDE" w14:textId="77777777" w:rsidR="00931CDF" w:rsidRPr="007C246E" w:rsidRDefault="00931CDF" w:rsidP="000E14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1,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594,551</w:t>
            </w:r>
          </w:p>
        </w:tc>
        <w:tc>
          <w:tcPr>
            <w:tcW w:w="543" w:type="pct"/>
            <w:vAlign w:val="bottom"/>
          </w:tcPr>
          <w:p w14:paraId="1B992F9D" w14:textId="77777777" w:rsidR="00931CDF" w:rsidRPr="007C246E" w:rsidRDefault="00931CDF" w:rsidP="000E14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1,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744,028</w:t>
            </w:r>
          </w:p>
        </w:tc>
      </w:tr>
      <w:tr w:rsidR="00931CDF" w:rsidRPr="007C246E" w14:paraId="6D52979B" w14:textId="77777777" w:rsidTr="000E14F7">
        <w:tc>
          <w:tcPr>
            <w:tcW w:w="1090" w:type="pct"/>
          </w:tcPr>
          <w:p w14:paraId="2EFD884F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right="-43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37" w:type="pct"/>
            <w:vAlign w:val="bottom"/>
          </w:tcPr>
          <w:p w14:paraId="4F631D55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  <w:vAlign w:val="bottom"/>
          </w:tcPr>
          <w:p w14:paraId="28692F88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  <w:vAlign w:val="bottom"/>
          </w:tcPr>
          <w:p w14:paraId="66512C3A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7" w:type="pct"/>
            <w:vAlign w:val="bottom"/>
          </w:tcPr>
          <w:p w14:paraId="531A9346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7" w:type="pct"/>
            <w:vAlign w:val="bottom"/>
          </w:tcPr>
          <w:p w14:paraId="3D90B4FA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43" w:type="pct"/>
            <w:vAlign w:val="bottom"/>
          </w:tcPr>
          <w:p w14:paraId="737BBEC6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931CDF" w:rsidRPr="007C246E" w14:paraId="7369D81A" w14:textId="77777777" w:rsidTr="000E14F7">
        <w:tc>
          <w:tcPr>
            <w:tcW w:w="1090" w:type="pct"/>
          </w:tcPr>
          <w:p w14:paraId="148F01E2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37" w:type="pct"/>
            <w:vAlign w:val="bottom"/>
          </w:tcPr>
          <w:p w14:paraId="4D47F638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5CBDA83F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72EC53EC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7" w:type="pct"/>
            <w:vAlign w:val="bottom"/>
          </w:tcPr>
          <w:p w14:paraId="6F5C792C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bottom"/>
          </w:tcPr>
          <w:p w14:paraId="49A17150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1,373,408</w:t>
            </w:r>
          </w:p>
        </w:tc>
        <w:tc>
          <w:tcPr>
            <w:tcW w:w="543" w:type="pct"/>
            <w:vAlign w:val="bottom"/>
          </w:tcPr>
          <w:p w14:paraId="5184EC4B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1,373,408</w:t>
            </w:r>
          </w:p>
        </w:tc>
      </w:tr>
      <w:tr w:rsidR="00931CDF" w:rsidRPr="007C246E" w14:paraId="52282DD1" w14:textId="77777777" w:rsidTr="000E14F7">
        <w:tc>
          <w:tcPr>
            <w:tcW w:w="1090" w:type="pct"/>
          </w:tcPr>
          <w:p w14:paraId="3E945C00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5C9A3DE5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และตลาดเงินสุทธิ</w:t>
            </w:r>
          </w:p>
        </w:tc>
        <w:tc>
          <w:tcPr>
            <w:tcW w:w="637" w:type="pct"/>
            <w:vAlign w:val="bottom"/>
          </w:tcPr>
          <w:p w14:paraId="2445687D" w14:textId="77777777" w:rsidR="00931CDF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15C64546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725C5B4E" w14:textId="77777777" w:rsidR="00931CDF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5C27A71C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7842CD09" w14:textId="77777777" w:rsidR="00931CDF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35C0D9BE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7" w:type="pct"/>
            <w:vAlign w:val="bottom"/>
          </w:tcPr>
          <w:p w14:paraId="426E1116" w14:textId="77777777" w:rsidR="00931CDF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13924246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bottom"/>
          </w:tcPr>
          <w:p w14:paraId="6D0543A1" w14:textId="77777777" w:rsidR="00931CDF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E006D46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75,909</w:t>
            </w:r>
          </w:p>
        </w:tc>
        <w:tc>
          <w:tcPr>
            <w:tcW w:w="543" w:type="pct"/>
            <w:vAlign w:val="bottom"/>
          </w:tcPr>
          <w:p w14:paraId="716D04F2" w14:textId="77777777" w:rsidR="00931CDF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E63B51E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75,909</w:t>
            </w:r>
          </w:p>
        </w:tc>
      </w:tr>
      <w:tr w:rsidR="00931CDF" w:rsidRPr="007C246E" w14:paraId="10FFAB08" w14:textId="77777777" w:rsidTr="000E14F7">
        <w:tc>
          <w:tcPr>
            <w:tcW w:w="1090" w:type="pct"/>
          </w:tcPr>
          <w:p w14:paraId="6A7296BF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37" w:type="pct"/>
            <w:vAlign w:val="bottom"/>
          </w:tcPr>
          <w:p w14:paraId="490E05D6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3A02C486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173A2418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7" w:type="pct"/>
            <w:vAlign w:val="bottom"/>
          </w:tcPr>
          <w:p w14:paraId="2C877746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bottom"/>
          </w:tcPr>
          <w:p w14:paraId="63F78800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3,895</w:t>
            </w:r>
          </w:p>
        </w:tc>
        <w:tc>
          <w:tcPr>
            <w:tcW w:w="543" w:type="pct"/>
            <w:vAlign w:val="bottom"/>
          </w:tcPr>
          <w:p w14:paraId="2A296475" w14:textId="77777777" w:rsidR="00931CDF" w:rsidRPr="007C246E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3,895</w:t>
            </w:r>
          </w:p>
        </w:tc>
      </w:tr>
      <w:tr w:rsidR="00931CDF" w:rsidRPr="00593D36" w14:paraId="34EDD5A4" w14:textId="77777777" w:rsidTr="000E14F7">
        <w:tc>
          <w:tcPr>
            <w:tcW w:w="1090" w:type="pct"/>
          </w:tcPr>
          <w:p w14:paraId="30593A7B" w14:textId="521D9064" w:rsidR="00931CDF" w:rsidRPr="00593D36" w:rsidRDefault="002D088C" w:rsidP="0093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ด้วยมูลค่ายุติธรรมผ่านกำไร</w:t>
            </w:r>
            <w:r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637" w:type="pct"/>
            <w:vAlign w:val="bottom"/>
          </w:tcPr>
          <w:p w14:paraId="6A253CB3" w14:textId="5BCFBEC8" w:rsidR="00931CDF" w:rsidRPr="00593D36" w:rsidRDefault="00B326FC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432</w:t>
            </w:r>
          </w:p>
        </w:tc>
        <w:tc>
          <w:tcPr>
            <w:tcW w:w="683" w:type="pct"/>
            <w:vAlign w:val="bottom"/>
          </w:tcPr>
          <w:p w14:paraId="31968BD3" w14:textId="4BD6DC17" w:rsidR="00931CDF" w:rsidRPr="00593D36" w:rsidRDefault="00B326FC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777EED99" w14:textId="77777777" w:rsidR="00931CDF" w:rsidRPr="00593D36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7" w:type="pct"/>
            <w:vAlign w:val="bottom"/>
          </w:tcPr>
          <w:p w14:paraId="5B6DFF84" w14:textId="77777777" w:rsidR="00931CDF" w:rsidRPr="00593D36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bottom"/>
          </w:tcPr>
          <w:p w14:paraId="25F04B63" w14:textId="77777777" w:rsidR="00931CDF" w:rsidRPr="00593D36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43" w:type="pct"/>
            <w:vAlign w:val="bottom"/>
          </w:tcPr>
          <w:p w14:paraId="0E88E60A" w14:textId="77777777" w:rsidR="00931CDF" w:rsidRPr="00593D36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432</w:t>
            </w:r>
          </w:p>
        </w:tc>
      </w:tr>
      <w:tr w:rsidR="00931CDF" w:rsidRPr="00593D36" w14:paraId="6CAACBA3" w14:textId="77777777" w:rsidTr="000E14F7">
        <w:tc>
          <w:tcPr>
            <w:tcW w:w="1090" w:type="pct"/>
          </w:tcPr>
          <w:p w14:paraId="2329BD69" w14:textId="77777777" w:rsidR="00931CDF" w:rsidRPr="00593D36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 w:hint="cs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37" w:type="pct"/>
            <w:vAlign w:val="bottom"/>
          </w:tcPr>
          <w:p w14:paraId="13542DE7" w14:textId="77777777" w:rsidR="00931CDF" w:rsidRPr="00593D36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9,268</w:t>
            </w:r>
          </w:p>
        </w:tc>
        <w:tc>
          <w:tcPr>
            <w:tcW w:w="683" w:type="pct"/>
            <w:vAlign w:val="bottom"/>
          </w:tcPr>
          <w:p w14:paraId="1F71B8B5" w14:textId="77777777" w:rsidR="00931CDF" w:rsidRPr="00593D36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68C7BDA9" w14:textId="77777777" w:rsidR="00931CDF" w:rsidRPr="00593D36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7" w:type="pct"/>
            <w:vAlign w:val="bottom"/>
          </w:tcPr>
          <w:p w14:paraId="51C3E84A" w14:textId="77777777" w:rsidR="00931CDF" w:rsidRPr="00593D36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bottom"/>
          </w:tcPr>
          <w:p w14:paraId="63B34E4D" w14:textId="77777777" w:rsidR="00931CDF" w:rsidRPr="00593D36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43" w:type="pct"/>
            <w:vAlign w:val="bottom"/>
          </w:tcPr>
          <w:p w14:paraId="70CFBDA1" w14:textId="77777777" w:rsidR="00931CDF" w:rsidRPr="00593D36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9,268</w:t>
            </w:r>
          </w:p>
        </w:tc>
      </w:tr>
      <w:tr w:rsidR="00931CDF" w:rsidRPr="00593D36" w14:paraId="7523FB77" w14:textId="77777777" w:rsidTr="000E14F7">
        <w:tc>
          <w:tcPr>
            <w:tcW w:w="1090" w:type="pct"/>
          </w:tcPr>
          <w:p w14:paraId="6F5319AF" w14:textId="77777777" w:rsidR="00931CDF" w:rsidRPr="00593D36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593D36">
              <w:rPr>
                <w:rFonts w:ascii="CordiaUPC" w:hAnsi="CordiaUPC" w:cs="CordiaUPC" w:hint="cs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37" w:type="pct"/>
            <w:vAlign w:val="bottom"/>
          </w:tcPr>
          <w:p w14:paraId="620D36F3" w14:textId="77777777" w:rsidR="00931CDF" w:rsidRPr="00593D36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3001E32B" w14:textId="77777777" w:rsidR="00931CDF" w:rsidRPr="00593D36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5374A8C2" w14:textId="77777777" w:rsidR="00931CDF" w:rsidRPr="00593D36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7" w:type="pct"/>
            <w:vAlign w:val="bottom"/>
          </w:tcPr>
          <w:p w14:paraId="3D7B06E6" w14:textId="77777777" w:rsidR="00931CDF" w:rsidRPr="00593D36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bottom"/>
          </w:tcPr>
          <w:p w14:paraId="33C47907" w14:textId="77777777" w:rsidR="00931CDF" w:rsidRPr="00593D36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88,965</w:t>
            </w:r>
          </w:p>
        </w:tc>
        <w:tc>
          <w:tcPr>
            <w:tcW w:w="543" w:type="pct"/>
            <w:vAlign w:val="bottom"/>
          </w:tcPr>
          <w:p w14:paraId="1363C25C" w14:textId="77777777" w:rsidR="00931CDF" w:rsidRPr="00593D36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88,965</w:t>
            </w:r>
          </w:p>
        </w:tc>
      </w:tr>
      <w:tr w:rsidR="00931CDF" w:rsidRPr="00593D36" w14:paraId="61495459" w14:textId="77777777" w:rsidTr="000E14F7">
        <w:tc>
          <w:tcPr>
            <w:tcW w:w="1090" w:type="pct"/>
          </w:tcPr>
          <w:p w14:paraId="0072FF58" w14:textId="77777777" w:rsidR="00931CDF" w:rsidRPr="00593D36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637" w:type="pct"/>
            <w:vAlign w:val="bottom"/>
          </w:tcPr>
          <w:p w14:paraId="56BA70DD" w14:textId="77777777" w:rsidR="00931CDF" w:rsidRPr="00593D36" w:rsidRDefault="00931CDF" w:rsidP="000E14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4988BA55" w14:textId="77777777" w:rsidR="00931CDF" w:rsidRPr="00593D36" w:rsidRDefault="00931CDF" w:rsidP="000E14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1D613156" w14:textId="77777777" w:rsidR="00931CDF" w:rsidRPr="00593D36" w:rsidRDefault="00931CDF" w:rsidP="000E14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7" w:type="pct"/>
            <w:vAlign w:val="bottom"/>
          </w:tcPr>
          <w:p w14:paraId="34AE7DA5" w14:textId="77777777" w:rsidR="00931CDF" w:rsidRPr="00593D36" w:rsidRDefault="00931CDF" w:rsidP="000E14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bottom"/>
          </w:tcPr>
          <w:p w14:paraId="2516EEC5" w14:textId="77777777" w:rsidR="00931CDF" w:rsidRPr="00593D36" w:rsidRDefault="00931CDF" w:rsidP="000E14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20,087</w:t>
            </w:r>
          </w:p>
        </w:tc>
        <w:tc>
          <w:tcPr>
            <w:tcW w:w="543" w:type="pct"/>
            <w:vAlign w:val="bottom"/>
          </w:tcPr>
          <w:p w14:paraId="7BD2CE82" w14:textId="77777777" w:rsidR="00931CDF" w:rsidRPr="00593D36" w:rsidRDefault="00931CDF" w:rsidP="000E14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20,087</w:t>
            </w:r>
          </w:p>
        </w:tc>
      </w:tr>
      <w:tr w:rsidR="00931CDF" w:rsidRPr="007C246E" w14:paraId="67602690" w14:textId="77777777" w:rsidTr="000E14F7">
        <w:tc>
          <w:tcPr>
            <w:tcW w:w="1090" w:type="pct"/>
            <w:vAlign w:val="bottom"/>
          </w:tcPr>
          <w:p w14:paraId="5535D5BD" w14:textId="77777777" w:rsidR="00931CDF" w:rsidRPr="00593D36" w:rsidRDefault="00931CDF" w:rsidP="000E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93D36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7" w:type="pct"/>
            <w:vAlign w:val="bottom"/>
          </w:tcPr>
          <w:p w14:paraId="0D5593B9" w14:textId="79F2FE5F" w:rsidR="00931CDF" w:rsidRPr="00593D36" w:rsidRDefault="00931CDF" w:rsidP="000E14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9,</w:t>
            </w:r>
            <w:r w:rsidR="00B326FC"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3" w:type="pct"/>
            <w:vAlign w:val="bottom"/>
          </w:tcPr>
          <w:p w14:paraId="2710CE71" w14:textId="2E4F2658" w:rsidR="00931CDF" w:rsidRPr="00593D36" w:rsidRDefault="00B326FC" w:rsidP="000E14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4ACC7B4C" w14:textId="77777777" w:rsidR="00931CDF" w:rsidRPr="00593D36" w:rsidRDefault="00931CDF" w:rsidP="000E14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27" w:type="pct"/>
            <w:vAlign w:val="bottom"/>
          </w:tcPr>
          <w:p w14:paraId="21A2FFEF" w14:textId="77777777" w:rsidR="00931CDF" w:rsidRPr="00593D36" w:rsidRDefault="00931CDF" w:rsidP="000E14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bottom"/>
          </w:tcPr>
          <w:p w14:paraId="054127D4" w14:textId="77777777" w:rsidR="00931CDF" w:rsidRPr="00593D36" w:rsidRDefault="00931CDF" w:rsidP="000E14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1,562,264</w:t>
            </w:r>
          </w:p>
        </w:tc>
        <w:tc>
          <w:tcPr>
            <w:tcW w:w="543" w:type="pct"/>
            <w:vAlign w:val="bottom"/>
          </w:tcPr>
          <w:p w14:paraId="2FA1A5BE" w14:textId="77777777" w:rsidR="00931CDF" w:rsidRPr="007C246E" w:rsidRDefault="00931CDF" w:rsidP="000E14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1,571,964</w:t>
            </w:r>
          </w:p>
        </w:tc>
      </w:tr>
    </w:tbl>
    <w:p w14:paraId="52FB11DF" w14:textId="04E9729B" w:rsidR="00931CDF" w:rsidRDefault="00931CDF">
      <w:pPr>
        <w:rPr>
          <w:rFonts w:ascii="CordiaUPC" w:hAnsi="CordiaUPC" w:cs="CordiaUPC"/>
          <w:sz w:val="20"/>
          <w:szCs w:val="20"/>
        </w:rPr>
      </w:pPr>
    </w:p>
    <w:p w14:paraId="0ADE4894" w14:textId="0C9305F3" w:rsidR="00931CDF" w:rsidRDefault="00931CDF">
      <w:pPr>
        <w:rPr>
          <w:rFonts w:ascii="CordiaUPC" w:hAnsi="CordiaUPC" w:cs="CordiaUPC"/>
          <w:sz w:val="20"/>
          <w:szCs w:val="20"/>
        </w:rPr>
      </w:pPr>
    </w:p>
    <w:p w14:paraId="7F57E6E2" w14:textId="6A41615D" w:rsidR="00931CDF" w:rsidRDefault="00931CDF">
      <w:pPr>
        <w:rPr>
          <w:rFonts w:ascii="CordiaUPC" w:hAnsi="CordiaUPC" w:cs="CordiaUPC"/>
          <w:sz w:val="20"/>
          <w:szCs w:val="20"/>
        </w:rPr>
      </w:pPr>
    </w:p>
    <w:p w14:paraId="694110F6" w14:textId="0034A7F4" w:rsidR="00931CDF" w:rsidRDefault="00931CDF">
      <w:pPr>
        <w:rPr>
          <w:rFonts w:ascii="CordiaUPC" w:hAnsi="CordiaUPC" w:cs="CordiaUPC"/>
          <w:sz w:val="20"/>
          <w:szCs w:val="20"/>
        </w:rPr>
      </w:pPr>
    </w:p>
    <w:p w14:paraId="7F1BF568" w14:textId="6EA298B5" w:rsidR="00931CDF" w:rsidRDefault="00931CDF">
      <w:pPr>
        <w:rPr>
          <w:rFonts w:ascii="CordiaUPC" w:hAnsi="CordiaUPC" w:cs="CordiaUPC"/>
          <w:sz w:val="20"/>
          <w:szCs w:val="20"/>
        </w:rPr>
      </w:pPr>
    </w:p>
    <w:p w14:paraId="6EC93EA1" w14:textId="39748F77" w:rsidR="00931CDF" w:rsidRDefault="00931CDF">
      <w:pPr>
        <w:rPr>
          <w:rFonts w:ascii="CordiaUPC" w:hAnsi="CordiaUPC" w:cs="CordiaUPC"/>
          <w:sz w:val="20"/>
          <w:szCs w:val="20"/>
        </w:rPr>
      </w:pPr>
    </w:p>
    <w:p w14:paraId="4803048A" w14:textId="77777777" w:rsidR="00931CDF" w:rsidRPr="00DC2163" w:rsidRDefault="00931CDF">
      <w:pPr>
        <w:rPr>
          <w:rFonts w:ascii="CordiaUPC" w:hAnsi="CordiaUPC" w:cs="CordiaUPC"/>
          <w:sz w:val="20"/>
          <w:szCs w:val="20"/>
        </w:rPr>
      </w:pPr>
    </w:p>
    <w:tbl>
      <w:tblPr>
        <w:tblW w:w="98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9"/>
        <w:gridCol w:w="1263"/>
        <w:gridCol w:w="1352"/>
        <w:gridCol w:w="1352"/>
        <w:gridCol w:w="1441"/>
        <w:gridCol w:w="1253"/>
        <w:gridCol w:w="1069"/>
      </w:tblGrid>
      <w:tr w:rsidR="00C62FFF" w:rsidRPr="00425E1B" w14:paraId="305AB43F" w14:textId="77777777" w:rsidTr="00886420">
        <w:trPr>
          <w:tblHeader/>
        </w:trPr>
        <w:tc>
          <w:tcPr>
            <w:tcW w:w="1095" w:type="pct"/>
          </w:tcPr>
          <w:p w14:paraId="77D592FB" w14:textId="6F2DC438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lastRenderedPageBreak/>
              <w:tab/>
            </w:r>
          </w:p>
        </w:tc>
        <w:tc>
          <w:tcPr>
            <w:tcW w:w="3905" w:type="pct"/>
            <w:gridSpan w:val="6"/>
          </w:tcPr>
          <w:p w14:paraId="5601C4EF" w14:textId="3F2CBFD7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62FFF" w:rsidRPr="00425E1B" w14:paraId="237DF28C" w14:textId="77777777" w:rsidTr="00886420">
        <w:trPr>
          <w:tblHeader/>
        </w:trPr>
        <w:tc>
          <w:tcPr>
            <w:tcW w:w="1095" w:type="pct"/>
          </w:tcPr>
          <w:p w14:paraId="22C19DDE" w14:textId="77777777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8" w:type="pct"/>
          </w:tcPr>
          <w:p w14:paraId="78D22456" w14:textId="77777777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83" w:type="pct"/>
          </w:tcPr>
          <w:p w14:paraId="251B3CA1" w14:textId="77777777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30C8FD84" w14:textId="2A3DEF8A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83" w:type="pct"/>
          </w:tcPr>
          <w:p w14:paraId="0C61B647" w14:textId="77777777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9B2779D" w14:textId="3EA2F36F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28" w:type="pct"/>
          </w:tcPr>
          <w:p w14:paraId="3EA38087" w14:textId="43742010" w:rsidR="00C62FFF" w:rsidRPr="00425E1B" w:rsidRDefault="002F1BED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C09A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เครื่องมือทางการเงิน </w:t>
            </w:r>
            <w:r w:rsidR="00C62FFF" w:rsidRPr="001C09A7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</w:t>
            </w:r>
            <w:r w:rsidR="00C62FFF" w:rsidRPr="00425E1B">
              <w:rPr>
                <w:rFonts w:ascii="CordiaUPC" w:hAnsi="CordiaUPC" w:cs="CordiaUPC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633" w:type="pct"/>
          </w:tcPr>
          <w:p w14:paraId="6545966C" w14:textId="77777777" w:rsidR="00C62FFF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4EAE7D17" w14:textId="1BCEBD6C" w:rsidR="00C62FFF" w:rsidRPr="00425E1B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</w:t>
            </w:r>
          </w:p>
          <w:p w14:paraId="1701C156" w14:textId="77777777" w:rsidR="00C62FFF" w:rsidRPr="00425E1B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มูลค่าด้วยราคา</w:t>
            </w:r>
          </w:p>
          <w:p w14:paraId="15185209" w14:textId="3962BBE3" w:rsidR="00C62FFF" w:rsidRPr="00425E1B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ทุนตัดจำหน่าย</w:t>
            </w:r>
          </w:p>
        </w:tc>
        <w:tc>
          <w:tcPr>
            <w:tcW w:w="541" w:type="pct"/>
          </w:tcPr>
          <w:p w14:paraId="158D9183" w14:textId="77777777" w:rsidR="00C62FFF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5C7A7FF" w14:textId="77777777" w:rsidR="00C62FFF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B7D78F4" w14:textId="77777777" w:rsidR="00C62FFF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4C10E33" w14:textId="77777777" w:rsidR="00C62FFF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1E42DD18" w14:textId="17961C1C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C62FFF" w:rsidRPr="00425E1B" w14:paraId="2BC206EC" w14:textId="77777777" w:rsidTr="00886420">
        <w:trPr>
          <w:tblHeader/>
        </w:trPr>
        <w:tc>
          <w:tcPr>
            <w:tcW w:w="1095" w:type="pct"/>
          </w:tcPr>
          <w:p w14:paraId="31CEA9CB" w14:textId="77777777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905" w:type="pct"/>
            <w:gridSpan w:val="6"/>
          </w:tcPr>
          <w:p w14:paraId="1DB7953F" w14:textId="5525A0E6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62FFF" w:rsidRPr="00425E1B" w14:paraId="0663CAB1" w14:textId="77777777" w:rsidTr="00886420">
        <w:tc>
          <w:tcPr>
            <w:tcW w:w="1095" w:type="pct"/>
          </w:tcPr>
          <w:p w14:paraId="4D906486" w14:textId="5B3BA1B9" w:rsidR="00C62FFF" w:rsidRPr="00425E1B" w:rsidRDefault="004C48B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4C48BF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C48BF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C62FFF" w:rsidRPr="00425E1B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638" w:type="pct"/>
          </w:tcPr>
          <w:p w14:paraId="376D4BE3" w14:textId="269404CD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770509D2" w14:textId="42432FF8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1756ACA3" w14:textId="1091BE6E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8" w:type="pct"/>
          </w:tcPr>
          <w:p w14:paraId="732999B1" w14:textId="2D40232A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3" w:type="pct"/>
          </w:tcPr>
          <w:p w14:paraId="0EAEA555" w14:textId="77777777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41" w:type="pct"/>
          </w:tcPr>
          <w:p w14:paraId="48448289" w14:textId="77777777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C62FFF" w:rsidRPr="00425E1B" w14:paraId="144EDB34" w14:textId="77777777" w:rsidTr="00886420">
        <w:tc>
          <w:tcPr>
            <w:tcW w:w="1095" w:type="pct"/>
          </w:tcPr>
          <w:p w14:paraId="3D639F39" w14:textId="77777777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38" w:type="pct"/>
          </w:tcPr>
          <w:p w14:paraId="31E02D04" w14:textId="2DC999AC" w:rsidR="00C62FFF" w:rsidRPr="00425E1B" w:rsidRDefault="00C62FFF" w:rsidP="00226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002BCE18" w14:textId="45D59533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2B8E27D1" w14:textId="7DC9E7FB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8" w:type="pct"/>
          </w:tcPr>
          <w:p w14:paraId="079A4024" w14:textId="1788FFCC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3" w:type="pct"/>
          </w:tcPr>
          <w:p w14:paraId="4F8C07D4" w14:textId="77777777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41" w:type="pct"/>
          </w:tcPr>
          <w:p w14:paraId="3A7FC092" w14:textId="77777777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886420" w:rsidRPr="00425E1B" w14:paraId="2D36FD1F" w14:textId="77777777" w:rsidTr="00886420">
        <w:tc>
          <w:tcPr>
            <w:tcW w:w="1095" w:type="pct"/>
          </w:tcPr>
          <w:p w14:paraId="303C1636" w14:textId="6AA2F3FF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638" w:type="pct"/>
            <w:vAlign w:val="bottom"/>
          </w:tcPr>
          <w:p w14:paraId="0C2CD190" w14:textId="212C73A5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2E7040C7" w14:textId="415D3923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2371E65D" w14:textId="3065D666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  <w:vAlign w:val="bottom"/>
          </w:tcPr>
          <w:p w14:paraId="639F4FFB" w14:textId="4DDEC2FF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3" w:type="pct"/>
            <w:vAlign w:val="bottom"/>
          </w:tcPr>
          <w:p w14:paraId="2A01BC13" w14:textId="75EB9676" w:rsidR="00886420" w:rsidRPr="008C018D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16,011</w:t>
            </w:r>
          </w:p>
        </w:tc>
        <w:tc>
          <w:tcPr>
            <w:tcW w:w="541" w:type="pct"/>
            <w:vAlign w:val="bottom"/>
          </w:tcPr>
          <w:p w14:paraId="19B006DE" w14:textId="69F8274C" w:rsidR="00886420" w:rsidRPr="008C018D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16,011</w:t>
            </w:r>
          </w:p>
        </w:tc>
      </w:tr>
      <w:tr w:rsidR="00886420" w:rsidRPr="00425E1B" w14:paraId="08E13CC9" w14:textId="77777777" w:rsidTr="00886420">
        <w:tc>
          <w:tcPr>
            <w:tcW w:w="1095" w:type="pct"/>
          </w:tcPr>
          <w:p w14:paraId="669A3E07" w14:textId="77777777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3199488F" w14:textId="464A7227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38" w:type="pct"/>
            <w:vAlign w:val="bottom"/>
          </w:tcPr>
          <w:p w14:paraId="60815590" w14:textId="70088751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5CBC5751" w14:textId="123C202C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406EAEBE" w14:textId="27AAE146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  <w:vAlign w:val="bottom"/>
          </w:tcPr>
          <w:p w14:paraId="71329393" w14:textId="6190F120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3" w:type="pct"/>
            <w:vAlign w:val="bottom"/>
          </w:tcPr>
          <w:p w14:paraId="4AD097F0" w14:textId="107F4965" w:rsidR="00886420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158,863</w:t>
            </w:r>
          </w:p>
        </w:tc>
        <w:tc>
          <w:tcPr>
            <w:tcW w:w="541" w:type="pct"/>
            <w:vAlign w:val="bottom"/>
          </w:tcPr>
          <w:p w14:paraId="67B025DD" w14:textId="7E2F6953" w:rsidR="00886420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158,863</w:t>
            </w:r>
          </w:p>
        </w:tc>
      </w:tr>
      <w:tr w:rsidR="00886420" w:rsidRPr="00425E1B" w14:paraId="2EAD2B23" w14:textId="77777777" w:rsidTr="00886420">
        <w:tc>
          <w:tcPr>
            <w:tcW w:w="1095" w:type="pct"/>
          </w:tcPr>
          <w:p w14:paraId="6A93D966" w14:textId="77777777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45080921" w14:textId="687F37FB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43E5ADC8" w14:textId="6053001E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38" w:type="pct"/>
            <w:vMerge w:val="restart"/>
            <w:vAlign w:val="bottom"/>
          </w:tcPr>
          <w:p w14:paraId="65C30D51" w14:textId="77777777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1,421</w:t>
            </w:r>
          </w:p>
          <w:p w14:paraId="5D48A56D" w14:textId="06E2DA9B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5,558</w:t>
            </w:r>
          </w:p>
        </w:tc>
        <w:tc>
          <w:tcPr>
            <w:tcW w:w="683" w:type="pct"/>
            <w:vAlign w:val="bottom"/>
          </w:tcPr>
          <w:p w14:paraId="46FF2349" w14:textId="25630E0C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44F97572" w14:textId="641EB1B5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  <w:vAlign w:val="bottom"/>
          </w:tcPr>
          <w:p w14:paraId="311B6CA8" w14:textId="0894544F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3" w:type="pct"/>
            <w:vAlign w:val="bottom"/>
          </w:tcPr>
          <w:p w14:paraId="211719F5" w14:textId="3D730F39" w:rsidR="00886420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41" w:type="pct"/>
            <w:vAlign w:val="bottom"/>
          </w:tcPr>
          <w:p w14:paraId="5FF022BD" w14:textId="021BE437" w:rsidR="00886420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1,421</w:t>
            </w:r>
          </w:p>
        </w:tc>
      </w:tr>
      <w:tr w:rsidR="00886420" w:rsidRPr="00425E1B" w14:paraId="74699083" w14:textId="77777777" w:rsidTr="00886420">
        <w:tc>
          <w:tcPr>
            <w:tcW w:w="1095" w:type="pct"/>
          </w:tcPr>
          <w:p w14:paraId="445CB90D" w14:textId="6D4F09B5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38" w:type="pct"/>
            <w:vMerge/>
            <w:vAlign w:val="bottom"/>
          </w:tcPr>
          <w:p w14:paraId="343411AC" w14:textId="0716F83A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  <w:vAlign w:val="bottom"/>
          </w:tcPr>
          <w:p w14:paraId="4C96C72E" w14:textId="47E913A5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4F64056E" w14:textId="53A388A4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1,355</w:t>
            </w:r>
          </w:p>
        </w:tc>
        <w:tc>
          <w:tcPr>
            <w:tcW w:w="728" w:type="pct"/>
            <w:vAlign w:val="bottom"/>
          </w:tcPr>
          <w:p w14:paraId="4B311F02" w14:textId="71F911EA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3" w:type="pct"/>
            <w:vAlign w:val="bottom"/>
          </w:tcPr>
          <w:p w14:paraId="05D8B025" w14:textId="581D2AA0" w:rsidR="00886420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41" w:type="pct"/>
            <w:vAlign w:val="bottom"/>
          </w:tcPr>
          <w:p w14:paraId="14BF7A72" w14:textId="43BDE467" w:rsidR="00886420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6,913</w:t>
            </w:r>
          </w:p>
        </w:tc>
      </w:tr>
      <w:tr w:rsidR="00886420" w:rsidRPr="00425E1B" w14:paraId="5DF1DD6A" w14:textId="77777777" w:rsidTr="00886420">
        <w:tc>
          <w:tcPr>
            <w:tcW w:w="1095" w:type="pct"/>
          </w:tcPr>
          <w:p w14:paraId="10D9F8B0" w14:textId="4E547C4E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38" w:type="pct"/>
            <w:vAlign w:val="bottom"/>
          </w:tcPr>
          <w:p w14:paraId="15263E99" w14:textId="66F021AD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773C3212" w14:textId="2548D705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5B59C91C" w14:textId="766DA73E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177,339</w:t>
            </w:r>
          </w:p>
        </w:tc>
        <w:tc>
          <w:tcPr>
            <w:tcW w:w="728" w:type="pct"/>
            <w:vAlign w:val="bottom"/>
          </w:tcPr>
          <w:p w14:paraId="1E8518A8" w14:textId="67B5D9DA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2,890</w:t>
            </w:r>
          </w:p>
        </w:tc>
        <w:tc>
          <w:tcPr>
            <w:tcW w:w="633" w:type="pct"/>
            <w:vAlign w:val="bottom"/>
          </w:tcPr>
          <w:p w14:paraId="09ABE14D" w14:textId="4673626D" w:rsidR="00886420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41" w:type="pct"/>
            <w:vAlign w:val="bottom"/>
          </w:tcPr>
          <w:p w14:paraId="0E362D36" w14:textId="5393CE75" w:rsidR="00886420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180,229</w:t>
            </w:r>
          </w:p>
        </w:tc>
      </w:tr>
      <w:tr w:rsidR="00886420" w:rsidRPr="00425E1B" w14:paraId="16A41DF2" w14:textId="77777777" w:rsidTr="00886420">
        <w:tc>
          <w:tcPr>
            <w:tcW w:w="1095" w:type="pct"/>
          </w:tcPr>
          <w:p w14:paraId="7D8B94CC" w14:textId="5AE8E4D1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</w:t>
            </w:r>
          </w:p>
          <w:p w14:paraId="6ED857E2" w14:textId="77777777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และดอกเบี้ยค้างรับ </w:t>
            </w:r>
          </w:p>
          <w:p w14:paraId="22C816A8" w14:textId="7CB06A04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638" w:type="pct"/>
            <w:vAlign w:val="bottom"/>
          </w:tcPr>
          <w:p w14:paraId="7119FB20" w14:textId="686436B1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0CC40180" w14:textId="67931C7C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567A3D2D" w14:textId="11B8A860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  <w:vAlign w:val="bottom"/>
          </w:tcPr>
          <w:p w14:paraId="2A89D199" w14:textId="742030DB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3" w:type="pct"/>
            <w:vAlign w:val="bottom"/>
          </w:tcPr>
          <w:p w14:paraId="69A8CCD3" w14:textId="11FF346D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1,324,479</w:t>
            </w:r>
          </w:p>
        </w:tc>
        <w:tc>
          <w:tcPr>
            <w:tcW w:w="541" w:type="pct"/>
            <w:vAlign w:val="bottom"/>
          </w:tcPr>
          <w:p w14:paraId="42040415" w14:textId="068AFE9C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1,324,479</w:t>
            </w:r>
          </w:p>
        </w:tc>
      </w:tr>
      <w:tr w:rsidR="00886420" w:rsidRPr="00425E1B" w14:paraId="27929FC6" w14:textId="77777777" w:rsidTr="00886420">
        <w:tc>
          <w:tcPr>
            <w:tcW w:w="1095" w:type="pct"/>
          </w:tcPr>
          <w:p w14:paraId="311D94B2" w14:textId="42868B6F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สินทรัพย์ทางการเงินอื่น </w:t>
            </w:r>
            <w:r w:rsidRPr="00425E1B">
              <w:rPr>
                <w:rFonts w:ascii="CordiaUPC" w:hAnsi="CordiaUPC" w:cs="CordiaUPC"/>
                <w:sz w:val="24"/>
                <w:szCs w:val="24"/>
              </w:rPr>
              <w:t xml:space="preserve">-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สุทธิ</w:t>
            </w:r>
          </w:p>
        </w:tc>
        <w:tc>
          <w:tcPr>
            <w:tcW w:w="638" w:type="pct"/>
            <w:vAlign w:val="bottom"/>
          </w:tcPr>
          <w:p w14:paraId="56DE4AF4" w14:textId="1D566550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28EE47C3" w14:textId="16798236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5843C480" w14:textId="4E85046B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  <w:vAlign w:val="bottom"/>
          </w:tcPr>
          <w:p w14:paraId="3AD65956" w14:textId="60075C8E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3" w:type="pct"/>
            <w:vAlign w:val="bottom"/>
          </w:tcPr>
          <w:p w14:paraId="5F38150B" w14:textId="3F71DFFB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7,43</w:t>
            </w:r>
            <w:r w:rsidR="00593D36" w:rsidRPr="00593D36">
              <w:rPr>
                <w:rFonts w:ascii="CordiaUPC" w:hAnsi="CordiaUPC" w:cs="CordiaUPC"/>
                <w:sz w:val="24"/>
                <w:szCs w:val="24"/>
              </w:rPr>
              <w:t>0</w:t>
            </w:r>
          </w:p>
        </w:tc>
        <w:tc>
          <w:tcPr>
            <w:tcW w:w="541" w:type="pct"/>
            <w:vAlign w:val="bottom"/>
          </w:tcPr>
          <w:p w14:paraId="163FE726" w14:textId="3B745CBC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7,43</w:t>
            </w:r>
            <w:r w:rsidR="00593D36" w:rsidRPr="00593D36">
              <w:rPr>
                <w:rFonts w:ascii="CordiaUPC" w:hAnsi="CordiaUPC" w:cs="CordiaUPC"/>
                <w:sz w:val="24"/>
                <w:szCs w:val="24"/>
              </w:rPr>
              <w:t>0</w:t>
            </w:r>
          </w:p>
        </w:tc>
      </w:tr>
      <w:tr w:rsidR="00886420" w:rsidRPr="00425E1B" w14:paraId="04973EB6" w14:textId="77777777" w:rsidTr="00886420">
        <w:tc>
          <w:tcPr>
            <w:tcW w:w="1095" w:type="pct"/>
            <w:vAlign w:val="bottom"/>
          </w:tcPr>
          <w:p w14:paraId="3F082687" w14:textId="77777777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8" w:type="pct"/>
            <w:vAlign w:val="bottom"/>
          </w:tcPr>
          <w:p w14:paraId="36BADA57" w14:textId="73528CF8" w:rsidR="00886420" w:rsidRPr="00593D36" w:rsidRDefault="00886420" w:rsidP="008864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6,979</w:t>
            </w:r>
          </w:p>
        </w:tc>
        <w:tc>
          <w:tcPr>
            <w:tcW w:w="683" w:type="pct"/>
            <w:vAlign w:val="bottom"/>
          </w:tcPr>
          <w:p w14:paraId="39571884" w14:textId="40F6F237" w:rsidR="00886420" w:rsidRPr="00593D36" w:rsidRDefault="00886420" w:rsidP="008864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5D5462C8" w14:textId="5CB70604" w:rsidR="00886420" w:rsidRPr="00593D36" w:rsidRDefault="00886420" w:rsidP="008864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178,694</w:t>
            </w:r>
          </w:p>
        </w:tc>
        <w:tc>
          <w:tcPr>
            <w:tcW w:w="728" w:type="pct"/>
            <w:vAlign w:val="bottom"/>
          </w:tcPr>
          <w:p w14:paraId="095E82E7" w14:textId="746E9FB7" w:rsidR="00886420" w:rsidRPr="00593D36" w:rsidRDefault="00886420" w:rsidP="008864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2,890</w:t>
            </w:r>
          </w:p>
        </w:tc>
        <w:tc>
          <w:tcPr>
            <w:tcW w:w="633" w:type="pct"/>
            <w:vAlign w:val="bottom"/>
          </w:tcPr>
          <w:p w14:paraId="6E35E7FF" w14:textId="4842901D" w:rsidR="00886420" w:rsidRPr="00593D36" w:rsidRDefault="00886420" w:rsidP="008864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1,506,78</w:t>
            </w:r>
            <w:r w:rsidR="00593D36"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41" w:type="pct"/>
            <w:vAlign w:val="bottom"/>
          </w:tcPr>
          <w:p w14:paraId="2E587F57" w14:textId="4E92EBF6" w:rsidR="00886420" w:rsidRPr="00593D36" w:rsidRDefault="00886420" w:rsidP="008864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1,695,34</w:t>
            </w:r>
            <w:r w:rsidR="00593D36"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6</w:t>
            </w:r>
          </w:p>
        </w:tc>
      </w:tr>
      <w:tr w:rsidR="00C62FFF" w:rsidRPr="00425E1B" w14:paraId="011D0CB8" w14:textId="77777777" w:rsidTr="00886420">
        <w:tc>
          <w:tcPr>
            <w:tcW w:w="1095" w:type="pct"/>
          </w:tcPr>
          <w:p w14:paraId="29C1A0D1" w14:textId="77777777" w:rsidR="00C62FFF" w:rsidRPr="00425E1B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left="158" w:right="-43" w:hanging="158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38" w:type="pct"/>
            <w:vAlign w:val="bottom"/>
          </w:tcPr>
          <w:p w14:paraId="04433B6F" w14:textId="77777777" w:rsidR="00C62FFF" w:rsidRPr="00593D36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  <w:vAlign w:val="bottom"/>
          </w:tcPr>
          <w:p w14:paraId="224BCC12" w14:textId="77777777" w:rsidR="00C62FFF" w:rsidRPr="00593D36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  <w:vAlign w:val="bottom"/>
          </w:tcPr>
          <w:p w14:paraId="50E09199" w14:textId="77777777" w:rsidR="00C62FFF" w:rsidRPr="00593D36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8" w:type="pct"/>
            <w:vAlign w:val="bottom"/>
          </w:tcPr>
          <w:p w14:paraId="523E8A39" w14:textId="77777777" w:rsidR="00C62FFF" w:rsidRPr="00593D36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3" w:type="pct"/>
            <w:vAlign w:val="bottom"/>
          </w:tcPr>
          <w:p w14:paraId="3F257AD7" w14:textId="77777777" w:rsidR="00C62FFF" w:rsidRPr="00593D36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41" w:type="pct"/>
            <w:vAlign w:val="bottom"/>
          </w:tcPr>
          <w:p w14:paraId="45A9D2C2" w14:textId="77777777" w:rsidR="00C62FFF" w:rsidRPr="00593D36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886420" w:rsidRPr="00425E1B" w14:paraId="6DF12277" w14:textId="77777777" w:rsidTr="00886420">
        <w:tc>
          <w:tcPr>
            <w:tcW w:w="1095" w:type="pct"/>
          </w:tcPr>
          <w:p w14:paraId="527D9F3F" w14:textId="781DDEEC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38" w:type="pct"/>
            <w:vAlign w:val="bottom"/>
          </w:tcPr>
          <w:p w14:paraId="38531AC4" w14:textId="0D514B9C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67369F34" w14:textId="02CE582C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35866B1A" w14:textId="411941D0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  <w:vAlign w:val="bottom"/>
          </w:tcPr>
          <w:p w14:paraId="00C79CCA" w14:textId="00FE9A64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3" w:type="pct"/>
            <w:vAlign w:val="bottom"/>
          </w:tcPr>
          <w:p w14:paraId="729D552D" w14:textId="42759FEE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1,343,728</w:t>
            </w:r>
          </w:p>
        </w:tc>
        <w:tc>
          <w:tcPr>
            <w:tcW w:w="541" w:type="pct"/>
            <w:vAlign w:val="bottom"/>
          </w:tcPr>
          <w:p w14:paraId="730C0F79" w14:textId="358550BE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1,343,728</w:t>
            </w:r>
          </w:p>
        </w:tc>
      </w:tr>
      <w:tr w:rsidR="00886420" w:rsidRPr="00425E1B" w14:paraId="4B59D65A" w14:textId="77777777" w:rsidTr="00886420">
        <w:tc>
          <w:tcPr>
            <w:tcW w:w="1095" w:type="pct"/>
          </w:tcPr>
          <w:p w14:paraId="27D2E0F8" w14:textId="77777777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56C42218" w14:textId="600D650E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และตลาดเงินสุทธิ</w:t>
            </w:r>
          </w:p>
        </w:tc>
        <w:tc>
          <w:tcPr>
            <w:tcW w:w="638" w:type="pct"/>
            <w:vAlign w:val="bottom"/>
          </w:tcPr>
          <w:p w14:paraId="3D5CDE17" w14:textId="567761D0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2EC0FD5C" w14:textId="3CF04BC5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3CC48691" w14:textId="69978AEC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  <w:vAlign w:val="bottom"/>
          </w:tcPr>
          <w:p w14:paraId="5A6B41D7" w14:textId="75B96F13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3" w:type="pct"/>
            <w:vAlign w:val="bottom"/>
          </w:tcPr>
          <w:p w14:paraId="6D2CF42D" w14:textId="65E728F5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85,317</w:t>
            </w:r>
          </w:p>
        </w:tc>
        <w:tc>
          <w:tcPr>
            <w:tcW w:w="541" w:type="pct"/>
            <w:vAlign w:val="bottom"/>
          </w:tcPr>
          <w:p w14:paraId="00DC58F0" w14:textId="701B1EFC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85,317</w:t>
            </w:r>
          </w:p>
        </w:tc>
      </w:tr>
      <w:tr w:rsidR="00886420" w:rsidRPr="00425E1B" w14:paraId="66C0E092" w14:textId="77777777" w:rsidTr="00886420">
        <w:tc>
          <w:tcPr>
            <w:tcW w:w="1095" w:type="pct"/>
          </w:tcPr>
          <w:p w14:paraId="50812624" w14:textId="5390AAE3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38" w:type="pct"/>
            <w:vAlign w:val="bottom"/>
          </w:tcPr>
          <w:p w14:paraId="05A11F0E" w14:textId="5B809D89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113105C0" w14:textId="70287180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20B649EE" w14:textId="5A972872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  <w:vAlign w:val="bottom"/>
          </w:tcPr>
          <w:p w14:paraId="0C3EE543" w14:textId="73F77B72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3" w:type="pct"/>
            <w:vAlign w:val="bottom"/>
          </w:tcPr>
          <w:p w14:paraId="5062560A" w14:textId="7847C30A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5,325</w:t>
            </w:r>
          </w:p>
        </w:tc>
        <w:tc>
          <w:tcPr>
            <w:tcW w:w="541" w:type="pct"/>
            <w:vAlign w:val="bottom"/>
          </w:tcPr>
          <w:p w14:paraId="38707544" w14:textId="741255EF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5,325</w:t>
            </w:r>
          </w:p>
        </w:tc>
      </w:tr>
      <w:tr w:rsidR="00886420" w:rsidRPr="00425E1B" w14:paraId="7F447965" w14:textId="77777777" w:rsidTr="00886420">
        <w:tc>
          <w:tcPr>
            <w:tcW w:w="1095" w:type="pct"/>
          </w:tcPr>
          <w:p w14:paraId="3C82000F" w14:textId="0627052D" w:rsidR="00931CDF" w:rsidRPr="00425E1B" w:rsidRDefault="002D088C" w:rsidP="002D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</w:t>
            </w:r>
            <w:r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ด้วยมูลค่ายุติธรรมผ่านกำไร</w:t>
            </w:r>
            <w:r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638" w:type="pct"/>
            <w:vAlign w:val="bottom"/>
          </w:tcPr>
          <w:p w14:paraId="624907E7" w14:textId="797B01BD" w:rsidR="00886420" w:rsidRPr="00593D36" w:rsidRDefault="00593D36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437</w:t>
            </w:r>
          </w:p>
        </w:tc>
        <w:tc>
          <w:tcPr>
            <w:tcW w:w="683" w:type="pct"/>
            <w:vAlign w:val="bottom"/>
          </w:tcPr>
          <w:p w14:paraId="26C12706" w14:textId="0CB5F723" w:rsidR="00886420" w:rsidRPr="00593D36" w:rsidRDefault="00593D36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5B02DF8E" w14:textId="4F77A52F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  <w:vAlign w:val="bottom"/>
          </w:tcPr>
          <w:p w14:paraId="18472447" w14:textId="3C08CEF2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3" w:type="pct"/>
            <w:vAlign w:val="bottom"/>
          </w:tcPr>
          <w:p w14:paraId="7394B3BA" w14:textId="38F7EFB5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41" w:type="pct"/>
            <w:vAlign w:val="bottom"/>
          </w:tcPr>
          <w:p w14:paraId="7EDB9E60" w14:textId="1AB3CBC5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437</w:t>
            </w:r>
          </w:p>
        </w:tc>
      </w:tr>
      <w:tr w:rsidR="00886420" w:rsidRPr="00425E1B" w14:paraId="7ADD1650" w14:textId="77777777" w:rsidTr="00886420">
        <w:tc>
          <w:tcPr>
            <w:tcW w:w="1095" w:type="pct"/>
          </w:tcPr>
          <w:p w14:paraId="2F344474" w14:textId="54574E5D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38" w:type="pct"/>
            <w:vAlign w:val="bottom"/>
          </w:tcPr>
          <w:p w14:paraId="0332F022" w14:textId="7E9D164F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5,609</w:t>
            </w:r>
          </w:p>
        </w:tc>
        <w:tc>
          <w:tcPr>
            <w:tcW w:w="683" w:type="pct"/>
            <w:vAlign w:val="bottom"/>
          </w:tcPr>
          <w:p w14:paraId="54330199" w14:textId="6B6DDB6B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43D11BBB" w14:textId="7087887C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986</w:t>
            </w:r>
          </w:p>
        </w:tc>
        <w:tc>
          <w:tcPr>
            <w:tcW w:w="728" w:type="pct"/>
            <w:vAlign w:val="bottom"/>
          </w:tcPr>
          <w:p w14:paraId="4821BAE9" w14:textId="1A8BFD8D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3" w:type="pct"/>
            <w:vAlign w:val="bottom"/>
          </w:tcPr>
          <w:p w14:paraId="1CF9E337" w14:textId="078AD17C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41" w:type="pct"/>
            <w:vAlign w:val="bottom"/>
          </w:tcPr>
          <w:p w14:paraId="225CF1F3" w14:textId="73932B8E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6,595</w:t>
            </w:r>
          </w:p>
        </w:tc>
      </w:tr>
      <w:tr w:rsidR="00886420" w:rsidRPr="00425E1B" w14:paraId="7A5C1D84" w14:textId="77777777" w:rsidTr="00886420">
        <w:tc>
          <w:tcPr>
            <w:tcW w:w="1095" w:type="pct"/>
          </w:tcPr>
          <w:p w14:paraId="0EADF220" w14:textId="7AD21CC7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38" w:type="pct"/>
            <w:vAlign w:val="bottom"/>
          </w:tcPr>
          <w:p w14:paraId="422E813A" w14:textId="6FFAD88D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0D20727A" w14:textId="05527DB5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30D47515" w14:textId="48AD2C32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  <w:vAlign w:val="bottom"/>
          </w:tcPr>
          <w:p w14:paraId="619C7A66" w14:textId="368550C8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3" w:type="pct"/>
            <w:vAlign w:val="bottom"/>
          </w:tcPr>
          <w:p w14:paraId="2B6ED275" w14:textId="3378E199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82"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63,098</w:t>
            </w:r>
          </w:p>
        </w:tc>
        <w:tc>
          <w:tcPr>
            <w:tcW w:w="541" w:type="pct"/>
            <w:vAlign w:val="bottom"/>
          </w:tcPr>
          <w:p w14:paraId="305A8716" w14:textId="3F73755C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63,098</w:t>
            </w:r>
          </w:p>
        </w:tc>
      </w:tr>
      <w:tr w:rsidR="00886420" w:rsidRPr="00425E1B" w14:paraId="2819524E" w14:textId="77777777" w:rsidTr="00886420">
        <w:tc>
          <w:tcPr>
            <w:tcW w:w="1095" w:type="pct"/>
          </w:tcPr>
          <w:p w14:paraId="3AE553C7" w14:textId="738C2A1E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638" w:type="pct"/>
            <w:vAlign w:val="bottom"/>
          </w:tcPr>
          <w:p w14:paraId="0ACBD8D5" w14:textId="4B6A2EE6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494A0732" w14:textId="43961DA6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3802DC43" w14:textId="70FC38F3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  <w:vAlign w:val="bottom"/>
          </w:tcPr>
          <w:p w14:paraId="60C8BAAC" w14:textId="1721C5B4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3" w:type="pct"/>
            <w:vAlign w:val="bottom"/>
          </w:tcPr>
          <w:p w14:paraId="0CFF48B6" w14:textId="05AA54F3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16,093</w:t>
            </w:r>
          </w:p>
        </w:tc>
        <w:tc>
          <w:tcPr>
            <w:tcW w:w="541" w:type="pct"/>
            <w:vAlign w:val="bottom"/>
          </w:tcPr>
          <w:p w14:paraId="583C3019" w14:textId="7289977C" w:rsidR="00886420" w:rsidRPr="00593D36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16,093</w:t>
            </w:r>
          </w:p>
        </w:tc>
      </w:tr>
      <w:tr w:rsidR="00886420" w:rsidRPr="00425E1B" w14:paraId="1D8EA439" w14:textId="77777777" w:rsidTr="00886420">
        <w:tc>
          <w:tcPr>
            <w:tcW w:w="1095" w:type="pct"/>
          </w:tcPr>
          <w:p w14:paraId="6E775359" w14:textId="77777777" w:rsidR="00886420" w:rsidRPr="00425E1B" w:rsidRDefault="00886420" w:rsidP="0088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8" w:type="pct"/>
            <w:vAlign w:val="bottom"/>
          </w:tcPr>
          <w:p w14:paraId="72C57570" w14:textId="525728A1" w:rsidR="00886420" w:rsidRPr="00593D36" w:rsidRDefault="00593D36" w:rsidP="008864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6,046</w:t>
            </w:r>
          </w:p>
        </w:tc>
        <w:tc>
          <w:tcPr>
            <w:tcW w:w="683" w:type="pct"/>
            <w:vAlign w:val="bottom"/>
          </w:tcPr>
          <w:p w14:paraId="1C37507C" w14:textId="37686F55" w:rsidR="00886420" w:rsidRPr="00593D36" w:rsidRDefault="00593D36" w:rsidP="008864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11177633" w14:textId="337B2076" w:rsidR="00886420" w:rsidRPr="00593D36" w:rsidRDefault="00886420" w:rsidP="008864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986</w:t>
            </w:r>
          </w:p>
        </w:tc>
        <w:tc>
          <w:tcPr>
            <w:tcW w:w="728" w:type="pct"/>
            <w:vAlign w:val="bottom"/>
          </w:tcPr>
          <w:p w14:paraId="4C1E2B23" w14:textId="15992C9B" w:rsidR="00886420" w:rsidRPr="00593D36" w:rsidRDefault="00886420" w:rsidP="008864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33" w:type="pct"/>
            <w:vAlign w:val="bottom"/>
          </w:tcPr>
          <w:p w14:paraId="4AD505CC" w14:textId="3050F2B4" w:rsidR="00886420" w:rsidRPr="00593D36" w:rsidRDefault="00886420" w:rsidP="004554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" w:right="-101" w:firstLine="3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1,513,561</w:t>
            </w:r>
          </w:p>
        </w:tc>
        <w:tc>
          <w:tcPr>
            <w:tcW w:w="541" w:type="pct"/>
            <w:vAlign w:val="bottom"/>
          </w:tcPr>
          <w:p w14:paraId="6E0BB0CF" w14:textId="2C7BA64E" w:rsidR="00886420" w:rsidRPr="00593D36" w:rsidRDefault="00886420" w:rsidP="008864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1,520,593</w:t>
            </w:r>
          </w:p>
        </w:tc>
      </w:tr>
    </w:tbl>
    <w:p w14:paraId="022ED32C" w14:textId="604B0AE2" w:rsidR="003B50F7" w:rsidRPr="00DC2163" w:rsidRDefault="003B50F7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8"/>
          <w:szCs w:val="8"/>
          <w:lang w:val="en-US" w:bidi="th-TH"/>
        </w:rPr>
      </w:pPr>
    </w:p>
    <w:p w14:paraId="39ED73DE" w14:textId="6582D779" w:rsidR="005505E3" w:rsidRDefault="005505E3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tbl>
      <w:tblPr>
        <w:tblW w:w="98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9"/>
        <w:gridCol w:w="1261"/>
        <w:gridCol w:w="1352"/>
        <w:gridCol w:w="1352"/>
        <w:gridCol w:w="1439"/>
        <w:gridCol w:w="1261"/>
        <w:gridCol w:w="1060"/>
      </w:tblGrid>
      <w:tr w:rsidR="005505E3" w:rsidRPr="007C246E" w14:paraId="436A37B6" w14:textId="77777777" w:rsidTr="00664AE0">
        <w:trPr>
          <w:tblHeader/>
        </w:trPr>
        <w:tc>
          <w:tcPr>
            <w:tcW w:w="1092" w:type="pct"/>
          </w:tcPr>
          <w:p w14:paraId="484746AA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lastRenderedPageBreak/>
              <w:tab/>
            </w:r>
          </w:p>
        </w:tc>
        <w:tc>
          <w:tcPr>
            <w:tcW w:w="3908" w:type="pct"/>
            <w:gridSpan w:val="6"/>
          </w:tcPr>
          <w:p w14:paraId="716ED18E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505E3" w:rsidRPr="007C246E" w14:paraId="1C579920" w14:textId="77777777" w:rsidTr="00664AE0">
        <w:trPr>
          <w:tblHeader/>
        </w:trPr>
        <w:tc>
          <w:tcPr>
            <w:tcW w:w="1092" w:type="pct"/>
          </w:tcPr>
          <w:p w14:paraId="5CE81629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8" w:type="pct"/>
          </w:tcPr>
          <w:p w14:paraId="4EA702F4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84" w:type="pct"/>
          </w:tcPr>
          <w:p w14:paraId="78291F3B" w14:textId="77777777" w:rsidR="005505E3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5CA01D68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84" w:type="pct"/>
          </w:tcPr>
          <w:p w14:paraId="05950C1B" w14:textId="77777777" w:rsidR="005505E3" w:rsidRPr="001C09A7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41FE1BCF" w14:textId="77777777" w:rsidR="005505E3" w:rsidRPr="001C09A7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C09A7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28" w:type="pct"/>
          </w:tcPr>
          <w:p w14:paraId="4C7DB049" w14:textId="6C6E34F7" w:rsidR="005505E3" w:rsidRPr="001C09A7" w:rsidRDefault="002F1BED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C09A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เครื่องมือทางการเงิน </w:t>
            </w:r>
            <w:r w:rsidR="005505E3" w:rsidRPr="001C09A7">
              <w:rPr>
                <w:rFonts w:ascii="CordiaUPC" w:hAnsi="CordiaUPC" w:cs="CordiaUPC" w:hint="cs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38" w:type="pct"/>
          </w:tcPr>
          <w:p w14:paraId="0CE0C36E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5B5FD72" w14:textId="77777777" w:rsidR="005505E3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เครื่องมือทางการเงินที่วัด</w:t>
            </w:r>
          </w:p>
          <w:p w14:paraId="51C8D7E1" w14:textId="77777777" w:rsidR="005505E3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มูลค่าด้วยราคา</w:t>
            </w:r>
          </w:p>
          <w:p w14:paraId="210EA7EF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ทุนตัดจำหน่าย</w:t>
            </w:r>
          </w:p>
        </w:tc>
        <w:tc>
          <w:tcPr>
            <w:tcW w:w="536" w:type="pct"/>
          </w:tcPr>
          <w:p w14:paraId="4A4D4375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1121ABDC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53CACDEB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64A96A6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168235D3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5505E3" w:rsidRPr="007C246E" w14:paraId="26E0F378" w14:textId="77777777" w:rsidTr="00664AE0">
        <w:trPr>
          <w:tblHeader/>
        </w:trPr>
        <w:tc>
          <w:tcPr>
            <w:tcW w:w="1092" w:type="pct"/>
          </w:tcPr>
          <w:p w14:paraId="679A2050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908" w:type="pct"/>
            <w:gridSpan w:val="6"/>
          </w:tcPr>
          <w:p w14:paraId="1ED6860A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5505E3" w:rsidRPr="007C246E" w14:paraId="211F332B" w14:textId="77777777" w:rsidTr="00664AE0">
        <w:tc>
          <w:tcPr>
            <w:tcW w:w="1092" w:type="pct"/>
          </w:tcPr>
          <w:p w14:paraId="1EE90129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638" w:type="pct"/>
          </w:tcPr>
          <w:p w14:paraId="6BDE4F11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4" w:type="pct"/>
          </w:tcPr>
          <w:p w14:paraId="4A8C42D3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4" w:type="pct"/>
          </w:tcPr>
          <w:p w14:paraId="01EC780A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8" w:type="pct"/>
          </w:tcPr>
          <w:p w14:paraId="67C5D3E0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8" w:type="pct"/>
          </w:tcPr>
          <w:p w14:paraId="2B5E13B7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36" w:type="pct"/>
          </w:tcPr>
          <w:p w14:paraId="53272E11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5505E3" w:rsidRPr="007C246E" w14:paraId="23C4228C" w14:textId="77777777" w:rsidTr="00664AE0">
        <w:tc>
          <w:tcPr>
            <w:tcW w:w="1092" w:type="pct"/>
          </w:tcPr>
          <w:p w14:paraId="44FACF2A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38" w:type="pct"/>
          </w:tcPr>
          <w:p w14:paraId="64EA503A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4" w:type="pct"/>
          </w:tcPr>
          <w:p w14:paraId="0C14B656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4" w:type="pct"/>
          </w:tcPr>
          <w:p w14:paraId="11A3BEFC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8" w:type="pct"/>
          </w:tcPr>
          <w:p w14:paraId="51E296CC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8" w:type="pct"/>
          </w:tcPr>
          <w:p w14:paraId="7CBFF45C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36" w:type="pct"/>
          </w:tcPr>
          <w:p w14:paraId="6B0E6EF8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5505E3" w:rsidRPr="007C246E" w14:paraId="7C01CF13" w14:textId="77777777" w:rsidTr="004C48BF">
        <w:tc>
          <w:tcPr>
            <w:tcW w:w="1092" w:type="pct"/>
          </w:tcPr>
          <w:p w14:paraId="366E117A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เงินสด</w:t>
            </w:r>
          </w:p>
        </w:tc>
        <w:tc>
          <w:tcPr>
            <w:tcW w:w="638" w:type="pct"/>
            <w:vAlign w:val="bottom"/>
          </w:tcPr>
          <w:p w14:paraId="37A14D23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42190D0F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5616CE04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  <w:vAlign w:val="bottom"/>
          </w:tcPr>
          <w:p w14:paraId="43EA59ED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  <w:vAlign w:val="bottom"/>
          </w:tcPr>
          <w:p w14:paraId="1088B736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12,836</w:t>
            </w:r>
          </w:p>
        </w:tc>
        <w:tc>
          <w:tcPr>
            <w:tcW w:w="536" w:type="pct"/>
            <w:vAlign w:val="bottom"/>
          </w:tcPr>
          <w:p w14:paraId="67E94B7C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12,836</w:t>
            </w:r>
          </w:p>
        </w:tc>
      </w:tr>
      <w:tr w:rsidR="005505E3" w:rsidRPr="007C246E" w14:paraId="5C9C8735" w14:textId="77777777" w:rsidTr="004C48BF">
        <w:tc>
          <w:tcPr>
            <w:tcW w:w="1092" w:type="pct"/>
          </w:tcPr>
          <w:p w14:paraId="6C7215D8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รายการระหว่างธนาคาร</w:t>
            </w:r>
          </w:p>
          <w:p w14:paraId="6FBCE8BE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 xml:space="preserve">     </w:t>
            </w: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38" w:type="pct"/>
            <w:vAlign w:val="bottom"/>
          </w:tcPr>
          <w:p w14:paraId="3D39A2CE" w14:textId="77777777" w:rsidR="005505E3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67279452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747205AC" w14:textId="77777777" w:rsidR="005505E3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5550894D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0DB02585" w14:textId="77777777" w:rsidR="005505E3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399C0AED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  <w:vAlign w:val="bottom"/>
          </w:tcPr>
          <w:p w14:paraId="325BF500" w14:textId="77777777" w:rsidR="005505E3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CD2BEBF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  <w:vAlign w:val="bottom"/>
          </w:tcPr>
          <w:p w14:paraId="0BEC4C47" w14:textId="77777777" w:rsidR="005505E3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336FDB0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221,263</w:t>
            </w:r>
          </w:p>
        </w:tc>
        <w:tc>
          <w:tcPr>
            <w:tcW w:w="536" w:type="pct"/>
            <w:vAlign w:val="bottom"/>
          </w:tcPr>
          <w:p w14:paraId="6FAEFDC2" w14:textId="77777777" w:rsidR="005505E3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2749FDDB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221,263</w:t>
            </w:r>
          </w:p>
        </w:tc>
      </w:tr>
      <w:tr w:rsidR="005505E3" w:rsidRPr="007C246E" w14:paraId="1C649128" w14:textId="77777777" w:rsidTr="004C48BF">
        <w:tc>
          <w:tcPr>
            <w:tcW w:w="1092" w:type="pct"/>
          </w:tcPr>
          <w:p w14:paraId="7BFBF57C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0C059235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 xml:space="preserve">     </w:t>
            </w: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4CC6ADFB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 xml:space="preserve">     </w:t>
            </w: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38" w:type="pct"/>
            <w:vMerge w:val="restart"/>
            <w:vAlign w:val="bottom"/>
          </w:tcPr>
          <w:p w14:paraId="7D0D4EE5" w14:textId="77777777" w:rsidR="005505E3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298A9CC" w14:textId="77777777" w:rsidR="005505E3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35B69B4D" w14:textId="77777777" w:rsidR="005505E3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1,126</w:t>
            </w:r>
          </w:p>
          <w:p w14:paraId="3970A88D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8,389</w:t>
            </w:r>
          </w:p>
        </w:tc>
        <w:tc>
          <w:tcPr>
            <w:tcW w:w="684" w:type="pct"/>
            <w:vAlign w:val="bottom"/>
          </w:tcPr>
          <w:p w14:paraId="31FEEFF5" w14:textId="77777777" w:rsidR="005505E3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1C484F77" w14:textId="77777777" w:rsidR="005505E3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1D1D4A52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07B8E736" w14:textId="77777777" w:rsidR="005505E3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5B8AB7AA" w14:textId="77777777" w:rsidR="005505E3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3B4E5AC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  <w:vAlign w:val="bottom"/>
          </w:tcPr>
          <w:p w14:paraId="7DDBED6B" w14:textId="77777777" w:rsidR="005505E3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9301E79" w14:textId="77777777" w:rsidR="005505E3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60E0ADB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  <w:vAlign w:val="bottom"/>
          </w:tcPr>
          <w:p w14:paraId="23C359FD" w14:textId="77777777" w:rsidR="005505E3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185FFE01" w14:textId="77777777" w:rsidR="005505E3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35A01D98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36" w:type="pct"/>
            <w:vAlign w:val="bottom"/>
          </w:tcPr>
          <w:p w14:paraId="5A9C10A8" w14:textId="77777777" w:rsidR="005505E3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3037DEF7" w14:textId="77777777" w:rsidR="005505E3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6A716CB7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1,126</w:t>
            </w:r>
          </w:p>
        </w:tc>
      </w:tr>
      <w:tr w:rsidR="005505E3" w:rsidRPr="007C246E" w14:paraId="3C45CD00" w14:textId="77777777" w:rsidTr="004C48BF">
        <w:tc>
          <w:tcPr>
            <w:tcW w:w="1092" w:type="pct"/>
          </w:tcPr>
          <w:p w14:paraId="59217BDA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38" w:type="pct"/>
            <w:vMerge/>
            <w:vAlign w:val="bottom"/>
          </w:tcPr>
          <w:p w14:paraId="74994F9B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388FDF5A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027844DC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1,624</w:t>
            </w:r>
          </w:p>
        </w:tc>
        <w:tc>
          <w:tcPr>
            <w:tcW w:w="728" w:type="pct"/>
            <w:vAlign w:val="bottom"/>
          </w:tcPr>
          <w:p w14:paraId="5AF65222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  <w:vAlign w:val="bottom"/>
          </w:tcPr>
          <w:p w14:paraId="36B9D49F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36" w:type="pct"/>
            <w:vAlign w:val="bottom"/>
          </w:tcPr>
          <w:p w14:paraId="121EA252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10,013</w:t>
            </w:r>
          </w:p>
        </w:tc>
      </w:tr>
      <w:tr w:rsidR="005505E3" w:rsidRPr="007C246E" w14:paraId="531E2C5E" w14:textId="77777777" w:rsidTr="004C48BF">
        <w:tc>
          <w:tcPr>
            <w:tcW w:w="1092" w:type="pct"/>
          </w:tcPr>
          <w:p w14:paraId="5CD64F17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38" w:type="pct"/>
            <w:vAlign w:val="bottom"/>
          </w:tcPr>
          <w:p w14:paraId="24A51A3F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6CECA426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4D6227A9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72,864</w:t>
            </w:r>
          </w:p>
        </w:tc>
        <w:tc>
          <w:tcPr>
            <w:tcW w:w="728" w:type="pct"/>
            <w:vAlign w:val="bottom"/>
          </w:tcPr>
          <w:p w14:paraId="499860ED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459</w:t>
            </w:r>
          </w:p>
        </w:tc>
        <w:tc>
          <w:tcPr>
            <w:tcW w:w="638" w:type="pct"/>
            <w:vAlign w:val="bottom"/>
          </w:tcPr>
          <w:p w14:paraId="75CB3877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36" w:type="pct"/>
            <w:vAlign w:val="bottom"/>
          </w:tcPr>
          <w:p w14:paraId="10421B4E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73,323</w:t>
            </w:r>
          </w:p>
        </w:tc>
      </w:tr>
      <w:tr w:rsidR="005505E3" w:rsidRPr="007C246E" w14:paraId="5DBB2F1F" w14:textId="77777777" w:rsidTr="004B3FA5">
        <w:tc>
          <w:tcPr>
            <w:tcW w:w="1092" w:type="pct"/>
          </w:tcPr>
          <w:p w14:paraId="4798F25B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เงินให้สินเชื่อแก่ลูกหนี้</w:t>
            </w:r>
          </w:p>
          <w:p w14:paraId="1343C83A" w14:textId="1E44CFCA" w:rsidR="005505E3" w:rsidRPr="007C246E" w:rsidRDefault="005505E3" w:rsidP="003B7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 xml:space="preserve">     </w:t>
            </w: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และดอกเบี้ยค้างรับ</w:t>
            </w:r>
            <w:r w:rsidR="003B7C37">
              <w:rPr>
                <w:rFonts w:ascii="CordiaUPC" w:hAnsi="CordiaUPC" w:cs="CordiaUPC" w:hint="cs"/>
                <w:sz w:val="24"/>
                <w:szCs w:val="24"/>
                <w:cs/>
              </w:rPr>
              <w:t>สุทธิ</w:t>
            </w: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38" w:type="pct"/>
            <w:vAlign w:val="bottom"/>
          </w:tcPr>
          <w:p w14:paraId="20267147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4121F36E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60207616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  <w:vAlign w:val="bottom"/>
          </w:tcPr>
          <w:p w14:paraId="585F14C4" w14:textId="77777777" w:rsidR="005505E3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3D574B67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  <w:vAlign w:val="bottom"/>
          </w:tcPr>
          <w:p w14:paraId="0E2FFE0E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693,775</w:t>
            </w:r>
          </w:p>
        </w:tc>
        <w:tc>
          <w:tcPr>
            <w:tcW w:w="536" w:type="pct"/>
            <w:vAlign w:val="bottom"/>
          </w:tcPr>
          <w:p w14:paraId="3740E180" w14:textId="77777777" w:rsidR="005505E3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F17C3B1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693,775</w:t>
            </w:r>
          </w:p>
        </w:tc>
      </w:tr>
      <w:tr w:rsidR="005505E3" w:rsidRPr="007C246E" w14:paraId="40CB4B83" w14:textId="77777777" w:rsidTr="004C48BF">
        <w:tc>
          <w:tcPr>
            <w:tcW w:w="1092" w:type="pct"/>
          </w:tcPr>
          <w:p w14:paraId="710B9F96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สินทรัพย์ทางการเงินอื่น </w:t>
            </w:r>
            <w:r w:rsidRPr="007C246E">
              <w:rPr>
                <w:rFonts w:ascii="CordiaUPC" w:hAnsi="CordiaUPC" w:cs="CordiaUPC" w:hint="cs"/>
                <w:sz w:val="24"/>
                <w:szCs w:val="24"/>
              </w:rPr>
              <w:t xml:space="preserve">- </w:t>
            </w: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638" w:type="pct"/>
            <w:vAlign w:val="bottom"/>
          </w:tcPr>
          <w:p w14:paraId="65F629D6" w14:textId="77777777" w:rsidR="005505E3" w:rsidRPr="007C246E" w:rsidRDefault="005505E3" w:rsidP="007C13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2FAFE9C2" w14:textId="77777777" w:rsidR="005505E3" w:rsidRPr="007C246E" w:rsidRDefault="005505E3" w:rsidP="007C13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0AA78A5A" w14:textId="77777777" w:rsidR="005505E3" w:rsidRPr="007C246E" w:rsidRDefault="005505E3" w:rsidP="007C13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  <w:vAlign w:val="bottom"/>
          </w:tcPr>
          <w:p w14:paraId="58734E20" w14:textId="77777777" w:rsidR="005505E3" w:rsidRPr="007C246E" w:rsidRDefault="005505E3" w:rsidP="007C13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  <w:vAlign w:val="bottom"/>
          </w:tcPr>
          <w:p w14:paraId="5A88FAA3" w14:textId="77777777" w:rsidR="005505E3" w:rsidRPr="007C246E" w:rsidRDefault="005505E3" w:rsidP="007C13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9,356</w:t>
            </w:r>
          </w:p>
        </w:tc>
        <w:tc>
          <w:tcPr>
            <w:tcW w:w="536" w:type="pct"/>
            <w:vAlign w:val="bottom"/>
          </w:tcPr>
          <w:p w14:paraId="54043753" w14:textId="77777777" w:rsidR="005505E3" w:rsidRPr="007C246E" w:rsidRDefault="005505E3" w:rsidP="007C13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9,356</w:t>
            </w:r>
          </w:p>
        </w:tc>
      </w:tr>
      <w:tr w:rsidR="005505E3" w:rsidRPr="007C246E" w14:paraId="243DFA78" w14:textId="77777777" w:rsidTr="004C48BF">
        <w:tc>
          <w:tcPr>
            <w:tcW w:w="1092" w:type="pct"/>
            <w:vAlign w:val="bottom"/>
          </w:tcPr>
          <w:p w14:paraId="521CAAB1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8" w:type="pct"/>
            <w:vAlign w:val="bottom"/>
          </w:tcPr>
          <w:p w14:paraId="30CD3ACB" w14:textId="77777777" w:rsidR="005505E3" w:rsidRPr="007C246E" w:rsidRDefault="005505E3" w:rsidP="004B3F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9,515</w:t>
            </w:r>
          </w:p>
        </w:tc>
        <w:tc>
          <w:tcPr>
            <w:tcW w:w="684" w:type="pct"/>
            <w:vAlign w:val="bottom"/>
          </w:tcPr>
          <w:p w14:paraId="4C554634" w14:textId="77777777" w:rsidR="005505E3" w:rsidRPr="007C246E" w:rsidRDefault="005505E3" w:rsidP="004B3F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7E73052A" w14:textId="77777777" w:rsidR="005505E3" w:rsidRPr="007C246E" w:rsidRDefault="005505E3" w:rsidP="004B3F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74,488</w:t>
            </w:r>
          </w:p>
        </w:tc>
        <w:tc>
          <w:tcPr>
            <w:tcW w:w="728" w:type="pct"/>
            <w:vAlign w:val="bottom"/>
          </w:tcPr>
          <w:p w14:paraId="1D9A1904" w14:textId="77777777" w:rsidR="005505E3" w:rsidRPr="007C246E" w:rsidRDefault="005505E3" w:rsidP="004B3F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459</w:t>
            </w:r>
          </w:p>
        </w:tc>
        <w:tc>
          <w:tcPr>
            <w:tcW w:w="638" w:type="pct"/>
            <w:vAlign w:val="bottom"/>
          </w:tcPr>
          <w:p w14:paraId="3BBE7290" w14:textId="77777777" w:rsidR="005505E3" w:rsidRPr="007C246E" w:rsidRDefault="005505E3" w:rsidP="004B3F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937,230</w:t>
            </w:r>
          </w:p>
        </w:tc>
        <w:tc>
          <w:tcPr>
            <w:tcW w:w="536" w:type="pct"/>
            <w:vAlign w:val="bottom"/>
          </w:tcPr>
          <w:p w14:paraId="143DDC6D" w14:textId="77777777" w:rsidR="005505E3" w:rsidRPr="007C246E" w:rsidRDefault="005505E3" w:rsidP="004B3F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1,021,692</w:t>
            </w:r>
          </w:p>
        </w:tc>
      </w:tr>
      <w:tr w:rsidR="005505E3" w:rsidRPr="007C246E" w14:paraId="4CFF2B98" w14:textId="77777777" w:rsidTr="004C48BF">
        <w:tc>
          <w:tcPr>
            <w:tcW w:w="1092" w:type="pct"/>
          </w:tcPr>
          <w:p w14:paraId="62A0F99A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left="158" w:right="-43" w:hanging="158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38" w:type="pct"/>
            <w:vAlign w:val="bottom"/>
          </w:tcPr>
          <w:p w14:paraId="549478F6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5EF16469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6DA5F153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8" w:type="pct"/>
            <w:vAlign w:val="bottom"/>
          </w:tcPr>
          <w:p w14:paraId="1227ED8C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8" w:type="pct"/>
            <w:vAlign w:val="bottom"/>
          </w:tcPr>
          <w:p w14:paraId="20D0D905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36" w:type="pct"/>
            <w:vAlign w:val="bottom"/>
          </w:tcPr>
          <w:p w14:paraId="07226166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5505E3" w:rsidRPr="007C246E" w14:paraId="4047FF77" w14:textId="77777777" w:rsidTr="004C48BF">
        <w:tc>
          <w:tcPr>
            <w:tcW w:w="1092" w:type="pct"/>
          </w:tcPr>
          <w:p w14:paraId="74384021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38" w:type="pct"/>
            <w:vAlign w:val="bottom"/>
          </w:tcPr>
          <w:p w14:paraId="2D0130FE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21C1559E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10FE63F8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  <w:vAlign w:val="bottom"/>
          </w:tcPr>
          <w:p w14:paraId="0A4DE535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  <w:vAlign w:val="bottom"/>
          </w:tcPr>
          <w:p w14:paraId="695EDA00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815,678</w:t>
            </w:r>
          </w:p>
        </w:tc>
        <w:tc>
          <w:tcPr>
            <w:tcW w:w="536" w:type="pct"/>
            <w:vAlign w:val="bottom"/>
          </w:tcPr>
          <w:p w14:paraId="76DE113B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815,678</w:t>
            </w:r>
          </w:p>
        </w:tc>
      </w:tr>
      <w:tr w:rsidR="005505E3" w:rsidRPr="007C246E" w14:paraId="1AAC96EA" w14:textId="77777777" w:rsidTr="004C48BF">
        <w:tc>
          <w:tcPr>
            <w:tcW w:w="1092" w:type="pct"/>
          </w:tcPr>
          <w:p w14:paraId="25205BF6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6574BD23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และตลาดเงินสุทธิ</w:t>
            </w:r>
          </w:p>
        </w:tc>
        <w:tc>
          <w:tcPr>
            <w:tcW w:w="638" w:type="pct"/>
            <w:vAlign w:val="bottom"/>
          </w:tcPr>
          <w:p w14:paraId="4A88E093" w14:textId="77777777" w:rsidR="005505E3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01C40B9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56EB9A19" w14:textId="77777777" w:rsidR="005505E3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2783A752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00B6CEC8" w14:textId="77777777" w:rsidR="005505E3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02787E8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  <w:vAlign w:val="bottom"/>
          </w:tcPr>
          <w:p w14:paraId="07957A12" w14:textId="77777777" w:rsidR="005505E3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C78B8A7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  <w:vAlign w:val="bottom"/>
          </w:tcPr>
          <w:p w14:paraId="0E509DE9" w14:textId="77777777" w:rsidR="005505E3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5C6B2CF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51,149</w:t>
            </w:r>
          </w:p>
        </w:tc>
        <w:tc>
          <w:tcPr>
            <w:tcW w:w="536" w:type="pct"/>
            <w:vAlign w:val="bottom"/>
          </w:tcPr>
          <w:p w14:paraId="72C68DC2" w14:textId="77777777" w:rsidR="005505E3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6392E28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51,149</w:t>
            </w:r>
          </w:p>
        </w:tc>
      </w:tr>
      <w:tr w:rsidR="005505E3" w:rsidRPr="007C246E" w14:paraId="29621B67" w14:textId="77777777" w:rsidTr="004C48BF">
        <w:tc>
          <w:tcPr>
            <w:tcW w:w="1092" w:type="pct"/>
          </w:tcPr>
          <w:p w14:paraId="6A265570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38" w:type="pct"/>
            <w:vAlign w:val="bottom"/>
          </w:tcPr>
          <w:p w14:paraId="5BA89FFF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6F0EF292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2B7CAB53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  <w:vAlign w:val="bottom"/>
          </w:tcPr>
          <w:p w14:paraId="68C5525C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  <w:vAlign w:val="bottom"/>
          </w:tcPr>
          <w:p w14:paraId="74F59100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2,898</w:t>
            </w:r>
          </w:p>
        </w:tc>
        <w:tc>
          <w:tcPr>
            <w:tcW w:w="536" w:type="pct"/>
            <w:vAlign w:val="bottom"/>
          </w:tcPr>
          <w:p w14:paraId="0BC89754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2,898</w:t>
            </w:r>
          </w:p>
        </w:tc>
      </w:tr>
      <w:tr w:rsidR="005505E3" w:rsidRPr="007C246E" w14:paraId="33D5720C" w14:textId="77777777" w:rsidTr="004C48BF">
        <w:tc>
          <w:tcPr>
            <w:tcW w:w="1092" w:type="pct"/>
          </w:tcPr>
          <w:p w14:paraId="33C20680" w14:textId="4541CCA2" w:rsidR="00931CDF" w:rsidRPr="007C246E" w:rsidRDefault="002D088C" w:rsidP="002D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</w:t>
            </w:r>
            <w:r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ด้วยมูลค่ายุติธรรมผ่านกำไร</w:t>
            </w:r>
            <w:r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638" w:type="pct"/>
            <w:vAlign w:val="bottom"/>
          </w:tcPr>
          <w:p w14:paraId="35802C4D" w14:textId="715A31BF" w:rsidR="005505E3" w:rsidRPr="00593D36" w:rsidRDefault="00593D36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432</w:t>
            </w:r>
          </w:p>
        </w:tc>
        <w:tc>
          <w:tcPr>
            <w:tcW w:w="684" w:type="pct"/>
            <w:vAlign w:val="bottom"/>
          </w:tcPr>
          <w:p w14:paraId="11304A9C" w14:textId="2F919A57" w:rsidR="005505E3" w:rsidRPr="00593D36" w:rsidRDefault="00593D36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04AB04D6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  <w:vAlign w:val="bottom"/>
          </w:tcPr>
          <w:p w14:paraId="2FE54821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  <w:vAlign w:val="bottom"/>
          </w:tcPr>
          <w:p w14:paraId="0A0CF149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36" w:type="pct"/>
            <w:vAlign w:val="bottom"/>
          </w:tcPr>
          <w:p w14:paraId="2D912216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432</w:t>
            </w:r>
          </w:p>
        </w:tc>
      </w:tr>
      <w:tr w:rsidR="005505E3" w:rsidRPr="007C246E" w14:paraId="41008A5D" w14:textId="77777777" w:rsidTr="004C48BF">
        <w:tc>
          <w:tcPr>
            <w:tcW w:w="1092" w:type="pct"/>
          </w:tcPr>
          <w:p w14:paraId="1E84F7D9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38" w:type="pct"/>
            <w:vAlign w:val="bottom"/>
          </w:tcPr>
          <w:p w14:paraId="6E25103A" w14:textId="77777777" w:rsidR="005505E3" w:rsidRPr="00593D36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8,144</w:t>
            </w:r>
          </w:p>
        </w:tc>
        <w:tc>
          <w:tcPr>
            <w:tcW w:w="684" w:type="pct"/>
            <w:vAlign w:val="bottom"/>
          </w:tcPr>
          <w:p w14:paraId="1EEC7D74" w14:textId="77777777" w:rsidR="005505E3" w:rsidRPr="00593D36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719592B2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  <w:vAlign w:val="bottom"/>
          </w:tcPr>
          <w:p w14:paraId="1229A26A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  <w:vAlign w:val="bottom"/>
          </w:tcPr>
          <w:p w14:paraId="624877C6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36" w:type="pct"/>
            <w:vAlign w:val="bottom"/>
          </w:tcPr>
          <w:p w14:paraId="1127DAC6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8,144</w:t>
            </w:r>
          </w:p>
        </w:tc>
      </w:tr>
      <w:tr w:rsidR="005505E3" w:rsidRPr="007C246E" w14:paraId="7D2195D5" w14:textId="77777777" w:rsidTr="004C48BF">
        <w:tc>
          <w:tcPr>
            <w:tcW w:w="1092" w:type="pct"/>
          </w:tcPr>
          <w:p w14:paraId="4CC8E09C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38" w:type="pct"/>
            <w:vAlign w:val="bottom"/>
          </w:tcPr>
          <w:p w14:paraId="515D9DCF" w14:textId="77777777" w:rsidR="005505E3" w:rsidRPr="00593D36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0F7BDF93" w14:textId="5A9251FB" w:rsidR="005505E3" w:rsidRPr="00593D36" w:rsidRDefault="007C133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1E3CC7EC" w14:textId="77777777" w:rsidR="005505E3" w:rsidRPr="001C09A7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1C09A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  <w:vAlign w:val="bottom"/>
          </w:tcPr>
          <w:p w14:paraId="1CCE6115" w14:textId="00B95392" w:rsidR="005505E3" w:rsidRPr="001C09A7" w:rsidRDefault="007C133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  <w:vAlign w:val="bottom"/>
          </w:tcPr>
          <w:p w14:paraId="346F2CE2" w14:textId="56889402" w:rsidR="005505E3" w:rsidRPr="001C09A7" w:rsidRDefault="00931CDF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82"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88</w:t>
            </w:r>
            <w:r w:rsidR="007C133B">
              <w:rPr>
                <w:rFonts w:ascii="CordiaUPC" w:hAnsi="CordiaUPC" w:cs="CordiaUPC"/>
                <w:sz w:val="24"/>
                <w:szCs w:val="24"/>
              </w:rPr>
              <w:t>,960</w:t>
            </w:r>
          </w:p>
        </w:tc>
        <w:tc>
          <w:tcPr>
            <w:tcW w:w="536" w:type="pct"/>
            <w:vAlign w:val="bottom"/>
          </w:tcPr>
          <w:p w14:paraId="2819B42B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88,960</w:t>
            </w:r>
          </w:p>
        </w:tc>
      </w:tr>
      <w:tr w:rsidR="005505E3" w:rsidRPr="007C246E" w14:paraId="4A338EA6" w14:textId="77777777" w:rsidTr="007C133B">
        <w:tc>
          <w:tcPr>
            <w:tcW w:w="1092" w:type="pct"/>
          </w:tcPr>
          <w:p w14:paraId="0C7DFFC6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638" w:type="pct"/>
            <w:vAlign w:val="bottom"/>
          </w:tcPr>
          <w:p w14:paraId="58C9F7EA" w14:textId="77777777" w:rsidR="005505E3" w:rsidRPr="00593D36" w:rsidRDefault="005505E3" w:rsidP="007C13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5738B38F" w14:textId="77777777" w:rsidR="005505E3" w:rsidRPr="00593D36" w:rsidRDefault="005505E3" w:rsidP="007C13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354D4FD7" w14:textId="77777777" w:rsidR="005505E3" w:rsidRPr="001C09A7" w:rsidRDefault="005505E3" w:rsidP="007C13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1C09A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  <w:vAlign w:val="bottom"/>
          </w:tcPr>
          <w:p w14:paraId="71FCAB3E" w14:textId="77777777" w:rsidR="005505E3" w:rsidRPr="001C09A7" w:rsidRDefault="005505E3" w:rsidP="007C13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1C09A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  <w:vAlign w:val="bottom"/>
          </w:tcPr>
          <w:p w14:paraId="054255F3" w14:textId="77777777" w:rsidR="005505E3" w:rsidRPr="001C09A7" w:rsidRDefault="005505E3" w:rsidP="007C13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1C09A7">
              <w:rPr>
                <w:rFonts w:ascii="CordiaUPC" w:hAnsi="CordiaUPC" w:cs="CordiaUPC"/>
                <w:sz w:val="24"/>
                <w:szCs w:val="24"/>
              </w:rPr>
              <w:t>11,370</w:t>
            </w:r>
          </w:p>
        </w:tc>
        <w:tc>
          <w:tcPr>
            <w:tcW w:w="536" w:type="pct"/>
            <w:vAlign w:val="bottom"/>
          </w:tcPr>
          <w:p w14:paraId="5CE7F875" w14:textId="77777777" w:rsidR="005505E3" w:rsidRPr="007C246E" w:rsidRDefault="005505E3" w:rsidP="007C13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11,370</w:t>
            </w:r>
          </w:p>
        </w:tc>
      </w:tr>
      <w:tr w:rsidR="005505E3" w:rsidRPr="007C246E" w14:paraId="092CE4DA" w14:textId="77777777" w:rsidTr="004C48BF">
        <w:tc>
          <w:tcPr>
            <w:tcW w:w="1092" w:type="pct"/>
          </w:tcPr>
          <w:p w14:paraId="36F45098" w14:textId="77777777" w:rsidR="005505E3" w:rsidRPr="007C246E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8" w:type="pct"/>
            <w:vAlign w:val="bottom"/>
          </w:tcPr>
          <w:p w14:paraId="55C4AC56" w14:textId="7833D56C" w:rsidR="005505E3" w:rsidRPr="00593D36" w:rsidRDefault="005505E3" w:rsidP="007C13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8,</w:t>
            </w:r>
            <w:r w:rsidR="00593D36"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576</w:t>
            </w:r>
          </w:p>
        </w:tc>
        <w:tc>
          <w:tcPr>
            <w:tcW w:w="684" w:type="pct"/>
            <w:vAlign w:val="bottom"/>
          </w:tcPr>
          <w:p w14:paraId="75144644" w14:textId="483098C3" w:rsidR="005505E3" w:rsidRPr="00593D36" w:rsidRDefault="00593D36" w:rsidP="007C13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25D8958B" w14:textId="77777777" w:rsidR="005505E3" w:rsidRPr="001C09A7" w:rsidRDefault="005505E3" w:rsidP="007C13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C09A7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28" w:type="pct"/>
            <w:vAlign w:val="bottom"/>
          </w:tcPr>
          <w:p w14:paraId="00EDAC46" w14:textId="0075F8C8" w:rsidR="005505E3" w:rsidRPr="001C09A7" w:rsidRDefault="007C133B" w:rsidP="007C13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38" w:type="pct"/>
            <w:vAlign w:val="bottom"/>
          </w:tcPr>
          <w:p w14:paraId="38F6A470" w14:textId="1FF21A5B" w:rsidR="005505E3" w:rsidRPr="001C09A7" w:rsidRDefault="005505E3" w:rsidP="004554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C09A7">
              <w:rPr>
                <w:rFonts w:ascii="CordiaUPC" w:hAnsi="CordiaUPC" w:cs="CordiaUPC"/>
                <w:b/>
                <w:bCs/>
                <w:sz w:val="24"/>
                <w:szCs w:val="24"/>
              </w:rPr>
              <w:t>9</w:t>
            </w:r>
            <w:r w:rsidR="007C133B">
              <w:rPr>
                <w:rFonts w:ascii="CordiaUPC" w:hAnsi="CordiaUPC" w:cs="CordiaUPC"/>
                <w:b/>
                <w:bCs/>
                <w:sz w:val="24"/>
                <w:szCs w:val="24"/>
              </w:rPr>
              <w:t>70,055</w:t>
            </w:r>
          </w:p>
        </w:tc>
        <w:tc>
          <w:tcPr>
            <w:tcW w:w="536" w:type="pct"/>
            <w:vAlign w:val="bottom"/>
          </w:tcPr>
          <w:p w14:paraId="690F4091" w14:textId="77777777" w:rsidR="005505E3" w:rsidRPr="007C246E" w:rsidRDefault="005505E3" w:rsidP="007C13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978,631</w:t>
            </w:r>
          </w:p>
        </w:tc>
      </w:tr>
    </w:tbl>
    <w:p w14:paraId="7602B5ED" w14:textId="77777777" w:rsidR="005505E3" w:rsidRPr="00425E1B" w:rsidRDefault="005505E3" w:rsidP="005505E3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34B30F35" w14:textId="77777777" w:rsidR="004C48BF" w:rsidRDefault="004C4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5EBF1C27" w14:textId="561B7300" w:rsidR="003E24DB" w:rsidRPr="005821E1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25E1B">
        <w:rPr>
          <w:rFonts w:ascii="CordiaUPC" w:hAnsi="CordiaUPC" w:cs="CordiaUPC"/>
          <w:b/>
          <w:bCs/>
          <w:sz w:val="26"/>
          <w:szCs w:val="26"/>
        </w:rPr>
        <w:lastRenderedPageBreak/>
        <w:t>1</w:t>
      </w:r>
      <w:r w:rsidR="00D014E9">
        <w:rPr>
          <w:rFonts w:ascii="CordiaUPC" w:hAnsi="CordiaUPC" w:cs="CordiaUPC"/>
          <w:b/>
          <w:bCs/>
          <w:sz w:val="26"/>
          <w:szCs w:val="26"/>
        </w:rPr>
        <w:t>0</w:t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รายการ</w:t>
      </w:r>
      <w:r w:rsidR="003E24DB" w:rsidRPr="005821E1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ระหว่างธนาคารและตลาดเงินสุทธิ</w:t>
      </w:r>
      <w:r w:rsidR="003E24DB" w:rsidRPr="005821E1">
        <w:rPr>
          <w:rFonts w:ascii="CordiaUPC" w:hAnsi="CordiaUPC" w:cs="CordiaUPC"/>
          <w:b/>
          <w:bCs/>
          <w:sz w:val="26"/>
          <w:szCs w:val="26"/>
          <w:lang w:eastAsia="en-GB"/>
        </w:rPr>
        <w:t xml:space="preserve"> (</w:t>
      </w:r>
      <w:r w:rsidR="003E24DB" w:rsidRPr="005821E1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สินทรัพย์</w:t>
      </w:r>
      <w:r w:rsidR="003E24DB" w:rsidRPr="005821E1">
        <w:rPr>
          <w:rFonts w:ascii="CordiaUPC" w:hAnsi="CordiaUPC" w:cs="CordiaUPC"/>
          <w:b/>
          <w:bCs/>
          <w:sz w:val="26"/>
          <w:szCs w:val="26"/>
          <w:lang w:eastAsia="en-GB"/>
        </w:rPr>
        <w:t>)</w:t>
      </w:r>
    </w:p>
    <w:p w14:paraId="27486554" w14:textId="1F64179E" w:rsidR="00DE52BE" w:rsidRPr="005821E1" w:rsidRDefault="00DE52BE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5C4FA0" w:rsidRPr="005821E1" w14:paraId="73F45B57" w14:textId="77777777" w:rsidTr="007C569A">
        <w:trPr>
          <w:tblHeader/>
        </w:trPr>
        <w:tc>
          <w:tcPr>
            <w:tcW w:w="5400" w:type="dxa"/>
            <w:shd w:val="clear" w:color="auto" w:fill="auto"/>
          </w:tcPr>
          <w:p w14:paraId="15DC7730" w14:textId="3F951AE0" w:rsidR="005C4FA0" w:rsidRPr="005821E1" w:rsidRDefault="00DE52BE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821E1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ab/>
            </w:r>
          </w:p>
        </w:tc>
        <w:tc>
          <w:tcPr>
            <w:tcW w:w="239" w:type="dxa"/>
            <w:shd w:val="clear" w:color="auto" w:fill="auto"/>
          </w:tcPr>
          <w:p w14:paraId="45D53797" w14:textId="77777777" w:rsidR="005C4FA0" w:rsidRPr="005821E1" w:rsidRDefault="005C4FA0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0C56AB40" w14:textId="081EF81F" w:rsidR="005C4FA0" w:rsidRPr="005821E1" w:rsidRDefault="005C4FA0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5C4F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0F9B" w:rsidRPr="005821E1" w14:paraId="0CBB0223" w14:textId="77777777" w:rsidTr="00F10F9B">
        <w:trPr>
          <w:tblHeader/>
        </w:trPr>
        <w:tc>
          <w:tcPr>
            <w:tcW w:w="5400" w:type="dxa"/>
            <w:shd w:val="clear" w:color="auto" w:fill="auto"/>
          </w:tcPr>
          <w:p w14:paraId="26F0302C" w14:textId="77777777" w:rsidR="00F10F9B" w:rsidRPr="005821E1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774D648" w14:textId="77777777" w:rsidR="00F10F9B" w:rsidRPr="005821E1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084D813E" w14:textId="06345788" w:rsidR="00F10F9B" w:rsidRPr="00DB0BA3" w:rsidRDefault="00DB0BA3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DB0BA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39" w:type="dxa"/>
            <w:shd w:val="clear" w:color="auto" w:fill="auto"/>
          </w:tcPr>
          <w:p w14:paraId="2063EF62" w14:textId="77777777" w:rsidR="00F10F9B" w:rsidRPr="00DB0BA3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34E33D7F" w14:textId="210EBA60" w:rsidR="00F10F9B" w:rsidRPr="00DB0BA3" w:rsidRDefault="00DB0BA3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B0BA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2563</w:t>
            </w:r>
          </w:p>
        </w:tc>
      </w:tr>
      <w:tr w:rsidR="00F10F9B" w:rsidRPr="005821E1" w14:paraId="7871681B" w14:textId="77777777" w:rsidTr="00F10F9B">
        <w:trPr>
          <w:tblHeader/>
        </w:trPr>
        <w:tc>
          <w:tcPr>
            <w:tcW w:w="5400" w:type="dxa"/>
            <w:shd w:val="clear" w:color="auto" w:fill="auto"/>
          </w:tcPr>
          <w:p w14:paraId="754656DB" w14:textId="77777777" w:rsidR="00F10F9B" w:rsidRPr="005821E1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67F124F" w14:textId="77777777" w:rsidR="00F10F9B" w:rsidRPr="005821E1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2E507AB9" w14:textId="0A6950B8" w:rsidR="00F10F9B" w:rsidRPr="005821E1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821E1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10F9B" w:rsidRPr="005821E1" w14:paraId="621A4297" w14:textId="77777777" w:rsidTr="00F10F9B">
        <w:tc>
          <w:tcPr>
            <w:tcW w:w="5400" w:type="dxa"/>
            <w:shd w:val="clear" w:color="auto" w:fill="auto"/>
            <w:vAlign w:val="bottom"/>
          </w:tcPr>
          <w:p w14:paraId="211DFA18" w14:textId="77777777" w:rsidR="00F10F9B" w:rsidRPr="005821E1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5821E1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161020E5" w14:textId="77777777" w:rsidR="00F10F9B" w:rsidRPr="005821E1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3CAB12F" w14:textId="77777777" w:rsidR="00F10F9B" w:rsidRPr="005821E1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1D815CCE" w14:textId="77777777" w:rsidR="00F10F9B" w:rsidRPr="005821E1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6D209EE" w14:textId="77777777" w:rsidR="00F10F9B" w:rsidRPr="005821E1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C4FA0" w:rsidRPr="005821E1" w14:paraId="44965600" w14:textId="77777777" w:rsidTr="007C569A">
        <w:tc>
          <w:tcPr>
            <w:tcW w:w="5400" w:type="dxa"/>
            <w:shd w:val="clear" w:color="auto" w:fill="auto"/>
            <w:vAlign w:val="bottom"/>
          </w:tcPr>
          <w:p w14:paraId="24798435" w14:textId="2940034E" w:rsidR="005C4FA0" w:rsidRPr="005821E1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821E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239" w:type="dxa"/>
            <w:shd w:val="clear" w:color="auto" w:fill="auto"/>
          </w:tcPr>
          <w:p w14:paraId="64D1A790" w14:textId="77777777" w:rsidR="005C4FA0" w:rsidRPr="005821E1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A1635FF" w14:textId="19E1C711" w:rsidR="005C4FA0" w:rsidRPr="003D4C81" w:rsidRDefault="003D4C81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122,910</w:t>
            </w:r>
          </w:p>
        </w:tc>
        <w:tc>
          <w:tcPr>
            <w:tcW w:w="239" w:type="dxa"/>
            <w:shd w:val="clear" w:color="auto" w:fill="auto"/>
          </w:tcPr>
          <w:p w14:paraId="612BCF6D" w14:textId="77777777" w:rsidR="005C4FA0" w:rsidRPr="005821E1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8C16D99" w14:textId="31D2647C" w:rsidR="005C4FA0" w:rsidRPr="005821E1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147,651</w:t>
            </w:r>
          </w:p>
        </w:tc>
      </w:tr>
      <w:tr w:rsidR="005C4FA0" w:rsidRPr="005821E1" w14:paraId="431AA20E" w14:textId="77777777" w:rsidTr="00F10F9B">
        <w:tc>
          <w:tcPr>
            <w:tcW w:w="5400" w:type="dxa"/>
            <w:shd w:val="clear" w:color="auto" w:fill="auto"/>
            <w:vAlign w:val="bottom"/>
          </w:tcPr>
          <w:p w14:paraId="2A17FF40" w14:textId="77777777" w:rsidR="005C4FA0" w:rsidRPr="005821E1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821E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239" w:type="dxa"/>
            <w:shd w:val="clear" w:color="auto" w:fill="auto"/>
          </w:tcPr>
          <w:p w14:paraId="75A7FF08" w14:textId="77777777" w:rsidR="005C4FA0" w:rsidRPr="005821E1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8EFCC5E" w14:textId="2E4859B2" w:rsidR="005C4FA0" w:rsidRPr="005821E1" w:rsidRDefault="003D4C81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80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BBF9AE" w14:textId="77777777" w:rsidR="005C4FA0" w:rsidRPr="005821E1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26651DE" w14:textId="6F65A7FC" w:rsidR="005C4FA0" w:rsidRPr="005821E1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26,720</w:t>
            </w:r>
          </w:p>
        </w:tc>
      </w:tr>
      <w:tr w:rsidR="005C4FA0" w:rsidRPr="005821E1" w14:paraId="4E08F671" w14:textId="77777777" w:rsidTr="00F10F9B">
        <w:tc>
          <w:tcPr>
            <w:tcW w:w="5400" w:type="dxa"/>
            <w:shd w:val="clear" w:color="auto" w:fill="auto"/>
            <w:vAlign w:val="bottom"/>
          </w:tcPr>
          <w:p w14:paraId="6FC7DE9B" w14:textId="0E23FE04" w:rsidR="005C4FA0" w:rsidRPr="005821E1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821E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239" w:type="dxa"/>
            <w:shd w:val="clear" w:color="auto" w:fill="auto"/>
          </w:tcPr>
          <w:p w14:paraId="61B3D33F" w14:textId="77777777" w:rsidR="005C4FA0" w:rsidRPr="005821E1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ABC0A4D" w14:textId="271042BC" w:rsidR="005C4FA0" w:rsidRPr="005821E1" w:rsidRDefault="003D4C81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8,711</w:t>
            </w:r>
          </w:p>
        </w:tc>
        <w:tc>
          <w:tcPr>
            <w:tcW w:w="239" w:type="dxa"/>
            <w:shd w:val="clear" w:color="auto" w:fill="auto"/>
          </w:tcPr>
          <w:p w14:paraId="4EC706BD" w14:textId="77777777" w:rsidR="005C4FA0" w:rsidRPr="005821E1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45A6E94" w14:textId="29EA5E91" w:rsidR="005C4FA0" w:rsidRPr="005821E1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16,690</w:t>
            </w:r>
          </w:p>
        </w:tc>
      </w:tr>
      <w:tr w:rsidR="005C4FA0" w:rsidRPr="005821E1" w14:paraId="7E6325B1" w14:textId="77777777" w:rsidTr="00F10F9B">
        <w:tc>
          <w:tcPr>
            <w:tcW w:w="5400" w:type="dxa"/>
            <w:shd w:val="clear" w:color="auto" w:fill="auto"/>
            <w:vAlign w:val="bottom"/>
          </w:tcPr>
          <w:p w14:paraId="48E32817" w14:textId="110F31F0" w:rsidR="005C4FA0" w:rsidRPr="005821E1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821E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239" w:type="dxa"/>
            <w:shd w:val="clear" w:color="auto" w:fill="auto"/>
          </w:tcPr>
          <w:p w14:paraId="4D85C86E" w14:textId="77777777" w:rsidR="005C4FA0" w:rsidRPr="005821E1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670824" w14:textId="6E647B92" w:rsidR="005C4FA0" w:rsidRPr="005821E1" w:rsidRDefault="003D4C81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15,406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929497" w14:textId="77777777" w:rsidR="005C4FA0" w:rsidRPr="005821E1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5B16FB" w14:textId="1F3AA96F" w:rsidR="005C4FA0" w:rsidRPr="005821E1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10,987</w:t>
            </w:r>
          </w:p>
        </w:tc>
      </w:tr>
      <w:tr w:rsidR="005C4FA0" w:rsidRPr="005821E1" w14:paraId="4F633DB5" w14:textId="77777777" w:rsidTr="00F10F9B">
        <w:tc>
          <w:tcPr>
            <w:tcW w:w="5400" w:type="dxa"/>
            <w:shd w:val="clear" w:color="auto" w:fill="auto"/>
            <w:vAlign w:val="bottom"/>
          </w:tcPr>
          <w:p w14:paraId="3CA9ED9D" w14:textId="77777777" w:rsidR="005C4FA0" w:rsidRPr="005821E1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5821E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5E0D72AE" w14:textId="77777777" w:rsidR="005C4FA0" w:rsidRPr="005821E1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F56476" w14:textId="561EF655" w:rsidR="005C4FA0" w:rsidRPr="005821E1" w:rsidRDefault="003D4C81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147,10</w:t>
            </w:r>
            <w:r w:rsidR="00A05691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9" w:type="dxa"/>
            <w:shd w:val="clear" w:color="auto" w:fill="auto"/>
          </w:tcPr>
          <w:p w14:paraId="050D2B27" w14:textId="77777777" w:rsidR="005C4FA0" w:rsidRPr="005821E1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3D325C" w14:textId="2882C91D" w:rsidR="005C4FA0" w:rsidRPr="005821E1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202,048</w:t>
            </w:r>
          </w:p>
        </w:tc>
      </w:tr>
      <w:tr w:rsidR="005C4FA0" w:rsidRPr="005821E1" w14:paraId="375EB6D7" w14:textId="77777777" w:rsidTr="00F10F9B">
        <w:tc>
          <w:tcPr>
            <w:tcW w:w="5400" w:type="dxa"/>
            <w:shd w:val="clear" w:color="auto" w:fill="auto"/>
            <w:vAlign w:val="bottom"/>
          </w:tcPr>
          <w:p w14:paraId="2D43296A" w14:textId="1F3144C7" w:rsidR="005C4FA0" w:rsidRPr="005821E1" w:rsidRDefault="005C4FA0" w:rsidP="005C4FA0">
            <w:pPr>
              <w:tabs>
                <w:tab w:val="clear" w:pos="227"/>
              </w:tabs>
              <w:spacing w:line="240" w:lineRule="auto"/>
              <w:ind w:left="156" w:hanging="15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821E1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บวก</w:t>
            </w:r>
            <w:r w:rsidRPr="005821E1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5821E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04988720" w14:textId="77777777" w:rsidR="005C4FA0" w:rsidRPr="005821E1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A849244" w14:textId="1B2BCF29" w:rsidR="005C4FA0" w:rsidRPr="005821E1" w:rsidRDefault="003D4C81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13</w:t>
            </w:r>
          </w:p>
        </w:tc>
        <w:tc>
          <w:tcPr>
            <w:tcW w:w="239" w:type="dxa"/>
            <w:shd w:val="clear" w:color="auto" w:fill="auto"/>
          </w:tcPr>
          <w:p w14:paraId="6994645B" w14:textId="77777777" w:rsidR="005C4FA0" w:rsidRPr="005821E1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CDAF6E2" w14:textId="3C6A2372" w:rsidR="005C4FA0" w:rsidRPr="005821E1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16</w:t>
            </w:r>
          </w:p>
        </w:tc>
      </w:tr>
      <w:tr w:rsidR="005C4FA0" w:rsidRPr="00425E1B" w14:paraId="6743523F" w14:textId="77777777" w:rsidTr="00F10F9B">
        <w:tc>
          <w:tcPr>
            <w:tcW w:w="5400" w:type="dxa"/>
            <w:shd w:val="clear" w:color="auto" w:fill="auto"/>
            <w:vAlign w:val="bottom"/>
          </w:tcPr>
          <w:p w14:paraId="47993650" w14:textId="7B6DBBE3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56" w:hanging="15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821E1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5821E1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5821E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5BC57D98" w14:textId="77777777" w:rsidR="005C4FA0" w:rsidRPr="00425E1B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2700497" w14:textId="1A4F5C0D" w:rsidR="005C4FA0" w:rsidRPr="00425E1B" w:rsidRDefault="003D4C81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(15)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D34718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F5B2402" w14:textId="4EDE91F2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(72)</w:t>
            </w:r>
          </w:p>
        </w:tc>
      </w:tr>
      <w:tr w:rsidR="005C4FA0" w:rsidRPr="00425E1B" w14:paraId="3C8B73C1" w14:textId="77777777" w:rsidTr="00F10F9B">
        <w:tc>
          <w:tcPr>
            <w:tcW w:w="5400" w:type="dxa"/>
            <w:shd w:val="clear" w:color="auto" w:fill="auto"/>
            <w:vAlign w:val="bottom"/>
          </w:tcPr>
          <w:p w14:paraId="20DA54F9" w14:textId="77777777" w:rsidR="005C4FA0" w:rsidRPr="00425E1B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239" w:type="dxa"/>
            <w:shd w:val="clear" w:color="auto" w:fill="auto"/>
          </w:tcPr>
          <w:p w14:paraId="72FA8FB9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68A00D" w14:textId="726C7337" w:rsidR="005C4FA0" w:rsidRPr="00425E1B" w:rsidRDefault="003D4C81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147,105</w:t>
            </w:r>
          </w:p>
        </w:tc>
        <w:tc>
          <w:tcPr>
            <w:tcW w:w="239" w:type="dxa"/>
            <w:shd w:val="clear" w:color="auto" w:fill="auto"/>
          </w:tcPr>
          <w:p w14:paraId="36D2C420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EBADFAF" w14:textId="4B91E055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201,992</w:t>
            </w:r>
          </w:p>
        </w:tc>
      </w:tr>
      <w:tr w:rsidR="005C4FA0" w:rsidRPr="00425E1B" w14:paraId="32FDD37F" w14:textId="77777777" w:rsidTr="00F10F9B">
        <w:tc>
          <w:tcPr>
            <w:tcW w:w="5400" w:type="dxa"/>
            <w:shd w:val="clear" w:color="auto" w:fill="auto"/>
            <w:vAlign w:val="bottom"/>
          </w:tcPr>
          <w:p w14:paraId="0F4861A7" w14:textId="79F213A5" w:rsidR="005C4FA0" w:rsidRPr="00425E1B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6D70D65" w14:textId="77777777" w:rsidR="005C4FA0" w:rsidRPr="00425E1B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6329D1B4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65EC373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C7D038C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C4FA0" w:rsidRPr="00425E1B" w14:paraId="20D72BC7" w14:textId="77777777" w:rsidTr="00F10F9B">
        <w:tc>
          <w:tcPr>
            <w:tcW w:w="5400" w:type="dxa"/>
            <w:shd w:val="clear" w:color="auto" w:fill="auto"/>
            <w:vAlign w:val="bottom"/>
          </w:tcPr>
          <w:p w14:paraId="4CE48D8D" w14:textId="77777777" w:rsidR="005C4FA0" w:rsidRPr="00425E1B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77173D46" w14:textId="77777777" w:rsidR="005C4FA0" w:rsidRPr="00425E1B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5196AB94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7C62409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67615D83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C4FA0" w:rsidRPr="00425E1B" w14:paraId="4BDA0B3B" w14:textId="77777777" w:rsidTr="00F10F9B">
        <w:tc>
          <w:tcPr>
            <w:tcW w:w="5400" w:type="dxa"/>
            <w:shd w:val="clear" w:color="auto" w:fill="auto"/>
            <w:vAlign w:val="bottom"/>
          </w:tcPr>
          <w:p w14:paraId="79B72BE2" w14:textId="77777777" w:rsidR="005C4FA0" w:rsidRPr="00425E1B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239" w:type="dxa"/>
            <w:shd w:val="clear" w:color="auto" w:fill="auto"/>
          </w:tcPr>
          <w:p w14:paraId="031B7EF5" w14:textId="77777777" w:rsidR="005C4FA0" w:rsidRPr="00425E1B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0E2283D" w14:textId="55C03135" w:rsidR="005C4FA0" w:rsidRPr="00425E1B" w:rsidRDefault="003D4C81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10,452</w:t>
            </w:r>
          </w:p>
        </w:tc>
        <w:tc>
          <w:tcPr>
            <w:tcW w:w="239" w:type="dxa"/>
            <w:shd w:val="clear" w:color="auto" w:fill="auto"/>
          </w:tcPr>
          <w:p w14:paraId="728147FE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4B3D1F5" w14:textId="3657FA8A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7,957</w:t>
            </w:r>
          </w:p>
        </w:tc>
      </w:tr>
      <w:tr w:rsidR="005C4FA0" w:rsidRPr="00425E1B" w14:paraId="2BB7F620" w14:textId="77777777" w:rsidTr="00F10F9B">
        <w:tc>
          <w:tcPr>
            <w:tcW w:w="5400" w:type="dxa"/>
            <w:shd w:val="clear" w:color="auto" w:fill="auto"/>
            <w:vAlign w:val="bottom"/>
          </w:tcPr>
          <w:p w14:paraId="06EDBB71" w14:textId="77777777" w:rsidR="005C4FA0" w:rsidRPr="00425E1B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39" w:type="dxa"/>
            <w:shd w:val="clear" w:color="auto" w:fill="auto"/>
          </w:tcPr>
          <w:p w14:paraId="693C8BD4" w14:textId="77777777" w:rsidR="005C4FA0" w:rsidRPr="00425E1B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2CD438B" w14:textId="08A285D8" w:rsidR="005C4FA0" w:rsidRPr="00425E1B" w:rsidRDefault="003D4C81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328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F47EDF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7B3F618" w14:textId="68335BEB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297</w:t>
            </w:r>
          </w:p>
        </w:tc>
      </w:tr>
      <w:tr w:rsidR="005C4FA0" w:rsidRPr="00425E1B" w14:paraId="6EFCCB9D" w14:textId="77777777" w:rsidTr="00F10F9B">
        <w:tc>
          <w:tcPr>
            <w:tcW w:w="5400" w:type="dxa"/>
            <w:shd w:val="clear" w:color="auto" w:fill="auto"/>
            <w:vAlign w:val="bottom"/>
          </w:tcPr>
          <w:p w14:paraId="4B6A05B6" w14:textId="77777777" w:rsidR="005C4FA0" w:rsidRPr="00425E1B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39" w:type="dxa"/>
            <w:shd w:val="clear" w:color="auto" w:fill="auto"/>
          </w:tcPr>
          <w:p w14:paraId="3D69FA06" w14:textId="77777777" w:rsidR="005C4FA0" w:rsidRPr="00425E1B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5A98907" w14:textId="7D47C076" w:rsidR="005C4FA0" w:rsidRPr="00425E1B" w:rsidRDefault="003D4C81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245</w:t>
            </w:r>
          </w:p>
        </w:tc>
        <w:tc>
          <w:tcPr>
            <w:tcW w:w="239" w:type="dxa"/>
            <w:shd w:val="clear" w:color="auto" w:fill="auto"/>
          </w:tcPr>
          <w:p w14:paraId="16EA6572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9427372" w14:textId="155A33C5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177</w:t>
            </w:r>
          </w:p>
        </w:tc>
      </w:tr>
      <w:tr w:rsidR="005C4FA0" w:rsidRPr="00425E1B" w14:paraId="71A52021" w14:textId="77777777" w:rsidTr="00E17597">
        <w:tc>
          <w:tcPr>
            <w:tcW w:w="5400" w:type="dxa"/>
            <w:shd w:val="clear" w:color="auto" w:fill="auto"/>
            <w:vAlign w:val="bottom"/>
          </w:tcPr>
          <w:p w14:paraId="731C341A" w14:textId="77777777" w:rsidR="005C4FA0" w:rsidRPr="00425E1B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239" w:type="dxa"/>
            <w:shd w:val="clear" w:color="auto" w:fill="auto"/>
          </w:tcPr>
          <w:p w14:paraId="1C07C335" w14:textId="77777777" w:rsidR="005C4FA0" w:rsidRPr="00425E1B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8822C" w14:textId="077346B7" w:rsidR="005C4FA0" w:rsidRPr="00425E1B" w:rsidRDefault="003D4C81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760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D5AFB2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1E919" w14:textId="4080C789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760</w:t>
            </w:r>
          </w:p>
        </w:tc>
      </w:tr>
      <w:tr w:rsidR="005C4FA0" w:rsidRPr="00425E1B" w14:paraId="6FB9FD64" w14:textId="77777777" w:rsidTr="00E17597">
        <w:trPr>
          <w:trHeight w:val="299"/>
        </w:trPr>
        <w:tc>
          <w:tcPr>
            <w:tcW w:w="5400" w:type="dxa"/>
            <w:shd w:val="clear" w:color="auto" w:fill="auto"/>
            <w:vAlign w:val="bottom"/>
          </w:tcPr>
          <w:p w14:paraId="66CE8FA4" w14:textId="77777777" w:rsidR="005C4FA0" w:rsidRPr="00425E1B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1D6977F2" w14:textId="77777777" w:rsidR="005C4FA0" w:rsidRPr="00425E1B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B51EF" w14:textId="6CABF915" w:rsidR="005C4FA0" w:rsidRPr="00425E1B" w:rsidRDefault="003D4C81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11,785</w:t>
            </w:r>
          </w:p>
        </w:tc>
        <w:tc>
          <w:tcPr>
            <w:tcW w:w="239" w:type="dxa"/>
            <w:shd w:val="clear" w:color="auto" w:fill="auto"/>
          </w:tcPr>
          <w:p w14:paraId="75521CCA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75D94" w14:textId="2773AABD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9,191</w:t>
            </w:r>
          </w:p>
        </w:tc>
      </w:tr>
      <w:tr w:rsidR="005C4FA0" w:rsidRPr="00425E1B" w14:paraId="04568D53" w14:textId="77777777" w:rsidTr="00F10F9B">
        <w:tc>
          <w:tcPr>
            <w:tcW w:w="5400" w:type="dxa"/>
            <w:shd w:val="clear" w:color="auto" w:fill="auto"/>
            <w:vAlign w:val="bottom"/>
          </w:tcPr>
          <w:p w14:paraId="4D3ADBA4" w14:textId="750A9603" w:rsidR="005C4FA0" w:rsidRPr="00425E1B" w:rsidRDefault="005C4FA0" w:rsidP="005C4FA0">
            <w:pPr>
              <w:tabs>
                <w:tab w:val="clear" w:pos="454"/>
                <w:tab w:val="left" w:pos="520"/>
              </w:tabs>
              <w:spacing w:line="240" w:lineRule="auto"/>
              <w:ind w:left="156" w:hanging="18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 xml:space="preserve">บวก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6608F539" w14:textId="77777777" w:rsidR="005C4FA0" w:rsidRPr="00425E1B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0B472F6" w14:textId="65CE35D9" w:rsidR="005C4FA0" w:rsidRPr="00425E1B" w:rsidRDefault="003D4C81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11</w:t>
            </w:r>
          </w:p>
        </w:tc>
        <w:tc>
          <w:tcPr>
            <w:tcW w:w="239" w:type="dxa"/>
            <w:shd w:val="clear" w:color="auto" w:fill="auto"/>
          </w:tcPr>
          <w:p w14:paraId="59C8B721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4265D33" w14:textId="1B69D194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12</w:t>
            </w:r>
          </w:p>
        </w:tc>
      </w:tr>
      <w:tr w:rsidR="005C4FA0" w:rsidRPr="00425E1B" w14:paraId="5726CE70" w14:textId="77777777" w:rsidTr="00F10F9B">
        <w:tc>
          <w:tcPr>
            <w:tcW w:w="5400" w:type="dxa"/>
            <w:shd w:val="clear" w:color="auto" w:fill="auto"/>
            <w:vAlign w:val="bottom"/>
          </w:tcPr>
          <w:p w14:paraId="07786553" w14:textId="3C24B996" w:rsidR="005C4FA0" w:rsidRPr="00425E1B" w:rsidRDefault="005C4FA0" w:rsidP="005C4FA0">
            <w:pPr>
              <w:tabs>
                <w:tab w:val="clear" w:pos="227"/>
              </w:tabs>
              <w:spacing w:line="240" w:lineRule="auto"/>
              <w:ind w:left="250" w:hanging="27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9" w:type="dxa"/>
            <w:shd w:val="clear" w:color="auto" w:fill="auto"/>
          </w:tcPr>
          <w:p w14:paraId="30D3CF29" w14:textId="77777777" w:rsidR="005C4FA0" w:rsidRPr="00425E1B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8BF1F9A" w14:textId="18D3F86F" w:rsidR="005C4FA0" w:rsidRPr="00425E1B" w:rsidRDefault="003D4C81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(28)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944334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2E2F5E2" w14:textId="4599E81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(10)</w:t>
            </w:r>
          </w:p>
        </w:tc>
      </w:tr>
      <w:tr w:rsidR="005C4FA0" w:rsidRPr="00425E1B" w14:paraId="2C489800" w14:textId="77777777" w:rsidTr="00F10F9B">
        <w:tc>
          <w:tcPr>
            <w:tcW w:w="5400" w:type="dxa"/>
            <w:shd w:val="clear" w:color="auto" w:fill="auto"/>
            <w:vAlign w:val="bottom"/>
          </w:tcPr>
          <w:p w14:paraId="51D809B8" w14:textId="77777777" w:rsidR="005C4FA0" w:rsidRPr="00425E1B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239" w:type="dxa"/>
            <w:shd w:val="clear" w:color="auto" w:fill="auto"/>
          </w:tcPr>
          <w:p w14:paraId="67F9B9B3" w14:textId="77777777" w:rsidR="005C4FA0" w:rsidRPr="00425E1B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55EA68" w14:textId="6D0B6783" w:rsidR="005C4FA0" w:rsidRPr="00425E1B" w:rsidRDefault="003D4C81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11,768</w:t>
            </w:r>
          </w:p>
        </w:tc>
        <w:tc>
          <w:tcPr>
            <w:tcW w:w="239" w:type="dxa"/>
            <w:shd w:val="clear" w:color="auto" w:fill="auto"/>
          </w:tcPr>
          <w:p w14:paraId="3445CC0D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B1EF27" w14:textId="3C69A594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9,193</w:t>
            </w:r>
          </w:p>
        </w:tc>
      </w:tr>
      <w:tr w:rsidR="005C4FA0" w:rsidRPr="00425E1B" w14:paraId="1B13B9F8" w14:textId="77777777" w:rsidTr="00F10F9B">
        <w:tc>
          <w:tcPr>
            <w:tcW w:w="5400" w:type="dxa"/>
            <w:shd w:val="clear" w:color="auto" w:fill="auto"/>
            <w:vAlign w:val="bottom"/>
          </w:tcPr>
          <w:p w14:paraId="77FBF883" w14:textId="77777777" w:rsidR="005C4FA0" w:rsidRPr="00425E1B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879A27E" w14:textId="77777777" w:rsidR="005C4FA0" w:rsidRPr="00425E1B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5B7AA4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EF006AC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3CC209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C4FA0" w:rsidRPr="00425E1B" w14:paraId="49A464E1" w14:textId="77777777" w:rsidTr="00F10F9B">
        <w:tc>
          <w:tcPr>
            <w:tcW w:w="5400" w:type="dxa"/>
            <w:shd w:val="clear" w:color="auto" w:fill="auto"/>
            <w:vAlign w:val="bottom"/>
          </w:tcPr>
          <w:p w14:paraId="5ED22CF1" w14:textId="77777777" w:rsidR="005C4FA0" w:rsidRPr="00425E1B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239" w:type="dxa"/>
            <w:shd w:val="clear" w:color="auto" w:fill="auto"/>
          </w:tcPr>
          <w:p w14:paraId="40130F30" w14:textId="77777777" w:rsidR="005C4FA0" w:rsidRPr="00425E1B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363A8505" w14:textId="3F29E822" w:rsidR="005C4FA0" w:rsidRPr="00425E1B" w:rsidRDefault="003D4C81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158,873</w:t>
            </w:r>
          </w:p>
        </w:tc>
        <w:tc>
          <w:tcPr>
            <w:tcW w:w="239" w:type="dxa"/>
            <w:shd w:val="clear" w:color="auto" w:fill="auto"/>
          </w:tcPr>
          <w:p w14:paraId="29525D50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57D28ED1" w14:textId="3C01F5D5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211,185</w:t>
            </w:r>
          </w:p>
        </w:tc>
      </w:tr>
    </w:tbl>
    <w:p w14:paraId="11EF41AB" w14:textId="77777777" w:rsidR="00F10F9B" w:rsidRPr="00425E1B" w:rsidRDefault="00F10F9B">
      <w:pPr>
        <w:rPr>
          <w:rFonts w:ascii="CordiaUPC" w:hAnsi="CordiaUPC" w:cs="CordiaUPC"/>
        </w:rPr>
      </w:pPr>
      <w:r w:rsidRPr="00425E1B">
        <w:rPr>
          <w:rFonts w:ascii="CordiaUPC" w:hAnsi="CordiaUPC" w:cs="CordiaUPC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5C4FA0" w:rsidRPr="007C246E" w14:paraId="086370D0" w14:textId="77777777" w:rsidTr="007C569A">
        <w:trPr>
          <w:tblHeader/>
        </w:trPr>
        <w:tc>
          <w:tcPr>
            <w:tcW w:w="5400" w:type="dxa"/>
            <w:shd w:val="clear" w:color="auto" w:fill="auto"/>
          </w:tcPr>
          <w:p w14:paraId="7F1003C5" w14:textId="77777777" w:rsidR="005C4FA0" w:rsidRPr="007C246E" w:rsidRDefault="005C4FA0" w:rsidP="007461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46D98B9" w14:textId="77777777" w:rsidR="005C4FA0" w:rsidRPr="007C246E" w:rsidRDefault="005C4FA0" w:rsidP="007461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5D57B263" w14:textId="1D73FB1B" w:rsidR="005C4FA0" w:rsidRPr="007C246E" w:rsidRDefault="005C4FA0" w:rsidP="0074614B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5C4F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B0BA3" w:rsidRPr="007C246E" w14:paraId="25CAD4E7" w14:textId="77777777" w:rsidTr="0074614B">
        <w:trPr>
          <w:tblHeader/>
        </w:trPr>
        <w:tc>
          <w:tcPr>
            <w:tcW w:w="5400" w:type="dxa"/>
            <w:shd w:val="clear" w:color="auto" w:fill="auto"/>
          </w:tcPr>
          <w:p w14:paraId="493034CD" w14:textId="77777777" w:rsidR="00DB0BA3" w:rsidRPr="007C246E" w:rsidRDefault="00DB0BA3" w:rsidP="00DB0BA3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966666D" w14:textId="77777777" w:rsidR="00DB0BA3" w:rsidRPr="007C246E" w:rsidRDefault="00DB0BA3" w:rsidP="00DB0BA3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3000D0DE" w14:textId="78BB47FD" w:rsidR="00DB0BA3" w:rsidRPr="007C246E" w:rsidRDefault="00DB0BA3" w:rsidP="00DB0BA3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39" w:type="dxa"/>
            <w:shd w:val="clear" w:color="auto" w:fill="auto"/>
          </w:tcPr>
          <w:p w14:paraId="2A59A02E" w14:textId="77777777" w:rsidR="00DB0BA3" w:rsidRPr="007C246E" w:rsidRDefault="00DB0BA3" w:rsidP="00DB0BA3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4B62BBC8" w14:textId="43C5B364" w:rsidR="00DB0BA3" w:rsidRPr="005C4FA0" w:rsidRDefault="00DB0BA3" w:rsidP="00DB0BA3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2563</w:t>
            </w:r>
          </w:p>
        </w:tc>
      </w:tr>
      <w:tr w:rsidR="005821E1" w:rsidRPr="007C246E" w14:paraId="1AD044F4" w14:textId="77777777" w:rsidTr="0074614B">
        <w:trPr>
          <w:tblHeader/>
        </w:trPr>
        <w:tc>
          <w:tcPr>
            <w:tcW w:w="5400" w:type="dxa"/>
            <w:shd w:val="clear" w:color="auto" w:fill="auto"/>
          </w:tcPr>
          <w:p w14:paraId="7156754F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CDF5E46" w14:textId="77777777" w:rsidR="005821E1" w:rsidRPr="007C246E" w:rsidRDefault="005821E1" w:rsidP="007461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40305F99" w14:textId="77777777" w:rsidR="005821E1" w:rsidRPr="007C246E" w:rsidRDefault="005821E1" w:rsidP="007461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821E1" w:rsidRPr="007C246E" w14:paraId="27D34185" w14:textId="77777777" w:rsidTr="0074614B">
        <w:tc>
          <w:tcPr>
            <w:tcW w:w="5400" w:type="dxa"/>
            <w:shd w:val="clear" w:color="auto" w:fill="auto"/>
            <w:vAlign w:val="bottom"/>
          </w:tcPr>
          <w:p w14:paraId="42F20C59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5AD085A7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CA430E9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11F51AF0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31716D3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821E1" w:rsidRPr="007C246E" w14:paraId="6315E3D5" w14:textId="77777777" w:rsidTr="0074614B">
        <w:tc>
          <w:tcPr>
            <w:tcW w:w="5400" w:type="dxa"/>
            <w:shd w:val="clear" w:color="auto" w:fill="auto"/>
            <w:vAlign w:val="bottom"/>
          </w:tcPr>
          <w:p w14:paraId="6E854CE1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239" w:type="dxa"/>
            <w:shd w:val="clear" w:color="auto" w:fill="auto"/>
          </w:tcPr>
          <w:p w14:paraId="0AE3421C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B6BF514" w14:textId="7D5B65A5" w:rsidR="005821E1" w:rsidRPr="0074424C" w:rsidRDefault="0074424C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/>
              </w:rPr>
              <w:t>12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2,910</w:t>
            </w:r>
          </w:p>
        </w:tc>
        <w:tc>
          <w:tcPr>
            <w:tcW w:w="239" w:type="dxa"/>
            <w:shd w:val="clear" w:color="auto" w:fill="auto"/>
          </w:tcPr>
          <w:p w14:paraId="07A5CFFE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7F2900F0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142,778</w:t>
            </w:r>
          </w:p>
        </w:tc>
      </w:tr>
      <w:tr w:rsidR="005821E1" w:rsidRPr="007C246E" w14:paraId="6BD87866" w14:textId="77777777" w:rsidTr="0074614B">
        <w:tc>
          <w:tcPr>
            <w:tcW w:w="5400" w:type="dxa"/>
            <w:shd w:val="clear" w:color="auto" w:fill="auto"/>
            <w:vAlign w:val="bottom"/>
          </w:tcPr>
          <w:p w14:paraId="59D24AE7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239" w:type="dxa"/>
            <w:shd w:val="clear" w:color="auto" w:fill="auto"/>
          </w:tcPr>
          <w:p w14:paraId="739068AA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60C3F6B" w14:textId="4F3B2447" w:rsidR="005821E1" w:rsidRPr="007C246E" w:rsidRDefault="0074424C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E99083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159C49D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57,020</w:t>
            </w:r>
          </w:p>
        </w:tc>
      </w:tr>
      <w:tr w:rsidR="005821E1" w:rsidRPr="007C246E" w14:paraId="4F46C61F" w14:textId="77777777" w:rsidTr="0074614B">
        <w:tc>
          <w:tcPr>
            <w:tcW w:w="5400" w:type="dxa"/>
            <w:shd w:val="clear" w:color="auto" w:fill="auto"/>
            <w:vAlign w:val="bottom"/>
          </w:tcPr>
          <w:p w14:paraId="6A8FD831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239" w:type="dxa"/>
            <w:shd w:val="clear" w:color="auto" w:fill="auto"/>
          </w:tcPr>
          <w:p w14:paraId="2B65ADD6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6CAC301" w14:textId="62DAC64A" w:rsidR="005821E1" w:rsidRPr="007C246E" w:rsidRDefault="0074424C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8,711</w:t>
            </w:r>
          </w:p>
        </w:tc>
        <w:tc>
          <w:tcPr>
            <w:tcW w:w="239" w:type="dxa"/>
            <w:shd w:val="clear" w:color="auto" w:fill="auto"/>
          </w:tcPr>
          <w:p w14:paraId="5BA7FC84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68F373B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0761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EE0761">
              <w:rPr>
                <w:rFonts w:ascii="CordiaUPC" w:eastAsia="Times New Roman" w:hAnsi="CordiaUPC" w:cs="CordiaUPC"/>
                <w:sz w:val="26"/>
                <w:szCs w:val="26"/>
              </w:rPr>
              <w:t>190</w:t>
            </w:r>
          </w:p>
        </w:tc>
      </w:tr>
      <w:tr w:rsidR="005821E1" w:rsidRPr="007C246E" w14:paraId="7D07B071" w14:textId="77777777" w:rsidTr="0074614B">
        <w:tc>
          <w:tcPr>
            <w:tcW w:w="5400" w:type="dxa"/>
            <w:shd w:val="clear" w:color="auto" w:fill="auto"/>
            <w:vAlign w:val="bottom"/>
          </w:tcPr>
          <w:p w14:paraId="692B7E7B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239" w:type="dxa"/>
            <w:shd w:val="clear" w:color="auto" w:fill="auto"/>
          </w:tcPr>
          <w:p w14:paraId="44A0321D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AF5EEC" w14:textId="069DF07D" w:rsidR="005821E1" w:rsidRPr="007C246E" w:rsidRDefault="0074424C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15,406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D95C26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B10489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9,075</w:t>
            </w:r>
          </w:p>
        </w:tc>
      </w:tr>
      <w:tr w:rsidR="005821E1" w:rsidRPr="007C246E" w14:paraId="1E3F069C" w14:textId="77777777" w:rsidTr="0074614B">
        <w:tc>
          <w:tcPr>
            <w:tcW w:w="5400" w:type="dxa"/>
            <w:shd w:val="clear" w:color="auto" w:fill="auto"/>
            <w:vAlign w:val="bottom"/>
          </w:tcPr>
          <w:p w14:paraId="2B08D37E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0CA646BE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1F4A2D1" w14:textId="5BCCDAF6" w:rsidR="005821E1" w:rsidRPr="007C246E" w:rsidRDefault="0074424C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147,</w:t>
            </w:r>
            <w:r w:rsidR="006A3711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097</w:t>
            </w:r>
          </w:p>
        </w:tc>
        <w:tc>
          <w:tcPr>
            <w:tcW w:w="239" w:type="dxa"/>
            <w:shd w:val="clear" w:color="auto" w:fill="auto"/>
          </w:tcPr>
          <w:p w14:paraId="011703D2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FA453C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213,063</w:t>
            </w:r>
          </w:p>
        </w:tc>
      </w:tr>
      <w:tr w:rsidR="005821E1" w:rsidRPr="007C246E" w14:paraId="2401F072" w14:textId="77777777" w:rsidTr="0074614B">
        <w:tc>
          <w:tcPr>
            <w:tcW w:w="5400" w:type="dxa"/>
            <w:shd w:val="clear" w:color="auto" w:fill="auto"/>
            <w:vAlign w:val="bottom"/>
          </w:tcPr>
          <w:p w14:paraId="72ED5EC4" w14:textId="77777777" w:rsidR="005821E1" w:rsidRPr="007C246E" w:rsidRDefault="005821E1" w:rsidP="0074614B">
            <w:pPr>
              <w:tabs>
                <w:tab w:val="clear" w:pos="227"/>
              </w:tabs>
              <w:spacing w:line="240" w:lineRule="auto"/>
              <w:ind w:left="156" w:hanging="15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บวก</w:t>
            </w:r>
            <w:r w:rsidRPr="007C246E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17598C14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15F8CF1" w14:textId="01833900" w:rsidR="005821E1" w:rsidRPr="007C246E" w:rsidRDefault="0074424C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13</w:t>
            </w:r>
          </w:p>
        </w:tc>
        <w:tc>
          <w:tcPr>
            <w:tcW w:w="239" w:type="dxa"/>
            <w:shd w:val="clear" w:color="auto" w:fill="auto"/>
          </w:tcPr>
          <w:p w14:paraId="29AEE3CD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565F8AE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14</w:t>
            </w:r>
          </w:p>
        </w:tc>
      </w:tr>
      <w:tr w:rsidR="005821E1" w:rsidRPr="007C246E" w14:paraId="1F2F4C72" w14:textId="77777777" w:rsidTr="0074614B">
        <w:tc>
          <w:tcPr>
            <w:tcW w:w="5400" w:type="dxa"/>
            <w:shd w:val="clear" w:color="auto" w:fill="auto"/>
            <w:vAlign w:val="bottom"/>
          </w:tcPr>
          <w:p w14:paraId="797218F5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56" w:hanging="15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C246E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หัก</w:t>
            </w:r>
            <w:r w:rsidRPr="007C246E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39" w:type="dxa"/>
            <w:shd w:val="clear" w:color="auto" w:fill="auto"/>
          </w:tcPr>
          <w:p w14:paraId="29345D26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8E6553E" w14:textId="6FFC6741" w:rsidR="005821E1" w:rsidRPr="007C246E" w:rsidRDefault="0074424C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(15)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610E95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179228E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(47)</w:t>
            </w:r>
          </w:p>
        </w:tc>
      </w:tr>
      <w:tr w:rsidR="005821E1" w:rsidRPr="007C246E" w14:paraId="105C1C81" w14:textId="77777777" w:rsidTr="0074614B">
        <w:tc>
          <w:tcPr>
            <w:tcW w:w="5400" w:type="dxa"/>
            <w:shd w:val="clear" w:color="auto" w:fill="auto"/>
            <w:vAlign w:val="bottom"/>
          </w:tcPr>
          <w:p w14:paraId="7494875B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239" w:type="dxa"/>
            <w:shd w:val="clear" w:color="auto" w:fill="auto"/>
          </w:tcPr>
          <w:p w14:paraId="0119A084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F2F99C8" w14:textId="3804D550" w:rsidR="005821E1" w:rsidRPr="007C246E" w:rsidRDefault="0074424C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147,</w:t>
            </w:r>
            <w:r w:rsidR="006A3711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095</w:t>
            </w:r>
          </w:p>
        </w:tc>
        <w:tc>
          <w:tcPr>
            <w:tcW w:w="239" w:type="dxa"/>
            <w:shd w:val="clear" w:color="auto" w:fill="auto"/>
          </w:tcPr>
          <w:p w14:paraId="702B5F7A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FABE1C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213,030</w:t>
            </w:r>
          </w:p>
        </w:tc>
      </w:tr>
      <w:tr w:rsidR="005821E1" w:rsidRPr="007C246E" w14:paraId="225B502A" w14:textId="77777777" w:rsidTr="0074614B">
        <w:tc>
          <w:tcPr>
            <w:tcW w:w="5400" w:type="dxa"/>
            <w:shd w:val="clear" w:color="auto" w:fill="auto"/>
            <w:vAlign w:val="bottom"/>
          </w:tcPr>
          <w:p w14:paraId="38BE3CA8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7529D0EB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6040CA0B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093FFCF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38C96CAF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821E1" w:rsidRPr="007C246E" w14:paraId="40256B24" w14:textId="77777777" w:rsidTr="0074614B">
        <w:tc>
          <w:tcPr>
            <w:tcW w:w="5400" w:type="dxa"/>
            <w:shd w:val="clear" w:color="auto" w:fill="auto"/>
            <w:vAlign w:val="bottom"/>
          </w:tcPr>
          <w:p w14:paraId="241F25E3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59FD4C01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6559BAB2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E5C33ED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7240EF33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821E1" w:rsidRPr="007C246E" w14:paraId="1091DCC4" w14:textId="77777777" w:rsidTr="0074614B">
        <w:tc>
          <w:tcPr>
            <w:tcW w:w="5400" w:type="dxa"/>
            <w:shd w:val="clear" w:color="auto" w:fill="auto"/>
            <w:vAlign w:val="bottom"/>
          </w:tcPr>
          <w:p w14:paraId="768C2867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239" w:type="dxa"/>
            <w:shd w:val="clear" w:color="auto" w:fill="auto"/>
          </w:tcPr>
          <w:p w14:paraId="79F6FFEF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3C5723B" w14:textId="7CFA5024" w:rsidR="005821E1" w:rsidRPr="007C246E" w:rsidRDefault="0074424C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10,452</w:t>
            </w:r>
          </w:p>
        </w:tc>
        <w:tc>
          <w:tcPr>
            <w:tcW w:w="239" w:type="dxa"/>
            <w:shd w:val="clear" w:color="auto" w:fill="auto"/>
          </w:tcPr>
          <w:p w14:paraId="18BC0565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027C3DE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7,240</w:t>
            </w:r>
          </w:p>
        </w:tc>
      </w:tr>
      <w:tr w:rsidR="005821E1" w:rsidRPr="007C246E" w14:paraId="3687438A" w14:textId="77777777" w:rsidTr="0074614B">
        <w:tc>
          <w:tcPr>
            <w:tcW w:w="5400" w:type="dxa"/>
            <w:shd w:val="clear" w:color="auto" w:fill="auto"/>
            <w:vAlign w:val="bottom"/>
          </w:tcPr>
          <w:p w14:paraId="46CEF8C3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39" w:type="dxa"/>
            <w:shd w:val="clear" w:color="auto" w:fill="auto"/>
          </w:tcPr>
          <w:p w14:paraId="0D2A2378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49F7B5A" w14:textId="3BCBD5D0" w:rsidR="005821E1" w:rsidRPr="007C246E" w:rsidRDefault="0074424C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328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4BED7C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CE273F5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212</w:t>
            </w:r>
          </w:p>
        </w:tc>
      </w:tr>
      <w:tr w:rsidR="005821E1" w:rsidRPr="007C246E" w14:paraId="754352E2" w14:textId="77777777" w:rsidTr="0074614B">
        <w:tc>
          <w:tcPr>
            <w:tcW w:w="5400" w:type="dxa"/>
            <w:shd w:val="clear" w:color="auto" w:fill="auto"/>
            <w:vAlign w:val="bottom"/>
          </w:tcPr>
          <w:p w14:paraId="7E36CE2F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39" w:type="dxa"/>
            <w:shd w:val="clear" w:color="auto" w:fill="auto"/>
          </w:tcPr>
          <w:p w14:paraId="1790E51A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CB1CC05" w14:textId="67796C17" w:rsidR="005821E1" w:rsidRPr="007C246E" w:rsidRDefault="0074424C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245</w:t>
            </w:r>
          </w:p>
        </w:tc>
        <w:tc>
          <w:tcPr>
            <w:tcW w:w="239" w:type="dxa"/>
            <w:shd w:val="clear" w:color="auto" w:fill="auto"/>
          </w:tcPr>
          <w:p w14:paraId="3BECB0C9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246E81D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133</w:t>
            </w:r>
          </w:p>
        </w:tc>
      </w:tr>
      <w:tr w:rsidR="005821E1" w:rsidRPr="007C246E" w14:paraId="19E59060" w14:textId="77777777" w:rsidTr="0074614B">
        <w:tc>
          <w:tcPr>
            <w:tcW w:w="5400" w:type="dxa"/>
            <w:shd w:val="clear" w:color="auto" w:fill="auto"/>
            <w:vAlign w:val="bottom"/>
          </w:tcPr>
          <w:p w14:paraId="32CFAAB4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239" w:type="dxa"/>
            <w:shd w:val="clear" w:color="auto" w:fill="auto"/>
          </w:tcPr>
          <w:p w14:paraId="63D49CDF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2FCE9" w14:textId="2E956BD3" w:rsidR="005821E1" w:rsidRPr="007C246E" w:rsidRDefault="0074424C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760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FD780C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33282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645</w:t>
            </w:r>
          </w:p>
        </w:tc>
      </w:tr>
      <w:tr w:rsidR="005821E1" w:rsidRPr="007C246E" w14:paraId="5AD538C8" w14:textId="77777777" w:rsidTr="0074614B">
        <w:trPr>
          <w:trHeight w:val="299"/>
        </w:trPr>
        <w:tc>
          <w:tcPr>
            <w:tcW w:w="5400" w:type="dxa"/>
            <w:shd w:val="clear" w:color="auto" w:fill="auto"/>
            <w:vAlign w:val="bottom"/>
          </w:tcPr>
          <w:p w14:paraId="16E08320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3E132AB5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A318F" w14:textId="0442E5C1" w:rsidR="005821E1" w:rsidRPr="007C246E" w:rsidRDefault="0074424C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11,785</w:t>
            </w:r>
          </w:p>
        </w:tc>
        <w:tc>
          <w:tcPr>
            <w:tcW w:w="239" w:type="dxa"/>
            <w:shd w:val="clear" w:color="auto" w:fill="auto"/>
          </w:tcPr>
          <w:p w14:paraId="1F2BD939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921DE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8,230</w:t>
            </w:r>
          </w:p>
        </w:tc>
      </w:tr>
      <w:tr w:rsidR="005821E1" w:rsidRPr="007C246E" w14:paraId="226749A9" w14:textId="77777777" w:rsidTr="0074614B">
        <w:tc>
          <w:tcPr>
            <w:tcW w:w="5400" w:type="dxa"/>
            <w:shd w:val="clear" w:color="auto" w:fill="auto"/>
            <w:vAlign w:val="bottom"/>
          </w:tcPr>
          <w:p w14:paraId="40F049AA" w14:textId="77777777" w:rsidR="005821E1" w:rsidRPr="007C246E" w:rsidRDefault="005821E1" w:rsidP="0074614B">
            <w:pPr>
              <w:tabs>
                <w:tab w:val="clear" w:pos="454"/>
                <w:tab w:val="left" w:pos="520"/>
              </w:tabs>
              <w:spacing w:line="240" w:lineRule="auto"/>
              <w:ind w:left="156" w:hanging="18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 xml:space="preserve">บวก </w:t>
            </w: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5D46E602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3F2C01C" w14:textId="3F72AB82" w:rsidR="005821E1" w:rsidRPr="007C246E" w:rsidRDefault="0074424C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11</w:t>
            </w:r>
          </w:p>
        </w:tc>
        <w:tc>
          <w:tcPr>
            <w:tcW w:w="239" w:type="dxa"/>
            <w:shd w:val="clear" w:color="auto" w:fill="auto"/>
          </w:tcPr>
          <w:p w14:paraId="12C09C6F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23E12E3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12</w:t>
            </w:r>
          </w:p>
        </w:tc>
      </w:tr>
      <w:tr w:rsidR="005821E1" w:rsidRPr="007C246E" w14:paraId="37392F40" w14:textId="77777777" w:rsidTr="0074614B">
        <w:tc>
          <w:tcPr>
            <w:tcW w:w="5400" w:type="dxa"/>
            <w:shd w:val="clear" w:color="auto" w:fill="auto"/>
            <w:vAlign w:val="bottom"/>
          </w:tcPr>
          <w:p w14:paraId="6F819EE7" w14:textId="77777777" w:rsidR="005821E1" w:rsidRPr="007C246E" w:rsidRDefault="005821E1" w:rsidP="0074614B">
            <w:pPr>
              <w:tabs>
                <w:tab w:val="clear" w:pos="227"/>
              </w:tabs>
              <w:spacing w:line="240" w:lineRule="auto"/>
              <w:ind w:left="250" w:hanging="27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หัก</w:t>
            </w:r>
            <w:r w:rsidRPr="007C246E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9" w:type="dxa"/>
            <w:shd w:val="clear" w:color="auto" w:fill="auto"/>
          </w:tcPr>
          <w:p w14:paraId="5AB9F1D6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A7F8A91" w14:textId="786C7A24" w:rsidR="005821E1" w:rsidRPr="007C246E" w:rsidRDefault="0074424C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(28)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F39EC2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21E80A0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(9)</w:t>
            </w:r>
          </w:p>
        </w:tc>
      </w:tr>
      <w:tr w:rsidR="005821E1" w:rsidRPr="007C246E" w14:paraId="02401FB0" w14:textId="77777777" w:rsidTr="0074614B">
        <w:tc>
          <w:tcPr>
            <w:tcW w:w="5400" w:type="dxa"/>
            <w:shd w:val="clear" w:color="auto" w:fill="auto"/>
            <w:vAlign w:val="bottom"/>
          </w:tcPr>
          <w:p w14:paraId="27D67BC6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239" w:type="dxa"/>
            <w:shd w:val="clear" w:color="auto" w:fill="auto"/>
          </w:tcPr>
          <w:p w14:paraId="6A572661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685412" w14:textId="46C8F038" w:rsidR="005821E1" w:rsidRPr="007C246E" w:rsidRDefault="0074424C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11,768</w:t>
            </w:r>
          </w:p>
        </w:tc>
        <w:tc>
          <w:tcPr>
            <w:tcW w:w="239" w:type="dxa"/>
            <w:shd w:val="clear" w:color="auto" w:fill="auto"/>
          </w:tcPr>
          <w:p w14:paraId="396E018B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3E0484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8,233</w:t>
            </w:r>
          </w:p>
        </w:tc>
      </w:tr>
      <w:tr w:rsidR="005821E1" w:rsidRPr="007C246E" w14:paraId="798943E9" w14:textId="77777777" w:rsidTr="0074614B">
        <w:tc>
          <w:tcPr>
            <w:tcW w:w="5400" w:type="dxa"/>
            <w:shd w:val="clear" w:color="auto" w:fill="auto"/>
            <w:vAlign w:val="bottom"/>
          </w:tcPr>
          <w:p w14:paraId="710C4D58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00021D6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1EB256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4AC4B6F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D6BFCE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821E1" w:rsidRPr="007C246E" w14:paraId="62BC3673" w14:textId="77777777" w:rsidTr="0074614B">
        <w:tc>
          <w:tcPr>
            <w:tcW w:w="5400" w:type="dxa"/>
            <w:shd w:val="clear" w:color="auto" w:fill="auto"/>
            <w:vAlign w:val="bottom"/>
          </w:tcPr>
          <w:p w14:paraId="21FF2813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239" w:type="dxa"/>
            <w:shd w:val="clear" w:color="auto" w:fill="auto"/>
          </w:tcPr>
          <w:p w14:paraId="54B12011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A280ABD" w14:textId="19DD57EA" w:rsidR="005821E1" w:rsidRPr="007C246E" w:rsidRDefault="0074424C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158,8</w:t>
            </w:r>
            <w:r w:rsidR="006A3711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5D30B0FA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30024921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221,263</w:t>
            </w:r>
          </w:p>
        </w:tc>
      </w:tr>
    </w:tbl>
    <w:p w14:paraId="3BB27B47" w14:textId="1665A742" w:rsidR="005821E1" w:rsidRDefault="005821E1" w:rsidP="00DE5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eastAsia="Cordia New" w:hAnsi="CordiaUPC" w:cs="CordiaUPC"/>
          <w:bCs/>
          <w:i/>
          <w:iCs/>
          <w:sz w:val="26"/>
          <w:szCs w:val="26"/>
        </w:rPr>
      </w:pPr>
    </w:p>
    <w:p w14:paraId="54CE472C" w14:textId="088D45AB" w:rsidR="00D014E9" w:rsidRDefault="00D014E9" w:rsidP="00DE5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eastAsia="Cordia New" w:hAnsi="CordiaUPC" w:cs="CordiaUPC"/>
          <w:bCs/>
          <w:i/>
          <w:iCs/>
          <w:sz w:val="26"/>
          <w:szCs w:val="26"/>
        </w:rPr>
      </w:pPr>
    </w:p>
    <w:p w14:paraId="2EB66D11" w14:textId="2782E4A4" w:rsidR="00D014E9" w:rsidRDefault="00D014E9" w:rsidP="00DE5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eastAsia="Cordia New" w:hAnsi="CordiaUPC" w:cs="CordiaUPC"/>
          <w:bCs/>
          <w:i/>
          <w:iCs/>
          <w:sz w:val="26"/>
          <w:szCs w:val="26"/>
        </w:rPr>
      </w:pPr>
    </w:p>
    <w:p w14:paraId="638A3BA5" w14:textId="491F2180" w:rsidR="00D014E9" w:rsidRDefault="00D014E9" w:rsidP="00DE5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eastAsia="Cordia New" w:hAnsi="CordiaUPC" w:cs="CordiaUPC"/>
          <w:bCs/>
          <w:i/>
          <w:iCs/>
          <w:sz w:val="26"/>
          <w:szCs w:val="26"/>
        </w:rPr>
      </w:pPr>
    </w:p>
    <w:p w14:paraId="4A550F4E" w14:textId="3C38FB14" w:rsidR="00D014E9" w:rsidRDefault="00D014E9" w:rsidP="00DE5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eastAsia="Cordia New" w:hAnsi="CordiaUPC" w:cs="CordiaUPC"/>
          <w:bCs/>
          <w:i/>
          <w:iCs/>
          <w:sz w:val="26"/>
          <w:szCs w:val="26"/>
        </w:rPr>
      </w:pPr>
    </w:p>
    <w:p w14:paraId="7104FCA3" w14:textId="675CF944" w:rsidR="00D014E9" w:rsidRDefault="00D014E9" w:rsidP="00DE5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eastAsia="Cordia New" w:hAnsi="CordiaUPC" w:cs="CordiaUPC"/>
          <w:bCs/>
          <w:i/>
          <w:iCs/>
          <w:sz w:val="26"/>
          <w:szCs w:val="26"/>
        </w:rPr>
      </w:pPr>
    </w:p>
    <w:p w14:paraId="74D38FE0" w14:textId="73436CF9" w:rsidR="00D014E9" w:rsidRDefault="00D014E9" w:rsidP="00DE5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eastAsia="Cordia New" w:hAnsi="CordiaUPC" w:cs="CordiaUPC"/>
          <w:bCs/>
          <w:i/>
          <w:iCs/>
          <w:sz w:val="26"/>
          <w:szCs w:val="26"/>
        </w:rPr>
      </w:pPr>
    </w:p>
    <w:p w14:paraId="7CB87C2C" w14:textId="4C809D98" w:rsidR="00D014E9" w:rsidRDefault="00D014E9" w:rsidP="00DE5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eastAsia="Cordia New" w:hAnsi="CordiaUPC" w:cs="CordiaUPC"/>
          <w:bCs/>
          <w:i/>
          <w:iCs/>
          <w:sz w:val="26"/>
          <w:szCs w:val="26"/>
        </w:rPr>
      </w:pPr>
    </w:p>
    <w:p w14:paraId="7D2AA290" w14:textId="67AB600D" w:rsidR="00D014E9" w:rsidRDefault="00D014E9" w:rsidP="00DE5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eastAsia="Cordia New" w:hAnsi="CordiaUPC" w:cs="CordiaUPC"/>
          <w:bCs/>
          <w:i/>
          <w:iCs/>
          <w:sz w:val="26"/>
          <w:szCs w:val="26"/>
        </w:rPr>
      </w:pPr>
    </w:p>
    <w:p w14:paraId="3490C8BC" w14:textId="3171B15C" w:rsidR="00D014E9" w:rsidRDefault="00D014E9" w:rsidP="00DE5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eastAsia="Cordia New" w:hAnsi="CordiaUPC" w:cs="CordiaUPC"/>
          <w:bCs/>
          <w:i/>
          <w:iCs/>
          <w:sz w:val="26"/>
          <w:szCs w:val="26"/>
        </w:rPr>
      </w:pPr>
    </w:p>
    <w:p w14:paraId="71ADE0D3" w14:textId="46A4AFA1" w:rsidR="00D014E9" w:rsidRDefault="00D014E9" w:rsidP="00DE5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eastAsia="Cordia New" w:hAnsi="CordiaUPC" w:cs="CordiaUPC"/>
          <w:bCs/>
          <w:i/>
          <w:iCs/>
          <w:sz w:val="26"/>
          <w:szCs w:val="26"/>
        </w:rPr>
      </w:pPr>
    </w:p>
    <w:p w14:paraId="36F285FC" w14:textId="77777777" w:rsidR="003D1A04" w:rsidRPr="00425E1B" w:rsidRDefault="003D1A04" w:rsidP="00DE5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eastAsia="Cordia New" w:hAnsi="CordiaUPC" w:cs="CordiaUPC"/>
          <w:bCs/>
          <w:i/>
          <w:iCs/>
          <w:sz w:val="26"/>
          <w:szCs w:val="26"/>
        </w:rPr>
      </w:pPr>
    </w:p>
    <w:p w14:paraId="76203CBD" w14:textId="07731C63" w:rsidR="00D014E9" w:rsidRPr="00425E1B" w:rsidRDefault="00D014E9" w:rsidP="00D014E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</w:rPr>
      </w:pPr>
      <w:r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11</w:t>
      </w:r>
      <w:r w:rsidRPr="00425E1B">
        <w:rPr>
          <w:rFonts w:ascii="CordiaUPC" w:hAnsi="CordiaUPC" w:cs="CordiaUPC"/>
          <w:b/>
          <w:bCs/>
          <w:sz w:val="26"/>
          <w:szCs w:val="26"/>
          <w:lang w:bidi="th-TH"/>
        </w:rPr>
        <w:t xml:space="preserve"> </w:t>
      </w:r>
      <w:r w:rsidRPr="00425E1B">
        <w:rPr>
          <w:rFonts w:ascii="CordiaUPC" w:hAnsi="CordiaUPC" w:cs="CordiaUPC"/>
          <w:b/>
          <w:bCs/>
          <w:sz w:val="26"/>
          <w:szCs w:val="26"/>
          <w:lang w:bidi="th-TH"/>
        </w:rPr>
        <w:tab/>
      </w:r>
      <w:r w:rsidRPr="00425E1B">
        <w:rPr>
          <w:rFonts w:ascii="CordiaUPC" w:hAnsi="CordiaUPC" w:cs="CordiaUPC"/>
          <w:b/>
          <w:b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DC71F3D" w14:textId="77777777" w:rsidR="00D014E9" w:rsidRPr="005505E3" w:rsidRDefault="00D014E9" w:rsidP="00D014E9">
      <w:pPr>
        <w:pStyle w:val="FSBlank"/>
        <w:ind w:left="1620" w:hanging="540"/>
        <w:rPr>
          <w:rFonts w:ascii="CordiaUPC" w:hAnsi="CordiaUPC" w:cs="CordiaUPC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D014E9" w:rsidRPr="00425E1B" w14:paraId="609960B5" w14:textId="77777777" w:rsidTr="00CE384B">
        <w:trPr>
          <w:tblHeader/>
        </w:trPr>
        <w:tc>
          <w:tcPr>
            <w:tcW w:w="5400" w:type="dxa"/>
            <w:shd w:val="clear" w:color="auto" w:fill="auto"/>
          </w:tcPr>
          <w:p w14:paraId="6B06354F" w14:textId="77777777" w:rsidR="00D014E9" w:rsidRPr="00425E1B" w:rsidRDefault="00D014E9" w:rsidP="00CE38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83802D8" w14:textId="77777777" w:rsidR="00D014E9" w:rsidRPr="00425E1B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47D20F15" w14:textId="77777777" w:rsidR="00D014E9" w:rsidRPr="00425E1B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7C569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014E9" w:rsidRPr="00425E1B" w14:paraId="6DF2D15B" w14:textId="77777777" w:rsidTr="00CE384B">
        <w:trPr>
          <w:tblHeader/>
        </w:trPr>
        <w:tc>
          <w:tcPr>
            <w:tcW w:w="5400" w:type="dxa"/>
            <w:shd w:val="clear" w:color="auto" w:fill="auto"/>
          </w:tcPr>
          <w:p w14:paraId="771FF5EA" w14:textId="77777777" w:rsidR="00D014E9" w:rsidRPr="00425E1B" w:rsidRDefault="00D014E9" w:rsidP="00CE38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029FD02" w14:textId="77777777" w:rsidR="00D014E9" w:rsidRPr="00425E1B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05DBF7E4" w14:textId="77777777" w:rsidR="00D014E9" w:rsidRPr="00425E1B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39" w:type="dxa"/>
            <w:shd w:val="clear" w:color="auto" w:fill="auto"/>
          </w:tcPr>
          <w:p w14:paraId="62C1A836" w14:textId="77777777" w:rsidR="00D014E9" w:rsidRPr="00425E1B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3A5F1D46" w14:textId="77777777" w:rsidR="00D014E9" w:rsidRPr="00425E1B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B0BA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2563</w:t>
            </w:r>
          </w:p>
        </w:tc>
      </w:tr>
      <w:tr w:rsidR="00D014E9" w:rsidRPr="00425E1B" w14:paraId="063829A5" w14:textId="77777777" w:rsidTr="00CE384B">
        <w:trPr>
          <w:tblHeader/>
        </w:trPr>
        <w:tc>
          <w:tcPr>
            <w:tcW w:w="5400" w:type="dxa"/>
            <w:shd w:val="clear" w:color="auto" w:fill="auto"/>
          </w:tcPr>
          <w:p w14:paraId="1756827A" w14:textId="77777777" w:rsidR="00D014E9" w:rsidRPr="00425E1B" w:rsidRDefault="00D014E9" w:rsidP="00CE38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CD843E1" w14:textId="77777777" w:rsidR="00D014E9" w:rsidRPr="00425E1B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3FB10C78" w14:textId="77777777" w:rsidR="00D014E9" w:rsidRPr="00425E1B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014E9" w:rsidRPr="00425E1B" w14:paraId="11B9DBF8" w14:textId="77777777" w:rsidTr="00CE384B">
        <w:tc>
          <w:tcPr>
            <w:tcW w:w="5400" w:type="dxa"/>
            <w:shd w:val="clear" w:color="auto" w:fill="auto"/>
            <w:vAlign w:val="bottom"/>
          </w:tcPr>
          <w:p w14:paraId="33A24E72" w14:textId="77777777" w:rsidR="00D014E9" w:rsidRPr="00425E1B" w:rsidRDefault="00D014E9" w:rsidP="00CE38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239" w:type="dxa"/>
            <w:shd w:val="clear" w:color="auto" w:fill="auto"/>
          </w:tcPr>
          <w:p w14:paraId="74A84B65" w14:textId="77777777" w:rsidR="00D014E9" w:rsidRPr="00425E1B" w:rsidRDefault="00D014E9" w:rsidP="00CE38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76155AD" w14:textId="77777777" w:rsidR="00D014E9" w:rsidRPr="00425E1B" w:rsidRDefault="00D014E9" w:rsidP="00CE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FB25A7">
              <w:rPr>
                <w:rFonts w:ascii="CordiaUPC" w:eastAsia="Times New Roman" w:hAnsi="CordiaUPC" w:cs="CordiaUPC"/>
                <w:sz w:val="26"/>
                <w:szCs w:val="26"/>
              </w:rPr>
              <w:t>1,043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20D4F1" w14:textId="77777777" w:rsidR="00D014E9" w:rsidRPr="00425E1B" w:rsidRDefault="00D014E9" w:rsidP="00CE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2960E92" w14:textId="77777777" w:rsidR="00D014E9" w:rsidRPr="00425E1B" w:rsidRDefault="00D014E9" w:rsidP="00CE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3,414</w:t>
            </w:r>
          </w:p>
        </w:tc>
      </w:tr>
      <w:tr w:rsidR="00D014E9" w:rsidRPr="00425E1B" w14:paraId="599634F3" w14:textId="77777777" w:rsidTr="00CE384B">
        <w:tc>
          <w:tcPr>
            <w:tcW w:w="5400" w:type="dxa"/>
            <w:shd w:val="clear" w:color="auto" w:fill="auto"/>
            <w:vAlign w:val="bottom"/>
          </w:tcPr>
          <w:p w14:paraId="22388646" w14:textId="77777777" w:rsidR="00D014E9" w:rsidRPr="00425E1B" w:rsidRDefault="00D014E9" w:rsidP="00CE38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239" w:type="dxa"/>
            <w:shd w:val="clear" w:color="auto" w:fill="auto"/>
          </w:tcPr>
          <w:p w14:paraId="6D83E25A" w14:textId="77777777" w:rsidR="00D014E9" w:rsidRPr="00425E1B" w:rsidRDefault="00D014E9" w:rsidP="00CE38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78F7600" w14:textId="77777777" w:rsidR="00D014E9" w:rsidRPr="00425E1B" w:rsidRDefault="00D014E9" w:rsidP="00CE38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FB25A7">
              <w:rPr>
                <w:rFonts w:ascii="CordiaUPC" w:eastAsia="Times New Roman" w:hAnsi="CordiaUPC" w:cs="CordiaUPC"/>
                <w:sz w:val="26"/>
                <w:szCs w:val="26"/>
              </w:rPr>
              <w:t>378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AEE000" w14:textId="77777777" w:rsidR="00D014E9" w:rsidRPr="00425E1B" w:rsidRDefault="00D014E9" w:rsidP="00CE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0D43F89" w14:textId="77777777" w:rsidR="00D014E9" w:rsidRPr="00425E1B" w:rsidRDefault="00D014E9" w:rsidP="00CE38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374</w:t>
            </w:r>
          </w:p>
        </w:tc>
      </w:tr>
      <w:tr w:rsidR="00D014E9" w:rsidRPr="00425E1B" w14:paraId="7C599B32" w14:textId="77777777" w:rsidTr="00CE384B">
        <w:tc>
          <w:tcPr>
            <w:tcW w:w="5400" w:type="dxa"/>
            <w:shd w:val="clear" w:color="auto" w:fill="auto"/>
            <w:vAlign w:val="bottom"/>
          </w:tcPr>
          <w:p w14:paraId="727A215F" w14:textId="77777777" w:rsidR="00D014E9" w:rsidRPr="00425E1B" w:rsidRDefault="00D014E9" w:rsidP="00CE384B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525F2435" w14:textId="77777777" w:rsidR="00D014E9" w:rsidRPr="00425E1B" w:rsidRDefault="00D014E9" w:rsidP="00CE384B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6FCF845" w14:textId="77777777" w:rsidR="00D014E9" w:rsidRPr="00425E1B" w:rsidRDefault="00D014E9" w:rsidP="00CE38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FB25A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1,421</w:t>
            </w:r>
          </w:p>
        </w:tc>
        <w:tc>
          <w:tcPr>
            <w:tcW w:w="239" w:type="dxa"/>
            <w:shd w:val="clear" w:color="auto" w:fill="auto"/>
          </w:tcPr>
          <w:p w14:paraId="51CD41F0" w14:textId="77777777" w:rsidR="00D014E9" w:rsidRPr="00425E1B" w:rsidRDefault="00D014E9" w:rsidP="00CE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A6769FB" w14:textId="77777777" w:rsidR="00D014E9" w:rsidRPr="00425E1B" w:rsidRDefault="00D014E9" w:rsidP="00CE38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3,788</w:t>
            </w:r>
          </w:p>
        </w:tc>
      </w:tr>
    </w:tbl>
    <w:p w14:paraId="14A3C547" w14:textId="77777777" w:rsidR="00D014E9" w:rsidRDefault="00D014E9" w:rsidP="00D014E9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D014E9" w:rsidRPr="00425E1B" w14:paraId="3332D195" w14:textId="77777777" w:rsidTr="00CE384B">
        <w:trPr>
          <w:tblHeader/>
        </w:trPr>
        <w:tc>
          <w:tcPr>
            <w:tcW w:w="5400" w:type="dxa"/>
            <w:shd w:val="clear" w:color="auto" w:fill="auto"/>
          </w:tcPr>
          <w:p w14:paraId="027F655D" w14:textId="77777777" w:rsidR="00D014E9" w:rsidRPr="00425E1B" w:rsidRDefault="00D014E9" w:rsidP="00CE38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C60426D" w14:textId="77777777" w:rsidR="00D014E9" w:rsidRPr="00425E1B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43E13ECB" w14:textId="77777777" w:rsidR="00D014E9" w:rsidRPr="00425E1B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7C569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014E9" w:rsidRPr="00425E1B" w14:paraId="349CD640" w14:textId="77777777" w:rsidTr="00CE384B">
        <w:trPr>
          <w:tblHeader/>
        </w:trPr>
        <w:tc>
          <w:tcPr>
            <w:tcW w:w="5400" w:type="dxa"/>
            <w:shd w:val="clear" w:color="auto" w:fill="auto"/>
          </w:tcPr>
          <w:p w14:paraId="3F9F00D1" w14:textId="77777777" w:rsidR="00D014E9" w:rsidRPr="00425E1B" w:rsidRDefault="00D014E9" w:rsidP="00CE38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1EF3AE6" w14:textId="77777777" w:rsidR="00D014E9" w:rsidRPr="00425E1B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61B375C0" w14:textId="77777777" w:rsidR="00D014E9" w:rsidRPr="00425E1B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39" w:type="dxa"/>
            <w:shd w:val="clear" w:color="auto" w:fill="auto"/>
          </w:tcPr>
          <w:p w14:paraId="3CB92BAE" w14:textId="77777777" w:rsidR="00D014E9" w:rsidRPr="00425E1B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26CD7F64" w14:textId="77777777" w:rsidR="00D014E9" w:rsidRPr="00425E1B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B0BA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2563</w:t>
            </w:r>
          </w:p>
        </w:tc>
      </w:tr>
      <w:tr w:rsidR="00D014E9" w:rsidRPr="00425E1B" w14:paraId="6ED6DDB8" w14:textId="77777777" w:rsidTr="00CE384B">
        <w:trPr>
          <w:tblHeader/>
        </w:trPr>
        <w:tc>
          <w:tcPr>
            <w:tcW w:w="5400" w:type="dxa"/>
            <w:shd w:val="clear" w:color="auto" w:fill="auto"/>
          </w:tcPr>
          <w:p w14:paraId="7FD4348E" w14:textId="77777777" w:rsidR="00D014E9" w:rsidRPr="00425E1B" w:rsidRDefault="00D014E9" w:rsidP="00CE38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AF12D97" w14:textId="77777777" w:rsidR="00D014E9" w:rsidRPr="00425E1B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616EB306" w14:textId="77777777" w:rsidR="00D014E9" w:rsidRPr="00425E1B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014E9" w:rsidRPr="00425E1B" w14:paraId="164CADC7" w14:textId="77777777" w:rsidTr="00CE384B">
        <w:tc>
          <w:tcPr>
            <w:tcW w:w="5400" w:type="dxa"/>
            <w:shd w:val="clear" w:color="auto" w:fill="auto"/>
            <w:vAlign w:val="bottom"/>
          </w:tcPr>
          <w:p w14:paraId="4404D54D" w14:textId="77777777" w:rsidR="00D014E9" w:rsidRPr="00425E1B" w:rsidRDefault="00D014E9" w:rsidP="00CE38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239" w:type="dxa"/>
            <w:shd w:val="clear" w:color="auto" w:fill="auto"/>
          </w:tcPr>
          <w:p w14:paraId="0877D5C0" w14:textId="77777777" w:rsidR="00D014E9" w:rsidRPr="00425E1B" w:rsidRDefault="00D014E9" w:rsidP="00CE38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84FD401" w14:textId="77777777" w:rsidR="00D014E9" w:rsidRPr="00425E1B" w:rsidRDefault="00D014E9" w:rsidP="00CE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FB25A7">
              <w:rPr>
                <w:rFonts w:ascii="CordiaUPC" w:eastAsia="Times New Roman" w:hAnsi="CordiaUPC" w:cs="CordiaUPC"/>
                <w:sz w:val="26"/>
                <w:szCs w:val="26"/>
              </w:rPr>
              <w:t>1,043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9851F7A" w14:textId="77777777" w:rsidR="00D014E9" w:rsidRPr="00425E1B" w:rsidRDefault="00D014E9" w:rsidP="00CE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315618F" w14:textId="77777777" w:rsidR="00D014E9" w:rsidRPr="00425E1B" w:rsidRDefault="00D014E9" w:rsidP="00CE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979</w:t>
            </w:r>
          </w:p>
        </w:tc>
      </w:tr>
      <w:tr w:rsidR="00D014E9" w:rsidRPr="00425E1B" w14:paraId="768BA429" w14:textId="77777777" w:rsidTr="00CE384B">
        <w:tc>
          <w:tcPr>
            <w:tcW w:w="5400" w:type="dxa"/>
            <w:shd w:val="clear" w:color="auto" w:fill="auto"/>
            <w:vAlign w:val="bottom"/>
          </w:tcPr>
          <w:p w14:paraId="16B36477" w14:textId="77777777" w:rsidR="00D014E9" w:rsidRPr="00425E1B" w:rsidRDefault="00D014E9" w:rsidP="00CE38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239" w:type="dxa"/>
            <w:shd w:val="clear" w:color="auto" w:fill="auto"/>
          </w:tcPr>
          <w:p w14:paraId="7B21F368" w14:textId="77777777" w:rsidR="00D014E9" w:rsidRPr="00425E1B" w:rsidRDefault="00D014E9" w:rsidP="00CE38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083D63D" w14:textId="77777777" w:rsidR="00D014E9" w:rsidRPr="00425E1B" w:rsidRDefault="00D014E9" w:rsidP="00CE38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FB25A7">
              <w:rPr>
                <w:rFonts w:ascii="CordiaUPC" w:eastAsia="Times New Roman" w:hAnsi="CordiaUPC" w:cs="CordiaUPC"/>
                <w:sz w:val="26"/>
                <w:szCs w:val="26"/>
              </w:rPr>
              <w:t>378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BECCEF" w14:textId="77777777" w:rsidR="00D014E9" w:rsidRPr="00425E1B" w:rsidRDefault="00D014E9" w:rsidP="00CE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EC8C071" w14:textId="77777777" w:rsidR="00D014E9" w:rsidRPr="00425E1B" w:rsidRDefault="00D014E9" w:rsidP="00CE38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147</w:t>
            </w:r>
          </w:p>
        </w:tc>
      </w:tr>
      <w:tr w:rsidR="00D014E9" w:rsidRPr="00425E1B" w14:paraId="3DA8F902" w14:textId="77777777" w:rsidTr="00CE384B">
        <w:tc>
          <w:tcPr>
            <w:tcW w:w="5400" w:type="dxa"/>
            <w:shd w:val="clear" w:color="auto" w:fill="auto"/>
            <w:vAlign w:val="bottom"/>
          </w:tcPr>
          <w:p w14:paraId="6625B580" w14:textId="77777777" w:rsidR="00D014E9" w:rsidRPr="00425E1B" w:rsidRDefault="00D014E9" w:rsidP="00CE384B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4FB0CC09" w14:textId="77777777" w:rsidR="00D014E9" w:rsidRPr="00425E1B" w:rsidRDefault="00D014E9" w:rsidP="00CE384B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C905B9F" w14:textId="77777777" w:rsidR="00D014E9" w:rsidRPr="00425E1B" w:rsidRDefault="00D014E9" w:rsidP="00CE38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FB25A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1,421</w:t>
            </w:r>
          </w:p>
        </w:tc>
        <w:tc>
          <w:tcPr>
            <w:tcW w:w="239" w:type="dxa"/>
            <w:shd w:val="clear" w:color="auto" w:fill="auto"/>
          </w:tcPr>
          <w:p w14:paraId="5917C13F" w14:textId="77777777" w:rsidR="00D014E9" w:rsidRPr="00425E1B" w:rsidRDefault="00D014E9" w:rsidP="00CE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F5D6998" w14:textId="77777777" w:rsidR="00D014E9" w:rsidRPr="00425E1B" w:rsidRDefault="00D014E9" w:rsidP="00CE38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1,126</w:t>
            </w:r>
          </w:p>
        </w:tc>
      </w:tr>
    </w:tbl>
    <w:p w14:paraId="41742EEC" w14:textId="77777777" w:rsidR="00DE52BE" w:rsidRPr="00425E1B" w:rsidRDefault="00DE52BE" w:rsidP="00DE5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hAnsi="CordiaUPC" w:cs="CordiaUPC"/>
          <w:b/>
          <w:sz w:val="26"/>
          <w:szCs w:val="26"/>
        </w:rPr>
      </w:pPr>
    </w:p>
    <w:p w14:paraId="326963ED" w14:textId="102B58D6" w:rsidR="005D236A" w:rsidRPr="00425E1B" w:rsidRDefault="005D236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42678C97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1989647C" w14:textId="77777777" w:rsidR="001047A6" w:rsidRPr="00425E1B" w:rsidRDefault="001047A6" w:rsidP="00A738CF">
      <w:pPr>
        <w:spacing w:line="240" w:lineRule="auto"/>
        <w:rPr>
          <w:rFonts w:ascii="CordiaUPC" w:hAnsi="CordiaUPC" w:cs="CordiaUPC"/>
          <w:sz w:val="2"/>
          <w:szCs w:val="2"/>
        </w:rPr>
      </w:pPr>
      <w:r w:rsidRPr="00425E1B">
        <w:rPr>
          <w:rFonts w:ascii="CordiaUPC" w:hAnsi="CordiaUPC" w:cs="CordiaUPC"/>
        </w:rPr>
        <w:br w:type="page"/>
      </w:r>
    </w:p>
    <w:p w14:paraId="5046599C" w14:textId="3970BF07" w:rsidR="003E24DB" w:rsidRPr="00425E1B" w:rsidRDefault="00C91ED4" w:rsidP="002E4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lang w:eastAsia="en-GB"/>
        </w:rPr>
      </w:pP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1</w:t>
      </w:r>
      <w:r w:rsidR="00CE5441">
        <w:rPr>
          <w:rFonts w:ascii="CordiaUPC" w:hAnsi="CordiaUPC" w:cs="CordiaUPC"/>
          <w:b/>
          <w:bCs/>
          <w:color w:val="000000"/>
          <w:sz w:val="26"/>
          <w:szCs w:val="26"/>
        </w:rPr>
        <w:t>2</w:t>
      </w:r>
      <w:r w:rsidR="003E24DB" w:rsidRPr="00425E1B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="003E24DB" w:rsidRPr="00425E1B">
        <w:rPr>
          <w:rFonts w:ascii="CordiaUPC" w:hAnsi="CordiaUPC" w:cs="CordiaUPC"/>
          <w:b/>
          <w:bCs/>
          <w:color w:val="000000"/>
          <w:sz w:val="26"/>
          <w:szCs w:val="26"/>
          <w:cs/>
          <w:lang w:eastAsia="en-GB"/>
        </w:rPr>
        <w:t>อนุพันธ์</w:t>
      </w:r>
      <w:r w:rsidR="003E24DB" w:rsidRPr="00425E1B">
        <w:rPr>
          <w:rFonts w:ascii="CordiaUPC" w:hAnsi="CordiaUPC" w:cs="CordiaUPC"/>
          <w:b/>
          <w:bCs/>
          <w:color w:val="000000"/>
          <w:sz w:val="26"/>
          <w:szCs w:val="26"/>
          <w:lang w:eastAsia="en-GB"/>
        </w:rPr>
        <w:t xml:space="preserve">  </w:t>
      </w:r>
    </w:p>
    <w:p w14:paraId="40E35467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sz w:val="26"/>
          <w:szCs w:val="26"/>
        </w:rPr>
      </w:pPr>
    </w:p>
    <w:p w14:paraId="1C4C5C49" w14:textId="5F7CA52B" w:rsidR="00A362AB" w:rsidRDefault="0064269A" w:rsidP="0064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18"/>
        <w:jc w:val="thaiDistribute"/>
        <w:rPr>
          <w:rFonts w:ascii="CordiaUPC" w:hAnsi="CordiaUPC" w:cs="CordiaUPC"/>
          <w:sz w:val="26"/>
          <w:szCs w:val="26"/>
        </w:rPr>
      </w:pPr>
      <w:r w:rsidRPr="0064269A">
        <w:rPr>
          <w:rFonts w:ascii="CordiaUPC" w:hAnsi="CordiaUPC" w:cs="CordiaUPC" w:hint="cs"/>
          <w:sz w:val="26"/>
          <w:szCs w:val="26"/>
          <w:cs/>
        </w:rPr>
        <w:t>ณ</w:t>
      </w:r>
      <w:r w:rsidRPr="0064269A">
        <w:rPr>
          <w:rFonts w:ascii="CordiaUPC" w:hAnsi="CordiaUPC" w:cs="CordiaUPC"/>
          <w:sz w:val="26"/>
          <w:szCs w:val="26"/>
          <w:cs/>
        </w:rPr>
        <w:t xml:space="preserve"> </w:t>
      </w:r>
      <w:r w:rsidRPr="0064269A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64269A">
        <w:rPr>
          <w:rFonts w:ascii="CordiaUPC" w:hAnsi="CordiaUPC" w:cs="CordiaUPC"/>
          <w:sz w:val="26"/>
          <w:szCs w:val="26"/>
          <w:cs/>
        </w:rPr>
        <w:t xml:space="preserve"> </w:t>
      </w:r>
      <w:r w:rsidRPr="0064269A">
        <w:rPr>
          <w:rFonts w:ascii="CordiaUPC" w:hAnsi="CordiaUPC" w:cs="CordiaUPC"/>
          <w:sz w:val="26"/>
          <w:szCs w:val="26"/>
        </w:rPr>
        <w:t>3</w:t>
      </w:r>
      <w:r>
        <w:rPr>
          <w:rFonts w:ascii="CordiaUPC" w:hAnsi="CordiaUPC" w:cs="CordiaUPC"/>
          <w:sz w:val="26"/>
          <w:szCs w:val="26"/>
        </w:rPr>
        <w:t xml:space="preserve">1 </w:t>
      </w:r>
      <w:r w:rsidRPr="0064269A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64269A">
        <w:rPr>
          <w:rFonts w:ascii="CordiaUPC" w:hAnsi="CordiaUPC" w:cs="CordiaUPC"/>
          <w:sz w:val="26"/>
          <w:szCs w:val="26"/>
          <w:cs/>
        </w:rPr>
        <w:t xml:space="preserve"> </w:t>
      </w:r>
      <w:r w:rsidRPr="0064269A">
        <w:rPr>
          <w:rFonts w:ascii="CordiaUPC" w:hAnsi="CordiaUPC" w:cs="CordiaUPC"/>
          <w:sz w:val="26"/>
          <w:szCs w:val="26"/>
        </w:rPr>
        <w:t xml:space="preserve">2564 </w:t>
      </w:r>
      <w:r w:rsidRPr="0064269A">
        <w:rPr>
          <w:rFonts w:ascii="CordiaUPC" w:hAnsi="CordiaUPC" w:cs="CordiaUPC" w:hint="cs"/>
          <w:sz w:val="26"/>
          <w:szCs w:val="26"/>
          <w:cs/>
        </w:rPr>
        <w:t>และ</w:t>
      </w:r>
      <w:r w:rsidRPr="0064269A">
        <w:rPr>
          <w:rFonts w:ascii="CordiaUPC" w:hAnsi="CordiaUPC" w:cs="CordiaUPC"/>
          <w:sz w:val="26"/>
          <w:szCs w:val="26"/>
          <w:cs/>
        </w:rPr>
        <w:t xml:space="preserve"> </w:t>
      </w:r>
      <w:r w:rsidRPr="0064269A">
        <w:rPr>
          <w:rFonts w:ascii="CordiaUPC" w:hAnsi="CordiaUPC" w:cs="CordiaUPC"/>
          <w:sz w:val="26"/>
          <w:szCs w:val="26"/>
        </w:rPr>
        <w:t xml:space="preserve">2563 </w:t>
      </w:r>
      <w:r w:rsidRPr="0064269A">
        <w:rPr>
          <w:rFonts w:ascii="CordiaUPC" w:hAnsi="CordiaUPC" w:cs="CordiaUPC" w:hint="cs"/>
          <w:sz w:val="26"/>
          <w:szCs w:val="26"/>
          <w:cs/>
        </w:rPr>
        <w:t>มูลค่ายุติธรรมของอนุพันธ์เพื่อค้า</w:t>
      </w:r>
      <w:r w:rsidRPr="0064269A">
        <w:rPr>
          <w:rFonts w:ascii="CordiaUPC" w:hAnsi="CordiaUPC" w:cs="CordiaUPC"/>
          <w:sz w:val="26"/>
          <w:szCs w:val="26"/>
          <w:cs/>
        </w:rPr>
        <w:t xml:space="preserve"> </w:t>
      </w:r>
      <w:r w:rsidR="00F02135" w:rsidRPr="00F02135">
        <w:rPr>
          <w:rFonts w:ascii="CordiaUPC" w:hAnsi="CordiaUPC" w:cs="CordiaUPC" w:hint="cs"/>
          <w:sz w:val="26"/>
          <w:szCs w:val="26"/>
          <w:cs/>
        </w:rPr>
        <w:t>อนุพันธ์ที่ถือไว้เพื่อการบริหารความเสี่ยง</w:t>
      </w:r>
      <w:r w:rsidR="00F02135">
        <w:rPr>
          <w:rFonts w:ascii="CordiaUPC" w:hAnsi="CordiaUPC" w:cs="CordiaUPC"/>
          <w:sz w:val="26"/>
          <w:szCs w:val="26"/>
        </w:rPr>
        <w:t xml:space="preserve"> </w:t>
      </w:r>
      <w:r w:rsidRPr="0064269A">
        <w:rPr>
          <w:rFonts w:ascii="CordiaUPC" w:hAnsi="CordiaUPC" w:cs="CordiaUPC" w:hint="cs"/>
          <w:sz w:val="26"/>
          <w:szCs w:val="26"/>
          <w:cs/>
        </w:rPr>
        <w:t>และ</w:t>
      </w:r>
      <w:r w:rsidR="00F02135">
        <w:rPr>
          <w:rFonts w:ascii="CordiaUPC" w:hAnsi="CordiaUPC" w:cs="CordiaUPC"/>
          <w:sz w:val="26"/>
          <w:szCs w:val="26"/>
        </w:rPr>
        <w:t xml:space="preserve"> </w:t>
      </w:r>
      <w:r w:rsidR="00F02135">
        <w:rPr>
          <w:rFonts w:ascii="CordiaUPC" w:hAnsi="CordiaUPC" w:cs="CordiaUPC" w:hint="cs"/>
          <w:sz w:val="26"/>
          <w:szCs w:val="26"/>
          <w:cs/>
        </w:rPr>
        <w:t>อนุพ</w:t>
      </w:r>
      <w:r w:rsidR="008B5B43">
        <w:rPr>
          <w:rFonts w:ascii="CordiaUPC" w:hAnsi="CordiaUPC" w:cs="CordiaUPC" w:hint="cs"/>
          <w:sz w:val="26"/>
          <w:szCs w:val="26"/>
          <w:cs/>
        </w:rPr>
        <w:t>ั</w:t>
      </w:r>
      <w:r w:rsidR="00F02135">
        <w:rPr>
          <w:rFonts w:ascii="CordiaUPC" w:hAnsi="CordiaUPC" w:cs="CordiaUPC" w:hint="cs"/>
          <w:sz w:val="26"/>
          <w:szCs w:val="26"/>
          <w:cs/>
        </w:rPr>
        <w:t>นธ์ป้องกันความเสี่ยงกับ</w:t>
      </w:r>
      <w:r w:rsidRPr="0064269A">
        <w:rPr>
          <w:rFonts w:ascii="CordiaUPC" w:hAnsi="CordiaUPC" w:cs="CordiaUPC" w:hint="cs"/>
          <w:sz w:val="26"/>
          <w:szCs w:val="26"/>
          <w:cs/>
        </w:rPr>
        <w:t>จำนวนเงินตามสัญญาจัดประเภทตามความเสี่ยง</w:t>
      </w:r>
      <w:r w:rsidRPr="0064269A">
        <w:rPr>
          <w:rFonts w:ascii="CordiaUPC" w:hAnsi="CordiaUPC" w:cs="CordiaUPC"/>
          <w:sz w:val="26"/>
          <w:szCs w:val="26"/>
          <w:cs/>
        </w:rPr>
        <w:t xml:space="preserve"> </w:t>
      </w:r>
      <w:r w:rsidRPr="0064269A">
        <w:rPr>
          <w:rFonts w:ascii="CordiaUPC" w:hAnsi="CordiaUPC" w:cs="CordiaUPC" w:hint="cs"/>
          <w:sz w:val="26"/>
          <w:szCs w:val="26"/>
          <w:cs/>
        </w:rPr>
        <w:t>มีดังนี้</w:t>
      </w:r>
    </w:p>
    <w:p w14:paraId="5E7F1B6F" w14:textId="77777777" w:rsidR="0064269A" w:rsidRPr="00425E1B" w:rsidRDefault="0064269A" w:rsidP="00153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46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40"/>
        <w:gridCol w:w="900"/>
        <w:gridCol w:w="270"/>
        <w:gridCol w:w="900"/>
        <w:gridCol w:w="270"/>
        <w:gridCol w:w="1080"/>
        <w:gridCol w:w="261"/>
        <w:gridCol w:w="873"/>
        <w:gridCol w:w="248"/>
        <w:gridCol w:w="972"/>
        <w:gridCol w:w="240"/>
        <w:gridCol w:w="1110"/>
      </w:tblGrid>
      <w:tr w:rsidR="00726B90" w:rsidRPr="00425E1B" w14:paraId="6681E5FA" w14:textId="77777777" w:rsidTr="000B63BD">
        <w:trPr>
          <w:cantSplit/>
          <w:trHeight w:val="101"/>
          <w:tblHeader/>
        </w:trPr>
        <w:tc>
          <w:tcPr>
            <w:tcW w:w="2340" w:type="dxa"/>
            <w:shd w:val="clear" w:color="auto" w:fill="auto"/>
          </w:tcPr>
          <w:p w14:paraId="387D2C2B" w14:textId="77777777" w:rsidR="00726B90" w:rsidRPr="00425E1B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124" w:type="dxa"/>
            <w:gridSpan w:val="11"/>
            <w:shd w:val="clear" w:color="auto" w:fill="auto"/>
          </w:tcPr>
          <w:p w14:paraId="35144AAF" w14:textId="77777777" w:rsidR="00726B90" w:rsidRPr="00425E1B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87E7D" w:rsidRPr="00425E1B" w14:paraId="29A8297D" w14:textId="77777777" w:rsidTr="000B63BD">
        <w:trPr>
          <w:cantSplit/>
          <w:tblHeader/>
        </w:trPr>
        <w:tc>
          <w:tcPr>
            <w:tcW w:w="2340" w:type="dxa"/>
            <w:shd w:val="clear" w:color="auto" w:fill="auto"/>
          </w:tcPr>
          <w:p w14:paraId="20608FD3" w14:textId="77777777" w:rsidR="00087E7D" w:rsidRPr="00425E1B" w:rsidRDefault="00087E7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3420" w:type="dxa"/>
            <w:gridSpan w:val="5"/>
          </w:tcPr>
          <w:p w14:paraId="337A49A0" w14:textId="31F99A83" w:rsidR="00087E7D" w:rsidRPr="00425E1B" w:rsidRDefault="00087E7D" w:rsidP="00A738CF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Cordia New" w:hAnsi="CordiaUPC" w:cs="CordiaUPC"/>
                <w:sz w:val="26"/>
                <w:szCs w:val="26"/>
              </w:rPr>
              <w:t>256</w:t>
            </w:r>
            <w:r w:rsidR="00E21AC0" w:rsidRPr="00425E1B">
              <w:rPr>
                <w:rFonts w:ascii="CordiaUPC" w:eastAsia="Cordia New" w:hAnsi="CordiaUPC" w:cs="CordiaUPC"/>
                <w:sz w:val="26"/>
                <w:szCs w:val="26"/>
              </w:rPr>
              <w:t>4</w:t>
            </w:r>
          </w:p>
        </w:tc>
        <w:tc>
          <w:tcPr>
            <w:tcW w:w="261" w:type="dxa"/>
          </w:tcPr>
          <w:p w14:paraId="75674CE6" w14:textId="77777777" w:rsidR="00087E7D" w:rsidRPr="00425E1B" w:rsidRDefault="00087E7D" w:rsidP="00A738CF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443" w:type="dxa"/>
            <w:gridSpan w:val="5"/>
          </w:tcPr>
          <w:p w14:paraId="16FE023A" w14:textId="4FA95779" w:rsidR="00087E7D" w:rsidRPr="00425E1B" w:rsidRDefault="00087E7D" w:rsidP="00A738CF">
            <w:pPr>
              <w:spacing w:line="240" w:lineRule="auto"/>
              <w:ind w:left="1020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Cordia New" w:hAnsi="CordiaUPC" w:cs="CordiaUPC"/>
                <w:sz w:val="26"/>
                <w:szCs w:val="26"/>
              </w:rPr>
              <w:t>256</w:t>
            </w:r>
            <w:r w:rsidR="00E21AC0" w:rsidRPr="00425E1B">
              <w:rPr>
                <w:rFonts w:ascii="CordiaUPC" w:eastAsia="Cordia New" w:hAnsi="CordiaUPC" w:cs="CordiaUPC"/>
                <w:sz w:val="26"/>
                <w:szCs w:val="26"/>
              </w:rPr>
              <w:t>3</w:t>
            </w:r>
          </w:p>
        </w:tc>
      </w:tr>
      <w:tr w:rsidR="00593D36" w:rsidRPr="00425E1B" w14:paraId="10D4F5EE" w14:textId="77777777" w:rsidTr="000B63BD">
        <w:trPr>
          <w:cantSplit/>
          <w:tblHeader/>
        </w:trPr>
        <w:tc>
          <w:tcPr>
            <w:tcW w:w="2340" w:type="dxa"/>
            <w:shd w:val="clear" w:color="auto" w:fill="auto"/>
          </w:tcPr>
          <w:p w14:paraId="5131C80E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7DD4A88F" w14:textId="0DC9E334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pacing w:val="-8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pacing w:val="-8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6253703B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605720F" w14:textId="0111C6D5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CE544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61" w:type="dxa"/>
            <w:shd w:val="clear" w:color="auto" w:fill="auto"/>
          </w:tcPr>
          <w:p w14:paraId="09F56F23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093" w:type="dxa"/>
            <w:gridSpan w:val="3"/>
            <w:shd w:val="clear" w:color="auto" w:fill="auto"/>
          </w:tcPr>
          <w:p w14:paraId="27B54258" w14:textId="04CFE78D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pacing w:val="-8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pacing w:val="-8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0" w:type="dxa"/>
            <w:shd w:val="clear" w:color="auto" w:fill="auto"/>
          </w:tcPr>
          <w:p w14:paraId="6FBEFF62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0D585581" w14:textId="36F2AE8A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จำนวนเงิน</w:t>
            </w:r>
          </w:p>
        </w:tc>
      </w:tr>
      <w:tr w:rsidR="00593D36" w:rsidRPr="00425E1B" w14:paraId="64F2FE72" w14:textId="77777777" w:rsidTr="000B63BD">
        <w:trPr>
          <w:cantSplit/>
          <w:tblHeader/>
        </w:trPr>
        <w:tc>
          <w:tcPr>
            <w:tcW w:w="2340" w:type="dxa"/>
            <w:shd w:val="clear" w:color="auto" w:fill="auto"/>
          </w:tcPr>
          <w:p w14:paraId="33CAA907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E544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ประเภทความเสี่ยง</w:t>
            </w:r>
          </w:p>
        </w:tc>
        <w:tc>
          <w:tcPr>
            <w:tcW w:w="900" w:type="dxa"/>
            <w:shd w:val="clear" w:color="auto" w:fill="auto"/>
          </w:tcPr>
          <w:p w14:paraId="00C349AA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E544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5EEDBA40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10F0BA1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E544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70" w:type="dxa"/>
            <w:shd w:val="clear" w:color="auto" w:fill="auto"/>
          </w:tcPr>
          <w:p w14:paraId="193E17C0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E21E8AD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E544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261" w:type="dxa"/>
            <w:shd w:val="clear" w:color="auto" w:fill="auto"/>
          </w:tcPr>
          <w:p w14:paraId="75E8436F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</w:tcPr>
          <w:p w14:paraId="6A6FECA3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E544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8" w:type="dxa"/>
            <w:shd w:val="clear" w:color="auto" w:fill="auto"/>
          </w:tcPr>
          <w:p w14:paraId="62D61808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4A64DD8C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E544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40" w:type="dxa"/>
            <w:shd w:val="clear" w:color="auto" w:fill="auto"/>
          </w:tcPr>
          <w:p w14:paraId="1A941A41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3EBFF3A6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E544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ตามสัญญา</w:t>
            </w:r>
          </w:p>
        </w:tc>
      </w:tr>
      <w:tr w:rsidR="00593D36" w:rsidRPr="00425E1B" w14:paraId="5E94E206" w14:textId="77777777" w:rsidTr="000B63BD">
        <w:trPr>
          <w:cantSplit/>
          <w:tblHeader/>
        </w:trPr>
        <w:tc>
          <w:tcPr>
            <w:tcW w:w="2340" w:type="dxa"/>
            <w:shd w:val="clear" w:color="auto" w:fill="auto"/>
          </w:tcPr>
          <w:p w14:paraId="59183EC5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124" w:type="dxa"/>
            <w:gridSpan w:val="11"/>
            <w:shd w:val="clear" w:color="auto" w:fill="auto"/>
          </w:tcPr>
          <w:p w14:paraId="122CDFDD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E5441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93D36" w:rsidRPr="00425E1B" w14:paraId="65503E7B" w14:textId="77777777" w:rsidTr="000B63BD">
        <w:trPr>
          <w:cantSplit/>
        </w:trPr>
        <w:tc>
          <w:tcPr>
            <w:tcW w:w="2340" w:type="dxa"/>
            <w:shd w:val="clear" w:color="auto" w:fill="auto"/>
          </w:tcPr>
          <w:p w14:paraId="10AFD7A0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E544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4EFC7A0" w14:textId="77777777" w:rsidR="00593D36" w:rsidRPr="00CE5441" w:rsidRDefault="00593D36" w:rsidP="00593D36">
            <w:pPr>
              <w:tabs>
                <w:tab w:val="clear" w:pos="680"/>
                <w:tab w:val="clear" w:pos="907"/>
              </w:tabs>
              <w:spacing w:line="240" w:lineRule="auto"/>
              <w:ind w:left="-108" w:right="10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CA2F4D" w14:textId="77777777" w:rsidR="00593D36" w:rsidRPr="00CE5441" w:rsidRDefault="00593D36" w:rsidP="00593D3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855F36" w14:textId="77777777" w:rsidR="00593D36" w:rsidRPr="00CE5441" w:rsidRDefault="00593D36" w:rsidP="00593D36">
            <w:pPr>
              <w:tabs>
                <w:tab w:val="clear" w:pos="680"/>
              </w:tabs>
              <w:spacing w:line="240" w:lineRule="auto"/>
              <w:ind w:left="-109" w:right="-23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A263F8" w14:textId="77777777" w:rsidR="00593D36" w:rsidRPr="00CE5441" w:rsidRDefault="00593D36" w:rsidP="00593D3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E21AA0" w14:textId="77777777" w:rsidR="00593D36" w:rsidRPr="00CE5441" w:rsidRDefault="00593D36" w:rsidP="00593D3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C245DCB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6A2EFD46" w14:textId="77777777" w:rsidR="00593D36" w:rsidRPr="00CE5441" w:rsidRDefault="00593D36" w:rsidP="00593D36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7B7600A" w14:textId="77777777" w:rsidR="00593D36" w:rsidRPr="00CE5441" w:rsidRDefault="00593D36" w:rsidP="00593D3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0EC31E8" w14:textId="77777777" w:rsidR="00593D36" w:rsidRPr="00CE5441" w:rsidRDefault="00593D36" w:rsidP="00593D36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04355B1" w14:textId="77777777" w:rsidR="00593D36" w:rsidRPr="00CE5441" w:rsidRDefault="00593D36" w:rsidP="00593D3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23B3AEB" w14:textId="77777777" w:rsidR="00593D36" w:rsidRPr="00CE5441" w:rsidRDefault="00593D36" w:rsidP="00593D3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593D36" w:rsidRPr="00425E1B" w14:paraId="12515866" w14:textId="77777777" w:rsidTr="00D55B28">
        <w:trPr>
          <w:cantSplit/>
        </w:trPr>
        <w:tc>
          <w:tcPr>
            <w:tcW w:w="2340" w:type="dxa"/>
            <w:shd w:val="clear" w:color="auto" w:fill="auto"/>
          </w:tcPr>
          <w:p w14:paraId="5279F14A" w14:textId="462CBA46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3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CE5441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CE544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อนุพันธ์เพื่อค้า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2A8059" w14:textId="06283A9E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E5441">
              <w:rPr>
                <w:rFonts w:ascii="CordiaUPC" w:hAnsi="CordiaUPC" w:cs="CordiaUPC"/>
                <w:color w:val="000000"/>
                <w:sz w:val="26"/>
                <w:szCs w:val="26"/>
              </w:rPr>
              <w:t>3,119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8A8F5B" w14:textId="77777777" w:rsidR="00593D36" w:rsidRPr="00CE5441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AA524E" w14:textId="505D61A4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E5441">
              <w:rPr>
                <w:rFonts w:ascii="CordiaUPC" w:hAnsi="CordiaUPC" w:cs="CordiaUPC"/>
                <w:color w:val="000000"/>
                <w:sz w:val="26"/>
                <w:szCs w:val="26"/>
              </w:rPr>
              <w:t>3,267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242F50" w14:textId="77777777" w:rsidR="00593D36" w:rsidRPr="00CE5441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37D3A6" w14:textId="2977AACB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E5441">
              <w:rPr>
                <w:rFonts w:ascii="CordiaUPC" w:hAnsi="CordiaUPC" w:cs="CordiaUPC"/>
                <w:color w:val="000000"/>
                <w:sz w:val="26"/>
                <w:szCs w:val="26"/>
              </w:rPr>
              <w:t>486,496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ABF5B00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A12E4B7" w14:textId="644FEB11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E5441">
              <w:rPr>
                <w:rFonts w:ascii="CordiaUPC" w:hAnsi="CordiaUPC" w:cs="CordiaUPC"/>
                <w:color w:val="000000"/>
                <w:sz w:val="26"/>
                <w:szCs w:val="26"/>
              </w:rPr>
              <w:t>4,997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1DD38E4" w14:textId="77777777" w:rsidR="00593D36" w:rsidRPr="00CE5441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EDC58C5" w14:textId="55C225AE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E5441">
              <w:rPr>
                <w:rFonts w:ascii="CordiaUPC" w:hAnsi="CordiaUPC" w:cs="CordiaUPC"/>
                <w:color w:val="000000"/>
                <w:sz w:val="26"/>
                <w:szCs w:val="26"/>
              </w:rPr>
              <w:t>4,772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6466485" w14:textId="77777777" w:rsidR="00593D36" w:rsidRPr="00CE5441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58B0BD3" w14:textId="03C51A0C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E5441">
              <w:rPr>
                <w:rFonts w:ascii="CordiaUPC" w:hAnsi="CordiaUPC" w:cs="CordiaUPC"/>
                <w:color w:val="000000"/>
                <w:sz w:val="26"/>
                <w:szCs w:val="26"/>
              </w:rPr>
              <w:t>376,568</w:t>
            </w:r>
          </w:p>
        </w:tc>
      </w:tr>
      <w:tr w:rsidR="00593D36" w:rsidRPr="00425E1B" w14:paraId="38138E9B" w14:textId="77777777" w:rsidTr="00D55B28">
        <w:trPr>
          <w:cantSplit/>
        </w:trPr>
        <w:tc>
          <w:tcPr>
            <w:tcW w:w="2340" w:type="dxa"/>
            <w:shd w:val="clear" w:color="auto" w:fill="auto"/>
          </w:tcPr>
          <w:p w14:paraId="4F522B2E" w14:textId="0207F15F" w:rsidR="00593D36" w:rsidRPr="00CE5441" w:rsidRDefault="00593D36" w:rsidP="008B5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9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E5441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="008B5B43" w:rsidRPr="008B5B4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อนุพันธ์ที่ถือไว้เพื่อ</w:t>
            </w:r>
            <w:r w:rsidR="008B5B4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br/>
            </w:r>
            <w:r w:rsidR="008B5B43" w:rsidRPr="008B5B4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การบริหารความ</w:t>
            </w:r>
            <w:r w:rsidR="008B5B4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br/>
            </w:r>
            <w:r w:rsidR="008B5B43" w:rsidRPr="008B5B4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เสี่ยง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9A3980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299C9CAC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1E4F5409" w14:textId="78333CA9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E5441">
              <w:rPr>
                <w:rFonts w:ascii="CordiaUPC" w:hAnsi="CordiaUPC" w:cs="CordiaUPC"/>
                <w:color w:val="000000"/>
                <w:sz w:val="26"/>
                <w:szCs w:val="26"/>
              </w:rPr>
              <w:t>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57AC51" w14:textId="77777777" w:rsidR="00593D36" w:rsidRPr="00CE5441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AB18DA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1EE54DF8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127A9178" w14:textId="5DECF6B6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E5441">
              <w:rPr>
                <w:rFonts w:ascii="CordiaUPC" w:hAnsi="CordiaUPC" w:cs="CordiaUPC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2B6D9B" w14:textId="77777777" w:rsidR="00593D36" w:rsidRPr="00CE5441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C1993A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2C20429A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341891F3" w14:textId="6CA7E370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E5441">
              <w:rPr>
                <w:rFonts w:ascii="CordiaUPC" w:hAnsi="CordiaUPC" w:cs="CordiaUPC"/>
                <w:color w:val="000000"/>
                <w:sz w:val="26"/>
                <w:szCs w:val="26"/>
              </w:rPr>
              <w:t>7,281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DA3EB6D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FCD2330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7BCBF107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048B7E68" w14:textId="59EA9ED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E5441">
              <w:rPr>
                <w:rFonts w:ascii="CordiaUPC" w:hAnsi="CordiaUPC" w:cs="CordiaUPC"/>
                <w:color w:val="000000"/>
                <w:sz w:val="26"/>
                <w:szCs w:val="26"/>
              </w:rPr>
              <w:t>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67D0C08" w14:textId="77777777" w:rsidR="00593D36" w:rsidRPr="00CE5441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8DC7D58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5DC14746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36438E36" w14:textId="5AD82C02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E5441">
              <w:rPr>
                <w:rFonts w:ascii="CordiaUPC" w:hAnsi="CordiaUPC" w:cs="CordiaUPC"/>
                <w:color w:val="000000"/>
                <w:sz w:val="26"/>
                <w:szCs w:val="26"/>
              </w:rPr>
              <w:t>86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8B37878" w14:textId="77777777" w:rsidR="00593D36" w:rsidRPr="00CE5441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21D31ED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25112BD6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78217F0A" w14:textId="1ECB894F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E5441">
              <w:rPr>
                <w:rFonts w:ascii="CordiaUPC" w:hAnsi="CordiaUPC" w:cs="CordiaUPC"/>
                <w:color w:val="000000"/>
                <w:sz w:val="26"/>
                <w:szCs w:val="26"/>
              </w:rPr>
              <w:t>9,377</w:t>
            </w:r>
          </w:p>
        </w:tc>
      </w:tr>
      <w:tr w:rsidR="00593D36" w:rsidRPr="00425E1B" w14:paraId="3C8FE234" w14:textId="77777777" w:rsidTr="00D55B28">
        <w:trPr>
          <w:cantSplit/>
        </w:trPr>
        <w:tc>
          <w:tcPr>
            <w:tcW w:w="2340" w:type="dxa"/>
            <w:shd w:val="clear" w:color="auto" w:fill="auto"/>
          </w:tcPr>
          <w:p w14:paraId="35DFBC2E" w14:textId="4292991C" w:rsidR="00593D36" w:rsidRPr="0064269A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hanging="12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อนุพันธ์เพื่อป้องกันความเสี่ยงในกระแสเงินสด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606A42" w14:textId="77777777" w:rsidR="00593D36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6342FCE9" w14:textId="1448B865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1,355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ED6C6F" w14:textId="77777777" w:rsidR="00593D36" w:rsidRPr="00CE5441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3D69C5" w14:textId="77777777" w:rsidR="00593D36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7E65A67A" w14:textId="31F3A0F4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986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B09374" w14:textId="77777777" w:rsidR="00593D36" w:rsidRPr="00CE5441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AA5D2F" w14:textId="77777777" w:rsidR="00593D36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3D1589CE" w14:textId="1904836C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29,245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E54744E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08FED7B0" w14:textId="5E0EAEB6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2,398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3A53E73" w14:textId="77777777" w:rsidR="00593D36" w:rsidRPr="00CE5441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5598E81" w14:textId="74516DEE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7BCC4B4" w14:textId="77777777" w:rsidR="00593D36" w:rsidRPr="00CE5441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FD2FF10" w14:textId="5AA9176D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39,106</w:t>
            </w:r>
          </w:p>
        </w:tc>
      </w:tr>
      <w:tr w:rsidR="00593D36" w:rsidRPr="00425E1B" w14:paraId="089C585C" w14:textId="77777777" w:rsidTr="004C48BF">
        <w:trPr>
          <w:cantSplit/>
        </w:trPr>
        <w:tc>
          <w:tcPr>
            <w:tcW w:w="2340" w:type="dxa"/>
            <w:shd w:val="clear" w:color="auto" w:fill="auto"/>
          </w:tcPr>
          <w:p w14:paraId="30477EFD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1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DF887A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837E9F" w14:textId="77777777" w:rsidR="00593D36" w:rsidRPr="00CE5441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9D6C7B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5798E8" w14:textId="77777777" w:rsidR="00593D36" w:rsidRPr="00CE5441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91B72C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142D0A59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EF2B972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0C11E55" w14:textId="77777777" w:rsidR="00593D36" w:rsidRPr="00CE5441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BB58D80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F02538C" w14:textId="77777777" w:rsidR="00593D36" w:rsidRPr="00CE5441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74BF901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593D36" w:rsidRPr="00425E1B" w14:paraId="6AA71BC2" w14:textId="77777777" w:rsidTr="004C48BF">
        <w:trPr>
          <w:cantSplit/>
        </w:trPr>
        <w:tc>
          <w:tcPr>
            <w:tcW w:w="2340" w:type="dxa"/>
            <w:shd w:val="clear" w:color="auto" w:fill="auto"/>
          </w:tcPr>
          <w:p w14:paraId="6D96B6C6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E544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EEAA10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FF0373" w14:textId="77777777" w:rsidR="00593D36" w:rsidRPr="00CE5441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34323C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78115E" w14:textId="77777777" w:rsidR="00593D36" w:rsidRPr="00CE5441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3F40BB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2CA309E5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05BF665F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AC6FC44" w14:textId="77777777" w:rsidR="00593D36" w:rsidRPr="00CE5441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EC8878E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E053E08" w14:textId="77777777" w:rsidR="00593D36" w:rsidRPr="00CE5441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A29A4E1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593D36" w:rsidRPr="00425E1B" w14:paraId="40EBD7B5" w14:textId="77777777" w:rsidTr="00D55B28">
        <w:trPr>
          <w:cantSplit/>
        </w:trPr>
        <w:tc>
          <w:tcPr>
            <w:tcW w:w="2340" w:type="dxa"/>
            <w:shd w:val="clear" w:color="auto" w:fill="auto"/>
          </w:tcPr>
          <w:p w14:paraId="27E0E162" w14:textId="6E7B2B4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2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CE5441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CE544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อนุพันธ์เพื่อค้า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332266" w14:textId="509AE184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E5441">
              <w:rPr>
                <w:rFonts w:ascii="CordiaUPC" w:hAnsi="CordiaUPC" w:cs="CordiaUPC"/>
                <w:color w:val="000000"/>
                <w:sz w:val="26"/>
                <w:szCs w:val="26"/>
              </w:rPr>
              <w:t>2,410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BB8CEE" w14:textId="77777777" w:rsidR="00593D36" w:rsidRPr="00CE5441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1A5343" w14:textId="60CA647C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E5441">
              <w:rPr>
                <w:rFonts w:ascii="CordiaUPC" w:hAnsi="CordiaUPC" w:cs="CordiaUPC"/>
                <w:color w:val="000000"/>
                <w:sz w:val="26"/>
                <w:szCs w:val="26"/>
              </w:rPr>
              <w:t>2,326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F91225" w14:textId="77777777" w:rsidR="00593D36" w:rsidRPr="00CE5441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3A095B" w14:textId="4F7DD99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E5441">
              <w:rPr>
                <w:rFonts w:ascii="CordiaUPC" w:hAnsi="CordiaUPC" w:cs="CordiaUPC"/>
                <w:color w:val="000000"/>
                <w:sz w:val="26"/>
                <w:szCs w:val="26"/>
              </w:rPr>
              <w:t>177,578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685C1E6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46C663B" w14:textId="6E263A44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E5441">
              <w:rPr>
                <w:rFonts w:ascii="CordiaUPC" w:hAnsi="CordiaUPC" w:cs="CordiaUPC"/>
                <w:color w:val="000000"/>
                <w:sz w:val="26"/>
                <w:szCs w:val="26"/>
              </w:rPr>
              <w:t>4,444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D9A9876" w14:textId="77777777" w:rsidR="00593D36" w:rsidRPr="00CE5441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ED7B517" w14:textId="5E18D575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E5441">
              <w:rPr>
                <w:rFonts w:ascii="CordiaUPC" w:hAnsi="CordiaUPC" w:cs="CordiaUPC"/>
                <w:color w:val="000000"/>
                <w:sz w:val="26"/>
                <w:szCs w:val="26"/>
              </w:rPr>
              <w:t>4,374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44B2579" w14:textId="77777777" w:rsidR="00593D36" w:rsidRPr="00CE5441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1E95EF0" w14:textId="1D5B0B82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E5441">
              <w:rPr>
                <w:rFonts w:ascii="CordiaUPC" w:hAnsi="CordiaUPC" w:cs="CordiaUPC"/>
                <w:color w:val="000000"/>
                <w:sz w:val="26"/>
                <w:szCs w:val="26"/>
              </w:rPr>
              <w:t>236,396</w:t>
            </w:r>
          </w:p>
        </w:tc>
      </w:tr>
      <w:tr w:rsidR="00593D36" w:rsidRPr="00425E1B" w14:paraId="2BA8B977" w14:textId="77777777" w:rsidTr="00D55B28">
        <w:trPr>
          <w:cantSplit/>
        </w:trPr>
        <w:tc>
          <w:tcPr>
            <w:tcW w:w="2340" w:type="dxa"/>
            <w:shd w:val="clear" w:color="auto" w:fill="auto"/>
          </w:tcPr>
          <w:p w14:paraId="74D3D0A4" w14:textId="14BC929E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hanging="12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อนุพันธ์เพื่อป้องกันความเสี่ยงในมูลค่ายุติธรรม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B7AFB3" w14:textId="77777777" w:rsidR="00593D36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7CF824FA" w14:textId="52DC45B6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AF7F55" w14:textId="77777777" w:rsidR="00593D36" w:rsidRPr="00CE5441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FFDBA7" w14:textId="77777777" w:rsidR="00593D36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25B4CB1A" w14:textId="139A5AC1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E07B84" w14:textId="77777777" w:rsidR="00593D36" w:rsidRPr="00CE5441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36803B" w14:textId="77777777" w:rsidR="00593D36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75EF2CF9" w14:textId="4DE230F9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39D4B3C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45C2385" w14:textId="6997A13B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DCBA6B9" w14:textId="77777777" w:rsidR="00593D36" w:rsidRPr="00CE5441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8C7AEFE" w14:textId="6D987E5B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F91316B" w14:textId="77777777" w:rsidR="00593D36" w:rsidRPr="00CE5441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021CC56" w14:textId="0855C818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8,509</w:t>
            </w:r>
          </w:p>
        </w:tc>
      </w:tr>
      <w:tr w:rsidR="00593D36" w:rsidRPr="00425E1B" w14:paraId="4809DE25" w14:textId="77777777" w:rsidTr="00D55B28">
        <w:trPr>
          <w:cantSplit/>
        </w:trPr>
        <w:tc>
          <w:tcPr>
            <w:tcW w:w="2340" w:type="dxa"/>
            <w:shd w:val="clear" w:color="auto" w:fill="auto"/>
          </w:tcPr>
          <w:p w14:paraId="7CAD6671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CE544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3FFBC2" w14:textId="03F6E0EE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6,913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A9FAF2" w14:textId="77777777" w:rsidR="00593D36" w:rsidRPr="00CE5441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-108" w:right="-108" w:firstLine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0CFBF7" w14:textId="672AAAE3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2B1BB4" w14:textId="77777777" w:rsidR="00593D36" w:rsidRPr="00CE5441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-108" w:right="-108" w:firstLine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D2B497" w14:textId="4B72F741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700,600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F66C36B" w14:textId="77777777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63D36A" w14:textId="6FB199DC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11,959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4B24095" w14:textId="77777777" w:rsidR="00593D36" w:rsidRPr="00CE5441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645B02" w14:textId="7FCB7F68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CE544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9,2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604557C" w14:textId="77777777" w:rsidR="00593D36" w:rsidRPr="00CE5441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505640" w14:textId="639180F3" w:rsidR="00593D36" w:rsidRPr="00CE5441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CE544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69,956</w:t>
            </w:r>
          </w:p>
        </w:tc>
      </w:tr>
      <w:tr w:rsidR="00593D36" w:rsidRPr="00425E1B" w14:paraId="068DA4BF" w14:textId="77777777" w:rsidTr="000B7646">
        <w:trPr>
          <w:cantSplit/>
        </w:trPr>
        <w:tc>
          <w:tcPr>
            <w:tcW w:w="2340" w:type="dxa"/>
            <w:shd w:val="clear" w:color="auto" w:fill="auto"/>
          </w:tcPr>
          <w:p w14:paraId="3066E0DE" w14:textId="77777777" w:rsidR="00593D36" w:rsidRPr="00425E1B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75CD7E1C" w14:textId="77777777" w:rsidR="00593D36" w:rsidRPr="00425E1B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6BF3BA" w14:textId="77777777" w:rsidR="00593D36" w:rsidRPr="00425E1B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-108" w:right="-108" w:firstLine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337214A4" w14:textId="77777777" w:rsidR="00593D36" w:rsidRPr="00425E1B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8EAAE6" w14:textId="77777777" w:rsidR="00593D36" w:rsidRPr="00425E1B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-108" w:right="-108" w:firstLine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0E3F12CC" w14:textId="77777777" w:rsidR="00593D36" w:rsidRPr="00425E1B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24C0DC66" w14:textId="77777777" w:rsidR="00593D36" w:rsidRPr="00425E1B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D4090D" w14:textId="77777777" w:rsidR="00593D36" w:rsidRPr="00425E1B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26C02F4" w14:textId="77777777" w:rsidR="00593D36" w:rsidRPr="00425E1B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BA0C35" w14:textId="77777777" w:rsidR="00593D36" w:rsidRPr="00425E1B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072FE42" w14:textId="77777777" w:rsidR="00593D36" w:rsidRPr="00425E1B" w:rsidRDefault="00593D36" w:rsidP="00593D3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9112DF" w14:textId="77777777" w:rsidR="00593D36" w:rsidRPr="00425E1B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14:paraId="259AA424" w14:textId="7923D65E" w:rsidR="00726B90" w:rsidRPr="00425E1B" w:rsidRDefault="00726B9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60" w:lineRule="exact"/>
        <w:ind w:left="547" w:right="-14"/>
        <w:jc w:val="thaiDistribute"/>
        <w:rPr>
          <w:rFonts w:ascii="CordiaUPC" w:hAnsi="CordiaUPC" w:cs="CordiaUPC"/>
          <w:sz w:val="30"/>
          <w:szCs w:val="30"/>
        </w:rPr>
      </w:pPr>
    </w:p>
    <w:p w14:paraId="108B32BF" w14:textId="77777777" w:rsidR="004301CE" w:rsidRPr="00425E1B" w:rsidRDefault="004301CE">
      <w:pPr>
        <w:rPr>
          <w:rFonts w:ascii="CordiaUPC" w:hAnsi="CordiaUPC" w:cs="CordiaUPC"/>
        </w:rPr>
      </w:pPr>
      <w:r w:rsidRPr="00425E1B">
        <w:rPr>
          <w:rFonts w:ascii="CordiaUPC" w:hAnsi="CordiaUPC" w:cs="CordiaUPC"/>
        </w:rPr>
        <w:br w:type="page"/>
      </w:r>
    </w:p>
    <w:tbl>
      <w:tblPr>
        <w:tblW w:w="946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40"/>
        <w:gridCol w:w="900"/>
        <w:gridCol w:w="270"/>
        <w:gridCol w:w="900"/>
        <w:gridCol w:w="270"/>
        <w:gridCol w:w="1080"/>
        <w:gridCol w:w="261"/>
        <w:gridCol w:w="873"/>
        <w:gridCol w:w="248"/>
        <w:gridCol w:w="972"/>
        <w:gridCol w:w="240"/>
        <w:gridCol w:w="1110"/>
      </w:tblGrid>
      <w:tr w:rsidR="003E24DB" w:rsidRPr="00425E1B" w14:paraId="2506E9EA" w14:textId="77777777" w:rsidTr="000B63BD">
        <w:trPr>
          <w:cantSplit/>
          <w:trHeight w:val="101"/>
          <w:tblHeader/>
        </w:trPr>
        <w:tc>
          <w:tcPr>
            <w:tcW w:w="2340" w:type="dxa"/>
            <w:shd w:val="clear" w:color="auto" w:fill="auto"/>
          </w:tcPr>
          <w:p w14:paraId="3897C847" w14:textId="47A142C4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124" w:type="dxa"/>
            <w:gridSpan w:val="11"/>
            <w:shd w:val="clear" w:color="auto" w:fill="auto"/>
          </w:tcPr>
          <w:p w14:paraId="31EB2569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D5EBB" w:rsidRPr="00425E1B" w14:paraId="4E49149A" w14:textId="77777777" w:rsidTr="000B63BD">
        <w:trPr>
          <w:cantSplit/>
          <w:tblHeader/>
        </w:trPr>
        <w:tc>
          <w:tcPr>
            <w:tcW w:w="2340" w:type="dxa"/>
            <w:shd w:val="clear" w:color="auto" w:fill="auto"/>
          </w:tcPr>
          <w:p w14:paraId="15487566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3420" w:type="dxa"/>
            <w:gridSpan w:val="5"/>
          </w:tcPr>
          <w:p w14:paraId="17CC9729" w14:textId="59C1D060" w:rsidR="005D5EBB" w:rsidRPr="00425E1B" w:rsidRDefault="005D5EBB" w:rsidP="005D5EB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Cordia New" w:hAnsi="CordiaUPC" w:cs="CordiaUPC"/>
                <w:sz w:val="26"/>
                <w:szCs w:val="26"/>
              </w:rPr>
              <w:t>2564</w:t>
            </w:r>
          </w:p>
        </w:tc>
        <w:tc>
          <w:tcPr>
            <w:tcW w:w="261" w:type="dxa"/>
          </w:tcPr>
          <w:p w14:paraId="1ECFAFDA" w14:textId="77777777" w:rsidR="005D5EBB" w:rsidRPr="00425E1B" w:rsidRDefault="005D5EBB" w:rsidP="005D5EB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443" w:type="dxa"/>
            <w:gridSpan w:val="5"/>
          </w:tcPr>
          <w:p w14:paraId="2099FB44" w14:textId="7B63CBD0" w:rsidR="005D5EBB" w:rsidRPr="00425E1B" w:rsidRDefault="005D5EBB" w:rsidP="005D5EBB">
            <w:pPr>
              <w:spacing w:line="240" w:lineRule="auto"/>
              <w:ind w:left="1020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Cordia New" w:hAnsi="CordiaUPC" w:cs="CordiaUPC"/>
                <w:sz w:val="26"/>
                <w:szCs w:val="26"/>
              </w:rPr>
              <w:t>2563</w:t>
            </w:r>
          </w:p>
        </w:tc>
      </w:tr>
      <w:tr w:rsidR="005D5EBB" w:rsidRPr="00425E1B" w14:paraId="3CFE3C3B" w14:textId="77777777" w:rsidTr="000B63BD">
        <w:trPr>
          <w:cantSplit/>
          <w:tblHeader/>
        </w:trPr>
        <w:tc>
          <w:tcPr>
            <w:tcW w:w="2340" w:type="dxa"/>
            <w:shd w:val="clear" w:color="auto" w:fill="auto"/>
          </w:tcPr>
          <w:p w14:paraId="64A83AEC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24E96DEA" w14:textId="4000F17A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pacing w:val="-8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2A2A7F5A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7F375D1" w14:textId="2308DC93" w:rsidR="005D5EBB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</w:t>
            </w:r>
            <w:r w:rsidR="005D5EBB"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61" w:type="dxa"/>
            <w:shd w:val="clear" w:color="auto" w:fill="auto"/>
          </w:tcPr>
          <w:p w14:paraId="71FB8AAB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093" w:type="dxa"/>
            <w:gridSpan w:val="3"/>
            <w:shd w:val="clear" w:color="auto" w:fill="auto"/>
          </w:tcPr>
          <w:p w14:paraId="5A03C7B8" w14:textId="47DC9E46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pacing w:val="-8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0" w:type="dxa"/>
            <w:shd w:val="clear" w:color="auto" w:fill="auto"/>
          </w:tcPr>
          <w:p w14:paraId="5E11B296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7236D7B5" w14:textId="2602B0EC" w:rsidR="005D5EBB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</w:t>
            </w:r>
            <w:r w:rsidR="005D5EBB"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จำนวนเงิน</w:t>
            </w:r>
          </w:p>
        </w:tc>
      </w:tr>
      <w:tr w:rsidR="005D5EBB" w:rsidRPr="00425E1B" w14:paraId="445CAFCF" w14:textId="77777777" w:rsidTr="000B63BD">
        <w:trPr>
          <w:cantSplit/>
          <w:tblHeader/>
        </w:trPr>
        <w:tc>
          <w:tcPr>
            <w:tcW w:w="2340" w:type="dxa"/>
            <w:shd w:val="clear" w:color="auto" w:fill="auto"/>
          </w:tcPr>
          <w:p w14:paraId="0059787B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ประเภทความเสี่ยง</w:t>
            </w:r>
          </w:p>
        </w:tc>
        <w:tc>
          <w:tcPr>
            <w:tcW w:w="900" w:type="dxa"/>
            <w:shd w:val="clear" w:color="auto" w:fill="auto"/>
          </w:tcPr>
          <w:p w14:paraId="036FC062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71341DD5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7695F5C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70" w:type="dxa"/>
            <w:shd w:val="clear" w:color="auto" w:fill="auto"/>
          </w:tcPr>
          <w:p w14:paraId="207C4489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A5DF5D6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261" w:type="dxa"/>
            <w:shd w:val="clear" w:color="auto" w:fill="auto"/>
          </w:tcPr>
          <w:p w14:paraId="61AD0A2D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</w:tcPr>
          <w:p w14:paraId="466C4EB8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8" w:type="dxa"/>
            <w:shd w:val="clear" w:color="auto" w:fill="auto"/>
          </w:tcPr>
          <w:p w14:paraId="4414B1AD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68F1029A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40" w:type="dxa"/>
            <w:shd w:val="clear" w:color="auto" w:fill="auto"/>
          </w:tcPr>
          <w:p w14:paraId="00FDB61A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203FA2FE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ตามสัญญา</w:t>
            </w:r>
          </w:p>
        </w:tc>
      </w:tr>
      <w:tr w:rsidR="005D5EBB" w:rsidRPr="00425E1B" w14:paraId="468BBF5E" w14:textId="77777777" w:rsidTr="000B63BD">
        <w:trPr>
          <w:cantSplit/>
          <w:tblHeader/>
        </w:trPr>
        <w:tc>
          <w:tcPr>
            <w:tcW w:w="2340" w:type="dxa"/>
            <w:shd w:val="clear" w:color="auto" w:fill="auto"/>
          </w:tcPr>
          <w:p w14:paraId="32D16CC2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124" w:type="dxa"/>
            <w:gridSpan w:val="11"/>
            <w:shd w:val="clear" w:color="auto" w:fill="auto"/>
          </w:tcPr>
          <w:p w14:paraId="27461476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D5EBB" w:rsidRPr="00425E1B" w14:paraId="175B0021" w14:textId="77777777" w:rsidTr="000B63BD">
        <w:trPr>
          <w:cantSplit/>
        </w:trPr>
        <w:tc>
          <w:tcPr>
            <w:tcW w:w="2340" w:type="dxa"/>
            <w:shd w:val="clear" w:color="auto" w:fill="auto"/>
          </w:tcPr>
          <w:p w14:paraId="7A396471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CF4774" w14:textId="6EBD7848" w:rsidR="005D5EBB" w:rsidRPr="00425E1B" w:rsidRDefault="005D5EBB" w:rsidP="005D5EBB">
            <w:pPr>
              <w:tabs>
                <w:tab w:val="clear" w:pos="680"/>
                <w:tab w:val="clear" w:pos="907"/>
              </w:tabs>
              <w:spacing w:line="240" w:lineRule="auto"/>
              <w:ind w:left="-108" w:right="10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F4DF1E" w14:textId="77777777" w:rsidR="005D5EBB" w:rsidRPr="00425E1B" w:rsidRDefault="005D5EBB" w:rsidP="005D5EBB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2061A8" w14:textId="274A76D4" w:rsidR="005D5EBB" w:rsidRPr="00425E1B" w:rsidRDefault="005D5EBB" w:rsidP="005D5EBB">
            <w:pPr>
              <w:tabs>
                <w:tab w:val="clear" w:pos="680"/>
              </w:tabs>
              <w:spacing w:line="240" w:lineRule="auto"/>
              <w:ind w:left="-109" w:right="-23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4F491E" w14:textId="77777777" w:rsidR="005D5EBB" w:rsidRPr="00425E1B" w:rsidRDefault="005D5EBB" w:rsidP="005D5EBB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B4CAA2" w14:textId="77777777" w:rsidR="005D5EBB" w:rsidRPr="00425E1B" w:rsidRDefault="005D5EBB" w:rsidP="005D5EBB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74CE6E4F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E6AB527" w14:textId="77777777" w:rsidR="005D5EBB" w:rsidRPr="00425E1B" w:rsidRDefault="005D5EBB" w:rsidP="005D5EBB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EB454BC" w14:textId="77777777" w:rsidR="005D5EBB" w:rsidRPr="00425E1B" w:rsidRDefault="005D5EBB" w:rsidP="005D5EBB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72399A5" w14:textId="77777777" w:rsidR="005D5EBB" w:rsidRPr="00425E1B" w:rsidRDefault="005D5EBB" w:rsidP="005D5EBB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BCA379E" w14:textId="77777777" w:rsidR="005D5EBB" w:rsidRPr="00425E1B" w:rsidRDefault="005D5EBB" w:rsidP="005D5EBB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7C478CD" w14:textId="77777777" w:rsidR="005D5EBB" w:rsidRPr="00425E1B" w:rsidRDefault="005D5EBB" w:rsidP="005D5EBB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511EB6" w:rsidRPr="00425E1B" w14:paraId="5D8E5B9B" w14:textId="77777777" w:rsidTr="00D55B28">
        <w:trPr>
          <w:cantSplit/>
        </w:trPr>
        <w:tc>
          <w:tcPr>
            <w:tcW w:w="2340" w:type="dxa"/>
            <w:shd w:val="clear" w:color="auto" w:fill="auto"/>
          </w:tcPr>
          <w:p w14:paraId="1920B98C" w14:textId="05911BE7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3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อนุพันธ์เพื่อค้า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7AF53F" w14:textId="44C5E778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3,119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1F2D01" w14:textId="77777777" w:rsidR="00511EB6" w:rsidRPr="00425E1B" w:rsidRDefault="00511EB6" w:rsidP="00511EB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0E6544" w14:textId="774DC094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3,267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4FBCBE" w14:textId="77777777" w:rsidR="00511EB6" w:rsidRPr="00425E1B" w:rsidRDefault="00511EB6" w:rsidP="00511EB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08931A" w14:textId="7CE1F3BC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486,496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B000A43" w14:textId="77777777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B96808F" w14:textId="05B86F41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4,487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7CECE15" w14:textId="77777777" w:rsidR="00511EB6" w:rsidRPr="00425E1B" w:rsidRDefault="00511EB6" w:rsidP="00511EB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3C4D732" w14:textId="3F0A602D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4,349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804B4C" w14:textId="77777777" w:rsidR="00511EB6" w:rsidRPr="00425E1B" w:rsidRDefault="00511EB6" w:rsidP="00511EB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1D54394" w14:textId="20604B47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342,815</w:t>
            </w:r>
          </w:p>
        </w:tc>
      </w:tr>
      <w:tr w:rsidR="00511EB6" w:rsidRPr="00425E1B" w14:paraId="73207A6C" w14:textId="77777777" w:rsidTr="00D55B28">
        <w:trPr>
          <w:cantSplit/>
        </w:trPr>
        <w:tc>
          <w:tcPr>
            <w:tcW w:w="2340" w:type="dxa"/>
            <w:shd w:val="clear" w:color="auto" w:fill="auto"/>
          </w:tcPr>
          <w:p w14:paraId="49D2F40F" w14:textId="04D7D880" w:rsidR="00511EB6" w:rsidRPr="00511EB6" w:rsidRDefault="00511EB6" w:rsidP="008B5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117"/>
              <w:rPr>
                <w:rFonts w:ascii="CordiaUPC" w:hAnsi="CordiaUPC" w:cs="CordiaUPC"/>
                <w:color w:val="000000"/>
                <w:sz w:val="26"/>
                <w:szCs w:val="26"/>
                <w:highlight w:val="yellow"/>
                <w:cs/>
              </w:rPr>
            </w:pPr>
            <w:r w:rsidRPr="00CE5441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="008B5B43" w:rsidRPr="008B5B4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อนุพันธ์ที่ถือไว้เพื่อ</w:t>
            </w:r>
            <w:r w:rsidR="008B5B4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br/>
            </w:r>
            <w:r w:rsidR="008B5B43" w:rsidRPr="008B5B4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การบริหารความ</w:t>
            </w:r>
            <w:r w:rsidR="008B5B4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br/>
            </w:r>
            <w:r w:rsidR="008B5B43" w:rsidRPr="008B5B4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เสี่ยง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584BE4" w14:textId="77777777" w:rsidR="00511EB6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5589AEFC" w14:textId="77777777" w:rsidR="00511EB6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3CE9B2CC" w14:textId="7B646528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7D23A8" w14:textId="77777777" w:rsidR="00511EB6" w:rsidRPr="00425E1B" w:rsidRDefault="00511EB6" w:rsidP="00511EB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341073" w14:textId="77777777" w:rsidR="00511EB6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11F551B3" w14:textId="77777777" w:rsidR="00511EB6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17CDE549" w14:textId="0867D224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E1E1BB" w14:textId="77777777" w:rsidR="00511EB6" w:rsidRPr="00425E1B" w:rsidRDefault="00511EB6" w:rsidP="00511EB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50B2F7" w14:textId="77777777" w:rsidR="00511EB6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19B39CAE" w14:textId="77777777" w:rsidR="00511EB6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049DB654" w14:textId="61EE9AC0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7,281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1685D81" w14:textId="77777777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0BD7DF0E" w14:textId="63D9EB31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394D09C" w14:textId="77777777" w:rsidR="00511EB6" w:rsidRPr="00425E1B" w:rsidRDefault="00511EB6" w:rsidP="00511EB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F13D72D" w14:textId="0EF7CE24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86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7329F68" w14:textId="77777777" w:rsidR="00511EB6" w:rsidRPr="00425E1B" w:rsidRDefault="00511EB6" w:rsidP="00511EB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C1A2C40" w14:textId="066169F6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9,377</w:t>
            </w:r>
          </w:p>
        </w:tc>
      </w:tr>
      <w:tr w:rsidR="0064269A" w:rsidRPr="00425E1B" w14:paraId="1BF959AF" w14:textId="77777777" w:rsidTr="00D55B28">
        <w:trPr>
          <w:cantSplit/>
        </w:trPr>
        <w:tc>
          <w:tcPr>
            <w:tcW w:w="2340" w:type="dxa"/>
            <w:shd w:val="clear" w:color="auto" w:fill="auto"/>
          </w:tcPr>
          <w:p w14:paraId="32F2C1FF" w14:textId="24AF8FD0" w:rsidR="0064269A" w:rsidRPr="00CE5441" w:rsidRDefault="0064269A" w:rsidP="0064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4" w:hanging="6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อนุพันธ์เพื่อป้องกันความ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br/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เสี่ยงในกระแสเงินสด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95A74F" w14:textId="77777777" w:rsidR="0064269A" w:rsidRDefault="0064269A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26092682" w14:textId="71690847" w:rsidR="0064269A" w:rsidRDefault="0064269A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1,355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171F05" w14:textId="77777777" w:rsidR="0064269A" w:rsidRPr="00425E1B" w:rsidRDefault="0064269A" w:rsidP="00511EB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158A7E" w14:textId="77777777" w:rsidR="0064269A" w:rsidRDefault="0064269A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3A0DDBD5" w14:textId="1D51693C" w:rsidR="0064269A" w:rsidRDefault="0064269A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986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B74C20" w14:textId="77777777" w:rsidR="0064269A" w:rsidRPr="00425E1B" w:rsidRDefault="0064269A" w:rsidP="00511EB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D9FFA7" w14:textId="77777777" w:rsidR="0064269A" w:rsidRDefault="0064269A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52F047FB" w14:textId="3D959B27" w:rsidR="0064269A" w:rsidRDefault="0064269A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29,245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70658A6" w14:textId="77777777" w:rsidR="0064269A" w:rsidRPr="00425E1B" w:rsidRDefault="0064269A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983CACB" w14:textId="0A1BF295" w:rsidR="0064269A" w:rsidRPr="00425E1B" w:rsidRDefault="0064269A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1,624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007BC90" w14:textId="77777777" w:rsidR="0064269A" w:rsidRPr="00425E1B" w:rsidRDefault="0064269A" w:rsidP="00511EB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3D9D307" w14:textId="6D35FF64" w:rsidR="0064269A" w:rsidRPr="00425E1B" w:rsidRDefault="0064269A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68190E7" w14:textId="77777777" w:rsidR="0064269A" w:rsidRPr="00425E1B" w:rsidRDefault="0064269A" w:rsidP="00511EB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3A0D433" w14:textId="14A52F53" w:rsidR="0064269A" w:rsidRPr="00425E1B" w:rsidRDefault="0064269A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30,095</w:t>
            </w:r>
          </w:p>
        </w:tc>
      </w:tr>
      <w:tr w:rsidR="0064269A" w:rsidRPr="00425E1B" w14:paraId="14EC40C7" w14:textId="77777777" w:rsidTr="00D55B28">
        <w:trPr>
          <w:cantSplit/>
        </w:trPr>
        <w:tc>
          <w:tcPr>
            <w:tcW w:w="2340" w:type="dxa"/>
            <w:shd w:val="clear" w:color="auto" w:fill="auto"/>
          </w:tcPr>
          <w:p w14:paraId="05A1C5F7" w14:textId="77777777" w:rsidR="0064269A" w:rsidRPr="00CE5441" w:rsidRDefault="0064269A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3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3448E2" w14:textId="77777777" w:rsidR="0064269A" w:rsidRDefault="0064269A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DCC9C3" w14:textId="77777777" w:rsidR="0064269A" w:rsidRPr="00425E1B" w:rsidRDefault="0064269A" w:rsidP="00511EB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351880" w14:textId="77777777" w:rsidR="0064269A" w:rsidRDefault="0064269A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F9DE76" w14:textId="77777777" w:rsidR="0064269A" w:rsidRPr="00425E1B" w:rsidRDefault="0064269A" w:rsidP="00511EB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D82749" w14:textId="77777777" w:rsidR="0064269A" w:rsidRDefault="0064269A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6968143A" w14:textId="77777777" w:rsidR="0064269A" w:rsidRPr="00425E1B" w:rsidRDefault="0064269A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8DCE6E3" w14:textId="77777777" w:rsidR="0064269A" w:rsidRPr="00425E1B" w:rsidRDefault="0064269A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D9268EF" w14:textId="77777777" w:rsidR="0064269A" w:rsidRPr="00425E1B" w:rsidRDefault="0064269A" w:rsidP="00511EB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4D063D3" w14:textId="77777777" w:rsidR="0064269A" w:rsidRPr="00425E1B" w:rsidRDefault="0064269A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9928F0A" w14:textId="77777777" w:rsidR="0064269A" w:rsidRPr="00425E1B" w:rsidRDefault="0064269A" w:rsidP="00511EB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6862FFF" w14:textId="77777777" w:rsidR="0064269A" w:rsidRPr="00425E1B" w:rsidRDefault="0064269A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511EB6" w:rsidRPr="00425E1B" w14:paraId="23CB59F4" w14:textId="77777777" w:rsidTr="004C48BF">
        <w:trPr>
          <w:cantSplit/>
        </w:trPr>
        <w:tc>
          <w:tcPr>
            <w:tcW w:w="2340" w:type="dxa"/>
            <w:shd w:val="clear" w:color="auto" w:fill="auto"/>
          </w:tcPr>
          <w:p w14:paraId="2BCAEE25" w14:textId="77777777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31EDAE8" w14:textId="77777777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C0CB79" w14:textId="77777777" w:rsidR="00511EB6" w:rsidRPr="00425E1B" w:rsidRDefault="00511EB6" w:rsidP="00511EB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4ACEF5" w14:textId="77777777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F232FE" w14:textId="77777777" w:rsidR="00511EB6" w:rsidRPr="00425E1B" w:rsidRDefault="00511EB6" w:rsidP="00511EB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9B17A2" w14:textId="77777777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72E68820" w14:textId="77777777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1013182" w14:textId="77777777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5D501B2" w14:textId="77777777" w:rsidR="00511EB6" w:rsidRPr="00425E1B" w:rsidRDefault="00511EB6" w:rsidP="00511EB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7AEEFB8" w14:textId="77777777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D2F289A" w14:textId="77777777" w:rsidR="00511EB6" w:rsidRPr="00425E1B" w:rsidRDefault="00511EB6" w:rsidP="00511EB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5359613" w14:textId="77777777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511EB6" w:rsidRPr="00425E1B" w14:paraId="4D73DFF9" w14:textId="77777777" w:rsidTr="00D55B28">
        <w:trPr>
          <w:cantSplit/>
        </w:trPr>
        <w:tc>
          <w:tcPr>
            <w:tcW w:w="2340" w:type="dxa"/>
            <w:shd w:val="clear" w:color="auto" w:fill="auto"/>
          </w:tcPr>
          <w:p w14:paraId="4B46B3A4" w14:textId="6F8F65F2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2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อนุพันธ์เพื่อค้า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6677C9" w14:textId="4CA72A9C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2,410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0E58B9" w14:textId="77777777" w:rsidR="00511EB6" w:rsidRPr="00425E1B" w:rsidRDefault="00511EB6" w:rsidP="00511EB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6E910B" w14:textId="441A8EB8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2,326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BF12B0" w14:textId="77777777" w:rsidR="00511EB6" w:rsidRPr="00425E1B" w:rsidRDefault="00511EB6" w:rsidP="00511EB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3CAC8D" w14:textId="49E1FFD6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177,578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CB4630F" w14:textId="77777777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F48F503" w14:textId="2583DF81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3,782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CEC67A1" w14:textId="77777777" w:rsidR="00511EB6" w:rsidRPr="00425E1B" w:rsidRDefault="00511EB6" w:rsidP="00511EB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45068EE" w14:textId="6D583DE1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3,708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BD612FB" w14:textId="77777777" w:rsidR="00511EB6" w:rsidRPr="00425E1B" w:rsidRDefault="00511EB6" w:rsidP="00511EB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EA2FA93" w14:textId="6B9EBAFD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192,481</w:t>
            </w:r>
          </w:p>
        </w:tc>
      </w:tr>
      <w:tr w:rsidR="0064269A" w:rsidRPr="00425E1B" w14:paraId="002D9C08" w14:textId="77777777" w:rsidTr="00D55B28">
        <w:trPr>
          <w:cantSplit/>
        </w:trPr>
        <w:tc>
          <w:tcPr>
            <w:tcW w:w="2340" w:type="dxa"/>
            <w:shd w:val="clear" w:color="auto" w:fill="auto"/>
          </w:tcPr>
          <w:p w14:paraId="0A87F1A1" w14:textId="26F6CB88" w:rsidR="0064269A" w:rsidRPr="00425E1B" w:rsidRDefault="0064269A" w:rsidP="0064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10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อนุพันธ์เพื่อป้องกันความ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br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เสี่ยงในมูลค่ายุติธรรม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42DFD7" w14:textId="77777777" w:rsidR="0064269A" w:rsidRDefault="0064269A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1C4D75DF" w14:textId="1C920211" w:rsidR="0064269A" w:rsidRDefault="0064269A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AFB152" w14:textId="77777777" w:rsidR="0064269A" w:rsidRPr="00425E1B" w:rsidRDefault="0064269A" w:rsidP="00511EB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3B6C6F" w14:textId="77777777" w:rsidR="0064269A" w:rsidRDefault="0064269A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0932714E" w14:textId="61BBC13A" w:rsidR="0064269A" w:rsidRDefault="0064269A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3180FE" w14:textId="77777777" w:rsidR="0064269A" w:rsidRPr="00425E1B" w:rsidRDefault="0064269A" w:rsidP="00511EB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CD34A0" w14:textId="77777777" w:rsidR="0064269A" w:rsidRDefault="0064269A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592E914C" w14:textId="38688D1B" w:rsidR="0064269A" w:rsidRDefault="0064269A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A8908B8" w14:textId="77777777" w:rsidR="0064269A" w:rsidRPr="00425E1B" w:rsidRDefault="0064269A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6205B34" w14:textId="19760FBE" w:rsidR="0064269A" w:rsidRPr="00425E1B" w:rsidRDefault="0064269A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257A3FF" w14:textId="77777777" w:rsidR="0064269A" w:rsidRPr="00425E1B" w:rsidRDefault="0064269A" w:rsidP="00511EB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73B39C4" w14:textId="6146A5B7" w:rsidR="0064269A" w:rsidRPr="00425E1B" w:rsidRDefault="0064269A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623DCA8" w14:textId="77777777" w:rsidR="0064269A" w:rsidRPr="00425E1B" w:rsidRDefault="0064269A" w:rsidP="00511EB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8D50BAC" w14:textId="2B074FE4" w:rsidR="0064269A" w:rsidRPr="00425E1B" w:rsidRDefault="0064269A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7,509</w:t>
            </w:r>
          </w:p>
        </w:tc>
      </w:tr>
      <w:tr w:rsidR="00511EB6" w:rsidRPr="00425E1B" w14:paraId="77281B1D" w14:textId="77777777" w:rsidTr="00D55B28">
        <w:trPr>
          <w:cantSplit/>
        </w:trPr>
        <w:tc>
          <w:tcPr>
            <w:tcW w:w="2340" w:type="dxa"/>
            <w:shd w:val="clear" w:color="auto" w:fill="auto"/>
          </w:tcPr>
          <w:p w14:paraId="1FF99624" w14:textId="77777777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01B74C" w14:textId="032DB6AC" w:rsidR="00511EB6" w:rsidRPr="00425E1B" w:rsidRDefault="00931CDF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</w:t>
            </w:r>
            <w:r w:rsidR="00511EB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E1BEBD" w14:textId="77777777" w:rsidR="00511EB6" w:rsidRPr="00425E1B" w:rsidRDefault="00511EB6" w:rsidP="00511EB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5F5A97" w14:textId="3704A396" w:rsidR="00511EB6" w:rsidRPr="00425E1B" w:rsidRDefault="00931CDF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</w:t>
            </w:r>
            <w:r w:rsidR="00511EB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230522" w14:textId="77777777" w:rsidR="00511EB6" w:rsidRPr="00425E1B" w:rsidRDefault="00511EB6" w:rsidP="00511EB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88BE9E" w14:textId="4C1F8A2B" w:rsidR="00511EB6" w:rsidRPr="00425E1B" w:rsidRDefault="00931CDF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700</w:t>
            </w:r>
            <w:r w:rsidR="00511EB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600</w:t>
            </w:r>
          </w:p>
        </w:tc>
        <w:tc>
          <w:tcPr>
            <w:tcW w:w="261" w:type="dxa"/>
            <w:shd w:val="clear" w:color="auto" w:fill="auto"/>
          </w:tcPr>
          <w:p w14:paraId="4005A85D" w14:textId="77777777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18C004" w14:textId="315C3ACF" w:rsidR="00511EB6" w:rsidRPr="00425E1B" w:rsidRDefault="00931CDF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10,013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48B3730" w14:textId="77777777" w:rsidR="00511EB6" w:rsidRPr="00425E1B" w:rsidRDefault="00511EB6" w:rsidP="00511EB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D10F31" w14:textId="7536BFE4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8,1</w:t>
            </w:r>
            <w:r w:rsidR="00931CD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E40B412" w14:textId="77777777" w:rsidR="00511EB6" w:rsidRPr="00425E1B" w:rsidRDefault="00511EB6" w:rsidP="00511EB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491E9D" w14:textId="562E8799" w:rsidR="00511EB6" w:rsidRPr="00425E1B" w:rsidRDefault="00511EB6" w:rsidP="0051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</w:t>
            </w:r>
            <w:r w:rsidR="00931CD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82,277</w:t>
            </w:r>
          </w:p>
        </w:tc>
      </w:tr>
    </w:tbl>
    <w:p w14:paraId="5B5EA566" w14:textId="77777777" w:rsidR="00153560" w:rsidRDefault="0015356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4"/>
          <w:szCs w:val="24"/>
          <w:lang w:eastAsia="en-GB"/>
        </w:rPr>
      </w:pPr>
    </w:p>
    <w:p w14:paraId="57D26BB0" w14:textId="77777777" w:rsidR="00153560" w:rsidRDefault="0015356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4"/>
          <w:szCs w:val="24"/>
          <w:lang w:eastAsia="en-GB"/>
        </w:rPr>
      </w:pPr>
    </w:p>
    <w:p w14:paraId="3E7A1A20" w14:textId="03D8C90A" w:rsidR="00153560" w:rsidRPr="00560A99" w:rsidRDefault="00560A99" w:rsidP="00560A99">
      <w:pPr>
        <w:tabs>
          <w:tab w:val="clear" w:pos="907"/>
          <w:tab w:val="left" w:pos="990"/>
          <w:tab w:val="left" w:pos="1170"/>
        </w:tabs>
        <w:ind w:left="1170" w:hanging="630"/>
        <w:jc w:val="thaiDistribute"/>
        <w:outlineLvl w:val="0"/>
        <w:rPr>
          <w:rFonts w:ascii="CordiaUPC" w:hAnsi="CordiaUPC" w:cs="CordiaUPC"/>
          <w:color w:val="000000"/>
          <w:sz w:val="26"/>
          <w:szCs w:val="26"/>
        </w:rPr>
      </w:pPr>
      <w:r>
        <w:rPr>
          <w:rFonts w:ascii="CordiaUPC" w:hAnsi="CordiaUPC" w:cs="CordiaUPC"/>
          <w:sz w:val="26"/>
          <w:szCs w:val="26"/>
        </w:rPr>
        <w:t>1</w:t>
      </w:r>
      <w:r w:rsidR="00A52F0A">
        <w:rPr>
          <w:rFonts w:ascii="CordiaUPC" w:hAnsi="CordiaUPC" w:cs="CordiaUPC"/>
          <w:sz w:val="26"/>
          <w:szCs w:val="26"/>
        </w:rPr>
        <w:t>2</w:t>
      </w:r>
      <w:r>
        <w:rPr>
          <w:rFonts w:ascii="CordiaUPC" w:hAnsi="CordiaUPC" w:cs="CordiaUPC"/>
          <w:sz w:val="26"/>
          <w:szCs w:val="26"/>
        </w:rPr>
        <w:t xml:space="preserve">.2 </w:t>
      </w:r>
      <w:r w:rsidR="00153560" w:rsidRPr="00233E64">
        <w:rPr>
          <w:rFonts w:asciiTheme="majorBidi" w:hAnsiTheme="majorBidi" w:cstheme="majorBidi"/>
          <w:sz w:val="26"/>
          <w:szCs w:val="26"/>
        </w:rPr>
        <w:tab/>
      </w:r>
      <w:r w:rsidR="00153560" w:rsidRPr="00560A99">
        <w:rPr>
          <w:rFonts w:ascii="CordiaUPC" w:hAnsi="CordiaUPC" w:cs="CordiaUPC"/>
          <w:color w:val="000000"/>
          <w:sz w:val="26"/>
          <w:szCs w:val="26"/>
          <w:cs/>
        </w:rPr>
        <w:t>อนุพันธ์เพื่อป้องกันความเสี่ยง</w:t>
      </w:r>
    </w:p>
    <w:p w14:paraId="6D4919A2" w14:textId="13FBD51F" w:rsidR="00153560" w:rsidRPr="00560A99" w:rsidRDefault="00153560" w:rsidP="00560A99">
      <w:pPr>
        <w:pStyle w:val="BodyText"/>
        <w:spacing w:before="80"/>
        <w:ind w:left="1541" w:right="389" w:hanging="1001"/>
        <w:outlineLvl w:val="0"/>
        <w:rPr>
          <w:rFonts w:ascii="CordiaUPC" w:hAnsi="CordiaUPC" w:cs="CordiaUPC"/>
          <w:color w:val="000000"/>
          <w:sz w:val="26"/>
          <w:szCs w:val="26"/>
          <w:lang w:val="en-US"/>
        </w:rPr>
      </w:pPr>
      <w:r w:rsidRPr="00560A99">
        <w:rPr>
          <w:rFonts w:ascii="CordiaUPC" w:hAnsi="CordiaUPC" w:cs="CordiaUPC"/>
          <w:color w:val="000000"/>
          <w:sz w:val="26"/>
          <w:szCs w:val="26"/>
          <w:lang w:val="en-US"/>
        </w:rPr>
        <w:t>1</w:t>
      </w:r>
      <w:r w:rsidR="00A52F0A">
        <w:rPr>
          <w:rFonts w:ascii="CordiaUPC" w:hAnsi="CordiaUPC" w:cs="CordiaUPC"/>
          <w:color w:val="000000"/>
          <w:sz w:val="26"/>
          <w:szCs w:val="26"/>
          <w:lang w:val="en-US"/>
        </w:rPr>
        <w:t>2</w:t>
      </w:r>
      <w:r w:rsidRPr="00560A99">
        <w:rPr>
          <w:rFonts w:ascii="CordiaUPC" w:hAnsi="CordiaUPC" w:cs="CordiaUPC"/>
          <w:color w:val="000000"/>
          <w:sz w:val="26"/>
          <w:szCs w:val="26"/>
          <w:lang w:val="en-US"/>
        </w:rPr>
        <w:t xml:space="preserve">.2.1 </w:t>
      </w:r>
      <w:r w:rsidRPr="00560A99">
        <w:rPr>
          <w:rFonts w:ascii="CordiaUPC" w:hAnsi="CordiaUPC" w:cs="CordiaUPC"/>
          <w:color w:val="000000"/>
          <w:sz w:val="26"/>
          <w:szCs w:val="26"/>
          <w:cs/>
          <w:lang w:val="en-US"/>
        </w:rPr>
        <w:t>การป้องกันความเสี่ยงในมูลค่ายุติธรรม</w:t>
      </w:r>
    </w:p>
    <w:p w14:paraId="5FC2AA5F" w14:textId="7E809177" w:rsidR="006942BC" w:rsidRDefault="0012665F" w:rsidP="00D628DB">
      <w:pPr>
        <w:pStyle w:val="BodyText"/>
        <w:spacing w:before="80" w:after="80"/>
        <w:ind w:left="1080" w:right="29"/>
        <w:jc w:val="thaiDistribute"/>
        <w:outlineLvl w:val="0"/>
        <w:rPr>
          <w:rFonts w:ascii="CordiaUPC" w:hAnsi="CordiaUPC" w:cs="CordiaUPC"/>
          <w:color w:val="000000"/>
          <w:sz w:val="26"/>
          <w:szCs w:val="26"/>
          <w:lang w:val="en-US"/>
        </w:rPr>
      </w:pP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ธนาคารและบริษัทย่อยใช้สัญญาแลกเปลี่ยนอัตราดอกเบี้ยในการเปลี่ยนอัตราดอกเบี้ยคงที่เป็นอัตราดอกเบี้ยลอยตัวของเงินกู้ยืมเพื่อจับคู่กับอัตราดอกเบี้ยลอยตัวที่ได้รับจากสินทรัพย์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หรือแลกเปลี่ยนอัตราดอกเบี้ยคงที่ของสินทรัพย์เพื่อชำระเงินกู้ยืมที่มีอัตราดอกเบี้ยลอยตัว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สำหรับการป้องกันความเสี่ยงที่เข้าเงื่อนไข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การเปลี่ยนแปลงมูลค่ายุติธรรมของตราสารอนุพันธ์จะถูกจับคู่กับการเปลี่ยนแปลงมูลค่ายุติธรรมของรายการป้องกันความเสี่ยง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ซึ่งจะรับรู้ในกำไรหรือขาดทุน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สำหรับปีสิ้นสุดวันที่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="00130B01">
        <w:rPr>
          <w:rFonts w:ascii="CordiaUPC" w:hAnsi="CordiaUPC" w:cs="CordiaUPC"/>
          <w:color w:val="000000"/>
          <w:sz w:val="26"/>
          <w:szCs w:val="26"/>
          <w:lang w:val="en-US"/>
        </w:rPr>
        <w:t>31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ธันวาคม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="00130B01">
        <w:rPr>
          <w:rFonts w:ascii="CordiaUPC" w:hAnsi="CordiaUPC" w:cs="CordiaUPC"/>
          <w:color w:val="000000"/>
          <w:sz w:val="26"/>
          <w:szCs w:val="26"/>
          <w:lang w:val="en-US"/>
        </w:rPr>
        <w:t>2564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ธนาคารและบริษัทย่อยรับรู้ขาดทุนจากการป้องกันความเสี่ยงในมูลค่ายุติธรรมเป็นจำนวน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="00130B01">
        <w:rPr>
          <w:rFonts w:ascii="CordiaUPC" w:hAnsi="CordiaUPC" w:cs="CordiaUPC"/>
          <w:color w:val="000000"/>
          <w:sz w:val="26"/>
          <w:szCs w:val="26"/>
          <w:lang w:val="en-US"/>
        </w:rPr>
        <w:t>35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ล้านบาท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ในกำไรหรือขาดทุน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ซึ่งรวมถึงกำไรหรือขาดทุนจากการยกเลิกตราสารป้องกันความเสี่ยงในงบการเงินรวม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และไม่มีกำไรหรือขาดทุนในงบการเงินเฉพาะกิจการ</w:t>
      </w:r>
    </w:p>
    <w:p w14:paraId="375DBD0E" w14:textId="77777777" w:rsidR="006942BC" w:rsidRDefault="006942BC" w:rsidP="00D628DB">
      <w:pPr>
        <w:pStyle w:val="BodyText"/>
        <w:spacing w:before="80" w:after="80"/>
        <w:ind w:left="1080" w:right="29"/>
        <w:jc w:val="thaiDistribute"/>
        <w:outlineLvl w:val="0"/>
        <w:rPr>
          <w:rFonts w:ascii="CordiaUPC" w:hAnsi="CordiaUPC" w:cs="CordiaUPC"/>
          <w:color w:val="000000"/>
          <w:sz w:val="26"/>
          <w:szCs w:val="26"/>
          <w:cs/>
          <w:lang w:val="en-US"/>
        </w:rPr>
      </w:pPr>
    </w:p>
    <w:p w14:paraId="443061EE" w14:textId="77777777" w:rsidR="00233E64" w:rsidRPr="00233E64" w:rsidRDefault="00233E64" w:rsidP="00233E64">
      <w:pPr>
        <w:pStyle w:val="BodyText"/>
        <w:spacing w:before="80" w:after="80"/>
        <w:ind w:left="1526" w:right="29"/>
        <w:jc w:val="thaiDistribute"/>
        <w:outlineLvl w:val="0"/>
        <w:rPr>
          <w:rFonts w:asciiTheme="majorBidi" w:hAnsiTheme="majorBidi" w:cstheme="majorBidi"/>
          <w:sz w:val="16"/>
          <w:szCs w:val="16"/>
          <w:lang w:val="en-US"/>
        </w:rPr>
      </w:pPr>
    </w:p>
    <w:p w14:paraId="61D151F2" w14:textId="77777777" w:rsidR="00233E64" w:rsidRDefault="00233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6333AC36" w14:textId="0DD17EB2" w:rsidR="000D5677" w:rsidRPr="00560A99" w:rsidRDefault="000D5677" w:rsidP="00560A99">
      <w:pPr>
        <w:pStyle w:val="BodyText"/>
        <w:ind w:left="1530" w:right="389" w:hanging="990"/>
        <w:outlineLvl w:val="0"/>
        <w:rPr>
          <w:rFonts w:ascii="CordiaUPC" w:hAnsi="CordiaUPC" w:cs="CordiaUPC"/>
          <w:color w:val="000000"/>
          <w:sz w:val="26"/>
          <w:szCs w:val="26"/>
          <w:lang w:val="en-US"/>
        </w:rPr>
      </w:pPr>
      <w:r w:rsidRPr="00560A99">
        <w:rPr>
          <w:rFonts w:ascii="CordiaUPC" w:hAnsi="CordiaUPC" w:cs="CordiaUPC"/>
          <w:color w:val="000000"/>
          <w:sz w:val="26"/>
          <w:szCs w:val="26"/>
          <w:lang w:val="en-US"/>
        </w:rPr>
        <w:lastRenderedPageBreak/>
        <w:t>1</w:t>
      </w:r>
      <w:r w:rsidR="00A52F0A">
        <w:rPr>
          <w:rFonts w:ascii="CordiaUPC" w:hAnsi="CordiaUPC" w:cs="CordiaUPC"/>
          <w:color w:val="000000"/>
          <w:sz w:val="26"/>
          <w:szCs w:val="26"/>
          <w:lang w:val="en-US"/>
        </w:rPr>
        <w:t>2</w:t>
      </w:r>
      <w:r w:rsidRPr="00560A99">
        <w:rPr>
          <w:rFonts w:ascii="CordiaUPC" w:hAnsi="CordiaUPC" w:cs="CordiaUPC"/>
          <w:color w:val="000000"/>
          <w:sz w:val="26"/>
          <w:szCs w:val="26"/>
          <w:lang w:val="en-US"/>
        </w:rPr>
        <w:t xml:space="preserve">.2.2 </w:t>
      </w:r>
      <w:r w:rsidRPr="00560A99">
        <w:rPr>
          <w:rFonts w:ascii="CordiaUPC" w:hAnsi="CordiaUPC" w:cs="CordiaUPC"/>
          <w:color w:val="000000"/>
          <w:sz w:val="26"/>
          <w:szCs w:val="26"/>
          <w:cs/>
          <w:lang w:val="en-US"/>
        </w:rPr>
        <w:t>การป้องกันความเสี่ยงในกระแสเงินสด</w:t>
      </w:r>
    </w:p>
    <w:p w14:paraId="61088AE1" w14:textId="778F292C" w:rsidR="000D5677" w:rsidRDefault="0012665F" w:rsidP="0012665F">
      <w:pPr>
        <w:spacing w:before="80"/>
        <w:ind w:left="1080" w:right="29"/>
        <w:jc w:val="thaiDistribute"/>
        <w:outlineLvl w:val="0"/>
        <w:rPr>
          <w:rFonts w:ascii="CordiaUPC" w:hAnsi="CordiaUPC" w:cs="CordiaUPC"/>
          <w:color w:val="000000"/>
          <w:sz w:val="26"/>
          <w:szCs w:val="26"/>
        </w:rPr>
      </w:pPr>
      <w:r w:rsidRPr="0012665F">
        <w:rPr>
          <w:rFonts w:ascii="CordiaUPC" w:hAnsi="CordiaUPC" w:cs="CordiaUPC" w:hint="cs"/>
          <w:color w:val="000000"/>
          <w:sz w:val="26"/>
          <w:szCs w:val="26"/>
          <w:cs/>
        </w:rPr>
        <w:t>ธนาคารและบริษัทย่อยใช้สัญญาแลกเปลี่ยนเงินตราต่างประเทศและอัตราดอกเบี้ยเพื่อบริหารความผันผวนจากกระแสเงินสดในอนาคตของรายการในสินทรัพย์</w:t>
      </w:r>
      <w:r w:rsidRPr="0012665F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</w:rPr>
        <w:t>และหนี้สิน</w:t>
      </w:r>
      <w:r w:rsidRPr="0012665F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</w:rPr>
        <w:t>โดยส่วนใหญ่</w:t>
      </w:r>
      <w:r w:rsidRPr="0012665F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</w:rPr>
        <w:t>ได้แก่</w:t>
      </w:r>
      <w:r w:rsidRPr="0012665F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</w:rPr>
        <w:t>เงินลงทุน</w:t>
      </w:r>
      <w:r w:rsidRPr="0012665F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</w:rPr>
        <w:t>เงินกู้ยืม</w:t>
      </w:r>
      <w:r w:rsidRPr="0012665F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</w:rPr>
        <w:t>และต้นทุนที่เป็นสกุลเงินต่างประเทศ</w:t>
      </w:r>
      <w:r w:rsidRPr="0012665F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</w:rPr>
        <w:t>สัญญาแลกเปลี่ยนเงินตราต่างประเทศและอัตราดอกเบี้ยเป็นสัญญาที่เกี่ยวข้องกับการแลกเปลี่ยนเงินต้นและดอกเบี้ยในสกุลเงินที่แตกต่างกัน</w:t>
      </w:r>
      <w:r w:rsidRPr="0012665F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</w:rPr>
        <w:t>กับคู่สัญญาในช่วงระยะเวลาที่กำหนด</w:t>
      </w:r>
    </w:p>
    <w:p w14:paraId="4A2B686E" w14:textId="77777777" w:rsidR="0012665F" w:rsidRPr="0012665F" w:rsidRDefault="0012665F" w:rsidP="0012665F">
      <w:pPr>
        <w:spacing w:before="80"/>
        <w:ind w:left="1080" w:right="29"/>
        <w:jc w:val="thaiDistribute"/>
        <w:outlineLvl w:val="0"/>
        <w:rPr>
          <w:rFonts w:ascii="CordiaUPC" w:hAnsi="CordiaUPC" w:cs="CordiaUPC"/>
          <w:color w:val="000000"/>
          <w:sz w:val="6"/>
          <w:szCs w:val="6"/>
        </w:rPr>
      </w:pPr>
    </w:p>
    <w:p w14:paraId="3B103764" w14:textId="1C477ACF" w:rsidR="00D628DB" w:rsidRDefault="0012665F" w:rsidP="0012665F">
      <w:pPr>
        <w:pStyle w:val="index"/>
        <w:tabs>
          <w:tab w:val="clear" w:pos="1134"/>
        </w:tabs>
        <w:spacing w:after="0" w:line="240" w:lineRule="auto"/>
        <w:ind w:left="1080" w:firstLine="0"/>
        <w:jc w:val="thaiDistribute"/>
        <w:outlineLvl w:val="0"/>
        <w:rPr>
          <w:rFonts w:ascii="CordiaUPC" w:hAnsi="CordiaUPC" w:cs="CordiaUPC"/>
          <w:color w:val="000000"/>
          <w:sz w:val="26"/>
          <w:szCs w:val="26"/>
          <w:lang w:val="en-US" w:bidi="th-TH"/>
        </w:rPr>
      </w:pP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กำไรหรือขาดทุนที่เกิดจากส่วนที่มีประสิทธิผลของการป้องกันความเสี่ยงจะถูกรับรู้ในกำไรขาดทุนเบ็ดเสร็จอื่น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จนกว่าความผันผวนจากกระแสเงินสดส่งผลกระทบต่อกำไรหรือขาดทุน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ณ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ช่วงเวลานั้นกำไรหรือขาดทุนที่เกิดขึ้นจะถูกโอนไปยังกำไรหรือขาดทุน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สำหรับปีสิ้นสุดวันที่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="00130B01">
        <w:rPr>
          <w:rFonts w:ascii="CordiaUPC" w:hAnsi="CordiaUPC" w:cs="CordiaUPC"/>
          <w:color w:val="000000"/>
          <w:sz w:val="26"/>
          <w:szCs w:val="26"/>
          <w:lang w:val="en-US" w:bidi="th-TH"/>
        </w:rPr>
        <w:t>31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ธันวาคม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="00130B01">
        <w:rPr>
          <w:rFonts w:ascii="CordiaUPC" w:hAnsi="CordiaUPC" w:cs="CordiaUPC"/>
          <w:color w:val="000000"/>
          <w:sz w:val="26"/>
          <w:szCs w:val="26"/>
          <w:lang w:val="en-US" w:bidi="th-TH"/>
        </w:rPr>
        <w:t>2564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ธนาคารและบริษัทย่อยรับรู้ขาดทุนจากการวัดมูลค่ายุติธรรมเครื่องมือที่ใช้สำหรับการป้องกันความเสี่ยงในกระแสเงินสดในกำไร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(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ขาดทุน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)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เบ็ดเสร็จอื่นจำนวน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="00130B01">
        <w:rPr>
          <w:rFonts w:ascii="CordiaUPC" w:hAnsi="CordiaUPC" w:cs="CordiaUPC"/>
          <w:color w:val="000000"/>
          <w:sz w:val="26"/>
          <w:szCs w:val="26"/>
          <w:lang w:val="en-US" w:bidi="th-TH"/>
        </w:rPr>
        <w:t xml:space="preserve">17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ล้านบาท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และ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กำไร</w:t>
      </w:r>
      <w:r w:rsidR="000548D1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 xml:space="preserve">จำนวน </w:t>
      </w:r>
      <w:r w:rsidR="00130B01">
        <w:rPr>
          <w:rFonts w:ascii="CordiaUPC" w:hAnsi="CordiaUPC" w:cs="CordiaUPC"/>
          <w:color w:val="000000"/>
          <w:sz w:val="26"/>
          <w:szCs w:val="26"/>
          <w:lang w:val="en-US" w:bidi="th-TH"/>
        </w:rPr>
        <w:t>157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ล้านบาท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ในงบการเงินรวมและงบการเงินเฉพาะธนาคาร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ตามลำดับ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สำหรับปีสิ้นสุดวันที่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="00130B01">
        <w:rPr>
          <w:rFonts w:ascii="CordiaUPC" w:hAnsi="CordiaUPC" w:cs="CordiaUPC"/>
          <w:color w:val="000000"/>
          <w:sz w:val="26"/>
          <w:szCs w:val="26"/>
          <w:lang w:val="en-US" w:bidi="th-TH"/>
        </w:rPr>
        <w:t>31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ธันวาคม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="00130B01">
        <w:rPr>
          <w:rFonts w:ascii="CordiaUPC" w:hAnsi="CordiaUPC" w:cs="CordiaUPC"/>
          <w:color w:val="000000"/>
          <w:sz w:val="26"/>
          <w:szCs w:val="26"/>
          <w:lang w:val="en-US" w:bidi="th-TH"/>
        </w:rPr>
        <w:t>2564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ธนาคารและบริษัทย่อยมีขาดทุนที่โอนจากเงินสำรองป้องกันความเสี่ยงเข้ากำไรหรือขาดทุนเป็นจำนวน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="00140B68">
        <w:rPr>
          <w:rFonts w:ascii="CordiaUPC" w:hAnsi="CordiaUPC" w:cs="CordiaUPC"/>
          <w:color w:val="000000"/>
          <w:sz w:val="26"/>
          <w:szCs w:val="26"/>
          <w:lang w:val="en-US" w:bidi="th-TH"/>
        </w:rPr>
        <w:t>8</w:t>
      </w:r>
      <w:r>
        <w:rPr>
          <w:rFonts w:ascii="CordiaUPC" w:hAnsi="CordiaUPC" w:cs="CordiaUPC"/>
          <w:color w:val="000000"/>
          <w:sz w:val="26"/>
          <w:szCs w:val="26"/>
          <w:lang w:val="en-US" w:bidi="th-TH"/>
        </w:rPr>
        <w:t xml:space="preserve">1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ล้านบาท</w:t>
      </w:r>
      <w:r>
        <w:rPr>
          <w:rFonts w:ascii="CordiaUPC" w:hAnsi="CordiaUPC" w:cs="CordiaUPC"/>
          <w:color w:val="000000"/>
          <w:sz w:val="26"/>
          <w:szCs w:val="26"/>
          <w:lang w:val="en-US" w:bidi="th-TH"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ซึ่งรวมถึงกำไรหรือขาดทุนจากการยกเลิกตราสารป้องกันความเสี่ยง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และ</w:t>
      </w:r>
      <w:r w:rsidR="000548D1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จำนวน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="00130B01">
        <w:rPr>
          <w:rFonts w:ascii="CordiaUPC" w:hAnsi="CordiaUPC" w:cs="CordiaUPC"/>
          <w:color w:val="000000"/>
          <w:sz w:val="26"/>
          <w:szCs w:val="26"/>
          <w:lang w:val="en-US" w:bidi="th-TH"/>
        </w:rPr>
        <w:t>209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ล้านบาท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ในงบการเงินรวมและงบการเงินเฉพาะธนาคาร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ตามลำดับ</w:t>
      </w:r>
    </w:p>
    <w:p w14:paraId="69D64B1B" w14:textId="77777777" w:rsidR="0012665F" w:rsidRPr="0012665F" w:rsidRDefault="0012665F" w:rsidP="0012665F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CordiaUPC" w:hAnsi="CordiaUPC" w:cs="CordiaUPC"/>
          <w:b/>
          <w:bCs/>
          <w:sz w:val="20"/>
          <w:lang w:bidi="th-TH"/>
        </w:rPr>
      </w:pPr>
    </w:p>
    <w:p w14:paraId="4C908B15" w14:textId="534FE4FA" w:rsidR="00C91ED4" w:rsidRPr="00425E1B" w:rsidRDefault="00C91ED4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bidi="th-TH"/>
        </w:rPr>
        <w:t>1</w:t>
      </w:r>
      <w:r w:rsidR="00A52F0A">
        <w:rPr>
          <w:rFonts w:ascii="CordiaUPC" w:hAnsi="CordiaUPC" w:cs="CordiaUPC"/>
          <w:b/>
          <w:bCs/>
          <w:sz w:val="26"/>
          <w:szCs w:val="26"/>
          <w:lang w:bidi="th-TH"/>
        </w:rPr>
        <w:t>3</w:t>
      </w:r>
      <w:r w:rsidRPr="00425E1B">
        <w:rPr>
          <w:rFonts w:ascii="CordiaUPC" w:hAnsi="CordiaUPC" w:cs="CordiaUPC"/>
          <w:b/>
          <w:bCs/>
          <w:sz w:val="26"/>
          <w:szCs w:val="26"/>
          <w:lang w:bidi="th-TH"/>
        </w:rPr>
        <w:tab/>
      </w:r>
      <w:r w:rsidRPr="00425E1B">
        <w:rPr>
          <w:rFonts w:ascii="CordiaUPC" w:hAnsi="CordiaUPC" w:cs="CordiaUPC"/>
          <w:b/>
          <w:bCs/>
          <w:sz w:val="26"/>
          <w:szCs w:val="26"/>
          <w:cs/>
          <w:lang w:bidi="th-TH"/>
        </w:rPr>
        <w:t>เงินลงทุนสุทธิ</w:t>
      </w:r>
    </w:p>
    <w:p w14:paraId="589D3E5C" w14:textId="77777777" w:rsidR="00B8551D" w:rsidRPr="00425E1B" w:rsidRDefault="00B8551D" w:rsidP="00B85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56F349A3" w14:textId="10F4E326" w:rsidR="00C91ED4" w:rsidRPr="00425E1B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t>1</w:t>
      </w:r>
      <w:r w:rsidR="00A52F0A">
        <w:rPr>
          <w:rFonts w:ascii="CordiaUPC" w:hAnsi="CordiaUPC" w:cs="CordiaUPC"/>
          <w:b/>
          <w:bCs/>
          <w:color w:val="000000"/>
          <w:sz w:val="26"/>
          <w:szCs w:val="26"/>
        </w:rPr>
        <w:t>3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t>.1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cs/>
        </w:rPr>
        <w:t>จำแนกตามประเภทของเงินลงทุน</w:t>
      </w:r>
    </w:p>
    <w:p w14:paraId="61AD193C" w14:textId="77777777" w:rsidR="00B8551D" w:rsidRPr="00425E1B" w:rsidRDefault="00B8551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tbl>
      <w:tblPr>
        <w:tblW w:w="92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41"/>
        <w:gridCol w:w="187"/>
        <w:gridCol w:w="180"/>
        <w:gridCol w:w="187"/>
        <w:gridCol w:w="180"/>
        <w:gridCol w:w="1584"/>
        <w:gridCol w:w="180"/>
        <w:gridCol w:w="1642"/>
      </w:tblGrid>
      <w:tr w:rsidR="005821E1" w:rsidRPr="00425E1B" w14:paraId="07C3EBFF" w14:textId="77777777" w:rsidTr="0074614B">
        <w:trPr>
          <w:cantSplit/>
          <w:trHeight w:val="374"/>
          <w:tblHeader/>
        </w:trPr>
        <w:tc>
          <w:tcPr>
            <w:tcW w:w="5141" w:type="dxa"/>
            <w:shd w:val="clear" w:color="auto" w:fill="auto"/>
            <w:vAlign w:val="bottom"/>
          </w:tcPr>
          <w:p w14:paraId="4E5CE202" w14:textId="55BC4EED" w:rsidR="005821E1" w:rsidRPr="00425E1B" w:rsidRDefault="005821E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C5740DD" w14:textId="77777777" w:rsidR="005821E1" w:rsidRPr="00425E1B" w:rsidRDefault="005821E1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604BD5" w14:textId="77777777" w:rsidR="005821E1" w:rsidRPr="00425E1B" w:rsidRDefault="005821E1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B49F348" w14:textId="77777777" w:rsidR="005821E1" w:rsidRPr="00425E1B" w:rsidRDefault="005821E1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07073E" w14:textId="77777777" w:rsidR="005821E1" w:rsidRPr="00425E1B" w:rsidRDefault="005821E1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3406" w:type="dxa"/>
            <w:gridSpan w:val="3"/>
            <w:shd w:val="clear" w:color="auto" w:fill="auto"/>
            <w:vAlign w:val="bottom"/>
          </w:tcPr>
          <w:p w14:paraId="18762707" w14:textId="254FCE55" w:rsidR="005821E1" w:rsidRPr="00425E1B" w:rsidRDefault="005821E1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C206C" w:rsidRPr="00425E1B" w14:paraId="71AE4CFA" w14:textId="77777777" w:rsidTr="00DE5CFD">
        <w:trPr>
          <w:cantSplit/>
          <w:trHeight w:val="374"/>
          <w:tblHeader/>
        </w:trPr>
        <w:tc>
          <w:tcPr>
            <w:tcW w:w="5141" w:type="dxa"/>
            <w:shd w:val="clear" w:color="auto" w:fill="auto"/>
            <w:vAlign w:val="bottom"/>
          </w:tcPr>
          <w:p w14:paraId="02414ED0" w14:textId="701CE1FC" w:rsidR="009C206C" w:rsidRPr="00425E1B" w:rsidRDefault="009C206C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E792561" w14:textId="77777777" w:rsidR="009C206C" w:rsidRPr="00425E1B" w:rsidRDefault="009C206C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9BCD56" w14:textId="77777777" w:rsidR="009C206C" w:rsidRPr="00425E1B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C213794" w14:textId="77777777" w:rsidR="009C206C" w:rsidRPr="00425E1B" w:rsidRDefault="009C206C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5E12B7" w14:textId="77777777" w:rsidR="009C206C" w:rsidRPr="00425E1B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00CA54" w14:textId="16FE2FC0" w:rsidR="009C206C" w:rsidRPr="005821E1" w:rsidRDefault="005821E1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5821E1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5EB5D0" w14:textId="77777777" w:rsidR="009C206C" w:rsidRPr="00425E1B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7A719000" w14:textId="307A8C9A" w:rsidR="009C206C" w:rsidRPr="005821E1" w:rsidRDefault="005821E1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5821E1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</w:tr>
      <w:tr w:rsidR="009C206C" w:rsidRPr="00425E1B" w14:paraId="14AABE72" w14:textId="77777777" w:rsidTr="00DE5CFD">
        <w:trPr>
          <w:cantSplit/>
          <w:trHeight w:val="374"/>
          <w:tblHeader/>
        </w:trPr>
        <w:tc>
          <w:tcPr>
            <w:tcW w:w="5141" w:type="dxa"/>
            <w:shd w:val="clear" w:color="auto" w:fill="auto"/>
            <w:vAlign w:val="bottom"/>
          </w:tcPr>
          <w:p w14:paraId="74FC3A3B" w14:textId="5AE6165F" w:rsidR="009C206C" w:rsidRPr="00425E1B" w:rsidRDefault="009C206C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B52D82E" w14:textId="77777777" w:rsidR="009C206C" w:rsidRPr="00425E1B" w:rsidRDefault="009C206C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3C222C" w14:textId="77777777" w:rsidR="009C206C" w:rsidRPr="00425E1B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1F7B413" w14:textId="77777777" w:rsidR="009C206C" w:rsidRPr="00425E1B" w:rsidRDefault="009C206C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C3F852" w14:textId="77777777" w:rsidR="009C206C" w:rsidRPr="00425E1B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3406" w:type="dxa"/>
            <w:gridSpan w:val="3"/>
            <w:shd w:val="clear" w:color="auto" w:fill="auto"/>
            <w:vAlign w:val="bottom"/>
          </w:tcPr>
          <w:p w14:paraId="071A3D35" w14:textId="77777777" w:rsidR="009C206C" w:rsidRPr="00425E1B" w:rsidRDefault="009C206C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C206C" w:rsidRPr="00425E1B" w14:paraId="148F4CF5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7558EAFC" w14:textId="77777777" w:rsidR="009C206C" w:rsidRPr="00425E1B" w:rsidRDefault="009C206C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F3BC200" w14:textId="77777777" w:rsidR="009C206C" w:rsidRPr="00425E1B" w:rsidRDefault="009C206C" w:rsidP="009C206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8E6EF6" w14:textId="77777777" w:rsidR="009C206C" w:rsidRPr="00425E1B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D43C20A" w14:textId="77777777" w:rsidR="009C206C" w:rsidRPr="00425E1B" w:rsidRDefault="009C206C" w:rsidP="009C206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77B7F8" w14:textId="77777777" w:rsidR="009C206C" w:rsidRPr="00425E1B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AD9AA18" w14:textId="77777777" w:rsidR="009C206C" w:rsidRPr="00425E1B" w:rsidRDefault="009C206C" w:rsidP="009C206C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5F1E14" w14:textId="77777777" w:rsidR="009C206C" w:rsidRPr="00425E1B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1B11CA6C" w14:textId="77777777" w:rsidR="009C206C" w:rsidRPr="00425E1B" w:rsidRDefault="009C206C" w:rsidP="009C206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821E1" w:rsidRPr="00425E1B" w14:paraId="446F53A7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5887FD90" w14:textId="77777777" w:rsidR="005821E1" w:rsidRPr="00425E1B" w:rsidRDefault="005821E1" w:rsidP="00582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4175DBE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743976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8CD2C05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1EB8F3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FAA02CB" w14:textId="26BD2B7C" w:rsidR="005821E1" w:rsidRPr="00425E1B" w:rsidRDefault="006346B3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39E849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0F763" w14:textId="4D7D69A2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622</w:t>
            </w:r>
          </w:p>
        </w:tc>
      </w:tr>
      <w:tr w:rsidR="005821E1" w:rsidRPr="00425E1B" w14:paraId="560316A2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7DE8FA77" w14:textId="77777777" w:rsidR="005821E1" w:rsidRPr="00425E1B" w:rsidRDefault="005821E1" w:rsidP="00582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DDDAE66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7872F7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3DF6DEE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893B93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F3065" w14:textId="483989DE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B08329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48806" w14:textId="5F4A44B7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622</w:t>
            </w:r>
          </w:p>
        </w:tc>
      </w:tr>
      <w:tr w:rsidR="005821E1" w:rsidRPr="00425E1B" w14:paraId="673188D2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4F88377E" w14:textId="77777777" w:rsidR="005821E1" w:rsidRPr="00425E1B" w:rsidRDefault="005821E1" w:rsidP="00582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  <w:t>หัก</w:t>
            </w:r>
            <w:r w:rsidRPr="00425E1B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7C5B32B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773CA8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75ED02D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650B57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0DCE6" w14:textId="4239F815" w:rsidR="005821E1" w:rsidRPr="00425E1B" w:rsidRDefault="006346B3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D74AA8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7E67A" w14:textId="3F3B0AA7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(1)</w:t>
            </w:r>
          </w:p>
        </w:tc>
      </w:tr>
      <w:tr w:rsidR="005821E1" w:rsidRPr="00425E1B" w14:paraId="59BA5B1B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725ACA76" w14:textId="77777777" w:rsidR="005821E1" w:rsidRPr="00425E1B" w:rsidRDefault="005821E1" w:rsidP="00582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015F978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1039F4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78BF273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E0F115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D7B28" w14:textId="44EF14C5" w:rsidR="005821E1" w:rsidRPr="00425E1B" w:rsidRDefault="006346B3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BAA723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AAE259" w14:textId="57149144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621</w:t>
            </w:r>
          </w:p>
        </w:tc>
      </w:tr>
      <w:tr w:rsidR="005821E1" w:rsidRPr="00425E1B" w14:paraId="2F97A3CC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13B08883" w14:textId="77777777" w:rsidR="005821E1" w:rsidRPr="00425E1B" w:rsidRDefault="005821E1" w:rsidP="00582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671D5A4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1DDC6F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C9E3881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EAB72E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382458A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B29334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08C60417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821E1" w:rsidRPr="00425E1B" w14:paraId="21D0A5C0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3BC3DAD3" w14:textId="77777777" w:rsidR="005821E1" w:rsidRPr="00425E1B" w:rsidRDefault="005821E1" w:rsidP="00582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3AE925D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31DF17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3483F04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A61EC6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0F74CC0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4842C6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0136791B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821E1" w:rsidRPr="00425E1B" w14:paraId="25D44FDE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5C737F48" w14:textId="77777777" w:rsidR="005821E1" w:rsidRPr="00425E1B" w:rsidRDefault="005821E1" w:rsidP="00582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425E1B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5E6CBE7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293DE1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33795DD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7D10CF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FAA0A7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F1FD22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4988F2B8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6346B3" w:rsidRPr="00425E1B" w14:paraId="0B74B4A6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5D08B503" w14:textId="77777777" w:rsidR="006346B3" w:rsidRPr="00425E1B" w:rsidRDefault="006346B3" w:rsidP="0063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2152B3A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282290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BC2EDFE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30F087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0886148" w14:textId="68E996CA" w:rsidR="006346B3" w:rsidRPr="00425E1B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151,581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08D2E9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0C9000A0" w14:textId="4B15CD6C" w:rsidR="006346B3" w:rsidRPr="00425E1B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108,268</w:t>
            </w:r>
          </w:p>
        </w:tc>
      </w:tr>
      <w:tr w:rsidR="006346B3" w:rsidRPr="00425E1B" w14:paraId="3BCA2360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1742F277" w14:textId="77777777" w:rsidR="006346B3" w:rsidRPr="00425E1B" w:rsidRDefault="006346B3" w:rsidP="0063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E5C6E82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0862AB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BBE1442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1C1585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E727E97" w14:textId="5BF9FE89" w:rsidR="006346B3" w:rsidRPr="00425E1B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11,97</w:t>
            </w:r>
            <w:r w:rsidR="00831BAD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6F1037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14CDF203" w14:textId="1E767B68" w:rsidR="006346B3" w:rsidRPr="00425E1B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11,976</w:t>
            </w:r>
          </w:p>
        </w:tc>
      </w:tr>
      <w:tr w:rsidR="006346B3" w:rsidRPr="00425E1B" w14:paraId="0C893B4A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258AD259" w14:textId="6C1C5445" w:rsidR="006346B3" w:rsidRPr="00425E1B" w:rsidRDefault="006346B3" w:rsidP="0063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9B46A0F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55B775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86C06ED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52A305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444A006" w14:textId="2246EE4A" w:rsidR="006346B3" w:rsidRPr="00425E1B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13,786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BC02A3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42BDF5BD" w14:textId="42691016" w:rsidR="006346B3" w:rsidRPr="00425E1B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11,900</w:t>
            </w:r>
          </w:p>
        </w:tc>
      </w:tr>
      <w:tr w:rsidR="006346B3" w:rsidRPr="00425E1B" w14:paraId="6E1AFECD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54BBDBE3" w14:textId="33E54E0B" w:rsidR="006346B3" w:rsidRPr="00425E1B" w:rsidRDefault="006346B3" w:rsidP="0063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ตราสารหนี้อื่น ๆ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5EF6E47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667954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F4955B2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6960C3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4B1DD2E" w14:textId="1630490E" w:rsidR="006346B3" w:rsidRPr="00425E1B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7ED400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3A97D6DF" w14:textId="539AE486" w:rsidR="006346B3" w:rsidRPr="00425E1B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69</w:t>
            </w:r>
          </w:p>
        </w:tc>
      </w:tr>
      <w:tr w:rsidR="006346B3" w:rsidRPr="00425E1B" w14:paraId="3E21DED2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1CADFDDA" w14:textId="28419DA2" w:rsidR="006346B3" w:rsidRPr="00425E1B" w:rsidRDefault="006346B3" w:rsidP="0063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9F065F1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83AEE8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4D9EAC0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0F93F4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BC711" w14:textId="4D5C5161" w:rsidR="006346B3" w:rsidRPr="000E1694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0E1694">
              <w:rPr>
                <w:rFonts w:ascii="CordiaUPC" w:hAnsi="CordiaUPC" w:cs="CordiaUPC"/>
                <w:b/>
                <w:sz w:val="26"/>
                <w:szCs w:val="26"/>
              </w:rPr>
              <w:t>177,33</w:t>
            </w:r>
            <w:r w:rsidR="00831BAD" w:rsidRPr="000E1694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009F55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D56A6" w14:textId="783DBBEC" w:rsidR="006346B3" w:rsidRPr="00425E1B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132,213</w:t>
            </w:r>
          </w:p>
        </w:tc>
      </w:tr>
      <w:tr w:rsidR="005821E1" w:rsidRPr="00425E1B" w14:paraId="719ADB3C" w14:textId="77777777" w:rsidTr="00235905">
        <w:trPr>
          <w:cantSplit/>
        </w:trPr>
        <w:tc>
          <w:tcPr>
            <w:tcW w:w="5141" w:type="dxa"/>
            <w:shd w:val="clear" w:color="auto" w:fill="auto"/>
            <w:vAlign w:val="bottom"/>
          </w:tcPr>
          <w:p w14:paraId="346DE0D4" w14:textId="77777777" w:rsidR="005821E1" w:rsidRPr="00425E1B" w:rsidRDefault="005821E1" w:rsidP="00582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656E3E1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7117C9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3AA6D55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3144B3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5534F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F9ADBA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AA2F8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821E1" w:rsidRPr="00425E1B" w14:paraId="13FD0E14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3BF353CA" w14:textId="77777777" w:rsidR="005821E1" w:rsidRPr="00425E1B" w:rsidRDefault="005821E1" w:rsidP="00582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0E2524A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7BA106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2DD293C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83E821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46D01D8" w14:textId="537AEE02" w:rsidR="005821E1" w:rsidRPr="00425E1B" w:rsidRDefault="006346B3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  <w:r w:rsidRPr="00256CB4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2</w:t>
            </w:r>
            <w:r w:rsidRPr="00256CB4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="003A2A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953</w:t>
            </w:r>
            <w:r w:rsidRPr="00256CB4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EC9CBA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4455C92" w14:textId="0DFE3EE5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B7357E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(1,76</w:t>
            </w:r>
            <w:r w:rsidR="00ED68A6" w:rsidRPr="00B7357E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7</w:t>
            </w:r>
            <w:r w:rsidRPr="00B7357E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5821E1" w:rsidRPr="00425E1B" w14:paraId="6D5811DD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6D862CC5" w14:textId="77777777" w:rsidR="005821E1" w:rsidRPr="00425E1B" w:rsidRDefault="005821E1" w:rsidP="00582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F706EF6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5DB4B3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0EA0EFE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4E098E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2D159E9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732ADE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11405DB8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</w:tr>
      <w:tr w:rsidR="005E1D16" w:rsidRPr="00425E1B" w14:paraId="15D3DCBC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5FE5378D" w14:textId="0CE7859A" w:rsidR="005E1D16" w:rsidRPr="00425E1B" w:rsidRDefault="005E1D16" w:rsidP="005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791172D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331C53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7D2631D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310389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C617ADB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B30677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390BD414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</w:tr>
      <w:tr w:rsidR="005E1D16" w:rsidRPr="00425E1B" w14:paraId="4614529D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45FA346E" w14:textId="28FD26E2" w:rsidR="005E1D16" w:rsidRPr="00425E1B" w:rsidRDefault="005E1D16" w:rsidP="005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  ผ่านกำไรขาดทุนเบ็ดเสร็จอื่น 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ABA28A5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B5FCC3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AAE8EDE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ABC62B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9DE528F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122A5D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70F019A2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</w:tr>
      <w:tr w:rsidR="006346B3" w:rsidRPr="00425E1B" w14:paraId="77050471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19418826" w14:textId="12C97FF3" w:rsidR="006346B3" w:rsidRPr="00425E1B" w:rsidRDefault="006346B3" w:rsidP="0063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210DA19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8B9EB6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6549DB7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3327AF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8632E1" w14:textId="275204AB" w:rsidR="006346B3" w:rsidRPr="00831A97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5A8E1A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380A1CF0" w14:textId="37B10B76" w:rsidR="006346B3" w:rsidRPr="00425E1B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910</w:t>
            </w:r>
          </w:p>
        </w:tc>
      </w:tr>
      <w:tr w:rsidR="006346B3" w:rsidRPr="00425E1B" w14:paraId="0C9EFBD1" w14:textId="77777777" w:rsidTr="005E1D16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0CAD3E7A" w14:textId="573E4A91" w:rsidR="006346B3" w:rsidRPr="00425E1B" w:rsidRDefault="006346B3" w:rsidP="0063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D429576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6CCED6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F47A676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C9B19F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6AFCF71" w14:textId="36DA41ED" w:rsidR="006346B3" w:rsidRPr="00831A97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2,88</w:t>
            </w:r>
            <w:r w:rsidR="00831BAD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B6021B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1E7BC0C5" w14:textId="1E11811D" w:rsidR="006346B3" w:rsidRPr="00425E1B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603</w:t>
            </w:r>
          </w:p>
        </w:tc>
      </w:tr>
      <w:tr w:rsidR="006346B3" w:rsidRPr="00425E1B" w14:paraId="52386BE3" w14:textId="77777777" w:rsidTr="00BA7386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591A1BA4" w14:textId="0BBF8CD9" w:rsidR="006346B3" w:rsidRPr="00425E1B" w:rsidRDefault="006346B3" w:rsidP="0063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9A33705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82AFDA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1A133C2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4B7318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98B1C7C" w14:textId="13F40524" w:rsidR="006346B3" w:rsidRPr="00831A97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D0A6CE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BE1F7" w14:textId="209307CF" w:rsidR="006346B3" w:rsidRPr="00425E1B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4</w:t>
            </w:r>
          </w:p>
        </w:tc>
      </w:tr>
      <w:tr w:rsidR="006346B3" w:rsidRPr="00425E1B" w14:paraId="687135AB" w14:textId="77777777" w:rsidTr="005E1D16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76148E94" w14:textId="4E8B1116" w:rsidR="006346B3" w:rsidRPr="00425E1B" w:rsidRDefault="006346B3" w:rsidP="0063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DAEBC41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78C017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A6DE7DB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648A8E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46D29" w14:textId="2FB3F35F" w:rsidR="006346B3" w:rsidRPr="00425E1B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2,89</w:t>
            </w:r>
            <w:r w:rsidR="00831BA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7C963C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C5B8E" w14:textId="439F549C" w:rsidR="006346B3" w:rsidRPr="00425E1B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1,517</w:t>
            </w:r>
          </w:p>
        </w:tc>
      </w:tr>
      <w:tr w:rsidR="006346B3" w:rsidRPr="00425E1B" w14:paraId="076F3D2B" w14:textId="77777777" w:rsidTr="003B2DED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1A4A9B98" w14:textId="77777777" w:rsidR="006346B3" w:rsidRPr="00425E1B" w:rsidRDefault="006346B3" w:rsidP="0063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B3FD72F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2EEC0F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222C7F3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5DA093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60571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6B71F4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F766E" w14:textId="77777777" w:rsidR="006346B3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</w:p>
        </w:tc>
      </w:tr>
      <w:tr w:rsidR="006346B3" w:rsidRPr="00425E1B" w14:paraId="7C8A11A7" w14:textId="77777777" w:rsidTr="003B2DED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110E2F34" w14:textId="42EF1D97" w:rsidR="006346B3" w:rsidRPr="00425E1B" w:rsidRDefault="006346B3" w:rsidP="0063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83596AF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E2ABA3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4DF73EB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6EC0D5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E889A4" w14:textId="2E7693C9" w:rsidR="006346B3" w:rsidRPr="00425E1B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180,229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F51F62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C1E564" w14:textId="57D43C43" w:rsidR="006346B3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134,351</w:t>
            </w:r>
          </w:p>
        </w:tc>
      </w:tr>
    </w:tbl>
    <w:p w14:paraId="3519E72A" w14:textId="3DC600E3" w:rsidR="005E1D16" w:rsidRDefault="005E1D16" w:rsidP="005D5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tbl>
      <w:tblPr>
        <w:tblW w:w="92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41"/>
        <w:gridCol w:w="187"/>
        <w:gridCol w:w="180"/>
        <w:gridCol w:w="187"/>
        <w:gridCol w:w="180"/>
        <w:gridCol w:w="1584"/>
        <w:gridCol w:w="180"/>
        <w:gridCol w:w="1642"/>
      </w:tblGrid>
      <w:tr w:rsidR="005E1D16" w:rsidRPr="00425E1B" w14:paraId="4B2DC87E" w14:textId="77777777" w:rsidTr="0074614B">
        <w:trPr>
          <w:cantSplit/>
          <w:trHeight w:val="374"/>
          <w:tblHeader/>
        </w:trPr>
        <w:tc>
          <w:tcPr>
            <w:tcW w:w="5141" w:type="dxa"/>
            <w:shd w:val="clear" w:color="auto" w:fill="auto"/>
            <w:vAlign w:val="bottom"/>
          </w:tcPr>
          <w:p w14:paraId="44034900" w14:textId="77777777" w:rsidR="005E1D16" w:rsidRPr="00425E1B" w:rsidRDefault="005E1D16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D1464AF" w14:textId="77777777" w:rsidR="005E1D16" w:rsidRPr="00425E1B" w:rsidRDefault="005E1D16" w:rsidP="0074614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6765B1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3B50227" w14:textId="77777777" w:rsidR="005E1D16" w:rsidRPr="00425E1B" w:rsidRDefault="005E1D16" w:rsidP="0074614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207D9F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3406" w:type="dxa"/>
            <w:gridSpan w:val="3"/>
            <w:shd w:val="clear" w:color="auto" w:fill="auto"/>
            <w:vAlign w:val="bottom"/>
          </w:tcPr>
          <w:p w14:paraId="337FDC28" w14:textId="3585B406" w:rsidR="005E1D16" w:rsidRPr="00425E1B" w:rsidRDefault="005E1D16" w:rsidP="0074614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เฉพาะธนาคาร</w:t>
            </w:r>
          </w:p>
        </w:tc>
      </w:tr>
      <w:tr w:rsidR="005E1D16" w:rsidRPr="00425E1B" w14:paraId="5A052124" w14:textId="77777777" w:rsidTr="0074614B">
        <w:trPr>
          <w:cantSplit/>
          <w:trHeight w:val="374"/>
          <w:tblHeader/>
        </w:trPr>
        <w:tc>
          <w:tcPr>
            <w:tcW w:w="5141" w:type="dxa"/>
            <w:shd w:val="clear" w:color="auto" w:fill="auto"/>
            <w:vAlign w:val="bottom"/>
          </w:tcPr>
          <w:p w14:paraId="36717213" w14:textId="77777777" w:rsidR="005E1D16" w:rsidRPr="00425E1B" w:rsidRDefault="005E1D16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93216BF" w14:textId="77777777" w:rsidR="005E1D16" w:rsidRPr="00425E1B" w:rsidRDefault="005E1D16" w:rsidP="0074614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9F810A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F264CCC" w14:textId="77777777" w:rsidR="005E1D16" w:rsidRPr="00425E1B" w:rsidRDefault="005E1D16" w:rsidP="0074614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5D2B17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04AEA4C" w14:textId="537B77D6" w:rsidR="005E1D16" w:rsidRPr="005821E1" w:rsidRDefault="005E1D16" w:rsidP="0074614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5821E1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0B3063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594C2A71" w14:textId="42B12B60" w:rsidR="005E1D16" w:rsidRPr="005821E1" w:rsidRDefault="005E1D16" w:rsidP="0074614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5821E1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</w:tr>
      <w:tr w:rsidR="005E1D16" w:rsidRPr="00425E1B" w14:paraId="55E60C45" w14:textId="77777777" w:rsidTr="0074614B">
        <w:trPr>
          <w:cantSplit/>
          <w:trHeight w:val="374"/>
          <w:tblHeader/>
        </w:trPr>
        <w:tc>
          <w:tcPr>
            <w:tcW w:w="5141" w:type="dxa"/>
            <w:shd w:val="clear" w:color="auto" w:fill="auto"/>
            <w:vAlign w:val="bottom"/>
          </w:tcPr>
          <w:p w14:paraId="11D55818" w14:textId="77777777" w:rsidR="005E1D16" w:rsidRPr="00425E1B" w:rsidRDefault="005E1D16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0A1476B" w14:textId="77777777" w:rsidR="005E1D16" w:rsidRPr="00425E1B" w:rsidRDefault="005E1D16" w:rsidP="0074614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3D9E47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4EDCB6F" w14:textId="77777777" w:rsidR="005E1D16" w:rsidRPr="00425E1B" w:rsidRDefault="005E1D16" w:rsidP="0074614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A2194C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3406" w:type="dxa"/>
            <w:gridSpan w:val="3"/>
            <w:shd w:val="clear" w:color="auto" w:fill="auto"/>
            <w:vAlign w:val="bottom"/>
          </w:tcPr>
          <w:p w14:paraId="32B14663" w14:textId="77777777" w:rsidR="005E1D16" w:rsidRPr="00425E1B" w:rsidRDefault="005E1D16" w:rsidP="0074614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E1D16" w:rsidRPr="00425E1B" w14:paraId="5B68798E" w14:textId="77777777" w:rsidTr="007461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334EFA5C" w14:textId="77777777" w:rsidR="005E1D16" w:rsidRPr="00425E1B" w:rsidRDefault="005E1D16" w:rsidP="005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7E77003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C12612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0DE2123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A9EFB7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5E1B91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54780C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1A8E2D31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E1D16" w:rsidRPr="00425E1B" w14:paraId="6D5DEAC3" w14:textId="77777777" w:rsidTr="007461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520C24BC" w14:textId="77777777" w:rsidR="005E1D16" w:rsidRPr="00425E1B" w:rsidRDefault="005E1D16" w:rsidP="005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425E1B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6EA2C92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BCA292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FB5AA74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59282B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266AF32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5BE622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58987F71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E1D16" w:rsidRPr="00425E1B" w14:paraId="5C0494CB" w14:textId="77777777" w:rsidTr="007461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47043D71" w14:textId="77777777" w:rsidR="005E1D16" w:rsidRPr="00425E1B" w:rsidRDefault="005E1D16" w:rsidP="005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8B5E29C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C323E2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D446B33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D12BB1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785E690" w14:textId="2DE8A0E4" w:rsidR="005E1D16" w:rsidRPr="00425E1B" w:rsidRDefault="006346B3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151,581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EB042C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10BC801" w14:textId="5F9AF58D" w:rsidR="005E1D16" w:rsidRPr="00425E1B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64,221</w:t>
            </w:r>
          </w:p>
        </w:tc>
      </w:tr>
      <w:tr w:rsidR="006346B3" w:rsidRPr="00425E1B" w14:paraId="4E56384B" w14:textId="77777777" w:rsidTr="009B6886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36CD260F" w14:textId="77777777" w:rsidR="006346B3" w:rsidRPr="00425E1B" w:rsidRDefault="006346B3" w:rsidP="0063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739E004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54001A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B94A8A7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170C40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C3DCE4A" w14:textId="15956F7B" w:rsidR="006346B3" w:rsidRPr="00425E1B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5C4BFA">
              <w:rPr>
                <w:rFonts w:ascii="CordiaUPC" w:hAnsi="CordiaUPC" w:cs="CordiaUPC"/>
                <w:sz w:val="26"/>
                <w:szCs w:val="26"/>
              </w:rPr>
              <w:t>11,97</w:t>
            </w:r>
            <w:r w:rsidR="00831BAD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1FBAF5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0E542D30" w14:textId="485F3381" w:rsidR="006346B3" w:rsidRPr="00425E1B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5,901</w:t>
            </w:r>
          </w:p>
        </w:tc>
      </w:tr>
      <w:tr w:rsidR="006346B3" w:rsidRPr="00425E1B" w14:paraId="1FFF537C" w14:textId="77777777" w:rsidTr="009B6886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5CBA7561" w14:textId="77777777" w:rsidR="006346B3" w:rsidRPr="00425E1B" w:rsidRDefault="006346B3" w:rsidP="0063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835E5CC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BDC1F7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8C6E822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C46487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6515267" w14:textId="248184BE" w:rsidR="006346B3" w:rsidRPr="00425E1B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5C4BFA">
              <w:rPr>
                <w:rFonts w:ascii="CordiaUPC" w:hAnsi="CordiaUPC" w:cs="CordiaUPC"/>
                <w:sz w:val="26"/>
                <w:szCs w:val="26"/>
              </w:rPr>
              <w:t>13,786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D31E93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3648C020" w14:textId="65D8E323" w:rsidR="006346B3" w:rsidRPr="00425E1B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2,673</w:t>
            </w:r>
          </w:p>
        </w:tc>
      </w:tr>
      <w:tr w:rsidR="006346B3" w:rsidRPr="00425E1B" w14:paraId="485ED5AF" w14:textId="77777777" w:rsidTr="009B6886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213276F1" w14:textId="77777777" w:rsidR="006346B3" w:rsidRPr="00425E1B" w:rsidRDefault="006346B3" w:rsidP="0063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ตราสารหนี้อื่น ๆ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809CC8D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F8FE43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D3F1D4A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538EA0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5937BCB" w14:textId="17CE37BB" w:rsidR="006346B3" w:rsidRPr="00425E1B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5C4BF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011BA0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638D8CC9" w14:textId="1776061C" w:rsidR="006346B3" w:rsidRPr="00425E1B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69</w:t>
            </w:r>
          </w:p>
        </w:tc>
      </w:tr>
      <w:tr w:rsidR="006346B3" w:rsidRPr="00425E1B" w14:paraId="23B78D46" w14:textId="77777777" w:rsidTr="007461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79386C2B" w14:textId="77777777" w:rsidR="006346B3" w:rsidRPr="00425E1B" w:rsidRDefault="006346B3" w:rsidP="0063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49AA669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EEB621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FCDDB5E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6574A6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8D36D" w14:textId="2D367ABA" w:rsidR="006346B3" w:rsidRPr="00425E1B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</w:rPr>
              <w:t>177,33</w:t>
            </w:r>
            <w:r w:rsidR="00831BAD" w:rsidRPr="000E1694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13F59B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C222A3" w14:textId="7C176530" w:rsidR="006346B3" w:rsidRPr="00425E1B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72,864</w:t>
            </w:r>
          </w:p>
        </w:tc>
      </w:tr>
      <w:tr w:rsidR="005E1D16" w:rsidRPr="00425E1B" w14:paraId="06784260" w14:textId="77777777" w:rsidTr="0074614B">
        <w:trPr>
          <w:cantSplit/>
        </w:trPr>
        <w:tc>
          <w:tcPr>
            <w:tcW w:w="5141" w:type="dxa"/>
            <w:shd w:val="clear" w:color="auto" w:fill="auto"/>
            <w:vAlign w:val="bottom"/>
          </w:tcPr>
          <w:p w14:paraId="53B389E6" w14:textId="77777777" w:rsidR="005E1D16" w:rsidRPr="00425E1B" w:rsidRDefault="005E1D16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9BE23BC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6D9B57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DED53B6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B157BE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FD9B5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CFCBBF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833CE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E1D16" w:rsidRPr="00425E1B" w14:paraId="515CBCA2" w14:textId="77777777" w:rsidTr="007461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4E971CDD" w14:textId="77777777" w:rsidR="005E1D16" w:rsidRPr="00425E1B" w:rsidRDefault="005E1D16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63B28C6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97E947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CDD2F38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695CE0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1CB592" w14:textId="15D4739C" w:rsidR="005E1D16" w:rsidRPr="00B7357E" w:rsidRDefault="006346B3" w:rsidP="007461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256CB4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2</w:t>
            </w:r>
            <w:r w:rsidRPr="00256CB4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="000039E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953</w:t>
            </w:r>
            <w:r w:rsidRPr="00256CB4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6E84B9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7BE66925" w14:textId="41AA7486" w:rsidR="005E1D16" w:rsidRPr="005E1D16" w:rsidRDefault="005E1D16" w:rsidP="007461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(83)</w:t>
            </w:r>
          </w:p>
        </w:tc>
      </w:tr>
      <w:tr w:rsidR="005E1D16" w:rsidRPr="00425E1B" w14:paraId="39029F49" w14:textId="77777777" w:rsidTr="007461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6DBD66FE" w14:textId="77777777" w:rsidR="005E1D16" w:rsidRPr="00425E1B" w:rsidRDefault="005E1D16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6251DCE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F5214F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F0B9363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2225F0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B165462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B01887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48A9E6A8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</w:tr>
      <w:tr w:rsidR="005E1D16" w:rsidRPr="00425E1B" w14:paraId="38F273A5" w14:textId="77777777" w:rsidTr="007461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34A58EB5" w14:textId="77777777" w:rsidR="005E1D16" w:rsidRPr="00425E1B" w:rsidRDefault="005E1D16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E6091C4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C4E823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20A820C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2BDF73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628177E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1A1903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733E5291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</w:tr>
      <w:tr w:rsidR="005E1D16" w:rsidRPr="00425E1B" w14:paraId="60FEADBB" w14:textId="77777777" w:rsidTr="007461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484B5B3B" w14:textId="77777777" w:rsidR="005E1D16" w:rsidRPr="00425E1B" w:rsidRDefault="005E1D16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  ผ่านกำไรขาดทุนเบ็ดเสร็จอื่น 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DF7BB8E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E2F73F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53422B9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24F058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0253157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E2BA7C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3E1905C2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</w:tr>
      <w:tr w:rsidR="006346B3" w:rsidRPr="00425E1B" w14:paraId="6B229347" w14:textId="77777777" w:rsidTr="00BA7386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683282C8" w14:textId="77777777" w:rsidR="006346B3" w:rsidRPr="00425E1B" w:rsidRDefault="006346B3" w:rsidP="0063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4D01110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2B8DEB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AF05AFF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DFAE65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D3236A6" w14:textId="42666A9E" w:rsidR="006346B3" w:rsidRPr="00831A97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5C4BFA">
              <w:rPr>
                <w:rFonts w:ascii="CordiaUPC" w:hAnsi="CordiaUPC" w:cs="CordiaUPC"/>
                <w:sz w:val="26"/>
                <w:szCs w:val="26"/>
              </w:rPr>
              <w:t>2,88</w:t>
            </w:r>
            <w:r w:rsidR="00831BAD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6775F7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E2561B8" w14:textId="45BC8B33" w:rsidR="006346B3" w:rsidRPr="00425E1B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456</w:t>
            </w:r>
          </w:p>
        </w:tc>
      </w:tr>
      <w:tr w:rsidR="006346B3" w:rsidRPr="00425E1B" w14:paraId="00E7F1E8" w14:textId="77777777" w:rsidTr="00BA7386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2878F6EB" w14:textId="77777777" w:rsidR="006346B3" w:rsidRPr="00425E1B" w:rsidRDefault="006346B3" w:rsidP="0063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3A54D0B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897743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FB11E22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DDBB32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D633386" w14:textId="4FCA73BA" w:rsidR="006346B3" w:rsidRPr="00831A97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5C4BFA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BC64A9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E7E16" w14:textId="256D0AE0" w:rsidR="006346B3" w:rsidRPr="00425E1B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3</w:t>
            </w:r>
          </w:p>
        </w:tc>
      </w:tr>
      <w:tr w:rsidR="006346B3" w:rsidRPr="00425E1B" w14:paraId="30DD5531" w14:textId="77777777" w:rsidTr="007461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5D37F193" w14:textId="77777777" w:rsidR="006346B3" w:rsidRPr="00425E1B" w:rsidRDefault="006346B3" w:rsidP="0063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63B7942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A7AAA5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54A7BB2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7829F7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EBB73" w14:textId="38FED019" w:rsidR="006346B3" w:rsidRPr="00425E1B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2,89</w:t>
            </w:r>
            <w:r w:rsidR="00831BA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9A1900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DCFE4" w14:textId="325807C4" w:rsidR="006346B3" w:rsidRPr="00425E1B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459</w:t>
            </w:r>
          </w:p>
        </w:tc>
      </w:tr>
      <w:tr w:rsidR="006346B3" w:rsidRPr="00425E1B" w14:paraId="636EA448" w14:textId="77777777" w:rsidTr="003B2DED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3619F9EA" w14:textId="77777777" w:rsidR="006346B3" w:rsidRPr="00425E1B" w:rsidRDefault="006346B3" w:rsidP="0063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D9559EE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A7C3B9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00C55E5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47E2D2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567B6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F8674A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F683D" w14:textId="77777777" w:rsidR="006346B3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</w:p>
        </w:tc>
      </w:tr>
      <w:tr w:rsidR="006346B3" w:rsidRPr="00425E1B" w14:paraId="7A6794BD" w14:textId="77777777" w:rsidTr="003B2DED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26A139DF" w14:textId="77777777" w:rsidR="006346B3" w:rsidRPr="00425E1B" w:rsidRDefault="006346B3" w:rsidP="0063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235E014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E21E5B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8B360A6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8FA71C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0A98BD" w14:textId="6E3ECD8E" w:rsidR="006346B3" w:rsidRPr="00425E1B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  <w:r w:rsidRPr="0082153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180</w:t>
            </w:r>
            <w:r w:rsidRPr="00821537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82153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927402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795966" w14:textId="77BF92B9" w:rsidR="006346B3" w:rsidRDefault="006346B3" w:rsidP="006346B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73,323</w:t>
            </w:r>
          </w:p>
        </w:tc>
      </w:tr>
    </w:tbl>
    <w:p w14:paraId="690238C5" w14:textId="634A0AA7" w:rsidR="00215028" w:rsidRPr="005E1D16" w:rsidRDefault="00215028" w:rsidP="005E1D16">
      <w:pPr>
        <w:rPr>
          <w:rFonts w:ascii="CordiaUPC" w:hAnsi="CordiaUPC" w:cs="CordiaUPC"/>
          <w:cs/>
        </w:rPr>
      </w:pPr>
    </w:p>
    <w:p w14:paraId="1EE1C1DD" w14:textId="77777777" w:rsidR="006346B3" w:rsidRPr="00256CB4" w:rsidRDefault="006346B3" w:rsidP="00634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  <w:r w:rsidRPr="00256CB4">
        <w:rPr>
          <w:rFonts w:ascii="CordiaUPC" w:hAnsi="CordiaUPC" w:cs="CordiaUPC"/>
          <w:color w:val="000000"/>
          <w:sz w:val="26"/>
          <w:szCs w:val="26"/>
          <w:cs/>
        </w:rPr>
        <w:lastRenderedPageBreak/>
        <w:t>ธนาคารและบริษัทย่อยมีรายได้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สำหรับ</w:t>
      </w:r>
      <w:r w:rsidRPr="00256CB4">
        <w:rPr>
          <w:rFonts w:ascii="CordiaUPC" w:hAnsi="CordiaUPC" w:cs="CordiaUPC" w:hint="cs"/>
          <w:color w:val="000000"/>
          <w:sz w:val="26"/>
          <w:szCs w:val="26"/>
          <w:cs/>
        </w:rPr>
        <w:t>ปี</w:t>
      </w:r>
      <w:r w:rsidRPr="00256CB4">
        <w:rPr>
          <w:rFonts w:ascii="CordiaUPC" w:hAnsi="CordiaUPC" w:cs="CordiaUPC"/>
          <w:color w:val="000000"/>
          <w:sz w:val="26"/>
          <w:szCs w:val="26"/>
          <w:cs/>
        </w:rPr>
        <w:t>สิ้นสุดวันที่</w:t>
      </w:r>
      <w:r w:rsidRPr="00256CB4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256CB4">
        <w:rPr>
          <w:rFonts w:ascii="CordiaUPC" w:hAnsi="CordiaUPC" w:cs="CordiaUPC"/>
          <w:bCs/>
          <w:sz w:val="26"/>
          <w:szCs w:val="26"/>
        </w:rPr>
        <w:t>31</w:t>
      </w:r>
      <w:r w:rsidRPr="00256CB4">
        <w:rPr>
          <w:rFonts w:ascii="CordiaUPC" w:hAnsi="CordiaUPC" w:cs="CordiaUPC"/>
          <w:b/>
          <w:sz w:val="26"/>
          <w:szCs w:val="26"/>
          <w:cs/>
        </w:rPr>
        <w:t xml:space="preserve"> ธันวาคม</w:t>
      </w:r>
      <w:r w:rsidRPr="00256CB4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 </w:t>
      </w:r>
      <w:r w:rsidRPr="00256CB4">
        <w:rPr>
          <w:rFonts w:ascii="CordiaUPC" w:hAnsi="CordiaUPC" w:cs="CordiaUPC"/>
          <w:color w:val="000000"/>
          <w:sz w:val="26"/>
          <w:szCs w:val="26"/>
        </w:rPr>
        <w:t>2564</w:t>
      </w:r>
      <w:r w:rsidRPr="00256CB4">
        <w:rPr>
          <w:rFonts w:ascii="CordiaUPC" w:hAnsi="CordiaUPC" w:cs="CordiaUPC"/>
          <w:color w:val="000000"/>
          <w:sz w:val="26"/>
          <w:szCs w:val="26"/>
          <w:cs/>
        </w:rPr>
        <w:t xml:space="preserve"> จำนวน </w:t>
      </w:r>
      <w:r>
        <w:rPr>
          <w:rFonts w:ascii="CordiaUPC" w:hAnsi="CordiaUPC" w:cs="CordiaUPC"/>
          <w:color w:val="000000"/>
          <w:sz w:val="26"/>
          <w:szCs w:val="26"/>
        </w:rPr>
        <w:t>135</w:t>
      </w:r>
      <w:r w:rsidRPr="00256CB4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256CB4">
        <w:rPr>
          <w:rFonts w:ascii="CordiaUPC" w:hAnsi="CordiaUPC" w:cs="CordiaUPC"/>
          <w:color w:val="000000"/>
          <w:sz w:val="26"/>
          <w:szCs w:val="26"/>
          <w:cs/>
        </w:rPr>
        <w:t xml:space="preserve">ล้านบาท </w:t>
      </w:r>
      <w:r w:rsidRPr="00256CB4">
        <w:rPr>
          <w:rFonts w:ascii="CordiaUPC" w:hAnsi="CordiaUPC" w:cs="CordiaUPC"/>
          <w:color w:val="000000"/>
          <w:sz w:val="26"/>
          <w:szCs w:val="26"/>
        </w:rPr>
        <w:t>(</w:t>
      </w:r>
      <w:r w:rsidRPr="00256CB4">
        <w:rPr>
          <w:rFonts w:ascii="CordiaUPC" w:hAnsi="CordiaUPC" w:cs="CordiaUPC"/>
          <w:color w:val="000000"/>
          <w:sz w:val="26"/>
          <w:szCs w:val="26"/>
          <w:cs/>
        </w:rPr>
        <w:t>เฉพาะธนาคาร</w:t>
      </w:r>
      <w:r w:rsidRPr="00256CB4">
        <w:rPr>
          <w:rFonts w:ascii="CordiaUPC" w:hAnsi="CordiaUPC" w:cs="CordiaUPC"/>
          <w:color w:val="000000"/>
          <w:sz w:val="26"/>
          <w:szCs w:val="26"/>
        </w:rPr>
        <w:t xml:space="preserve">: </w:t>
      </w:r>
      <w:r>
        <w:rPr>
          <w:rFonts w:ascii="CordiaUPC" w:hAnsi="CordiaUPC" w:cs="CordiaUPC"/>
          <w:color w:val="000000"/>
          <w:sz w:val="26"/>
          <w:szCs w:val="26"/>
        </w:rPr>
        <w:t>54</w:t>
      </w:r>
      <w:r w:rsidRPr="00256CB4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256CB4">
        <w:rPr>
          <w:rFonts w:ascii="CordiaUPC" w:hAnsi="CordiaUPC" w:cs="CordiaUPC"/>
          <w:color w:val="000000"/>
          <w:sz w:val="26"/>
          <w:szCs w:val="26"/>
          <w:cs/>
        </w:rPr>
        <w:t>ล้านบาท)</w:t>
      </w:r>
      <w:r w:rsidRPr="00256CB4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256CB4">
        <w:rPr>
          <w:rFonts w:ascii="CordiaUPC" w:hAnsi="CordiaUPC" w:cs="CordiaUPC" w:hint="cs"/>
          <w:color w:val="000000"/>
          <w:sz w:val="26"/>
          <w:szCs w:val="26"/>
          <w:cs/>
        </w:rPr>
        <w:t>และ</w:t>
      </w:r>
      <w:r w:rsidRPr="00256CB4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256CB4">
        <w:rPr>
          <w:rFonts w:ascii="CordiaUPC" w:hAnsi="CordiaUPC" w:cs="CordiaUPC"/>
          <w:bCs/>
          <w:sz w:val="26"/>
          <w:szCs w:val="26"/>
        </w:rPr>
        <w:t>31</w:t>
      </w:r>
      <w:r w:rsidRPr="00256CB4">
        <w:rPr>
          <w:rFonts w:ascii="CordiaUPC" w:hAnsi="CordiaUPC" w:cs="CordiaUPC"/>
          <w:b/>
          <w:sz w:val="26"/>
          <w:szCs w:val="26"/>
          <w:cs/>
        </w:rPr>
        <w:t xml:space="preserve"> ธันวาคม</w:t>
      </w:r>
      <w:r w:rsidRPr="00256CB4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 </w:t>
      </w:r>
      <w:r w:rsidRPr="00256CB4">
        <w:rPr>
          <w:rFonts w:ascii="CordiaUPC" w:hAnsi="CordiaUPC" w:cs="CordiaUPC"/>
          <w:color w:val="000000"/>
          <w:sz w:val="26"/>
          <w:szCs w:val="26"/>
        </w:rPr>
        <w:t xml:space="preserve">2563 </w:t>
      </w:r>
      <w:r w:rsidRPr="00256CB4">
        <w:rPr>
          <w:rFonts w:ascii="CordiaUPC" w:hAnsi="CordiaUPC" w:cs="CordiaUPC" w:hint="cs"/>
          <w:color w:val="000000"/>
          <w:sz w:val="26"/>
          <w:szCs w:val="26"/>
          <w:cs/>
        </w:rPr>
        <w:t xml:space="preserve">จำนวน </w:t>
      </w:r>
      <w:r>
        <w:rPr>
          <w:rFonts w:ascii="CordiaUPC" w:hAnsi="CordiaUPC" w:cs="CordiaUPC"/>
          <w:color w:val="000000"/>
          <w:sz w:val="26"/>
          <w:szCs w:val="26"/>
        </w:rPr>
        <w:t>364</w:t>
      </w:r>
      <w:r w:rsidRPr="00256CB4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256CB4">
        <w:rPr>
          <w:rFonts w:ascii="CordiaUPC" w:hAnsi="CordiaUPC" w:cs="CordiaUPC" w:hint="cs"/>
          <w:color w:val="000000"/>
          <w:sz w:val="26"/>
          <w:szCs w:val="26"/>
          <w:cs/>
        </w:rPr>
        <w:t>ล้านบาท (เฉพาะธนาคาร</w:t>
      </w:r>
      <w:r w:rsidRPr="00256CB4">
        <w:rPr>
          <w:rFonts w:ascii="CordiaUPC" w:hAnsi="CordiaUPC" w:cs="CordiaUPC"/>
          <w:color w:val="000000"/>
          <w:sz w:val="26"/>
          <w:szCs w:val="26"/>
        </w:rPr>
        <w:t xml:space="preserve">: </w:t>
      </w:r>
      <w:r>
        <w:rPr>
          <w:rFonts w:ascii="CordiaUPC" w:hAnsi="CordiaUPC" w:cs="CordiaUPC"/>
          <w:color w:val="000000"/>
          <w:sz w:val="26"/>
          <w:szCs w:val="26"/>
        </w:rPr>
        <w:t>31</w:t>
      </w:r>
      <w:r w:rsidRPr="00256CB4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256CB4">
        <w:rPr>
          <w:rFonts w:ascii="CordiaUPC" w:hAnsi="CordiaUPC" w:cs="CordiaUPC" w:hint="cs"/>
          <w:color w:val="000000"/>
          <w:sz w:val="26"/>
          <w:szCs w:val="26"/>
          <w:cs/>
        </w:rPr>
        <w:t>ล้านบาท)</w:t>
      </w:r>
    </w:p>
    <w:p w14:paraId="28AE4064" w14:textId="77777777" w:rsidR="00B41EA8" w:rsidRPr="00B41EA8" w:rsidRDefault="00B41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0"/>
          <w:szCs w:val="20"/>
        </w:rPr>
      </w:pPr>
    </w:p>
    <w:p w14:paraId="44B6F265" w14:textId="23C431CA" w:rsidR="00C91ED4" w:rsidRPr="00425E1B" w:rsidRDefault="00C91ED4" w:rsidP="001F7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t>1</w:t>
      </w:r>
      <w:r w:rsidR="00A52F0A">
        <w:rPr>
          <w:rFonts w:ascii="CordiaUPC" w:hAnsi="CordiaUPC" w:cs="CordiaUPC"/>
          <w:b/>
          <w:bCs/>
          <w:color w:val="000000"/>
          <w:sz w:val="26"/>
          <w:szCs w:val="26"/>
        </w:rPr>
        <w:t>3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t>.</w:t>
      </w:r>
      <w:r w:rsidR="00582F17">
        <w:rPr>
          <w:rFonts w:ascii="CordiaUPC" w:hAnsi="CordiaUPC" w:cs="CordiaUPC"/>
          <w:b/>
          <w:bCs/>
          <w:color w:val="000000"/>
          <w:sz w:val="26"/>
          <w:szCs w:val="26"/>
        </w:rPr>
        <w:t>2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cs/>
        </w:rPr>
        <w:t>เงินลงทุนของกิจการที่ธนาคารและบริษัทย่อยถือหุ้นตั้งแต่ร้อยละ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t xml:space="preserve"> 10 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cs/>
        </w:rPr>
        <w:t>ขึ้นไป</w:t>
      </w:r>
    </w:p>
    <w:p w14:paraId="397DDDFD" w14:textId="77777777" w:rsidR="00C91ED4" w:rsidRPr="00B41EA8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4"/>
          <w:szCs w:val="14"/>
        </w:rPr>
      </w:pPr>
    </w:p>
    <w:p w14:paraId="2CBA0FD3" w14:textId="2EB61233" w:rsidR="00C91ED4" w:rsidRPr="00425E1B" w:rsidRDefault="00C91ED4" w:rsidP="001F7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425E1B">
        <w:rPr>
          <w:rFonts w:ascii="CordiaUPC" w:hAnsi="CordiaUPC" w:cs="CordiaUPC"/>
          <w:color w:val="000000"/>
          <w:sz w:val="26"/>
          <w:szCs w:val="26"/>
          <w:cs/>
        </w:rPr>
        <w:t>ณ</w:t>
      </w:r>
      <w:r w:rsidRPr="00425E1B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วันที่</w:t>
      </w:r>
      <w:r w:rsidR="00DE5CFD" w:rsidRPr="00425E1B">
        <w:rPr>
          <w:rFonts w:ascii="CordiaUPC" w:eastAsia="Cordia New" w:hAnsi="CordiaUPC" w:cs="CordiaUPC"/>
          <w:sz w:val="26"/>
          <w:szCs w:val="26"/>
        </w:rPr>
        <w:t xml:space="preserve"> </w:t>
      </w:r>
      <w:r w:rsidR="002D09AA" w:rsidRPr="00425E1B">
        <w:rPr>
          <w:rFonts w:ascii="CordiaUPC" w:eastAsia="Cordia New" w:hAnsi="CordiaUPC" w:cs="CordiaUPC"/>
          <w:sz w:val="26"/>
          <w:szCs w:val="26"/>
        </w:rPr>
        <w:t xml:space="preserve">31 </w:t>
      </w:r>
      <w:r w:rsidR="002D09AA" w:rsidRPr="00425E1B">
        <w:rPr>
          <w:rFonts w:ascii="CordiaUPC" w:eastAsia="Cordia New" w:hAnsi="CordiaUPC" w:cs="CordiaUPC"/>
          <w:sz w:val="26"/>
          <w:szCs w:val="26"/>
          <w:cs/>
        </w:rPr>
        <w:t>ธั</w:t>
      </w:r>
      <w:r w:rsidR="002D09AA" w:rsidRPr="00B7357E">
        <w:rPr>
          <w:rFonts w:ascii="CordiaUPC" w:eastAsia="Cordia New" w:hAnsi="CordiaUPC" w:cs="CordiaUPC"/>
          <w:sz w:val="26"/>
          <w:szCs w:val="26"/>
          <w:cs/>
        </w:rPr>
        <w:t>นวาค</w:t>
      </w:r>
      <w:r w:rsidR="002D09AA" w:rsidRPr="00B7357E">
        <w:rPr>
          <w:rFonts w:ascii="CordiaUPC" w:eastAsia="Cordia New" w:hAnsi="CordiaUPC" w:cs="CordiaUPC" w:hint="cs"/>
          <w:sz w:val="26"/>
          <w:szCs w:val="26"/>
          <w:cs/>
        </w:rPr>
        <w:t>ม</w:t>
      </w:r>
      <w:r w:rsidR="002D09AA" w:rsidRPr="00B7357E">
        <w:rPr>
          <w:rFonts w:ascii="CordiaUPC" w:eastAsia="Cordia New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eastAsia="Cordia New" w:hAnsi="CordiaUPC" w:cs="CordiaUPC"/>
          <w:sz w:val="26"/>
          <w:szCs w:val="26"/>
        </w:rPr>
        <w:t>256</w:t>
      </w:r>
      <w:r w:rsidR="005D5EBB" w:rsidRPr="00425E1B">
        <w:rPr>
          <w:rFonts w:ascii="CordiaUPC" w:eastAsia="Cordia New" w:hAnsi="CordiaUPC" w:cs="CordiaUPC"/>
          <w:sz w:val="26"/>
          <w:szCs w:val="26"/>
        </w:rPr>
        <w:t>4</w:t>
      </w:r>
      <w:r w:rsidRPr="00425E1B">
        <w:rPr>
          <w:rFonts w:ascii="CordiaUPC" w:eastAsia="Cordia New" w:hAnsi="CordiaUPC" w:cs="CordiaUPC"/>
          <w:sz w:val="26"/>
          <w:szCs w:val="26"/>
          <w:cs/>
        </w:rPr>
        <w:t xml:space="preserve"> และ </w:t>
      </w:r>
      <w:r w:rsidRPr="00B7357E">
        <w:rPr>
          <w:rFonts w:ascii="CordiaUPC" w:eastAsia="Cordia New" w:hAnsi="CordiaUPC" w:cs="CordiaUPC"/>
          <w:sz w:val="26"/>
          <w:szCs w:val="26"/>
        </w:rPr>
        <w:t>256</w:t>
      </w:r>
      <w:r w:rsidR="005D5EBB" w:rsidRPr="00B7357E">
        <w:rPr>
          <w:rFonts w:ascii="CordiaUPC" w:eastAsia="Cordia New" w:hAnsi="CordiaUPC" w:cs="CordiaUPC"/>
          <w:sz w:val="26"/>
          <w:szCs w:val="26"/>
          <w:cs/>
        </w:rPr>
        <w:t>3</w:t>
      </w:r>
      <w:r w:rsidRPr="00B7357E">
        <w:rPr>
          <w:rFonts w:ascii="CordiaUPC" w:eastAsia="Cordia New" w:hAnsi="CordiaUPC" w:cs="CordiaUPC"/>
          <w:sz w:val="26"/>
          <w:szCs w:val="26"/>
        </w:rPr>
        <w:t xml:space="preserve"> </w:t>
      </w:r>
      <w:r w:rsidRPr="00B7357E">
        <w:rPr>
          <w:rFonts w:ascii="CordiaUPC" w:hAnsi="CordiaUPC" w:cs="CordiaUPC"/>
          <w:sz w:val="26"/>
          <w:szCs w:val="26"/>
          <w:cs/>
        </w:rPr>
        <w:t>ธนาคาร</w:t>
      </w:r>
      <w:r w:rsidRPr="00425E1B">
        <w:rPr>
          <w:rFonts w:ascii="CordiaUPC" w:hAnsi="CordiaUPC" w:cs="CordiaUPC"/>
          <w:sz w:val="26"/>
          <w:szCs w:val="26"/>
          <w:cs/>
        </w:rPr>
        <w:t>และบริษัทย่อย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 xml:space="preserve">มีเงินลงทุนในกิจการที่ธนาคารและบริษัทย่อยถือหุ้นตั้งแต่ร้อยละ </w:t>
      </w:r>
      <w:r w:rsidRPr="00425E1B">
        <w:rPr>
          <w:rFonts w:ascii="CordiaUPC" w:hAnsi="CordiaUPC" w:cs="CordiaUPC"/>
          <w:color w:val="000000"/>
          <w:sz w:val="26"/>
          <w:szCs w:val="26"/>
        </w:rPr>
        <w:t xml:space="preserve">10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ขึ้นไปของทุนชำระแล้วของกิจการดังกล่าวที่ไม่เข้าข่ายเงินลงทุนในบริษัทย่อยและบริษัทร่วม</w:t>
      </w:r>
      <w:r w:rsidRPr="00425E1B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ซึ่งเงินลงทุนดังกล่าวสรุปได้ดังนี้</w:t>
      </w:r>
    </w:p>
    <w:p w14:paraId="78FDCE1E" w14:textId="77777777" w:rsidR="00C91ED4" w:rsidRPr="00B41EA8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4"/>
          <w:szCs w:val="14"/>
        </w:rPr>
      </w:pPr>
    </w:p>
    <w:tbl>
      <w:tblPr>
        <w:tblW w:w="914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52"/>
        <w:gridCol w:w="284"/>
        <w:gridCol w:w="1152"/>
        <w:gridCol w:w="283"/>
        <w:gridCol w:w="1152"/>
        <w:gridCol w:w="284"/>
        <w:gridCol w:w="1152"/>
      </w:tblGrid>
      <w:tr w:rsidR="00C91ED4" w:rsidRPr="00425E1B" w14:paraId="1105ADBD" w14:textId="77777777" w:rsidTr="001F7470">
        <w:trPr>
          <w:trHeight w:val="403"/>
        </w:trPr>
        <w:tc>
          <w:tcPr>
            <w:tcW w:w="3690" w:type="dxa"/>
          </w:tcPr>
          <w:p w14:paraId="3BD94524" w14:textId="77777777" w:rsidR="00C91ED4" w:rsidRPr="00425E1B" w:rsidRDefault="00C91ED4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88" w:type="dxa"/>
            <w:gridSpan w:val="3"/>
          </w:tcPr>
          <w:p w14:paraId="193E53D1" w14:textId="77777777" w:rsidR="00C91ED4" w:rsidRPr="00425E1B" w:rsidRDefault="00C91ED4" w:rsidP="00A738C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07223552" w14:textId="77777777" w:rsidR="00C91ED4" w:rsidRPr="00425E1B" w:rsidRDefault="00C91ED4" w:rsidP="00A738C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588" w:type="dxa"/>
            <w:gridSpan w:val="3"/>
          </w:tcPr>
          <w:p w14:paraId="46644DB3" w14:textId="77777777" w:rsidR="00C91ED4" w:rsidRPr="00425E1B" w:rsidRDefault="00C91ED4" w:rsidP="00A738C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งบการเงินเฉพาะธนาคาร</w:t>
            </w:r>
          </w:p>
        </w:tc>
      </w:tr>
      <w:tr w:rsidR="00D8697F" w:rsidRPr="00425E1B" w14:paraId="4E4994BA" w14:textId="77777777" w:rsidTr="001F7470">
        <w:trPr>
          <w:trHeight w:val="403"/>
        </w:trPr>
        <w:tc>
          <w:tcPr>
            <w:tcW w:w="3690" w:type="dxa"/>
          </w:tcPr>
          <w:p w14:paraId="597339AF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</w:tcPr>
          <w:p w14:paraId="3478E410" w14:textId="5F84A224" w:rsidR="00D8697F" w:rsidRPr="00425E1B" w:rsidRDefault="00D8697F" w:rsidP="00D8697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2564</w:t>
            </w:r>
          </w:p>
        </w:tc>
        <w:tc>
          <w:tcPr>
            <w:tcW w:w="284" w:type="dxa"/>
          </w:tcPr>
          <w:p w14:paraId="1CD20C76" w14:textId="77777777" w:rsidR="00D8697F" w:rsidRPr="00425E1B" w:rsidRDefault="00D8697F" w:rsidP="00D8697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134CBC1" w14:textId="710F0687" w:rsidR="00D8697F" w:rsidRPr="00425E1B" w:rsidRDefault="00D8697F" w:rsidP="00D8697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2563</w:t>
            </w:r>
          </w:p>
        </w:tc>
        <w:tc>
          <w:tcPr>
            <w:tcW w:w="283" w:type="dxa"/>
          </w:tcPr>
          <w:p w14:paraId="2179907E" w14:textId="77777777" w:rsidR="00D8697F" w:rsidRPr="00425E1B" w:rsidRDefault="00D8697F" w:rsidP="00D8697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4FA90265" w14:textId="0127F3C2" w:rsidR="00D8697F" w:rsidRPr="00425E1B" w:rsidRDefault="00D8697F" w:rsidP="00D8697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2564</w:t>
            </w:r>
          </w:p>
        </w:tc>
        <w:tc>
          <w:tcPr>
            <w:tcW w:w="284" w:type="dxa"/>
          </w:tcPr>
          <w:p w14:paraId="21CDC79E" w14:textId="77777777" w:rsidR="00D8697F" w:rsidRPr="00425E1B" w:rsidRDefault="00D8697F" w:rsidP="00D8697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E6FB397" w14:textId="6257C7AE" w:rsidR="00D8697F" w:rsidRPr="00425E1B" w:rsidRDefault="00D8697F" w:rsidP="00D8697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2563</w:t>
            </w:r>
          </w:p>
        </w:tc>
      </w:tr>
      <w:tr w:rsidR="00D8697F" w:rsidRPr="00425E1B" w14:paraId="3CA3D178" w14:textId="77777777" w:rsidTr="001F7470">
        <w:trPr>
          <w:trHeight w:val="403"/>
        </w:trPr>
        <w:tc>
          <w:tcPr>
            <w:tcW w:w="3690" w:type="dxa"/>
          </w:tcPr>
          <w:p w14:paraId="77DB7A8F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59" w:type="dxa"/>
            <w:gridSpan w:val="7"/>
          </w:tcPr>
          <w:p w14:paraId="39F9BBBB" w14:textId="77777777" w:rsidR="00D8697F" w:rsidRPr="00425E1B" w:rsidRDefault="00D8697F" w:rsidP="00D8697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6346B3" w:rsidRPr="00425E1B" w14:paraId="1FDF5CA1" w14:textId="77777777" w:rsidTr="001F7470">
        <w:trPr>
          <w:trHeight w:val="403"/>
        </w:trPr>
        <w:tc>
          <w:tcPr>
            <w:tcW w:w="3690" w:type="dxa"/>
          </w:tcPr>
          <w:p w14:paraId="73A7CEF1" w14:textId="77777777" w:rsidR="006346B3" w:rsidRPr="00425E1B" w:rsidRDefault="006346B3" w:rsidP="0063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ธุรกิจอสังหาริมทรัพย์และการก่อสร้าง</w:t>
            </w:r>
          </w:p>
        </w:tc>
        <w:tc>
          <w:tcPr>
            <w:tcW w:w="1152" w:type="dxa"/>
          </w:tcPr>
          <w:p w14:paraId="07BAF867" w14:textId="0F8D87DA" w:rsidR="006346B3" w:rsidRPr="00425E1B" w:rsidRDefault="006346B3" w:rsidP="006346B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284" w:type="dxa"/>
          </w:tcPr>
          <w:p w14:paraId="2AD83CD8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4A2F180" w14:textId="4EEAF8BE" w:rsidR="006346B3" w:rsidRPr="00425E1B" w:rsidRDefault="006346B3" w:rsidP="006346B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83" w:type="dxa"/>
          </w:tcPr>
          <w:p w14:paraId="3A179CD5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36E86F58" w14:textId="1EFB9766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E3325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284" w:type="dxa"/>
          </w:tcPr>
          <w:p w14:paraId="0E046641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59D37293" w14:textId="7A460C7D" w:rsidR="006346B3" w:rsidRPr="00425E1B" w:rsidRDefault="006346B3" w:rsidP="006346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</w:tr>
      <w:tr w:rsidR="006346B3" w:rsidRPr="00425E1B" w14:paraId="4A2E3052" w14:textId="77777777" w:rsidTr="001F7470">
        <w:trPr>
          <w:trHeight w:val="403"/>
        </w:trPr>
        <w:tc>
          <w:tcPr>
            <w:tcW w:w="3690" w:type="dxa"/>
          </w:tcPr>
          <w:p w14:paraId="56F13D31" w14:textId="77777777" w:rsidR="006346B3" w:rsidRPr="00425E1B" w:rsidRDefault="006346B3" w:rsidP="0063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การสาธารณูปโภคและบริการ</w:t>
            </w:r>
          </w:p>
        </w:tc>
        <w:tc>
          <w:tcPr>
            <w:tcW w:w="1152" w:type="dxa"/>
          </w:tcPr>
          <w:p w14:paraId="7FC55D2F" w14:textId="43A16AB8" w:rsidR="006346B3" w:rsidRPr="00425E1B" w:rsidRDefault="006346B3" w:rsidP="006346B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126</w:t>
            </w:r>
          </w:p>
        </w:tc>
        <w:tc>
          <w:tcPr>
            <w:tcW w:w="284" w:type="dxa"/>
          </w:tcPr>
          <w:p w14:paraId="5194D2DA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569DBEC" w14:textId="13366EDB" w:rsidR="006346B3" w:rsidRPr="00425E1B" w:rsidRDefault="006346B3" w:rsidP="006346B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101</w:t>
            </w:r>
          </w:p>
        </w:tc>
        <w:tc>
          <w:tcPr>
            <w:tcW w:w="283" w:type="dxa"/>
          </w:tcPr>
          <w:p w14:paraId="5926C7B2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3FC7E522" w14:textId="34EBF07C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BE3325">
              <w:rPr>
                <w:rFonts w:ascii="CordiaUPC" w:hAnsi="CordiaUPC" w:cs="CordiaUPC"/>
                <w:sz w:val="26"/>
                <w:szCs w:val="26"/>
              </w:rPr>
              <w:t>126</w:t>
            </w:r>
          </w:p>
        </w:tc>
        <w:tc>
          <w:tcPr>
            <w:tcW w:w="284" w:type="dxa"/>
          </w:tcPr>
          <w:p w14:paraId="72AE31A6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1FB3A784" w14:textId="55A506AA" w:rsidR="006346B3" w:rsidRPr="00425E1B" w:rsidRDefault="006346B3" w:rsidP="006346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101</w:t>
            </w:r>
          </w:p>
        </w:tc>
      </w:tr>
      <w:tr w:rsidR="006346B3" w:rsidRPr="00425E1B" w14:paraId="2A200049" w14:textId="77777777" w:rsidTr="00BA7386">
        <w:trPr>
          <w:trHeight w:val="403"/>
        </w:trPr>
        <w:tc>
          <w:tcPr>
            <w:tcW w:w="3690" w:type="dxa"/>
          </w:tcPr>
          <w:p w14:paraId="69008A8F" w14:textId="77777777" w:rsidR="006346B3" w:rsidRPr="00425E1B" w:rsidRDefault="006346B3" w:rsidP="0063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กองทุนรวมและกลุ่มธุรกิจทางการเงิน</w:t>
            </w:r>
          </w:p>
        </w:tc>
        <w:tc>
          <w:tcPr>
            <w:tcW w:w="1152" w:type="dxa"/>
            <w:vAlign w:val="bottom"/>
          </w:tcPr>
          <w:p w14:paraId="54D088CF" w14:textId="2287FB59" w:rsidR="006346B3" w:rsidRPr="00425E1B" w:rsidRDefault="006346B3" w:rsidP="006346B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266</w:t>
            </w:r>
          </w:p>
        </w:tc>
        <w:tc>
          <w:tcPr>
            <w:tcW w:w="284" w:type="dxa"/>
          </w:tcPr>
          <w:p w14:paraId="5F1D4683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126FD37" w14:textId="15A37EC9" w:rsidR="006346B3" w:rsidRPr="00425E1B" w:rsidRDefault="006346B3" w:rsidP="006346B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199</w:t>
            </w:r>
          </w:p>
        </w:tc>
        <w:tc>
          <w:tcPr>
            <w:tcW w:w="283" w:type="dxa"/>
          </w:tcPr>
          <w:p w14:paraId="4FCCD07D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7F673D60" w14:textId="5A758303" w:rsidR="006346B3" w:rsidRPr="00425E1B" w:rsidRDefault="006346B3" w:rsidP="006346B3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BE3325">
              <w:rPr>
                <w:rFonts w:ascii="CordiaUPC" w:hAnsi="CordiaUPC" w:cs="CordiaUPC"/>
                <w:sz w:val="26"/>
                <w:szCs w:val="26"/>
              </w:rPr>
              <w:t>266</w:t>
            </w:r>
          </w:p>
        </w:tc>
        <w:tc>
          <w:tcPr>
            <w:tcW w:w="284" w:type="dxa"/>
          </w:tcPr>
          <w:p w14:paraId="36AA7BBE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55A0935" w14:textId="358CE5D3" w:rsidR="006346B3" w:rsidRPr="00425E1B" w:rsidRDefault="006346B3" w:rsidP="006346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198</w:t>
            </w:r>
          </w:p>
        </w:tc>
      </w:tr>
      <w:tr w:rsidR="006346B3" w:rsidRPr="00425E1B" w14:paraId="5632E815" w14:textId="77777777" w:rsidTr="00642EF2">
        <w:trPr>
          <w:trHeight w:val="403"/>
        </w:trPr>
        <w:tc>
          <w:tcPr>
            <w:tcW w:w="3690" w:type="dxa"/>
          </w:tcPr>
          <w:p w14:paraId="28B7B5AE" w14:textId="77777777" w:rsidR="006346B3" w:rsidRPr="00425E1B" w:rsidRDefault="006346B3" w:rsidP="0063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vAlign w:val="bottom"/>
          </w:tcPr>
          <w:p w14:paraId="2AC1A0CA" w14:textId="55C24B64" w:rsidR="006346B3" w:rsidRPr="00425E1B" w:rsidRDefault="006346B3" w:rsidP="006346B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2,071</w:t>
            </w:r>
          </w:p>
        </w:tc>
        <w:tc>
          <w:tcPr>
            <w:tcW w:w="284" w:type="dxa"/>
          </w:tcPr>
          <w:p w14:paraId="61423149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369976F" w14:textId="0AB6755C" w:rsidR="006346B3" w:rsidRPr="00425E1B" w:rsidRDefault="006346B3" w:rsidP="006346B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3</w:t>
            </w:r>
          </w:p>
        </w:tc>
        <w:tc>
          <w:tcPr>
            <w:tcW w:w="283" w:type="dxa"/>
          </w:tcPr>
          <w:p w14:paraId="44E355F7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single" w:sz="2" w:space="0" w:color="auto"/>
            </w:tcBorders>
            <w:vAlign w:val="bottom"/>
          </w:tcPr>
          <w:p w14:paraId="6065B9FF" w14:textId="692FEC3E" w:rsidR="006346B3" w:rsidRPr="00425E1B" w:rsidRDefault="006346B3" w:rsidP="00642EF2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BE3325">
              <w:rPr>
                <w:rFonts w:ascii="CordiaUPC" w:hAnsi="CordiaUPC" w:cs="CordiaUPC"/>
                <w:sz w:val="26"/>
                <w:szCs w:val="26"/>
              </w:rPr>
              <w:t>2,071</w:t>
            </w:r>
          </w:p>
        </w:tc>
        <w:tc>
          <w:tcPr>
            <w:tcW w:w="284" w:type="dxa"/>
          </w:tcPr>
          <w:p w14:paraId="399D609A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single" w:sz="2" w:space="0" w:color="auto"/>
            </w:tcBorders>
            <w:vAlign w:val="bottom"/>
          </w:tcPr>
          <w:p w14:paraId="658FBC2D" w14:textId="7F6C1C95" w:rsidR="006346B3" w:rsidRPr="00425E1B" w:rsidRDefault="006346B3" w:rsidP="006346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3</w:t>
            </w:r>
          </w:p>
        </w:tc>
      </w:tr>
      <w:tr w:rsidR="006346B3" w:rsidRPr="00425E1B" w14:paraId="53D14315" w14:textId="77777777" w:rsidTr="003331B9">
        <w:trPr>
          <w:trHeight w:val="403"/>
        </w:trPr>
        <w:tc>
          <w:tcPr>
            <w:tcW w:w="3690" w:type="dxa"/>
          </w:tcPr>
          <w:p w14:paraId="79FE5062" w14:textId="77777777" w:rsidR="006346B3" w:rsidRPr="00425E1B" w:rsidRDefault="006346B3" w:rsidP="00634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152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C5EA8E1" w14:textId="19D30ECD" w:rsidR="006346B3" w:rsidRPr="00425E1B" w:rsidRDefault="006346B3" w:rsidP="006346B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2,467</w:t>
            </w:r>
          </w:p>
        </w:tc>
        <w:tc>
          <w:tcPr>
            <w:tcW w:w="284" w:type="dxa"/>
          </w:tcPr>
          <w:p w14:paraId="46817B28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E88F1" w14:textId="4CE45AB0" w:rsidR="006346B3" w:rsidRPr="003331B9" w:rsidRDefault="006346B3" w:rsidP="003331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331B9">
              <w:rPr>
                <w:rFonts w:ascii="CordiaUPC" w:hAnsi="CordiaUPC" w:cs="CordiaUPC"/>
                <w:b/>
                <w:bCs/>
                <w:sz w:val="26"/>
                <w:szCs w:val="26"/>
              </w:rPr>
              <w:t>307</w:t>
            </w:r>
          </w:p>
        </w:tc>
        <w:tc>
          <w:tcPr>
            <w:tcW w:w="283" w:type="dxa"/>
          </w:tcPr>
          <w:p w14:paraId="75B87677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0A5A93E" w14:textId="6E8704C6" w:rsidR="006346B3" w:rsidRPr="003331B9" w:rsidRDefault="006346B3" w:rsidP="006346B3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331B9">
              <w:rPr>
                <w:rFonts w:ascii="CordiaUPC" w:hAnsi="CordiaUPC" w:cs="CordiaUPC"/>
                <w:b/>
                <w:bCs/>
                <w:sz w:val="26"/>
                <w:szCs w:val="26"/>
              </w:rPr>
              <w:t>2,467</w:t>
            </w:r>
          </w:p>
        </w:tc>
        <w:tc>
          <w:tcPr>
            <w:tcW w:w="284" w:type="dxa"/>
          </w:tcPr>
          <w:p w14:paraId="2E5A8CA9" w14:textId="77777777" w:rsidR="006346B3" w:rsidRPr="00425E1B" w:rsidRDefault="006346B3" w:rsidP="006346B3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62D300C4" w14:textId="72ADB463" w:rsidR="006346B3" w:rsidRPr="00425E1B" w:rsidRDefault="006346B3" w:rsidP="006346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306</w:t>
            </w:r>
          </w:p>
        </w:tc>
      </w:tr>
    </w:tbl>
    <w:p w14:paraId="0E4A6753" w14:textId="77777777" w:rsidR="00076251" w:rsidRDefault="0007625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i/>
          <w:iCs/>
          <w:sz w:val="26"/>
          <w:szCs w:val="26"/>
        </w:rPr>
      </w:pPr>
    </w:p>
    <w:p w14:paraId="18E7A42B" w14:textId="0C64B397" w:rsidR="00C91ED4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i/>
          <w:iCs/>
          <w:sz w:val="26"/>
          <w:szCs w:val="26"/>
        </w:rPr>
      </w:pPr>
      <w:r w:rsidRPr="00425E1B">
        <w:rPr>
          <w:rFonts w:ascii="CordiaUPC" w:eastAsia="Calibri" w:hAnsi="CordiaUPC" w:cs="CordiaUPC"/>
          <w:i/>
          <w:iCs/>
          <w:sz w:val="26"/>
          <w:szCs w:val="26"/>
          <w:cs/>
        </w:rPr>
        <w:t>ส่วนได้เสียในกิจการซึ่งมีโครงสร้างเฉพาะตัวซึ่งไม่ได้รวมอยู่ในงบการเงินรวมซึ่งเป็นไปตามปกติธุรกิจ</w:t>
      </w:r>
    </w:p>
    <w:p w14:paraId="6EFA628D" w14:textId="77777777" w:rsidR="005E1D16" w:rsidRPr="00425E1B" w:rsidRDefault="005E1D16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i/>
          <w:iCs/>
          <w:sz w:val="26"/>
          <w:szCs w:val="26"/>
        </w:rPr>
      </w:pPr>
    </w:p>
    <w:p w14:paraId="36430815" w14:textId="77777777" w:rsidR="00C91ED4" w:rsidRPr="00425E1B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z w:val="26"/>
          <w:szCs w:val="26"/>
        </w:rPr>
      </w:pPr>
      <w:r w:rsidRPr="00425E1B">
        <w:rPr>
          <w:rFonts w:ascii="CordiaUPC" w:eastAsia="Calibri" w:hAnsi="CordiaUPC" w:cs="CordiaUPC"/>
          <w:sz w:val="26"/>
          <w:szCs w:val="26"/>
          <w:cs/>
        </w:rPr>
        <w:t>ธนาคารและบริษัทย่อยอาจมีรายการกับกิจการซึ่งมีโครงสร้างเฉพาะตัวในรูปของเงินลงทุนในหน่วยลงทุน การให้กู้ยืมและธุรกรรมตราสารอนุพันธ์ เงินลงทุนในหน่วยลงทุนรับรู้รายการเป็นเงินลงทุนในตราสารทุน ส่วนเงินให้กู้ยืมและธุรกรรมตราสารอนุพันธ์ทำรายการโดยเป็นไปตามปกติธุรกิจและมีการบริหารจัดการเช่นเดียวกับคู่ค้าอื่น ๆ</w:t>
      </w:r>
    </w:p>
    <w:p w14:paraId="35352AD7" w14:textId="77777777" w:rsidR="00B8551D" w:rsidRPr="00425E1B" w:rsidRDefault="00B8551D" w:rsidP="00B85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5EDEBD70" w14:textId="0E58CF30" w:rsidR="00C91ED4" w:rsidRPr="00425E1B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  <w:r w:rsidRPr="00425E1B">
        <w:rPr>
          <w:rFonts w:ascii="CordiaUPC" w:eastAsia="Calibri" w:hAnsi="CordiaUPC" w:cs="CordiaUPC"/>
          <w:spacing w:val="-2"/>
          <w:sz w:val="26"/>
          <w:szCs w:val="26"/>
          <w:cs/>
        </w:rPr>
        <w:t xml:space="preserve">ณ วันที่ </w:t>
      </w:r>
      <w:r w:rsidR="002D09AA" w:rsidRPr="00425E1B">
        <w:rPr>
          <w:rFonts w:ascii="CordiaUPC" w:eastAsia="Cordia New" w:hAnsi="CordiaUPC" w:cs="CordiaUPC"/>
          <w:sz w:val="26"/>
          <w:szCs w:val="26"/>
        </w:rPr>
        <w:t xml:space="preserve">31 </w:t>
      </w:r>
      <w:r w:rsidR="002D09AA" w:rsidRPr="00425E1B">
        <w:rPr>
          <w:rFonts w:ascii="CordiaUPC" w:eastAsia="Cordia New" w:hAnsi="CordiaUPC" w:cs="CordiaUPC"/>
          <w:sz w:val="26"/>
          <w:szCs w:val="26"/>
          <w:cs/>
        </w:rPr>
        <w:t>ธันวาคม</w:t>
      </w:r>
      <w:r w:rsidR="002D09AA" w:rsidRPr="00425E1B">
        <w:rPr>
          <w:rFonts w:ascii="CordiaUPC" w:eastAsia="Cordia New" w:hAnsi="CordiaUPC" w:cs="CordiaUPC"/>
          <w:sz w:val="26"/>
          <w:szCs w:val="26"/>
        </w:rPr>
        <w:t xml:space="preserve"> </w:t>
      </w:r>
      <w:r w:rsidR="00D8697F" w:rsidRPr="00425E1B">
        <w:rPr>
          <w:rFonts w:ascii="CordiaUPC" w:eastAsia="Calibri" w:hAnsi="CordiaUPC" w:cs="CordiaUPC"/>
          <w:spacing w:val="-2"/>
          <w:sz w:val="26"/>
          <w:szCs w:val="26"/>
        </w:rPr>
        <w:t>256</w:t>
      </w:r>
      <w:r w:rsidR="008C0CB3">
        <w:rPr>
          <w:rFonts w:ascii="CordiaUPC" w:eastAsia="Calibri" w:hAnsi="CordiaUPC" w:cs="CordiaUPC"/>
          <w:spacing w:val="-2"/>
          <w:sz w:val="26"/>
          <w:szCs w:val="26"/>
        </w:rPr>
        <w:t>4</w:t>
      </w:r>
      <w:r w:rsidR="00D8697F" w:rsidRPr="00425E1B">
        <w:rPr>
          <w:rFonts w:ascii="CordiaUPC" w:eastAsia="Calibri" w:hAnsi="CordiaUPC" w:cs="CordiaUPC"/>
          <w:spacing w:val="-2"/>
          <w:sz w:val="26"/>
          <w:szCs w:val="26"/>
        </w:rPr>
        <w:t xml:space="preserve"> </w:t>
      </w:r>
      <w:r w:rsidR="00D8697F" w:rsidRPr="00425E1B">
        <w:rPr>
          <w:rFonts w:ascii="CordiaUPC" w:eastAsia="Calibri" w:hAnsi="CordiaUPC" w:cs="CordiaUPC"/>
          <w:spacing w:val="-2"/>
          <w:sz w:val="26"/>
          <w:szCs w:val="26"/>
          <w:cs/>
        </w:rPr>
        <w:t xml:space="preserve">และ </w:t>
      </w:r>
      <w:r w:rsidRPr="00425E1B">
        <w:rPr>
          <w:rFonts w:ascii="CordiaUPC" w:hAnsi="CordiaUPC" w:cs="CordiaUPC"/>
          <w:sz w:val="26"/>
          <w:szCs w:val="26"/>
        </w:rPr>
        <w:t>2563</w:t>
      </w:r>
      <w:r w:rsidR="008C0CB3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eastAsia="Calibri" w:hAnsi="CordiaUPC" w:cs="CordiaUPC"/>
          <w:spacing w:val="-2"/>
          <w:sz w:val="26"/>
          <w:szCs w:val="26"/>
          <w:cs/>
        </w:rPr>
        <w:t>ธนาคารและบริษัทย่อยไม่มีความเสี่ยงและรายการที่เป็นสาระสำคัญที่เกี่ยวข้องกับกิจการซึ่งมีโครงสร้างเฉพาะตัวที่ต้องเปิดเผยในงบการเงิน</w:t>
      </w:r>
    </w:p>
    <w:p w14:paraId="63913EA6" w14:textId="75ABDAFC" w:rsidR="00EB6147" w:rsidRDefault="00EB6147" w:rsidP="00CF5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065D9787" w14:textId="77777777" w:rsidR="00582F17" w:rsidRPr="00425E1B" w:rsidRDefault="00582F17" w:rsidP="00CF5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290ED1DB" w14:textId="77777777" w:rsidR="002D09AA" w:rsidRDefault="002D0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</w:rPr>
      </w:pPr>
      <w:r>
        <w:rPr>
          <w:rFonts w:ascii="CordiaUPC" w:hAnsi="CordiaUPC" w:cs="CordiaUPC"/>
          <w:b/>
          <w:bCs/>
          <w:color w:val="000000"/>
          <w:sz w:val="26"/>
          <w:szCs w:val="26"/>
        </w:rPr>
        <w:br w:type="page"/>
      </w:r>
    </w:p>
    <w:p w14:paraId="22165678" w14:textId="584FA964" w:rsidR="00C91ED4" w:rsidRPr="00425E1B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t>1</w:t>
      </w:r>
      <w:r w:rsidR="00A52F0A">
        <w:rPr>
          <w:rFonts w:ascii="CordiaUPC" w:hAnsi="CordiaUPC" w:cs="CordiaUPC"/>
          <w:b/>
          <w:bCs/>
          <w:color w:val="000000"/>
          <w:sz w:val="26"/>
          <w:szCs w:val="26"/>
        </w:rPr>
        <w:t>3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t>.</w:t>
      </w:r>
      <w:r w:rsidR="00582F17">
        <w:rPr>
          <w:rFonts w:ascii="CordiaUPC" w:hAnsi="CordiaUPC" w:cs="CordiaUPC"/>
          <w:b/>
          <w:bCs/>
          <w:color w:val="000000"/>
          <w:sz w:val="26"/>
          <w:szCs w:val="26"/>
        </w:rPr>
        <w:t>3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cs/>
        </w:rPr>
        <w:t>เงินลงทุนในบริษัทที่มีปัญหาเกี่ยวกับฐานะการเงินและผลการดำเนินงาน</w:t>
      </w:r>
    </w:p>
    <w:p w14:paraId="4E8CB3A6" w14:textId="77777777" w:rsidR="00B8551D" w:rsidRPr="007A3504" w:rsidRDefault="00B8551D" w:rsidP="00B85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10"/>
          <w:szCs w:val="10"/>
        </w:rPr>
      </w:pPr>
    </w:p>
    <w:p w14:paraId="2C78294D" w14:textId="51099AEB" w:rsidR="00B8551D" w:rsidRDefault="00C91ED4" w:rsidP="00CF5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425E1B">
        <w:rPr>
          <w:rFonts w:ascii="CordiaUPC" w:hAnsi="CordiaUPC" w:cs="CordiaUPC"/>
          <w:color w:val="000000"/>
          <w:sz w:val="26"/>
          <w:szCs w:val="26"/>
          <w:cs/>
        </w:rPr>
        <w:t>ณ</w:t>
      </w:r>
      <w:r w:rsidRPr="00425E1B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วันที่</w:t>
      </w:r>
      <w:r w:rsidRPr="00425E1B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="002D09AA" w:rsidRPr="00425E1B">
        <w:rPr>
          <w:rFonts w:ascii="CordiaUPC" w:eastAsia="Cordia New" w:hAnsi="CordiaUPC" w:cs="CordiaUPC"/>
          <w:sz w:val="26"/>
          <w:szCs w:val="26"/>
        </w:rPr>
        <w:t xml:space="preserve">31 </w:t>
      </w:r>
      <w:r w:rsidR="002D09AA" w:rsidRPr="00425E1B">
        <w:rPr>
          <w:rFonts w:ascii="CordiaUPC" w:eastAsia="Cordia New" w:hAnsi="CordiaUPC" w:cs="CordiaUPC"/>
          <w:sz w:val="26"/>
          <w:szCs w:val="26"/>
          <w:cs/>
        </w:rPr>
        <w:t>ธันวาคม</w:t>
      </w:r>
      <w:r w:rsidR="002D09AA" w:rsidRPr="00425E1B">
        <w:rPr>
          <w:rFonts w:ascii="CordiaUPC" w:eastAsia="Cordia New" w:hAnsi="CordiaUPC" w:cs="CordiaUPC"/>
          <w:sz w:val="26"/>
          <w:szCs w:val="26"/>
        </w:rPr>
        <w:t xml:space="preserve"> </w:t>
      </w:r>
      <w:r w:rsidR="00D8697F" w:rsidRPr="00425E1B">
        <w:rPr>
          <w:rFonts w:ascii="CordiaUPC" w:hAnsi="CordiaUPC" w:cs="CordiaUPC"/>
          <w:color w:val="000000"/>
          <w:sz w:val="26"/>
          <w:szCs w:val="26"/>
        </w:rPr>
        <w:t xml:space="preserve">2564 </w:t>
      </w:r>
      <w:r w:rsidR="00D8697F" w:rsidRPr="00425E1B">
        <w:rPr>
          <w:rFonts w:ascii="CordiaUPC" w:hAnsi="CordiaUPC" w:cs="CordiaUPC"/>
          <w:color w:val="000000"/>
          <w:sz w:val="26"/>
          <w:szCs w:val="26"/>
          <w:cs/>
        </w:rPr>
        <w:t xml:space="preserve">และ </w:t>
      </w:r>
      <w:r w:rsidRPr="00425E1B">
        <w:rPr>
          <w:rFonts w:ascii="CordiaUPC" w:eastAsia="Cordia New" w:hAnsi="CordiaUPC" w:cs="CordiaUPC"/>
          <w:sz w:val="26"/>
          <w:szCs w:val="26"/>
        </w:rPr>
        <w:t>2563</w:t>
      </w:r>
      <w:r w:rsidRPr="00425E1B">
        <w:rPr>
          <w:rFonts w:ascii="CordiaUPC" w:eastAsia="Cordia New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ธนาคารและบริษัทย่อยมีเงินลงทุนในบริษัทจดทะเบียนที่เข้าข่ายถูกเพิกถอนจากการเป็นหลักทรัพย์จดทะเบียนในตลาดหลักทรัพย์แห่งประเทศไทย</w:t>
      </w:r>
      <w:r w:rsidRPr="00425E1B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และตราสารหนี้ที่ผิดนัดชำระหนี้</w:t>
      </w:r>
      <w:r w:rsidRPr="00425E1B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หรือบริษัทที่มีปัญหาเกี่ยวกับการดำเนินงานต่อเนื่องของกิจการหรือบริษัทอื่น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ทะเบียน เงินลงทุนดังกล่าววัดมูลค่าด้วยมูลค่ายุติธรรมผ่านกำไรหรือขาดทุน หรือกำไรขาดทุนเบ็ดเสร็จอื่นในงบแสดงฐานะการเงิน ดังต่อไปนี้</w:t>
      </w:r>
    </w:p>
    <w:p w14:paraId="64F4CE50" w14:textId="77777777" w:rsidR="00CF5DA2" w:rsidRPr="00CF5DA2" w:rsidRDefault="00CF5DA2" w:rsidP="00CF5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1026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610"/>
        <w:gridCol w:w="630"/>
        <w:gridCol w:w="18"/>
        <w:gridCol w:w="192"/>
        <w:gridCol w:w="15"/>
        <w:gridCol w:w="765"/>
        <w:gridCol w:w="192"/>
        <w:gridCol w:w="708"/>
        <w:gridCol w:w="232"/>
        <w:gridCol w:w="938"/>
        <w:gridCol w:w="192"/>
        <w:gridCol w:w="40"/>
        <w:gridCol w:w="648"/>
        <w:gridCol w:w="20"/>
        <w:gridCol w:w="172"/>
        <w:gridCol w:w="20"/>
        <w:gridCol w:w="798"/>
        <w:gridCol w:w="192"/>
        <w:gridCol w:w="708"/>
        <w:gridCol w:w="192"/>
        <w:gridCol w:w="978"/>
      </w:tblGrid>
      <w:tr w:rsidR="0003302F" w:rsidRPr="00425E1B" w14:paraId="3AF3CF98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12583AE0" w14:textId="77777777" w:rsidR="0003302F" w:rsidRPr="00425E1B" w:rsidRDefault="0003302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650" w:type="dxa"/>
            <w:gridSpan w:val="20"/>
          </w:tcPr>
          <w:p w14:paraId="47C0651C" w14:textId="346813DB" w:rsidR="0003302F" w:rsidRPr="00425E1B" w:rsidRDefault="0003302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950540" w:rsidRPr="00425E1B" w14:paraId="7413D0AA" w14:textId="77777777" w:rsidTr="00F93FFD">
        <w:trPr>
          <w:trHeight w:hRule="exact" w:val="288"/>
          <w:tblHeader/>
        </w:trPr>
        <w:tc>
          <w:tcPr>
            <w:tcW w:w="2610" w:type="dxa"/>
          </w:tcPr>
          <w:p w14:paraId="341EF9BD" w14:textId="77777777" w:rsidR="00950540" w:rsidRPr="00425E1B" w:rsidRDefault="0095054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690" w:type="dxa"/>
            <w:gridSpan w:val="9"/>
          </w:tcPr>
          <w:p w14:paraId="06CFD2DF" w14:textId="7888FF3C" w:rsidR="00950540" w:rsidRPr="00425E1B" w:rsidRDefault="00950540" w:rsidP="00A738C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256</w:t>
            </w:r>
            <w:r w:rsidR="00D8697F"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232" w:type="dxa"/>
            <w:gridSpan w:val="2"/>
          </w:tcPr>
          <w:p w14:paraId="350B8D9C" w14:textId="66B9F3EE" w:rsidR="00950540" w:rsidRPr="00425E1B" w:rsidRDefault="00950540" w:rsidP="00A738C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3728" w:type="dxa"/>
            <w:gridSpan w:val="9"/>
          </w:tcPr>
          <w:p w14:paraId="293868A8" w14:textId="3AB4A725" w:rsidR="00950540" w:rsidRPr="00425E1B" w:rsidRDefault="0095054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256</w:t>
            </w:r>
            <w:r w:rsidR="00D8697F"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</w:t>
            </w:r>
          </w:p>
        </w:tc>
      </w:tr>
      <w:tr w:rsidR="007A3504" w:rsidRPr="00425E1B" w14:paraId="79A90769" w14:textId="77777777" w:rsidTr="00836C4B">
        <w:trPr>
          <w:trHeight w:hRule="exact" w:val="288"/>
          <w:tblHeader/>
        </w:trPr>
        <w:tc>
          <w:tcPr>
            <w:tcW w:w="2610" w:type="dxa"/>
          </w:tcPr>
          <w:p w14:paraId="33BDAA48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gridSpan w:val="2"/>
          </w:tcPr>
          <w:p w14:paraId="0E3A4E2C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DD5A26F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37C55BDC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961D12D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8A2856A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7DE4F3B8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5366CD3C" w14:textId="49DB8185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232" w:type="dxa"/>
            <w:gridSpan w:val="2"/>
          </w:tcPr>
          <w:p w14:paraId="29DC4626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027BE0FF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65734B29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13174A67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F8E081D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6DA314E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BA23F0B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</w:tcPr>
          <w:p w14:paraId="1A5994AA" w14:textId="23911560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7A3504" w:rsidRPr="00425E1B" w14:paraId="36B35507" w14:textId="77777777" w:rsidTr="00836C4B">
        <w:trPr>
          <w:trHeight w:hRule="exact" w:val="288"/>
          <w:tblHeader/>
        </w:trPr>
        <w:tc>
          <w:tcPr>
            <w:tcW w:w="2610" w:type="dxa"/>
          </w:tcPr>
          <w:p w14:paraId="1A7C589E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gridSpan w:val="2"/>
          </w:tcPr>
          <w:p w14:paraId="2F605E92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F18D138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161F2471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3C5C763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57EED9F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416E9945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4AFAC1DC" w14:textId="785062F4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  <w:tc>
          <w:tcPr>
            <w:tcW w:w="232" w:type="dxa"/>
            <w:gridSpan w:val="2"/>
          </w:tcPr>
          <w:p w14:paraId="10EBEDF1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613E1EF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03CF6E30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47C2CB2E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6F96FD7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A44538F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A468797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</w:tcPr>
          <w:p w14:paraId="6ECC8265" w14:textId="0FEDC212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</w:tr>
      <w:tr w:rsidR="00C642C8" w:rsidRPr="00425E1B" w14:paraId="5B1C676A" w14:textId="77777777" w:rsidTr="00836C4B">
        <w:trPr>
          <w:trHeight w:hRule="exact" w:val="288"/>
          <w:tblHeader/>
        </w:trPr>
        <w:tc>
          <w:tcPr>
            <w:tcW w:w="2610" w:type="dxa"/>
          </w:tcPr>
          <w:p w14:paraId="78534E40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gridSpan w:val="2"/>
          </w:tcPr>
          <w:p w14:paraId="2EEDDAA6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5E9CD45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2574CE66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D1EDC20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3EF6C86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5F5A13D4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494DCC4A" w14:textId="57CFE04E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</w:t>
            </w:r>
            <w:r w:rsidR="005060A2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น</w:t>
            </w: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เครดิต</w:t>
            </w:r>
          </w:p>
        </w:tc>
        <w:tc>
          <w:tcPr>
            <w:tcW w:w="232" w:type="dxa"/>
            <w:gridSpan w:val="2"/>
          </w:tcPr>
          <w:p w14:paraId="432333A9" w14:textId="6DD96D95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62A176D4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67589AD3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4D387B80" w14:textId="2CD0F49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AE6B818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03114FC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5FEDE18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</w:tcPr>
          <w:p w14:paraId="1D9AEA54" w14:textId="5CDCFDF5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</w:t>
            </w:r>
            <w:r w:rsidR="005060A2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น</w:t>
            </w: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เครดิต</w:t>
            </w:r>
          </w:p>
        </w:tc>
      </w:tr>
      <w:tr w:rsidR="00C642C8" w:rsidRPr="00425E1B" w14:paraId="4B6E3581" w14:textId="77777777" w:rsidTr="00836C4B">
        <w:trPr>
          <w:trHeight w:hRule="exact" w:val="288"/>
          <w:tblHeader/>
        </w:trPr>
        <w:tc>
          <w:tcPr>
            <w:tcW w:w="2610" w:type="dxa"/>
          </w:tcPr>
          <w:p w14:paraId="1313AB88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gridSpan w:val="2"/>
          </w:tcPr>
          <w:p w14:paraId="74A83C32" w14:textId="1BF060E3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vAlign w:val="bottom"/>
          </w:tcPr>
          <w:p w14:paraId="751A486A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0C590D43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F5E7577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5CD43EC" w14:textId="6FC19EFB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232" w:type="dxa"/>
          </w:tcPr>
          <w:p w14:paraId="5EB3B1F0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2EBE321C" w14:textId="5881AA2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  <w:tc>
          <w:tcPr>
            <w:tcW w:w="232" w:type="dxa"/>
            <w:gridSpan w:val="2"/>
          </w:tcPr>
          <w:p w14:paraId="5195218E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61352611" w14:textId="71FCFE10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gridSpan w:val="2"/>
            <w:vAlign w:val="bottom"/>
          </w:tcPr>
          <w:p w14:paraId="4F024014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24611A4E" w14:textId="674414BA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C3AF069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C25D053" w14:textId="0151EE72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11B5D460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</w:tcPr>
          <w:p w14:paraId="07A120A6" w14:textId="0BDEED5B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C642C8" w:rsidRPr="00425E1B" w14:paraId="6304D3C4" w14:textId="77777777" w:rsidTr="00836C4B">
        <w:trPr>
          <w:trHeight w:hRule="exact" w:val="288"/>
          <w:tblHeader/>
        </w:trPr>
        <w:tc>
          <w:tcPr>
            <w:tcW w:w="2610" w:type="dxa"/>
          </w:tcPr>
          <w:p w14:paraId="0EF1DC9B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gridSpan w:val="2"/>
          </w:tcPr>
          <w:p w14:paraId="6FA8EF10" w14:textId="5F27B2AC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vAlign w:val="bottom"/>
          </w:tcPr>
          <w:p w14:paraId="3EE820F7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6A4569C9" w14:textId="10FE585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03F83DDB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569BB5F" w14:textId="0AB88899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232" w:type="dxa"/>
          </w:tcPr>
          <w:p w14:paraId="263AA15A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305FFB93" w14:textId="077E0C5E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  <w:tc>
          <w:tcPr>
            <w:tcW w:w="232" w:type="dxa"/>
            <w:gridSpan w:val="2"/>
          </w:tcPr>
          <w:p w14:paraId="6DC3B417" w14:textId="48A300BC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2DF7777B" w14:textId="51789759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gridSpan w:val="2"/>
            <w:vAlign w:val="bottom"/>
          </w:tcPr>
          <w:p w14:paraId="09AF6DDF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2A16C2BA" w14:textId="4B330D2C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463934AF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BA6F29F" w14:textId="12C9441C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6EB67774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</w:tcPr>
          <w:p w14:paraId="69119819" w14:textId="19630AD2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</w:tr>
      <w:tr w:rsidR="003D4475" w:rsidRPr="00425E1B" w14:paraId="51D4A1F9" w14:textId="77777777" w:rsidTr="005A2132">
        <w:trPr>
          <w:trHeight w:hRule="exact" w:val="288"/>
          <w:tblHeader/>
        </w:trPr>
        <w:tc>
          <w:tcPr>
            <w:tcW w:w="2610" w:type="dxa"/>
          </w:tcPr>
          <w:p w14:paraId="2EE9AC45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14:paraId="3A007BAC" w14:textId="33EC973E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25" w:type="dxa"/>
            <w:gridSpan w:val="3"/>
          </w:tcPr>
          <w:p w14:paraId="3F954CED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835" w:type="dxa"/>
            <w:gridSpan w:val="5"/>
          </w:tcPr>
          <w:p w14:paraId="517912D7" w14:textId="69DB3F09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192" w:type="dxa"/>
          </w:tcPr>
          <w:p w14:paraId="2CD4AAB5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08" w:type="dxa"/>
            <w:gridSpan w:val="3"/>
          </w:tcPr>
          <w:p w14:paraId="75A5AB1B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</w:tcPr>
          <w:p w14:paraId="6FA22457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868" w:type="dxa"/>
            <w:gridSpan w:val="5"/>
          </w:tcPr>
          <w:p w14:paraId="4871D3BC" w14:textId="31EE61A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3D4475" w:rsidRPr="00425E1B" w14:paraId="6E831C65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6556AA4B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บริษัทจดทะเบียนที่เข้าข่ายถูกเพิกถอน</w:t>
            </w:r>
          </w:p>
        </w:tc>
        <w:tc>
          <w:tcPr>
            <w:tcW w:w="648" w:type="dxa"/>
            <w:gridSpan w:val="2"/>
          </w:tcPr>
          <w:p w14:paraId="48CFDB1C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9158F2C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7B226831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2041E80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3131AB3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3BBD5C25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33F13BE3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  <w:gridSpan w:val="2"/>
          </w:tcPr>
          <w:p w14:paraId="4F79C513" w14:textId="593A7D99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6268A953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6434BD3A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564C3F5F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6280F88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9E89D17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BDF362D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7D2E2660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3D4475" w:rsidRPr="00425E1B" w14:paraId="68CB72C1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36E541B5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จากการเป็นหลักทรัพย์จดทะเบียน</w:t>
            </w:r>
          </w:p>
        </w:tc>
        <w:tc>
          <w:tcPr>
            <w:tcW w:w="648" w:type="dxa"/>
            <w:gridSpan w:val="2"/>
          </w:tcPr>
          <w:p w14:paraId="14168FB4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093A2CA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7AD8F446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02019E9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A8F02D9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033E15C4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539C96F1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  <w:gridSpan w:val="2"/>
          </w:tcPr>
          <w:p w14:paraId="0B55CD35" w14:textId="48933D1F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1DE90EC1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10E7B4FE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24173490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9484C4F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5A43DED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8E89507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2DA9DE8C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3D4475" w:rsidRPr="00425E1B" w14:paraId="46A20804" w14:textId="77777777" w:rsidTr="00EC62FB">
        <w:trPr>
          <w:trHeight w:hRule="exact" w:val="288"/>
          <w:tblHeader/>
        </w:trPr>
        <w:tc>
          <w:tcPr>
            <w:tcW w:w="2610" w:type="dxa"/>
          </w:tcPr>
          <w:p w14:paraId="5FFE4468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และตราสารหนี้ที่ผิดนัดชำระหนี้</w:t>
            </w:r>
          </w:p>
        </w:tc>
        <w:tc>
          <w:tcPr>
            <w:tcW w:w="648" w:type="dxa"/>
            <w:gridSpan w:val="2"/>
          </w:tcPr>
          <w:p w14:paraId="38933202" w14:textId="5CDD2CC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2</w:t>
            </w:r>
          </w:p>
        </w:tc>
        <w:tc>
          <w:tcPr>
            <w:tcW w:w="192" w:type="dxa"/>
          </w:tcPr>
          <w:p w14:paraId="01F2439B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461852B9" w14:textId="2C0BAF54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13</w:t>
            </w:r>
          </w:p>
        </w:tc>
        <w:tc>
          <w:tcPr>
            <w:tcW w:w="192" w:type="dxa"/>
            <w:vAlign w:val="bottom"/>
          </w:tcPr>
          <w:p w14:paraId="2E2A4CA4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7CAFA5C" w14:textId="5751E59B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32" w:type="dxa"/>
          </w:tcPr>
          <w:p w14:paraId="42CE3DBB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6C590253" w14:textId="7BE25F12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2" w:type="dxa"/>
            <w:gridSpan w:val="2"/>
          </w:tcPr>
          <w:p w14:paraId="36DF1C44" w14:textId="39577CBC" w:rsidR="003D4475" w:rsidRPr="00425E1B" w:rsidRDefault="003D4475" w:rsidP="003D447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02BECCDE" w14:textId="5911CBC4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2" w:type="dxa"/>
            <w:gridSpan w:val="2"/>
          </w:tcPr>
          <w:p w14:paraId="6CC609EE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0477F2E4" w14:textId="482507F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08ADCFF3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F0F5CD2" w14:textId="1759DA11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</w:tcPr>
          <w:p w14:paraId="5B6898F6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56C109CE" w14:textId="071FE778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</w:tr>
      <w:tr w:rsidR="003D4475" w:rsidRPr="00425E1B" w14:paraId="1D44E282" w14:textId="77777777" w:rsidTr="00EC62FB">
        <w:trPr>
          <w:trHeight w:hRule="exact" w:val="288"/>
          <w:tblHeader/>
        </w:trPr>
        <w:tc>
          <w:tcPr>
            <w:tcW w:w="2610" w:type="dxa"/>
          </w:tcPr>
          <w:p w14:paraId="65199FAC" w14:textId="02ECF717" w:rsidR="003D4475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บริษัทที่มีปัญหาเกี่ยวกั</w:t>
            </w:r>
            <w:r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บการ</w:t>
            </w:r>
          </w:p>
          <w:p w14:paraId="511A55AC" w14:textId="2107816D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สย</w:t>
            </w: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648" w:type="dxa"/>
            <w:gridSpan w:val="2"/>
          </w:tcPr>
          <w:p w14:paraId="7A55879D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3E4093F6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4E791D02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75AAAFF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C5EC73D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4675CA2F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7D3B5A7F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  <w:gridSpan w:val="2"/>
          </w:tcPr>
          <w:p w14:paraId="0DB5D11B" w14:textId="2DBB15AD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5B6FD510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</w:tcPr>
          <w:p w14:paraId="6C4DA991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7A6F08F2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0B73410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F54FEEF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AC50EB5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54D22792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3D4475" w:rsidRPr="00425E1B" w14:paraId="46F7FC57" w14:textId="77777777" w:rsidTr="00EC62FB">
        <w:trPr>
          <w:trHeight w:hRule="exact" w:val="288"/>
          <w:tblHeader/>
        </w:trPr>
        <w:tc>
          <w:tcPr>
            <w:tcW w:w="2610" w:type="dxa"/>
          </w:tcPr>
          <w:p w14:paraId="76B2603A" w14:textId="7DEE7C8D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</w:t>
            </w:r>
            <w:r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ดำเนินงาน</w:t>
            </w: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ต่อเนื่องของกิจการหรือ</w:t>
            </w:r>
          </w:p>
        </w:tc>
        <w:tc>
          <w:tcPr>
            <w:tcW w:w="648" w:type="dxa"/>
            <w:gridSpan w:val="2"/>
          </w:tcPr>
          <w:p w14:paraId="34228A75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2C2667DF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586BA6C9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4EA3F84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9938445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65214231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00ED1975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  <w:gridSpan w:val="2"/>
          </w:tcPr>
          <w:p w14:paraId="5908900A" w14:textId="690BB35E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5A39CA06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</w:tcPr>
          <w:p w14:paraId="76083A25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34AB81D9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2A12498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B05AEFC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416FC98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10E54796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3D4475" w:rsidRPr="00425E1B" w14:paraId="6BB74837" w14:textId="77777777" w:rsidTr="00EC62FB">
        <w:trPr>
          <w:trHeight w:hRule="exact" w:val="288"/>
          <w:tblHeader/>
        </w:trPr>
        <w:tc>
          <w:tcPr>
            <w:tcW w:w="2610" w:type="dxa"/>
          </w:tcPr>
          <w:p w14:paraId="32986DF2" w14:textId="1289B3FF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บริษัทอื่นที่มีผลการดำเนินงานและ</w:t>
            </w:r>
          </w:p>
        </w:tc>
        <w:tc>
          <w:tcPr>
            <w:tcW w:w="648" w:type="dxa"/>
            <w:gridSpan w:val="2"/>
          </w:tcPr>
          <w:p w14:paraId="1CBEBCAD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5C58F191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5B3834C5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64D5564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FD19F6B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291884E2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60848839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  <w:gridSpan w:val="2"/>
          </w:tcPr>
          <w:p w14:paraId="3980650B" w14:textId="22F65E18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289BFD4C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</w:tcPr>
          <w:p w14:paraId="0351172B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58F275D5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89F4279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0C6017C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733D09C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69D6ACFD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3D4475" w:rsidRPr="00425E1B" w14:paraId="12725C12" w14:textId="77777777" w:rsidTr="00EC62FB">
        <w:trPr>
          <w:trHeight w:hRule="exact" w:val="288"/>
          <w:tblHeader/>
        </w:trPr>
        <w:tc>
          <w:tcPr>
            <w:tcW w:w="2610" w:type="dxa"/>
          </w:tcPr>
          <w:p w14:paraId="715A4BCE" w14:textId="485253B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ฐานะการเงิน</w:t>
            </w:r>
            <w:r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เช่นเดียวกับบริษัทจด</w:t>
            </w:r>
          </w:p>
        </w:tc>
        <w:tc>
          <w:tcPr>
            <w:tcW w:w="648" w:type="dxa"/>
            <w:gridSpan w:val="2"/>
          </w:tcPr>
          <w:p w14:paraId="301B1858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1A81C136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7EDDF4E7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4093C47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15A3B19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404CB929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3A05F819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  <w:gridSpan w:val="2"/>
          </w:tcPr>
          <w:p w14:paraId="6365FF7F" w14:textId="576ADF51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2696B848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</w:tcPr>
          <w:p w14:paraId="7F28746D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4E07645F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CA26436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CEB1AF9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72769480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4A2BEEBB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3D4475" w:rsidRPr="00425E1B" w14:paraId="18FE44CB" w14:textId="77777777" w:rsidTr="00EC62FB">
        <w:trPr>
          <w:trHeight w:hRule="exact" w:val="288"/>
          <w:tblHeader/>
        </w:trPr>
        <w:tc>
          <w:tcPr>
            <w:tcW w:w="2610" w:type="dxa"/>
          </w:tcPr>
          <w:p w14:paraId="4842D3BD" w14:textId="11EDD4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ทะเบียนที่เข้าข่ายถูกเพิกถอนจาก</w:t>
            </w:r>
          </w:p>
        </w:tc>
        <w:tc>
          <w:tcPr>
            <w:tcW w:w="648" w:type="dxa"/>
            <w:gridSpan w:val="2"/>
          </w:tcPr>
          <w:p w14:paraId="46C1D226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14A7E981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08B5AA58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C54B973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95B558F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6895DBFD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657DE02E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  <w:gridSpan w:val="2"/>
          </w:tcPr>
          <w:p w14:paraId="4D149F01" w14:textId="120BB07A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AA32CF7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</w:tcPr>
          <w:p w14:paraId="7100DE4A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495C9F90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16239B3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04C2819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74AB1707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629F6BFA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3D4475" w:rsidRPr="00425E1B" w14:paraId="3F03E0D4" w14:textId="77777777" w:rsidTr="00BA7386">
        <w:trPr>
          <w:trHeight w:hRule="exact" w:val="288"/>
          <w:tblHeader/>
        </w:trPr>
        <w:tc>
          <w:tcPr>
            <w:tcW w:w="2610" w:type="dxa"/>
          </w:tcPr>
          <w:p w14:paraId="6DA1D398" w14:textId="19EBFC44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การเป็นหลักทรัพย์จดทะเบียน</w:t>
            </w:r>
          </w:p>
        </w:tc>
        <w:tc>
          <w:tcPr>
            <w:tcW w:w="648" w:type="dxa"/>
            <w:gridSpan w:val="2"/>
            <w:tcBorders>
              <w:bottom w:val="single" w:sz="4" w:space="0" w:color="auto"/>
            </w:tcBorders>
          </w:tcPr>
          <w:p w14:paraId="743F62BB" w14:textId="366627BB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11</w:t>
            </w:r>
          </w:p>
        </w:tc>
        <w:tc>
          <w:tcPr>
            <w:tcW w:w="192" w:type="dxa"/>
          </w:tcPr>
          <w:p w14:paraId="3EBB8B28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gridSpan w:val="2"/>
            <w:tcBorders>
              <w:bottom w:val="single" w:sz="4" w:space="0" w:color="auto"/>
            </w:tcBorders>
            <w:vAlign w:val="bottom"/>
          </w:tcPr>
          <w:p w14:paraId="3BD654AC" w14:textId="080F03E2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3,843</w:t>
            </w:r>
          </w:p>
        </w:tc>
        <w:tc>
          <w:tcPr>
            <w:tcW w:w="192" w:type="dxa"/>
            <w:vAlign w:val="bottom"/>
          </w:tcPr>
          <w:p w14:paraId="287B2DD7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89A6567" w14:textId="5647799F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232" w:type="dxa"/>
          </w:tcPr>
          <w:p w14:paraId="2B855A2E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215A2EFF" w14:textId="51472915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2,835</w:t>
            </w:r>
          </w:p>
        </w:tc>
        <w:tc>
          <w:tcPr>
            <w:tcW w:w="232" w:type="dxa"/>
            <w:gridSpan w:val="2"/>
          </w:tcPr>
          <w:p w14:paraId="3F3B92B7" w14:textId="290E36D4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4C3A92F9" w14:textId="02C92A93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192" w:type="dxa"/>
            <w:gridSpan w:val="2"/>
          </w:tcPr>
          <w:p w14:paraId="7E253365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gridSpan w:val="2"/>
            <w:tcBorders>
              <w:bottom w:val="single" w:sz="4" w:space="0" w:color="auto"/>
            </w:tcBorders>
            <w:vAlign w:val="bottom"/>
          </w:tcPr>
          <w:p w14:paraId="74319AD5" w14:textId="2A338034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3,854</w:t>
            </w:r>
          </w:p>
        </w:tc>
        <w:tc>
          <w:tcPr>
            <w:tcW w:w="192" w:type="dxa"/>
            <w:vAlign w:val="bottom"/>
          </w:tcPr>
          <w:p w14:paraId="2E0DC202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0D89E77" w14:textId="29C7AD6B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1,563</w:t>
            </w:r>
          </w:p>
        </w:tc>
        <w:tc>
          <w:tcPr>
            <w:tcW w:w="192" w:type="dxa"/>
          </w:tcPr>
          <w:p w14:paraId="71442FF7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bottom"/>
          </w:tcPr>
          <w:p w14:paraId="5FF116C8" w14:textId="06C6A86B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1,597</w:t>
            </w:r>
          </w:p>
        </w:tc>
      </w:tr>
      <w:tr w:rsidR="003D4475" w:rsidRPr="00425E1B" w14:paraId="142BB2EB" w14:textId="77777777" w:rsidTr="00EC62FB">
        <w:trPr>
          <w:trHeight w:hRule="exact" w:val="288"/>
          <w:tblHeader/>
        </w:trPr>
        <w:tc>
          <w:tcPr>
            <w:tcW w:w="2610" w:type="dxa"/>
          </w:tcPr>
          <w:p w14:paraId="1FC06FCA" w14:textId="5D41022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8D663C" w14:textId="38A84ED0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13</w:t>
            </w:r>
          </w:p>
        </w:tc>
        <w:tc>
          <w:tcPr>
            <w:tcW w:w="192" w:type="dxa"/>
          </w:tcPr>
          <w:p w14:paraId="2F97DB13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C221E" w14:textId="2BE45E66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3,856</w:t>
            </w:r>
          </w:p>
        </w:tc>
        <w:tc>
          <w:tcPr>
            <w:tcW w:w="192" w:type="dxa"/>
            <w:vAlign w:val="bottom"/>
          </w:tcPr>
          <w:p w14:paraId="1F75DE46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CE333" w14:textId="223EB5C2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232" w:type="dxa"/>
          </w:tcPr>
          <w:p w14:paraId="247F64B5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E7E0D" w14:textId="43A1B459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2,835</w:t>
            </w:r>
          </w:p>
        </w:tc>
        <w:tc>
          <w:tcPr>
            <w:tcW w:w="232" w:type="dxa"/>
            <w:gridSpan w:val="2"/>
          </w:tcPr>
          <w:p w14:paraId="4004BEBE" w14:textId="1BC9A729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3621129F" w14:textId="0C01612E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92" w:type="dxa"/>
            <w:gridSpan w:val="2"/>
          </w:tcPr>
          <w:p w14:paraId="2DD42672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D39E3C" w14:textId="2C18113B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3,866</w:t>
            </w:r>
          </w:p>
        </w:tc>
        <w:tc>
          <w:tcPr>
            <w:tcW w:w="192" w:type="dxa"/>
            <w:vAlign w:val="bottom"/>
          </w:tcPr>
          <w:p w14:paraId="576A2DD3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CE32D" w14:textId="38B1A324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1,563</w:t>
            </w:r>
          </w:p>
        </w:tc>
        <w:tc>
          <w:tcPr>
            <w:tcW w:w="192" w:type="dxa"/>
          </w:tcPr>
          <w:p w14:paraId="2F5401ED" w14:textId="77777777" w:rsidR="003D4475" w:rsidRPr="00425E1B" w:rsidRDefault="003D4475" w:rsidP="003D4475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AAD00" w14:textId="6D27BAC8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1,597</w:t>
            </w:r>
          </w:p>
        </w:tc>
      </w:tr>
      <w:tr w:rsidR="003D4475" w:rsidRPr="00425E1B" w14:paraId="1F81BCE2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4E44504C" w14:textId="77777777" w:rsidR="003D4475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650" w:type="dxa"/>
            <w:gridSpan w:val="20"/>
          </w:tcPr>
          <w:p w14:paraId="2DC952FF" w14:textId="77777777" w:rsidR="003D4475" w:rsidRPr="00425E1B" w:rsidRDefault="003D4475" w:rsidP="003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</w:tbl>
    <w:p w14:paraId="6D54AF32" w14:textId="77777777" w:rsidR="00CF5DA2" w:rsidRDefault="00CF5DA2"/>
    <w:tbl>
      <w:tblPr>
        <w:tblW w:w="1026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610"/>
        <w:gridCol w:w="630"/>
        <w:gridCol w:w="18"/>
        <w:gridCol w:w="174"/>
        <w:gridCol w:w="18"/>
        <w:gridCol w:w="780"/>
        <w:gridCol w:w="192"/>
        <w:gridCol w:w="708"/>
        <w:gridCol w:w="232"/>
        <w:gridCol w:w="938"/>
        <w:gridCol w:w="232"/>
        <w:gridCol w:w="38"/>
        <w:gridCol w:w="610"/>
        <w:gridCol w:w="20"/>
        <w:gridCol w:w="172"/>
        <w:gridCol w:w="818"/>
        <w:gridCol w:w="192"/>
        <w:gridCol w:w="708"/>
        <w:gridCol w:w="192"/>
        <w:gridCol w:w="978"/>
      </w:tblGrid>
      <w:tr w:rsidR="0003302F" w:rsidRPr="00425E1B" w14:paraId="57E54E64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59CB54A3" w14:textId="77777777" w:rsid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4A1BF53E" w14:textId="3D2544C0" w:rsidR="00C642C8" w:rsidRPr="00425E1B" w:rsidRDefault="00C642C8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650" w:type="dxa"/>
            <w:gridSpan w:val="19"/>
          </w:tcPr>
          <w:p w14:paraId="2D9C152E" w14:textId="024C2F57" w:rsidR="0003302F" w:rsidRPr="00425E1B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</w:t>
            </w:r>
            <w:r w:rsidR="00E108FB" w:rsidRPr="00425E1B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เฉพาะธนาคาร</w:t>
            </w:r>
          </w:p>
        </w:tc>
      </w:tr>
      <w:tr w:rsidR="00D8697F" w:rsidRPr="00425E1B" w14:paraId="0EB7D796" w14:textId="77777777" w:rsidTr="00F93FFD">
        <w:trPr>
          <w:trHeight w:hRule="exact" w:val="288"/>
          <w:tblHeader/>
        </w:trPr>
        <w:tc>
          <w:tcPr>
            <w:tcW w:w="2610" w:type="dxa"/>
          </w:tcPr>
          <w:p w14:paraId="12FD3383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690" w:type="dxa"/>
            <w:gridSpan w:val="9"/>
          </w:tcPr>
          <w:p w14:paraId="2E486450" w14:textId="277FF2D3" w:rsidR="00D8697F" w:rsidRPr="00425E1B" w:rsidRDefault="00D8697F" w:rsidP="00D8697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232" w:type="dxa"/>
          </w:tcPr>
          <w:p w14:paraId="2A3D1CF7" w14:textId="77777777" w:rsidR="00D8697F" w:rsidRPr="00425E1B" w:rsidRDefault="00D8697F" w:rsidP="00D8697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3728" w:type="dxa"/>
            <w:gridSpan w:val="9"/>
          </w:tcPr>
          <w:p w14:paraId="058D09A6" w14:textId="72934BA3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2563</w:t>
            </w:r>
          </w:p>
        </w:tc>
      </w:tr>
      <w:tr w:rsidR="007A3504" w:rsidRPr="00425E1B" w14:paraId="16D6F107" w14:textId="77777777" w:rsidTr="00836C4B">
        <w:trPr>
          <w:trHeight w:hRule="exact" w:val="288"/>
          <w:tblHeader/>
        </w:trPr>
        <w:tc>
          <w:tcPr>
            <w:tcW w:w="2610" w:type="dxa"/>
          </w:tcPr>
          <w:p w14:paraId="74610C0C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gridSpan w:val="2"/>
          </w:tcPr>
          <w:p w14:paraId="4A182770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1BADCFED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760E8193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58DD360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CF2BDCD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17683698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140325E3" w14:textId="18719E8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232" w:type="dxa"/>
          </w:tcPr>
          <w:p w14:paraId="57D11F93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gridSpan w:val="2"/>
          </w:tcPr>
          <w:p w14:paraId="0CB52764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1CB4EAC4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639F26F6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BA68953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EEF2CCF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897048C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</w:tcPr>
          <w:p w14:paraId="049658BD" w14:textId="49FD1355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7A3504" w:rsidRPr="00425E1B" w14:paraId="35539EE0" w14:textId="77777777" w:rsidTr="00836C4B">
        <w:trPr>
          <w:trHeight w:hRule="exact" w:val="288"/>
          <w:tblHeader/>
        </w:trPr>
        <w:tc>
          <w:tcPr>
            <w:tcW w:w="2610" w:type="dxa"/>
          </w:tcPr>
          <w:p w14:paraId="60294FA1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gridSpan w:val="2"/>
          </w:tcPr>
          <w:p w14:paraId="2BE0BF63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681B0205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6F295779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00DBF1C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A695C47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4705F818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4B0B8490" w14:textId="59DB53D8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  <w:tc>
          <w:tcPr>
            <w:tcW w:w="232" w:type="dxa"/>
          </w:tcPr>
          <w:p w14:paraId="13E96BF8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gridSpan w:val="2"/>
          </w:tcPr>
          <w:p w14:paraId="7CDFD2E5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31AA982C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789CA8EC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D0956E1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A56B401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B446207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</w:tcPr>
          <w:p w14:paraId="19719451" w14:textId="0CDB7DB9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</w:tr>
      <w:tr w:rsidR="00C642C8" w:rsidRPr="00425E1B" w14:paraId="3765BF18" w14:textId="77777777" w:rsidTr="00836C4B">
        <w:trPr>
          <w:trHeight w:hRule="exact" w:val="288"/>
          <w:tblHeader/>
        </w:trPr>
        <w:tc>
          <w:tcPr>
            <w:tcW w:w="2610" w:type="dxa"/>
          </w:tcPr>
          <w:p w14:paraId="3DD64466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gridSpan w:val="2"/>
          </w:tcPr>
          <w:p w14:paraId="600ACBA7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1933B444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6F974C13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4E57A9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A85B174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05F59ECA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3AD95139" w14:textId="11039E25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</w:t>
            </w:r>
            <w:r w:rsidR="005060A2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น</w:t>
            </w: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เครดิต</w:t>
            </w:r>
          </w:p>
        </w:tc>
        <w:tc>
          <w:tcPr>
            <w:tcW w:w="232" w:type="dxa"/>
          </w:tcPr>
          <w:p w14:paraId="3E0DC722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gridSpan w:val="2"/>
          </w:tcPr>
          <w:p w14:paraId="319D2B82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759AF0FE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541C2726" w14:textId="35929586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716C5C7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FAE4F7E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D2C5356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</w:tcPr>
          <w:p w14:paraId="2885FDC9" w14:textId="52D6A750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</w:t>
            </w:r>
            <w:r w:rsidR="005060A2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น</w:t>
            </w: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เครดิต</w:t>
            </w:r>
          </w:p>
        </w:tc>
      </w:tr>
      <w:tr w:rsidR="00C642C8" w:rsidRPr="00425E1B" w14:paraId="6210153C" w14:textId="77777777" w:rsidTr="00836C4B">
        <w:trPr>
          <w:trHeight w:hRule="exact" w:val="288"/>
          <w:tblHeader/>
        </w:trPr>
        <w:tc>
          <w:tcPr>
            <w:tcW w:w="2610" w:type="dxa"/>
          </w:tcPr>
          <w:p w14:paraId="5560C29A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gridSpan w:val="2"/>
          </w:tcPr>
          <w:p w14:paraId="7C166156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gridSpan w:val="2"/>
            <w:vAlign w:val="bottom"/>
          </w:tcPr>
          <w:p w14:paraId="01A126D1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1E5ADC18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EBA5917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DF89A90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232" w:type="dxa"/>
          </w:tcPr>
          <w:p w14:paraId="754E6847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5C036BD8" w14:textId="396DF860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  <w:tc>
          <w:tcPr>
            <w:tcW w:w="232" w:type="dxa"/>
          </w:tcPr>
          <w:p w14:paraId="0A4D27A5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gridSpan w:val="2"/>
          </w:tcPr>
          <w:p w14:paraId="4CF6A72D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gridSpan w:val="2"/>
            <w:vAlign w:val="bottom"/>
          </w:tcPr>
          <w:p w14:paraId="2D785911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7CFDB458" w14:textId="537F0879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BFC85A3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19F86D3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30040081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</w:tcPr>
          <w:p w14:paraId="24942304" w14:textId="4F567031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C642C8" w:rsidRPr="00425E1B" w14:paraId="2339B1B9" w14:textId="77777777" w:rsidTr="00836C4B">
        <w:trPr>
          <w:trHeight w:hRule="exact" w:val="288"/>
          <w:tblHeader/>
        </w:trPr>
        <w:tc>
          <w:tcPr>
            <w:tcW w:w="2610" w:type="dxa"/>
          </w:tcPr>
          <w:p w14:paraId="1E0B9543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gridSpan w:val="2"/>
          </w:tcPr>
          <w:p w14:paraId="3D69E57C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gridSpan w:val="2"/>
            <w:vAlign w:val="bottom"/>
          </w:tcPr>
          <w:p w14:paraId="22959E17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60DE9C3D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571CBFBA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4F42E2C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232" w:type="dxa"/>
          </w:tcPr>
          <w:p w14:paraId="269BFB2B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48FF6867" w14:textId="4B4885FA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  <w:tc>
          <w:tcPr>
            <w:tcW w:w="232" w:type="dxa"/>
          </w:tcPr>
          <w:p w14:paraId="095511B6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gridSpan w:val="2"/>
          </w:tcPr>
          <w:p w14:paraId="1F9521E0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gridSpan w:val="2"/>
            <w:vAlign w:val="bottom"/>
          </w:tcPr>
          <w:p w14:paraId="37414F0A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5F82031B" w14:textId="626D0B93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19BDFFCC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90AF88C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24EDD89F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</w:tcPr>
          <w:p w14:paraId="539C035C" w14:textId="1FF2785A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</w:tr>
      <w:tr w:rsidR="008B71BA" w:rsidRPr="00425E1B" w14:paraId="3649B7AA" w14:textId="77777777" w:rsidTr="00DF6980">
        <w:trPr>
          <w:trHeight w:hRule="exact" w:val="288"/>
          <w:tblHeader/>
        </w:trPr>
        <w:tc>
          <w:tcPr>
            <w:tcW w:w="2610" w:type="dxa"/>
          </w:tcPr>
          <w:p w14:paraId="7763BCC0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14:paraId="19514263" w14:textId="2C10886D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</w:tcPr>
          <w:p w14:paraId="5D6C89E2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868" w:type="dxa"/>
            <w:gridSpan w:val="6"/>
          </w:tcPr>
          <w:p w14:paraId="65811A92" w14:textId="12ABC245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270" w:type="dxa"/>
            <w:gridSpan w:val="2"/>
          </w:tcPr>
          <w:p w14:paraId="24E53B91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092AEC11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3060" w:type="dxa"/>
            <w:gridSpan w:val="6"/>
          </w:tcPr>
          <w:p w14:paraId="6E18538A" w14:textId="059230DD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8B71BA" w:rsidRPr="00425E1B" w14:paraId="1D818499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4517C934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บริษัทจดทะเบียนที่เข้าข่ายถูกเพิกถอน</w:t>
            </w:r>
          </w:p>
        </w:tc>
        <w:tc>
          <w:tcPr>
            <w:tcW w:w="648" w:type="dxa"/>
            <w:gridSpan w:val="2"/>
          </w:tcPr>
          <w:p w14:paraId="3C8E9E91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4665EFE0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4FB03DFD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746F60B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859C363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66A97A10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0EBCB47F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78652933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gridSpan w:val="2"/>
          </w:tcPr>
          <w:p w14:paraId="5BEA8B27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4FE93A4C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16E5B5D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1B3CBE3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9A199C9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7957116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7B203440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8B71BA" w:rsidRPr="00425E1B" w14:paraId="58E9CDBF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0CC8931D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จากการเป็นหลักทรัพย์จดทะเบียน</w:t>
            </w:r>
          </w:p>
        </w:tc>
        <w:tc>
          <w:tcPr>
            <w:tcW w:w="648" w:type="dxa"/>
            <w:gridSpan w:val="2"/>
          </w:tcPr>
          <w:p w14:paraId="05C0757D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4367E77E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0428B7A0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919295A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5542C53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493542B2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1B4C78A3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5FBCD41D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gridSpan w:val="2"/>
          </w:tcPr>
          <w:p w14:paraId="6A2240A3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3F16A0D4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6224C945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84A3741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23694A1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2F09A10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73532CC7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8B71BA" w:rsidRPr="00425E1B" w14:paraId="57EC3458" w14:textId="77777777" w:rsidTr="00BA7386">
        <w:trPr>
          <w:trHeight w:hRule="exact" w:val="288"/>
          <w:tblHeader/>
        </w:trPr>
        <w:tc>
          <w:tcPr>
            <w:tcW w:w="2610" w:type="dxa"/>
          </w:tcPr>
          <w:p w14:paraId="1C86F12E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และตราสารหนี้ที่ผิดนัดชำระหนี้</w:t>
            </w:r>
          </w:p>
        </w:tc>
        <w:tc>
          <w:tcPr>
            <w:tcW w:w="648" w:type="dxa"/>
            <w:gridSpan w:val="2"/>
          </w:tcPr>
          <w:p w14:paraId="7FDF2E8D" w14:textId="152CC03A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361959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92" w:type="dxa"/>
            <w:gridSpan w:val="2"/>
          </w:tcPr>
          <w:p w14:paraId="3009C3F2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</w:tcPr>
          <w:p w14:paraId="01AEE3F9" w14:textId="70D73E52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61959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13</w:t>
            </w:r>
          </w:p>
        </w:tc>
        <w:tc>
          <w:tcPr>
            <w:tcW w:w="192" w:type="dxa"/>
          </w:tcPr>
          <w:p w14:paraId="2D6C7EC1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</w:tcPr>
          <w:p w14:paraId="36478DE7" w14:textId="0C7EB40C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61959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2" w:type="dxa"/>
          </w:tcPr>
          <w:p w14:paraId="721BB4F3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2BF9CCE8" w14:textId="73CDE555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61959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2" w:type="dxa"/>
            <w:vAlign w:val="bottom"/>
          </w:tcPr>
          <w:p w14:paraId="2936B939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gridSpan w:val="2"/>
          </w:tcPr>
          <w:p w14:paraId="336C8A7D" w14:textId="050D0FF5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2" w:type="dxa"/>
            <w:gridSpan w:val="2"/>
          </w:tcPr>
          <w:p w14:paraId="66099B86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19A053C6" w14:textId="1D2B547B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36BAA294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0FBE4D4" w14:textId="25C4B591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</w:tcPr>
          <w:p w14:paraId="4A86636B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20A0E7E0" w14:textId="0203D9ED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-</w:t>
            </w:r>
          </w:p>
        </w:tc>
      </w:tr>
      <w:tr w:rsidR="008B71BA" w:rsidRPr="00425E1B" w14:paraId="40324E99" w14:textId="77777777" w:rsidTr="00BA7386">
        <w:trPr>
          <w:trHeight w:hRule="exact" w:val="288"/>
          <w:tblHeader/>
        </w:trPr>
        <w:tc>
          <w:tcPr>
            <w:tcW w:w="2610" w:type="dxa"/>
          </w:tcPr>
          <w:p w14:paraId="47E30FA0" w14:textId="77777777" w:rsidR="008B71BA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บริษัทที่มีปัญหาเกี่ยวกั</w:t>
            </w:r>
            <w:r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บการ</w:t>
            </w:r>
          </w:p>
          <w:p w14:paraId="1BA1081C" w14:textId="6CDB464A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สย</w:t>
            </w: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648" w:type="dxa"/>
            <w:gridSpan w:val="2"/>
          </w:tcPr>
          <w:p w14:paraId="0BC0E27B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</w:tcPr>
          <w:p w14:paraId="01BD4707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</w:tcPr>
          <w:p w14:paraId="555A8FD0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E4C0838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</w:tcPr>
          <w:p w14:paraId="15E3F4CF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65335FF8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7EF5A4D3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  <w:vAlign w:val="bottom"/>
          </w:tcPr>
          <w:p w14:paraId="30C13CE5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gridSpan w:val="2"/>
          </w:tcPr>
          <w:p w14:paraId="0049FBFB" w14:textId="35541CB6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</w:tcPr>
          <w:p w14:paraId="3154770B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1067B6F2" w14:textId="3B4DDE40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5E20A86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BBAA1C0" w14:textId="30760941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41DC3252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37833919" w14:textId="1A8D0E9B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8B71BA" w:rsidRPr="00425E1B" w14:paraId="0475B960" w14:textId="77777777" w:rsidTr="00BA7386">
        <w:trPr>
          <w:trHeight w:hRule="exact" w:val="288"/>
          <w:tblHeader/>
        </w:trPr>
        <w:tc>
          <w:tcPr>
            <w:tcW w:w="2610" w:type="dxa"/>
          </w:tcPr>
          <w:p w14:paraId="64FE073E" w14:textId="19A55F1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</w:t>
            </w:r>
            <w:r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ดำเนินงาน</w:t>
            </w: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ต่อเนื่องของกิจการหรือ</w:t>
            </w:r>
          </w:p>
        </w:tc>
        <w:tc>
          <w:tcPr>
            <w:tcW w:w="648" w:type="dxa"/>
            <w:gridSpan w:val="2"/>
          </w:tcPr>
          <w:p w14:paraId="0068B031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</w:tcPr>
          <w:p w14:paraId="4B3BF309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</w:tcPr>
          <w:p w14:paraId="55E772B1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2B27D109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</w:tcPr>
          <w:p w14:paraId="318B0CDA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3E78E515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3EF920F5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  <w:vAlign w:val="bottom"/>
          </w:tcPr>
          <w:p w14:paraId="76723808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gridSpan w:val="2"/>
          </w:tcPr>
          <w:p w14:paraId="16DC93BA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</w:tcPr>
          <w:p w14:paraId="271C141F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7B3CC306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512AE3F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8B3847A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39EDEAC7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77549F71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8B71BA" w:rsidRPr="00425E1B" w14:paraId="55202F18" w14:textId="77777777" w:rsidTr="00BA7386">
        <w:trPr>
          <w:trHeight w:hRule="exact" w:val="288"/>
          <w:tblHeader/>
        </w:trPr>
        <w:tc>
          <w:tcPr>
            <w:tcW w:w="2610" w:type="dxa"/>
          </w:tcPr>
          <w:p w14:paraId="33554D26" w14:textId="74233B4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บริษัทอื่นที่มีผลการดำเนินงานและ</w:t>
            </w:r>
          </w:p>
        </w:tc>
        <w:tc>
          <w:tcPr>
            <w:tcW w:w="648" w:type="dxa"/>
            <w:gridSpan w:val="2"/>
          </w:tcPr>
          <w:p w14:paraId="6A7D8A43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</w:tcPr>
          <w:p w14:paraId="6D2E15E9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</w:tcPr>
          <w:p w14:paraId="1C0B893A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19C3A09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</w:tcPr>
          <w:p w14:paraId="616B1514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641487BE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02A86369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  <w:vAlign w:val="bottom"/>
          </w:tcPr>
          <w:p w14:paraId="10FA6F64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gridSpan w:val="2"/>
          </w:tcPr>
          <w:p w14:paraId="7290044D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</w:tcPr>
          <w:p w14:paraId="1A01FEED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599D94CD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D6259FD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122E667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2EDA655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7212C518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8B71BA" w:rsidRPr="00425E1B" w14:paraId="3DDD1C88" w14:textId="77777777" w:rsidTr="00BA7386">
        <w:trPr>
          <w:trHeight w:hRule="exact" w:val="288"/>
          <w:tblHeader/>
        </w:trPr>
        <w:tc>
          <w:tcPr>
            <w:tcW w:w="2610" w:type="dxa"/>
          </w:tcPr>
          <w:p w14:paraId="4EBB828F" w14:textId="28230134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ฐานะการเงิน</w:t>
            </w:r>
            <w:r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เช่นเดียวกับบริษัทจด</w:t>
            </w:r>
          </w:p>
        </w:tc>
        <w:tc>
          <w:tcPr>
            <w:tcW w:w="648" w:type="dxa"/>
            <w:gridSpan w:val="2"/>
          </w:tcPr>
          <w:p w14:paraId="0A8C95CC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</w:tcPr>
          <w:p w14:paraId="4E5B7186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</w:tcPr>
          <w:p w14:paraId="251F0749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32673AAF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</w:tcPr>
          <w:p w14:paraId="3D432A22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54B43D08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21963E37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  <w:vAlign w:val="bottom"/>
          </w:tcPr>
          <w:p w14:paraId="1BDD8373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gridSpan w:val="2"/>
          </w:tcPr>
          <w:p w14:paraId="1C08807C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</w:tcPr>
          <w:p w14:paraId="0D35E73F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67F51953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0D98342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38D4959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E43DB63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5C4428C6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8B71BA" w:rsidRPr="00425E1B" w14:paraId="17786F16" w14:textId="77777777" w:rsidTr="00BA7386">
        <w:trPr>
          <w:trHeight w:hRule="exact" w:val="288"/>
          <w:tblHeader/>
        </w:trPr>
        <w:tc>
          <w:tcPr>
            <w:tcW w:w="2610" w:type="dxa"/>
          </w:tcPr>
          <w:p w14:paraId="669C56C2" w14:textId="16CCD313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ทะเบียนที่เข้าข่ายถูกเพิกถอนจาก</w:t>
            </w:r>
          </w:p>
        </w:tc>
        <w:tc>
          <w:tcPr>
            <w:tcW w:w="648" w:type="dxa"/>
            <w:gridSpan w:val="2"/>
          </w:tcPr>
          <w:p w14:paraId="16B94A03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</w:tcPr>
          <w:p w14:paraId="5D592064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</w:tcPr>
          <w:p w14:paraId="3F3C8B39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10B5DCF5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</w:tcPr>
          <w:p w14:paraId="2BEA4EEA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56E22B6B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3DA87B7E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  <w:vAlign w:val="bottom"/>
          </w:tcPr>
          <w:p w14:paraId="03965F87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gridSpan w:val="2"/>
          </w:tcPr>
          <w:p w14:paraId="3ADB6DD9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</w:tcPr>
          <w:p w14:paraId="0F11F354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3EB09AA8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82A0144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E7F4634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13B4EAB9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1E9D66AB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8B71BA" w:rsidRPr="00425E1B" w14:paraId="14487E1F" w14:textId="77777777" w:rsidTr="00BA7386">
        <w:trPr>
          <w:trHeight w:hRule="exact" w:val="288"/>
          <w:tblHeader/>
        </w:trPr>
        <w:tc>
          <w:tcPr>
            <w:tcW w:w="2610" w:type="dxa"/>
          </w:tcPr>
          <w:p w14:paraId="024A64FB" w14:textId="49670A51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การเป็นหลักทรัพย์จดทะเบียน</w:t>
            </w:r>
          </w:p>
        </w:tc>
        <w:tc>
          <w:tcPr>
            <w:tcW w:w="648" w:type="dxa"/>
            <w:gridSpan w:val="2"/>
            <w:tcBorders>
              <w:bottom w:val="single" w:sz="4" w:space="0" w:color="auto"/>
            </w:tcBorders>
          </w:tcPr>
          <w:p w14:paraId="7B109752" w14:textId="3CE3D7D4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361959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192" w:type="dxa"/>
            <w:gridSpan w:val="2"/>
          </w:tcPr>
          <w:p w14:paraId="468A1017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3998111B" w14:textId="0BDBB3DD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61959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3,843</w:t>
            </w:r>
          </w:p>
        </w:tc>
        <w:tc>
          <w:tcPr>
            <w:tcW w:w="192" w:type="dxa"/>
          </w:tcPr>
          <w:p w14:paraId="19D50EFB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DAC6251" w14:textId="3FCEDA9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232" w:type="dxa"/>
          </w:tcPr>
          <w:p w14:paraId="79447A90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531EEEE8" w14:textId="5A297F2F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61959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</w:t>
            </w: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835</w:t>
            </w:r>
          </w:p>
        </w:tc>
        <w:tc>
          <w:tcPr>
            <w:tcW w:w="232" w:type="dxa"/>
            <w:vAlign w:val="bottom"/>
          </w:tcPr>
          <w:p w14:paraId="64C01937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gridSpan w:val="2"/>
            <w:tcBorders>
              <w:bottom w:val="single" w:sz="4" w:space="0" w:color="auto"/>
            </w:tcBorders>
          </w:tcPr>
          <w:p w14:paraId="38943224" w14:textId="76F4361C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0</w:t>
            </w:r>
          </w:p>
        </w:tc>
        <w:tc>
          <w:tcPr>
            <w:tcW w:w="192" w:type="dxa"/>
            <w:gridSpan w:val="2"/>
          </w:tcPr>
          <w:p w14:paraId="28545CC8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477825FE" w14:textId="76354925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693</w:t>
            </w:r>
          </w:p>
        </w:tc>
        <w:tc>
          <w:tcPr>
            <w:tcW w:w="192" w:type="dxa"/>
            <w:vAlign w:val="bottom"/>
          </w:tcPr>
          <w:p w14:paraId="67566A19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9311F57" w14:textId="4BBBA43E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</w:tcPr>
          <w:p w14:paraId="6C8C39C6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bottom"/>
          </w:tcPr>
          <w:p w14:paraId="5A9153CB" w14:textId="15C31B03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-</w:t>
            </w:r>
          </w:p>
        </w:tc>
      </w:tr>
      <w:tr w:rsidR="008B71BA" w:rsidRPr="00425E1B" w14:paraId="34529DCB" w14:textId="77777777" w:rsidTr="00BA7386">
        <w:trPr>
          <w:trHeight w:hRule="exact" w:val="288"/>
          <w:tblHeader/>
        </w:trPr>
        <w:tc>
          <w:tcPr>
            <w:tcW w:w="2610" w:type="dxa"/>
          </w:tcPr>
          <w:p w14:paraId="3C1B29E7" w14:textId="77777777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23570F" w14:textId="2652E4A8" w:rsidR="008B71BA" w:rsidRPr="00EE5473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EE5473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13</w:t>
            </w:r>
          </w:p>
        </w:tc>
        <w:tc>
          <w:tcPr>
            <w:tcW w:w="192" w:type="dxa"/>
            <w:gridSpan w:val="2"/>
          </w:tcPr>
          <w:p w14:paraId="5BCFD9FA" w14:textId="77777777" w:rsidR="008B71BA" w:rsidRPr="00EE5473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</w:tcPr>
          <w:p w14:paraId="4FEA2BA7" w14:textId="551AD9F8" w:rsidR="008B71BA" w:rsidRPr="00EE5473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EE5473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3,856</w:t>
            </w:r>
          </w:p>
        </w:tc>
        <w:tc>
          <w:tcPr>
            <w:tcW w:w="192" w:type="dxa"/>
          </w:tcPr>
          <w:p w14:paraId="65998BB8" w14:textId="77777777" w:rsidR="008B71BA" w:rsidRPr="00EE5473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4E91FAD1" w14:textId="42CB7E60" w:rsidR="008B71BA" w:rsidRPr="00EE5473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232" w:type="dxa"/>
          </w:tcPr>
          <w:p w14:paraId="5150101F" w14:textId="77777777" w:rsidR="008B71BA" w:rsidRPr="00EE5473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</w:tcPr>
          <w:p w14:paraId="07875A32" w14:textId="3AD095F8" w:rsidR="008B71BA" w:rsidRPr="00EE5473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EE5473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</w:t>
            </w: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835</w:t>
            </w:r>
          </w:p>
        </w:tc>
        <w:tc>
          <w:tcPr>
            <w:tcW w:w="232" w:type="dxa"/>
            <w:vAlign w:val="bottom"/>
          </w:tcPr>
          <w:p w14:paraId="6E9BD6F9" w14:textId="77777777" w:rsidR="008B71BA" w:rsidRPr="00EE5473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93121B" w14:textId="2A4A7ABA" w:rsidR="008B71BA" w:rsidRPr="00EE5473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EE5473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</w:t>
            </w:r>
            <w:r w:rsidRPr="00EE5473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1</w:t>
            </w:r>
          </w:p>
        </w:tc>
        <w:tc>
          <w:tcPr>
            <w:tcW w:w="192" w:type="dxa"/>
            <w:gridSpan w:val="2"/>
          </w:tcPr>
          <w:p w14:paraId="042A7532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EBB7B" w14:textId="382C2C5F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705</w:t>
            </w:r>
          </w:p>
        </w:tc>
        <w:tc>
          <w:tcPr>
            <w:tcW w:w="192" w:type="dxa"/>
            <w:vAlign w:val="bottom"/>
          </w:tcPr>
          <w:p w14:paraId="5ACB3FFD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2B2BD" w14:textId="05850B2E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</w:tcPr>
          <w:p w14:paraId="5F6FD0BA" w14:textId="77777777" w:rsidR="008B71BA" w:rsidRPr="00425E1B" w:rsidRDefault="008B71BA" w:rsidP="008B71BA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76821" w14:textId="1D84DC0B" w:rsidR="008B71BA" w:rsidRPr="00425E1B" w:rsidRDefault="008B71BA" w:rsidP="008B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-</w:t>
            </w:r>
          </w:p>
        </w:tc>
      </w:tr>
    </w:tbl>
    <w:p w14:paraId="16CD8AA8" w14:textId="77777777" w:rsidR="0042474A" w:rsidRDefault="0042474A" w:rsidP="00AD3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rPr>
          <w:rFonts w:ascii="CordiaUPC" w:eastAsia="AngsanaNew" w:hAnsi="CordiaUPC" w:cs="CordiaUPC"/>
          <w:sz w:val="30"/>
          <w:szCs w:val="30"/>
          <w:lang w:eastAsia="en-GB"/>
        </w:rPr>
      </w:pPr>
    </w:p>
    <w:p w14:paraId="5DCE72DC" w14:textId="35452AF7" w:rsidR="002E1FC8" w:rsidRPr="001A4A0F" w:rsidRDefault="0042474A" w:rsidP="00634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6"/>
          <w:szCs w:val="26"/>
          <w:lang w:val="x-none" w:eastAsia="en-GB"/>
        </w:rPr>
        <w:sectPr w:rsidR="002E1FC8" w:rsidRPr="001A4A0F" w:rsidSect="00F303F8">
          <w:headerReference w:type="default" r:id="rId9"/>
          <w:footerReference w:type="default" r:id="rId10"/>
          <w:pgSz w:w="11907" w:h="16839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  <w:r w:rsidRPr="0042474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</w:t>
      </w:r>
      <w:r w:rsidR="002D09A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ปี</w:t>
      </w:r>
      <w:r w:rsidRPr="0042474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สิ้นสุดวันที่</w:t>
      </w:r>
      <w:r w:rsidRPr="0042474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D09AA" w:rsidRPr="00425E1B">
        <w:rPr>
          <w:rFonts w:ascii="CordiaUPC" w:eastAsia="Cordia New" w:hAnsi="CordiaUPC" w:cs="CordiaUPC"/>
          <w:sz w:val="26"/>
          <w:szCs w:val="26"/>
        </w:rPr>
        <w:t xml:space="preserve">31 </w:t>
      </w:r>
      <w:r w:rsidR="002D09AA" w:rsidRPr="00425E1B">
        <w:rPr>
          <w:rFonts w:ascii="CordiaUPC" w:eastAsia="Cordia New" w:hAnsi="CordiaUPC" w:cs="CordiaUPC"/>
          <w:sz w:val="26"/>
          <w:szCs w:val="26"/>
          <w:cs/>
        </w:rPr>
        <w:t>ธันวาคม</w:t>
      </w:r>
      <w:r w:rsidR="002D09AA" w:rsidRPr="00425E1B">
        <w:rPr>
          <w:rFonts w:ascii="CordiaUPC" w:eastAsia="Cordia New" w:hAnsi="CordiaUPC" w:cs="CordiaUPC"/>
          <w:sz w:val="26"/>
          <w:szCs w:val="26"/>
        </w:rPr>
        <w:t xml:space="preserve"> </w:t>
      </w:r>
      <w:r w:rsidR="002D09AA" w:rsidRPr="00425E1B">
        <w:rPr>
          <w:rFonts w:ascii="CordiaUPC" w:hAnsi="CordiaUPC" w:cs="CordiaUPC"/>
          <w:color w:val="000000"/>
          <w:sz w:val="26"/>
          <w:szCs w:val="26"/>
        </w:rPr>
        <w:t xml:space="preserve">2564 </w:t>
      </w:r>
      <w:r w:rsidRPr="0042474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การเปลี่ยนแปลงเงื่อนไขตามสัญญาของเงินลงทุนที่วัดมูลค่ายุติธรรมผ่านกำไรขาดทุนเบ็ดเสร็จอื่นจำนวน</w:t>
      </w:r>
      <w:r w:rsidRPr="0042474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704FC4">
        <w:rPr>
          <w:rFonts w:ascii="CordiaUPC" w:eastAsia="AngsanaNew" w:hAnsi="CordiaUPC" w:cs="CordiaUPC"/>
          <w:sz w:val="26"/>
          <w:szCs w:val="26"/>
          <w:lang w:eastAsia="en-GB"/>
        </w:rPr>
        <w:t>315</w:t>
      </w:r>
      <w:r w:rsidRPr="0042474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2474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</w:p>
    <w:p w14:paraId="54195BFB" w14:textId="574CA3DD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cs/>
        </w:rPr>
      </w:pPr>
      <w:r w:rsidRPr="00425E1B">
        <w:rPr>
          <w:rFonts w:ascii="CordiaUPC" w:hAnsi="CordiaUPC" w:cs="CordiaUPC"/>
          <w:b/>
          <w:bCs/>
          <w:sz w:val="26"/>
          <w:szCs w:val="26"/>
        </w:rPr>
        <w:t>1</w:t>
      </w:r>
      <w:r w:rsidR="00A52F0A">
        <w:rPr>
          <w:rFonts w:ascii="CordiaUPC" w:hAnsi="CordiaUPC" w:cs="CordiaUPC"/>
          <w:b/>
          <w:bCs/>
          <w:sz w:val="26"/>
          <w:szCs w:val="26"/>
        </w:rPr>
        <w:t>4</w:t>
      </w:r>
      <w:r w:rsidRPr="00425E1B">
        <w:rPr>
          <w:rFonts w:ascii="CordiaUPC" w:hAnsi="CordiaUPC" w:cs="CordiaUPC"/>
          <w:b/>
          <w:bCs/>
          <w:sz w:val="26"/>
          <w:szCs w:val="26"/>
        </w:rPr>
        <w:tab/>
      </w:r>
      <w:r w:rsidRPr="00425E1B">
        <w:rPr>
          <w:rFonts w:ascii="CordiaUPC" w:hAnsi="CordiaUPC" w:cs="CordiaUPC"/>
          <w:b/>
          <w:bCs/>
          <w:sz w:val="26"/>
          <w:szCs w:val="26"/>
          <w:cs/>
        </w:rPr>
        <w:t>เงินลงทุนในบริษัทย่อย</w:t>
      </w:r>
      <w:r w:rsidR="006103F8" w:rsidRPr="00425E1B">
        <w:rPr>
          <w:rFonts w:ascii="CordiaUPC" w:hAnsi="CordiaUPC" w:cs="CordiaUPC"/>
          <w:b/>
          <w:bCs/>
          <w:sz w:val="26"/>
          <w:szCs w:val="26"/>
          <w:cs/>
        </w:rPr>
        <w:t>และบริษัทร่วม</w:t>
      </w:r>
      <w:r w:rsidRPr="00425E1B">
        <w:rPr>
          <w:rFonts w:ascii="CordiaUPC" w:hAnsi="CordiaUPC" w:cs="CordiaUPC"/>
          <w:b/>
          <w:bCs/>
          <w:sz w:val="26"/>
          <w:szCs w:val="26"/>
          <w:cs/>
        </w:rPr>
        <w:t>สุทธิ</w:t>
      </w:r>
    </w:p>
    <w:p w14:paraId="6BEA81E6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 w:hanging="547"/>
        <w:rPr>
          <w:rFonts w:ascii="CordiaUPC" w:hAnsi="CordiaUPC" w:cs="CordiaUPC"/>
          <w:sz w:val="26"/>
          <w:szCs w:val="26"/>
          <w:lang w:eastAsia="en-GB"/>
        </w:rPr>
      </w:pPr>
    </w:p>
    <w:p w14:paraId="1E864CF8" w14:textId="0C878B3D" w:rsidR="003E24DB" w:rsidRPr="00425E1B" w:rsidRDefault="003E24DB" w:rsidP="00D33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1</w:t>
      </w:r>
      <w:r w:rsidR="00A52F0A">
        <w:rPr>
          <w:rFonts w:ascii="CordiaUPC" w:hAnsi="CordiaUPC" w:cs="CordiaUPC"/>
          <w:b/>
          <w:bCs/>
          <w:sz w:val="26"/>
          <w:szCs w:val="26"/>
          <w:lang w:eastAsia="en-GB"/>
        </w:rPr>
        <w:t>4</w:t>
      </w: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 xml:space="preserve">.1 </w:t>
      </w: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รายละเอียดเงินลงทุนในบริษัทย่อย</w:t>
      </w:r>
      <w:r w:rsidR="006103F8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และบริษัทร่วม</w:t>
      </w:r>
    </w:p>
    <w:tbl>
      <w:tblPr>
        <w:tblW w:w="15168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5"/>
        <w:gridCol w:w="1165"/>
        <w:gridCol w:w="630"/>
        <w:gridCol w:w="720"/>
        <w:gridCol w:w="630"/>
        <w:gridCol w:w="630"/>
        <w:gridCol w:w="657"/>
        <w:gridCol w:w="630"/>
        <w:gridCol w:w="630"/>
        <w:gridCol w:w="630"/>
        <w:gridCol w:w="630"/>
        <w:gridCol w:w="630"/>
        <w:gridCol w:w="783"/>
        <w:gridCol w:w="786"/>
        <w:gridCol w:w="720"/>
        <w:gridCol w:w="684"/>
        <w:gridCol w:w="630"/>
        <w:gridCol w:w="639"/>
        <w:gridCol w:w="621"/>
        <w:gridCol w:w="648"/>
      </w:tblGrid>
      <w:tr w:rsidR="006103F8" w:rsidRPr="00425E1B" w14:paraId="52CE1461" w14:textId="77777777" w:rsidTr="00A16522">
        <w:trPr>
          <w:tblHeader/>
        </w:trPr>
        <w:tc>
          <w:tcPr>
            <w:tcW w:w="2075" w:type="dxa"/>
          </w:tcPr>
          <w:p w14:paraId="34062E70" w14:textId="77777777" w:rsidR="006103F8" w:rsidRPr="00425E1B" w:rsidRDefault="006103F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1165" w:type="dxa"/>
          </w:tcPr>
          <w:p w14:paraId="6C304831" w14:textId="77777777" w:rsidR="006103F8" w:rsidRPr="00425E1B" w:rsidRDefault="006103F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350" w:type="dxa"/>
            <w:gridSpan w:val="2"/>
          </w:tcPr>
          <w:p w14:paraId="134E60E9" w14:textId="77777777" w:rsidR="006103F8" w:rsidRPr="00425E1B" w:rsidRDefault="006103F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60" w:type="dxa"/>
            <w:gridSpan w:val="2"/>
          </w:tcPr>
          <w:p w14:paraId="40E88DB5" w14:textId="77777777" w:rsidR="006103F8" w:rsidRPr="00425E1B" w:rsidRDefault="006103F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3807" w:type="dxa"/>
            <w:gridSpan w:val="6"/>
          </w:tcPr>
          <w:p w14:paraId="34912209" w14:textId="77777777" w:rsidR="006103F8" w:rsidRPr="00425E1B" w:rsidRDefault="006103F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งบการเงินรวม</w:t>
            </w:r>
          </w:p>
        </w:tc>
        <w:tc>
          <w:tcPr>
            <w:tcW w:w="5511" w:type="dxa"/>
            <w:gridSpan w:val="8"/>
          </w:tcPr>
          <w:p w14:paraId="3ED37F79" w14:textId="77777777" w:rsidR="006103F8" w:rsidRPr="00425E1B" w:rsidRDefault="006103F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งบการเงินเฉพาะธนาคาร</w:t>
            </w:r>
          </w:p>
        </w:tc>
      </w:tr>
      <w:tr w:rsidR="00666588" w:rsidRPr="00425E1B" w14:paraId="5D574FB3" w14:textId="77777777" w:rsidTr="00A16522">
        <w:trPr>
          <w:tblHeader/>
        </w:trPr>
        <w:tc>
          <w:tcPr>
            <w:tcW w:w="2075" w:type="dxa"/>
          </w:tcPr>
          <w:p w14:paraId="46F0BBC2" w14:textId="77777777" w:rsidR="00666588" w:rsidRPr="00425E1B" w:rsidRDefault="0066658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1165" w:type="dxa"/>
          </w:tcPr>
          <w:p w14:paraId="1C5FD83F" w14:textId="77777777" w:rsidR="00666588" w:rsidRPr="00425E1B" w:rsidRDefault="0066658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350" w:type="dxa"/>
            <w:gridSpan w:val="2"/>
          </w:tcPr>
          <w:p w14:paraId="23F7A967" w14:textId="77777777" w:rsidR="00666588" w:rsidRPr="00425E1B" w:rsidRDefault="0066658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25E1B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สัดส่วนการถือ</w:t>
            </w:r>
          </w:p>
        </w:tc>
        <w:tc>
          <w:tcPr>
            <w:tcW w:w="1260" w:type="dxa"/>
            <w:gridSpan w:val="2"/>
          </w:tcPr>
          <w:p w14:paraId="6F2A96F4" w14:textId="77777777" w:rsidR="00666588" w:rsidRPr="00425E1B" w:rsidRDefault="0066658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87" w:type="dxa"/>
            <w:gridSpan w:val="2"/>
          </w:tcPr>
          <w:p w14:paraId="4FEDF3DE" w14:textId="77777777" w:rsidR="00666588" w:rsidRPr="00425E1B" w:rsidRDefault="0066658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76B174C5" w14:textId="77777777" w:rsidR="00666588" w:rsidRPr="00425E1B" w:rsidRDefault="0066658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10D9A3B4" w14:textId="77777777" w:rsidR="00666588" w:rsidRPr="00425E1B" w:rsidRDefault="0066658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569" w:type="dxa"/>
            <w:gridSpan w:val="2"/>
          </w:tcPr>
          <w:p w14:paraId="0869E6DE" w14:textId="77777777" w:rsidR="00666588" w:rsidRPr="00425E1B" w:rsidRDefault="0066658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404" w:type="dxa"/>
            <w:gridSpan w:val="2"/>
          </w:tcPr>
          <w:p w14:paraId="61CA8825" w14:textId="77777777" w:rsidR="00666588" w:rsidRPr="00425E1B" w:rsidRDefault="0066658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9" w:type="dxa"/>
            <w:gridSpan w:val="2"/>
          </w:tcPr>
          <w:p w14:paraId="31D5E7CE" w14:textId="77777777" w:rsidR="00666588" w:rsidRPr="00425E1B" w:rsidRDefault="0066658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9" w:type="dxa"/>
            <w:gridSpan w:val="2"/>
          </w:tcPr>
          <w:p w14:paraId="762AA70B" w14:textId="3E14C4E3" w:rsidR="00666588" w:rsidRPr="00425E1B" w:rsidRDefault="007A3504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เงินปันผลรับสำหรับ</w:t>
            </w:r>
            <w:r w:rsidR="009D1B15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ปี</w:t>
            </w:r>
          </w:p>
        </w:tc>
      </w:tr>
      <w:tr w:rsidR="00101895" w:rsidRPr="00425E1B" w14:paraId="432B0AEC" w14:textId="77777777" w:rsidTr="00A16522">
        <w:trPr>
          <w:tblHeader/>
        </w:trPr>
        <w:tc>
          <w:tcPr>
            <w:tcW w:w="2075" w:type="dxa"/>
          </w:tcPr>
          <w:p w14:paraId="799965DC" w14:textId="77777777" w:rsidR="00101895" w:rsidRPr="00425E1B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cs/>
                <w:lang w:bidi="th-TH"/>
              </w:rPr>
              <w:t>บริษัท</w:t>
            </w:r>
          </w:p>
        </w:tc>
        <w:tc>
          <w:tcPr>
            <w:tcW w:w="1165" w:type="dxa"/>
          </w:tcPr>
          <w:p w14:paraId="0CE58EFA" w14:textId="77777777" w:rsidR="00101895" w:rsidRPr="00425E1B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ประเภทธุรกิจ</w:t>
            </w:r>
          </w:p>
        </w:tc>
        <w:tc>
          <w:tcPr>
            <w:tcW w:w="1350" w:type="dxa"/>
            <w:gridSpan w:val="2"/>
          </w:tcPr>
          <w:p w14:paraId="5DAACF94" w14:textId="77777777" w:rsidR="00101895" w:rsidRPr="00425E1B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หุ้นสามัญ</w:t>
            </w:r>
          </w:p>
        </w:tc>
        <w:tc>
          <w:tcPr>
            <w:tcW w:w="1260" w:type="dxa"/>
            <w:gridSpan w:val="2"/>
          </w:tcPr>
          <w:p w14:paraId="7CEA5AE5" w14:textId="77777777" w:rsidR="00101895" w:rsidRPr="00425E1B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25E1B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287" w:type="dxa"/>
            <w:gridSpan w:val="2"/>
          </w:tcPr>
          <w:p w14:paraId="45AE063E" w14:textId="77777777" w:rsidR="00101895" w:rsidRPr="00425E1B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ส่วนได้เสีย</w:t>
            </w:r>
          </w:p>
        </w:tc>
        <w:tc>
          <w:tcPr>
            <w:tcW w:w="1260" w:type="dxa"/>
            <w:gridSpan w:val="2"/>
          </w:tcPr>
          <w:p w14:paraId="40324686" w14:textId="77777777" w:rsidR="00101895" w:rsidRPr="00425E1B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25E1B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60" w:type="dxa"/>
            <w:gridSpan w:val="2"/>
          </w:tcPr>
          <w:p w14:paraId="63C85FE3" w14:textId="77777777" w:rsidR="00101895" w:rsidRPr="00425E1B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/>
              </w:rPr>
            </w:pPr>
            <w:r w:rsidRPr="00425E1B">
              <w:rPr>
                <w:rFonts w:ascii="CordiaUPC" w:eastAsia="AngsanaNew" w:hAnsi="CordiaUPC" w:cs="CordiaUPC"/>
                <w:sz w:val="20"/>
                <w:cs/>
                <w:lang w:val="en-US" w:eastAsia="en-GB" w:bidi="th-TH"/>
              </w:rPr>
              <w:t>ส่วนได้เสียสุทธิ</w:t>
            </w:r>
          </w:p>
        </w:tc>
        <w:tc>
          <w:tcPr>
            <w:tcW w:w="1569" w:type="dxa"/>
            <w:gridSpan w:val="2"/>
          </w:tcPr>
          <w:p w14:paraId="1913862C" w14:textId="77777777" w:rsidR="00101895" w:rsidRPr="00425E1B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ราคาทุน</w:t>
            </w:r>
          </w:p>
        </w:tc>
        <w:tc>
          <w:tcPr>
            <w:tcW w:w="1404" w:type="dxa"/>
            <w:gridSpan w:val="2"/>
          </w:tcPr>
          <w:p w14:paraId="1D0EFF62" w14:textId="77777777" w:rsidR="00101895" w:rsidRPr="00425E1B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25E1B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69" w:type="dxa"/>
            <w:gridSpan w:val="2"/>
          </w:tcPr>
          <w:p w14:paraId="63680B52" w14:textId="77777777" w:rsidR="00101895" w:rsidRPr="00425E1B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25E1B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ราคาทุนสุทธิ</w:t>
            </w:r>
          </w:p>
        </w:tc>
        <w:tc>
          <w:tcPr>
            <w:tcW w:w="1269" w:type="dxa"/>
            <w:gridSpan w:val="2"/>
          </w:tcPr>
          <w:p w14:paraId="298735E3" w14:textId="1DCF8B03" w:rsidR="00101895" w:rsidRPr="00425E1B" w:rsidRDefault="007A3504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สิ</w:t>
            </w:r>
            <w:r w:rsidR="005060A2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้</w:t>
            </w: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นสุดวันที่</w:t>
            </w:r>
          </w:p>
        </w:tc>
      </w:tr>
      <w:tr w:rsidR="0025728F" w:rsidRPr="00425E1B" w14:paraId="4897A202" w14:textId="77777777" w:rsidTr="00A16522">
        <w:trPr>
          <w:tblHeader/>
        </w:trPr>
        <w:tc>
          <w:tcPr>
            <w:tcW w:w="2075" w:type="dxa"/>
          </w:tcPr>
          <w:p w14:paraId="0FF25226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1165" w:type="dxa"/>
          </w:tcPr>
          <w:p w14:paraId="5E462C0F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45151464" w14:textId="15813EE2" w:rsidR="0025728F" w:rsidRPr="005E1D16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="005E1D16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720" w:type="dxa"/>
          </w:tcPr>
          <w:p w14:paraId="54BC0B1B" w14:textId="1D0BCBDE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</w:t>
            </w:r>
          </w:p>
        </w:tc>
        <w:tc>
          <w:tcPr>
            <w:tcW w:w="630" w:type="dxa"/>
          </w:tcPr>
          <w:p w14:paraId="4D02EF49" w14:textId="75FB419B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="005E1D16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4</w:t>
            </w:r>
          </w:p>
        </w:tc>
        <w:tc>
          <w:tcPr>
            <w:tcW w:w="630" w:type="dxa"/>
          </w:tcPr>
          <w:p w14:paraId="04A2B39E" w14:textId="5BBBE724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</w:t>
            </w:r>
          </w:p>
        </w:tc>
        <w:tc>
          <w:tcPr>
            <w:tcW w:w="657" w:type="dxa"/>
          </w:tcPr>
          <w:p w14:paraId="70D15DAE" w14:textId="747F787E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="005E1D16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4</w:t>
            </w:r>
          </w:p>
        </w:tc>
        <w:tc>
          <w:tcPr>
            <w:tcW w:w="630" w:type="dxa"/>
          </w:tcPr>
          <w:p w14:paraId="2B03DFA3" w14:textId="15B657ED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</w:t>
            </w:r>
          </w:p>
        </w:tc>
        <w:tc>
          <w:tcPr>
            <w:tcW w:w="630" w:type="dxa"/>
          </w:tcPr>
          <w:p w14:paraId="4EA73AC5" w14:textId="4DF110F2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="005E1D16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4</w:t>
            </w:r>
          </w:p>
        </w:tc>
        <w:tc>
          <w:tcPr>
            <w:tcW w:w="630" w:type="dxa"/>
          </w:tcPr>
          <w:p w14:paraId="00866725" w14:textId="77409095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</w:t>
            </w:r>
          </w:p>
        </w:tc>
        <w:tc>
          <w:tcPr>
            <w:tcW w:w="630" w:type="dxa"/>
          </w:tcPr>
          <w:p w14:paraId="3F2FA62C" w14:textId="64A95126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="005E1D16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4</w:t>
            </w:r>
          </w:p>
        </w:tc>
        <w:tc>
          <w:tcPr>
            <w:tcW w:w="630" w:type="dxa"/>
          </w:tcPr>
          <w:p w14:paraId="2206B483" w14:textId="2F634765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</w:t>
            </w:r>
          </w:p>
        </w:tc>
        <w:tc>
          <w:tcPr>
            <w:tcW w:w="783" w:type="dxa"/>
          </w:tcPr>
          <w:p w14:paraId="7647D250" w14:textId="2E71D360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="005E1D16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4</w:t>
            </w:r>
          </w:p>
        </w:tc>
        <w:tc>
          <w:tcPr>
            <w:tcW w:w="786" w:type="dxa"/>
          </w:tcPr>
          <w:p w14:paraId="3C5C4744" w14:textId="35DA76B8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</w:t>
            </w:r>
          </w:p>
        </w:tc>
        <w:tc>
          <w:tcPr>
            <w:tcW w:w="720" w:type="dxa"/>
          </w:tcPr>
          <w:p w14:paraId="3B26CD73" w14:textId="6BA4DA74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="005E1D16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4</w:t>
            </w:r>
          </w:p>
        </w:tc>
        <w:tc>
          <w:tcPr>
            <w:tcW w:w="684" w:type="dxa"/>
          </w:tcPr>
          <w:p w14:paraId="5AA49522" w14:textId="4A3192F4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</w:t>
            </w:r>
          </w:p>
        </w:tc>
        <w:tc>
          <w:tcPr>
            <w:tcW w:w="630" w:type="dxa"/>
          </w:tcPr>
          <w:p w14:paraId="76FA29D1" w14:textId="5392CDDC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="005E1D16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4</w:t>
            </w:r>
          </w:p>
        </w:tc>
        <w:tc>
          <w:tcPr>
            <w:tcW w:w="639" w:type="dxa"/>
          </w:tcPr>
          <w:p w14:paraId="7623296A" w14:textId="6CCAFAB0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</w:t>
            </w:r>
          </w:p>
        </w:tc>
        <w:tc>
          <w:tcPr>
            <w:tcW w:w="621" w:type="dxa"/>
          </w:tcPr>
          <w:p w14:paraId="3DF8B654" w14:textId="3CB87242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="005E1D16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4</w:t>
            </w:r>
          </w:p>
        </w:tc>
        <w:tc>
          <w:tcPr>
            <w:tcW w:w="648" w:type="dxa"/>
          </w:tcPr>
          <w:p w14:paraId="097780DF" w14:textId="3EB6722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</w:t>
            </w:r>
          </w:p>
        </w:tc>
      </w:tr>
      <w:tr w:rsidR="0025728F" w:rsidRPr="00425E1B" w14:paraId="23A9800C" w14:textId="77777777" w:rsidTr="00A16522">
        <w:trPr>
          <w:tblHeader/>
        </w:trPr>
        <w:tc>
          <w:tcPr>
            <w:tcW w:w="2075" w:type="dxa"/>
            <w:vAlign w:val="bottom"/>
          </w:tcPr>
          <w:p w14:paraId="7C2F0D00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3412B6E1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1350" w:type="dxa"/>
            <w:gridSpan w:val="2"/>
          </w:tcPr>
          <w:p w14:paraId="4CFEB592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630" w:type="dxa"/>
          </w:tcPr>
          <w:p w14:paraId="62888817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2AD9C355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318" w:type="dxa"/>
            <w:gridSpan w:val="14"/>
          </w:tcPr>
          <w:p w14:paraId="7F2759B5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425E1B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(ล้านบาท)</w:t>
            </w:r>
          </w:p>
        </w:tc>
      </w:tr>
      <w:tr w:rsidR="0025728F" w:rsidRPr="00425E1B" w14:paraId="54EB7090" w14:textId="77777777" w:rsidTr="00A16522">
        <w:tc>
          <w:tcPr>
            <w:tcW w:w="2075" w:type="dxa"/>
            <w:vAlign w:val="bottom"/>
          </w:tcPr>
          <w:p w14:paraId="38A2199C" w14:textId="615A40CF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</w:rPr>
            </w:pPr>
            <w:r w:rsidRPr="00425E1B"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  <w:t>บริษัทย่อย</w:t>
            </w:r>
          </w:p>
        </w:tc>
        <w:tc>
          <w:tcPr>
            <w:tcW w:w="1165" w:type="dxa"/>
            <w:vAlign w:val="bottom"/>
          </w:tcPr>
          <w:p w14:paraId="3DBD59ED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242FB44A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55243088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6866AD57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4614DDF0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57" w:type="dxa"/>
          </w:tcPr>
          <w:p w14:paraId="29931947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0B3D9183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54040476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392C13B6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6AFCF5B8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056B946D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83" w:type="dxa"/>
          </w:tcPr>
          <w:p w14:paraId="0B29C163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86" w:type="dxa"/>
          </w:tcPr>
          <w:p w14:paraId="5BECB7BF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</w:tcPr>
          <w:p w14:paraId="235210DA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84" w:type="dxa"/>
          </w:tcPr>
          <w:p w14:paraId="1E5D3558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78D422A5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9" w:type="dxa"/>
          </w:tcPr>
          <w:p w14:paraId="7D41FE30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1" w:type="dxa"/>
          </w:tcPr>
          <w:p w14:paraId="67C16727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48" w:type="dxa"/>
          </w:tcPr>
          <w:p w14:paraId="019F3CC8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</w:tr>
      <w:tr w:rsidR="00BA7386" w:rsidRPr="00425E1B" w14:paraId="33FCF945" w14:textId="77777777" w:rsidTr="00EC62FB">
        <w:tc>
          <w:tcPr>
            <w:tcW w:w="2075" w:type="dxa"/>
          </w:tcPr>
          <w:p w14:paraId="674A2F16" w14:textId="77777777" w:rsidR="00BA7386" w:rsidRPr="00425E1B" w:rsidRDefault="00BA7386" w:rsidP="00BA738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eastAsia="AngsanaNew" w:hAnsi="CordiaUPC" w:cs="CordiaUPC"/>
                <w:sz w:val="20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บริษัท</w:t>
            </w:r>
            <w:r w:rsidRPr="00425E1B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บริหารสินทรัพย์</w:t>
            </w:r>
          </w:p>
          <w:p w14:paraId="23FD3E14" w14:textId="77777777" w:rsidR="00BA7386" w:rsidRPr="00425E1B" w:rsidRDefault="00BA7386" w:rsidP="00BA738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  <w:r w:rsidRPr="00425E1B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ab/>
              <w:t>พหลโยธิน</w:t>
            </w:r>
            <w:r w:rsidRPr="00425E1B">
              <w:rPr>
                <w:rFonts w:ascii="CordiaUPC" w:eastAsia="AngsanaNew" w:hAnsi="CordiaUPC" w:cs="CordiaUPC"/>
                <w:sz w:val="20"/>
                <w:lang w:eastAsia="en-GB" w:bidi="th-TH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1165" w:type="dxa"/>
            <w:vAlign w:val="center"/>
          </w:tcPr>
          <w:p w14:paraId="45434BFF" w14:textId="77777777" w:rsidR="00BA7386" w:rsidRPr="00425E1B" w:rsidRDefault="00BA7386" w:rsidP="00BA738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ธุรกิจบริหาร</w:t>
            </w:r>
          </w:p>
          <w:p w14:paraId="41C76175" w14:textId="77777777" w:rsidR="00BA7386" w:rsidRPr="00425E1B" w:rsidRDefault="00BA7386" w:rsidP="00BA738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425E1B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สินทรัพย์</w:t>
            </w:r>
          </w:p>
        </w:tc>
        <w:tc>
          <w:tcPr>
            <w:tcW w:w="630" w:type="dxa"/>
            <w:vAlign w:val="bottom"/>
          </w:tcPr>
          <w:p w14:paraId="18F2ADF5" w14:textId="1368BF05" w:rsidR="00BA7386" w:rsidRPr="00425E1B" w:rsidRDefault="00BA7386" w:rsidP="00BA738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>
              <w:rPr>
                <w:rFonts w:ascii="CordiaUPC" w:hAnsi="CordiaUPC" w:cs="CordiaUPC" w:hint="cs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720" w:type="dxa"/>
            <w:vAlign w:val="bottom"/>
          </w:tcPr>
          <w:p w14:paraId="31084B6C" w14:textId="7E43036F" w:rsidR="00BA7386" w:rsidRPr="00425E1B" w:rsidRDefault="00BA7386" w:rsidP="00BA738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425E1B">
              <w:rPr>
                <w:rFonts w:ascii="CordiaUPC" w:hAnsi="CordiaUPC" w:cs="CordiaUPC"/>
                <w:sz w:val="20"/>
                <w:lang w:val="en-US" w:bidi="th-TH"/>
              </w:rPr>
              <w:t>100.00</w:t>
            </w:r>
          </w:p>
        </w:tc>
        <w:tc>
          <w:tcPr>
            <w:tcW w:w="630" w:type="dxa"/>
            <w:vAlign w:val="bottom"/>
          </w:tcPr>
          <w:p w14:paraId="264249A6" w14:textId="5D6C9EA3" w:rsidR="00BA7386" w:rsidRPr="00425E1B" w:rsidRDefault="000E14F7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630" w:type="dxa"/>
            <w:vAlign w:val="bottom"/>
          </w:tcPr>
          <w:p w14:paraId="58102FDB" w14:textId="16C69FF6" w:rsidR="00BA7386" w:rsidRPr="00425E1B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425E1B">
              <w:rPr>
                <w:rFonts w:ascii="CordiaUPC" w:hAnsi="CordiaUPC" w:cs="CordiaUPC"/>
                <w:sz w:val="20"/>
                <w:lang w:val="en-US" w:bidi="th-TH"/>
              </w:rPr>
              <w:t>25</w:t>
            </w:r>
          </w:p>
        </w:tc>
        <w:tc>
          <w:tcPr>
            <w:tcW w:w="657" w:type="dxa"/>
          </w:tcPr>
          <w:p w14:paraId="4CEA6C45" w14:textId="77777777" w:rsidR="00BA7386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008DA80" w14:textId="58488269" w:rsidR="00BA7386" w:rsidRPr="00425E1B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09220DA7" w14:textId="77777777" w:rsidR="00BA7386" w:rsidRPr="00425E1B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68275F5" w14:textId="7A728652" w:rsidR="00BA7386" w:rsidRPr="00425E1B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16980302" w14:textId="77777777" w:rsidR="00BA7386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5F42D6B" w14:textId="60B82A15" w:rsidR="00BA7386" w:rsidRPr="00425E1B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109C6527" w14:textId="77777777" w:rsidR="00BA7386" w:rsidRPr="00425E1B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  <w:p w14:paraId="71033F3B" w14:textId="5AE142B6" w:rsidR="00BA7386" w:rsidRPr="00425E1B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0EC92D24" w14:textId="77777777" w:rsidR="00BA7386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49D9F84" w14:textId="56D57C91" w:rsidR="00BA7386" w:rsidRPr="00425E1B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69A1594B" w14:textId="77777777" w:rsidR="00BA7386" w:rsidRPr="00425E1B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  <w:p w14:paraId="0784914F" w14:textId="6DEB712E" w:rsidR="00BA7386" w:rsidRPr="00425E1B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cs/>
                <w:lang w:bidi="th-TH"/>
              </w:rPr>
              <w:t>-</w:t>
            </w:r>
          </w:p>
        </w:tc>
        <w:tc>
          <w:tcPr>
            <w:tcW w:w="783" w:type="dxa"/>
            <w:vAlign w:val="bottom"/>
          </w:tcPr>
          <w:p w14:paraId="03C73947" w14:textId="7C61D0DE" w:rsidR="00BA7386" w:rsidRPr="00425E1B" w:rsidRDefault="00BA7386" w:rsidP="00BA7386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86" w:type="dxa"/>
            <w:vAlign w:val="bottom"/>
          </w:tcPr>
          <w:p w14:paraId="0CED0767" w14:textId="66A495A2" w:rsidR="00BA7386" w:rsidRPr="00425E1B" w:rsidRDefault="00BA7386" w:rsidP="00BA7386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25</w:t>
            </w:r>
          </w:p>
        </w:tc>
        <w:tc>
          <w:tcPr>
            <w:tcW w:w="720" w:type="dxa"/>
          </w:tcPr>
          <w:p w14:paraId="530D4F67" w14:textId="77777777" w:rsidR="00BA7386" w:rsidRDefault="00BA7386" w:rsidP="00BA738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C41AD24" w14:textId="40ABFD4E" w:rsidR="00BA7386" w:rsidRPr="00425E1B" w:rsidRDefault="00BA7386" w:rsidP="00BA738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84" w:type="dxa"/>
          </w:tcPr>
          <w:p w14:paraId="1D32212A" w14:textId="77777777" w:rsidR="00BA7386" w:rsidRPr="00425E1B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  <w:p w14:paraId="7E9C3D27" w14:textId="272F1BBB" w:rsidR="00BA7386" w:rsidRPr="00425E1B" w:rsidRDefault="00BA7386" w:rsidP="00BA738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4AE303C5" w14:textId="554795BF" w:rsidR="00BA7386" w:rsidRPr="00425E1B" w:rsidRDefault="00BA7386" w:rsidP="00BA738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639" w:type="dxa"/>
            <w:vAlign w:val="bottom"/>
          </w:tcPr>
          <w:p w14:paraId="02146720" w14:textId="1B00CCDB" w:rsidR="00BA7386" w:rsidRPr="00425E1B" w:rsidRDefault="00BA7386" w:rsidP="00BA738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25</w:t>
            </w:r>
          </w:p>
        </w:tc>
        <w:tc>
          <w:tcPr>
            <w:tcW w:w="621" w:type="dxa"/>
            <w:vAlign w:val="bottom"/>
          </w:tcPr>
          <w:p w14:paraId="63C4DFD5" w14:textId="08BFB1BF" w:rsidR="00BA7386" w:rsidRPr="00425E1B" w:rsidRDefault="00BA7386" w:rsidP="00BA738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48" w:type="dxa"/>
            <w:vAlign w:val="bottom"/>
          </w:tcPr>
          <w:p w14:paraId="12CBEAD7" w14:textId="103ADF90" w:rsidR="00BA7386" w:rsidRPr="00425E1B" w:rsidRDefault="00BA7386" w:rsidP="00BA738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</w:rPr>
              <w:t>-</w:t>
            </w:r>
          </w:p>
        </w:tc>
      </w:tr>
      <w:tr w:rsidR="00BA7386" w:rsidRPr="00425E1B" w14:paraId="328FB267" w14:textId="77777777" w:rsidTr="00C2227C">
        <w:tc>
          <w:tcPr>
            <w:tcW w:w="2075" w:type="dxa"/>
          </w:tcPr>
          <w:p w14:paraId="66EB2188" w14:textId="5D58CDD5" w:rsidR="00BA7386" w:rsidRPr="00A52F0A" w:rsidRDefault="00AB732D" w:rsidP="00BA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A52F0A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บริษัท</w:t>
            </w:r>
            <w:r w:rsidRPr="00A52F0A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 xml:space="preserve"> </w:t>
            </w:r>
            <w:r w:rsidRPr="00A52F0A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ทีบีซีโอ</w:t>
            </w:r>
            <w:r w:rsidRPr="00A52F0A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 xml:space="preserve"> </w:t>
            </w:r>
            <w:r w:rsidRPr="00A52F0A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จำกัด</w:t>
            </w:r>
            <w:r w:rsidRPr="00A52F0A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 xml:space="preserve"> (</w:t>
            </w:r>
            <w:r w:rsidRPr="00A52F0A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มหาชน</w:t>
            </w:r>
            <w:r w:rsidRPr="00A52F0A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)</w:t>
            </w:r>
            <w:r w:rsidRPr="00A52F0A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A52F0A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 xml:space="preserve">(เดิมชื่อ </w:t>
            </w:r>
            <w:r w:rsidR="00BA7386" w:rsidRPr="00A52F0A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ธนาคาร ธนชาต จำกัด (มหาชน</w:t>
            </w:r>
            <w:r w:rsidR="00847A61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)</w:t>
            </w:r>
            <w:r w:rsidR="00BA7386" w:rsidRPr="00A52F0A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)</w:t>
            </w:r>
            <w:r w:rsidR="00BA7386" w:rsidRPr="00A52F0A">
              <w:rPr>
                <w:rFonts w:ascii="CordiaUPC" w:eastAsia="AngsanaNew" w:hAnsi="CordiaUPC" w:cs="CordiaUPC"/>
                <w:sz w:val="20"/>
                <w:vertAlign w:val="superscript"/>
                <w:lang w:eastAsia="en-GB"/>
              </w:rPr>
              <w:t xml:space="preserve"> </w:t>
            </w:r>
            <w:r w:rsidR="009930F3" w:rsidRPr="00A52F0A">
              <w:rPr>
                <w:rFonts w:ascii="CordiaUPC" w:hAnsi="CordiaUPC" w:cs="CordiaUPC"/>
                <w:sz w:val="20"/>
                <w:vertAlign w:val="superscript"/>
                <w:cs/>
                <w:lang w:eastAsia="en-GB"/>
              </w:rPr>
              <w:t>(</w:t>
            </w:r>
            <w:r w:rsidR="009930F3" w:rsidRPr="00A52F0A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2)</w:t>
            </w:r>
            <w:r w:rsidR="003343A6" w:rsidRPr="00A52F0A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 xml:space="preserve">, </w:t>
            </w:r>
            <w:r w:rsidR="003343A6" w:rsidRPr="00A52F0A">
              <w:rPr>
                <w:rFonts w:ascii="CordiaUPC" w:eastAsia="AngsanaNew" w:hAnsi="CordiaUPC" w:cs="CordiaUPC"/>
                <w:sz w:val="20"/>
                <w:szCs w:val="20"/>
                <w:vertAlign w:val="superscript"/>
                <w:lang w:eastAsia="en-GB"/>
              </w:rPr>
              <w:t>(4)</w:t>
            </w:r>
          </w:p>
        </w:tc>
        <w:tc>
          <w:tcPr>
            <w:tcW w:w="1165" w:type="dxa"/>
            <w:vAlign w:val="center"/>
          </w:tcPr>
          <w:p w14:paraId="657240B6" w14:textId="3E2B7346" w:rsidR="00BA7386" w:rsidRPr="00425E1B" w:rsidRDefault="00BA7386" w:rsidP="00BA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3343A6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ธนาคารพาณิชย์</w:t>
            </w:r>
          </w:p>
        </w:tc>
        <w:tc>
          <w:tcPr>
            <w:tcW w:w="630" w:type="dxa"/>
            <w:vAlign w:val="bottom"/>
          </w:tcPr>
          <w:p w14:paraId="6B296BF1" w14:textId="3474D0C0" w:rsidR="00BA7386" w:rsidRPr="00425E1B" w:rsidRDefault="00BA7386" w:rsidP="00BA738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 w:hint="cs"/>
                <w:sz w:val="20"/>
                <w:cs/>
                <w:lang w:bidi="th-TH"/>
              </w:rPr>
              <w:t>99.98</w:t>
            </w:r>
          </w:p>
        </w:tc>
        <w:tc>
          <w:tcPr>
            <w:tcW w:w="720" w:type="dxa"/>
            <w:vAlign w:val="bottom"/>
          </w:tcPr>
          <w:p w14:paraId="2F1EF6FC" w14:textId="29DFB54B" w:rsidR="00BA7386" w:rsidRPr="00425E1B" w:rsidRDefault="00BA7386" w:rsidP="00BA738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cs/>
                <w:lang w:bidi="th-TH"/>
              </w:rPr>
              <w:t>99.</w:t>
            </w:r>
            <w:r w:rsidRPr="00425E1B">
              <w:rPr>
                <w:rFonts w:ascii="CordiaUPC" w:hAnsi="CordiaUPC" w:cs="CordiaUPC"/>
                <w:sz w:val="20"/>
                <w:lang w:bidi="th-TH"/>
              </w:rPr>
              <w:t>98</w:t>
            </w:r>
          </w:p>
        </w:tc>
        <w:tc>
          <w:tcPr>
            <w:tcW w:w="630" w:type="dxa"/>
            <w:vAlign w:val="bottom"/>
          </w:tcPr>
          <w:p w14:paraId="51F5F3E4" w14:textId="32CFEDCE" w:rsidR="00BA7386" w:rsidRPr="00425E1B" w:rsidRDefault="003343A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639A6391" w14:textId="3C2C7322" w:rsidR="00BA7386" w:rsidRPr="00425E1B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60,649</w:t>
            </w:r>
          </w:p>
        </w:tc>
        <w:tc>
          <w:tcPr>
            <w:tcW w:w="657" w:type="dxa"/>
            <w:vAlign w:val="bottom"/>
          </w:tcPr>
          <w:p w14:paraId="34EAA78A" w14:textId="3D9F45FE" w:rsidR="00BA7386" w:rsidRPr="00425E1B" w:rsidRDefault="00BA7386" w:rsidP="00C2227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292A2842" w14:textId="7F38EE78" w:rsidR="00BA7386" w:rsidRPr="00425E1B" w:rsidRDefault="00BA7386" w:rsidP="00C2227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51573E9F" w14:textId="46217491" w:rsidR="00BA7386" w:rsidRPr="00425E1B" w:rsidRDefault="00BA7386" w:rsidP="00C2227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1B0A4104" w14:textId="6A7BCFFF" w:rsidR="00BA7386" w:rsidRPr="00425E1B" w:rsidRDefault="00BA7386" w:rsidP="00C2227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36CF577" w14:textId="2AE76C17" w:rsidR="00BA7386" w:rsidRPr="00425E1B" w:rsidRDefault="00BA7386" w:rsidP="00C2227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3611CD38" w14:textId="7553CA66" w:rsidR="00BA7386" w:rsidRPr="00425E1B" w:rsidRDefault="00BA7386" w:rsidP="00C2227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83" w:type="dxa"/>
            <w:vAlign w:val="bottom"/>
          </w:tcPr>
          <w:p w14:paraId="63FAA1E7" w14:textId="2A88AAE2" w:rsidR="00BA7386" w:rsidRPr="00425E1B" w:rsidRDefault="00BA7386" w:rsidP="00BA7386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-212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99,310</w:t>
            </w:r>
          </w:p>
        </w:tc>
        <w:tc>
          <w:tcPr>
            <w:tcW w:w="786" w:type="dxa"/>
            <w:vAlign w:val="bottom"/>
          </w:tcPr>
          <w:p w14:paraId="2121FC7A" w14:textId="0A766BFC" w:rsidR="00BA7386" w:rsidRPr="00425E1B" w:rsidRDefault="00BA7386" w:rsidP="00BA7386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-212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167,930</w:t>
            </w:r>
          </w:p>
        </w:tc>
        <w:tc>
          <w:tcPr>
            <w:tcW w:w="720" w:type="dxa"/>
            <w:vAlign w:val="bottom"/>
          </w:tcPr>
          <w:p w14:paraId="2FDF9AD4" w14:textId="7C1966A7" w:rsidR="00BA7386" w:rsidRPr="00425E1B" w:rsidRDefault="00BA7386" w:rsidP="00C2227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 w:hint="cs"/>
                <w:sz w:val="20"/>
                <w:cs/>
                <w:lang w:bidi="th-TH"/>
              </w:rPr>
              <w:t>(</w:t>
            </w:r>
            <w:r>
              <w:rPr>
                <w:rFonts w:ascii="CordiaUPC" w:hAnsi="CordiaUPC" w:cs="CordiaUPC"/>
                <w:sz w:val="20"/>
                <w:lang w:bidi="th-TH"/>
              </w:rPr>
              <w:t>99,000</w:t>
            </w:r>
            <w:r>
              <w:rPr>
                <w:rFonts w:ascii="CordiaUPC" w:hAnsi="CordiaUPC" w:cs="CordiaUPC" w:hint="cs"/>
                <w:sz w:val="20"/>
                <w:cs/>
                <w:lang w:bidi="th-TH"/>
              </w:rPr>
              <w:t>)</w:t>
            </w:r>
          </w:p>
        </w:tc>
        <w:tc>
          <w:tcPr>
            <w:tcW w:w="684" w:type="dxa"/>
            <w:vAlign w:val="bottom"/>
          </w:tcPr>
          <w:p w14:paraId="30438DEF" w14:textId="67C5594F" w:rsidR="00BA7386" w:rsidRPr="00425E1B" w:rsidRDefault="00BA7386" w:rsidP="00C2227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(9,300)</w:t>
            </w:r>
          </w:p>
        </w:tc>
        <w:tc>
          <w:tcPr>
            <w:tcW w:w="630" w:type="dxa"/>
            <w:vAlign w:val="bottom"/>
          </w:tcPr>
          <w:p w14:paraId="2AA8D847" w14:textId="190026CF" w:rsidR="00BA7386" w:rsidRPr="00425E1B" w:rsidRDefault="00BA7386" w:rsidP="00BA738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61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310</w:t>
            </w:r>
          </w:p>
        </w:tc>
        <w:tc>
          <w:tcPr>
            <w:tcW w:w="639" w:type="dxa"/>
            <w:vAlign w:val="bottom"/>
          </w:tcPr>
          <w:p w14:paraId="2A7DD617" w14:textId="11056FAF" w:rsidR="00BA7386" w:rsidRPr="00425E1B" w:rsidRDefault="00BA7386" w:rsidP="00BA738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158,630</w:t>
            </w:r>
          </w:p>
        </w:tc>
        <w:tc>
          <w:tcPr>
            <w:tcW w:w="621" w:type="dxa"/>
            <w:vAlign w:val="bottom"/>
          </w:tcPr>
          <w:p w14:paraId="388AEFF8" w14:textId="189A4154" w:rsidR="00BA7386" w:rsidRPr="00425E1B" w:rsidRDefault="00BA7386" w:rsidP="00BA738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F258D1">
              <w:rPr>
                <w:rFonts w:ascii="CordiaUPC" w:hAnsi="CordiaUPC" w:cs="CordiaUPC"/>
                <w:sz w:val="20"/>
                <w:lang w:bidi="th-TH"/>
              </w:rPr>
              <w:t>92,576</w:t>
            </w:r>
          </w:p>
        </w:tc>
        <w:tc>
          <w:tcPr>
            <w:tcW w:w="648" w:type="dxa"/>
            <w:vAlign w:val="bottom"/>
          </w:tcPr>
          <w:p w14:paraId="4524DF1A" w14:textId="659A7838" w:rsidR="00BA7386" w:rsidRPr="00425E1B" w:rsidRDefault="00BA7386" w:rsidP="00BA738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val="en-US" w:bidi="th-TH"/>
              </w:rPr>
              <w:t>2</w:t>
            </w:r>
            <w:r w:rsidRPr="00425E1B">
              <w:rPr>
                <w:rFonts w:ascii="CordiaUPC" w:hAnsi="CordiaUPC" w:cs="CordiaUPC"/>
                <w:sz w:val="20"/>
                <w:lang w:bidi="th-TH"/>
              </w:rPr>
              <w:t>0,249</w:t>
            </w:r>
          </w:p>
        </w:tc>
      </w:tr>
      <w:tr w:rsidR="00BA7386" w:rsidRPr="00425E1B" w14:paraId="6C479091" w14:textId="77777777" w:rsidTr="00C2227C">
        <w:tc>
          <w:tcPr>
            <w:tcW w:w="2075" w:type="dxa"/>
          </w:tcPr>
          <w:p w14:paraId="2FA5DD09" w14:textId="282E42C6" w:rsidR="00BA7386" w:rsidRPr="00A52F0A" w:rsidRDefault="009930F3" w:rsidP="009930F3">
            <w:pPr>
              <w:pStyle w:val="index"/>
              <w:ind w:left="180" w:hanging="135"/>
              <w:rPr>
                <w:rFonts w:ascii="CordiaUPC" w:hAnsi="CordiaUPC" w:cs="CordiaUPC"/>
                <w:sz w:val="20"/>
                <w:cs/>
                <w:lang w:eastAsia="en-GB"/>
              </w:rPr>
            </w:pPr>
            <w:r w:rsidRPr="00A52F0A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บริษัท</w:t>
            </w:r>
            <w:r w:rsidRPr="00A52F0A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A52F0A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ทหารไทยธนชาตโบรกเกอร์</w:t>
            </w:r>
            <w:r w:rsidRPr="00A52F0A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A52F0A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จำกัด</w:t>
            </w:r>
            <w:r w:rsidRPr="00A52F0A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(</w:t>
            </w:r>
            <w:r w:rsidRPr="00A52F0A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เดิมชื่อ</w:t>
            </w:r>
            <w:r w:rsidRPr="00A52F0A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A52F0A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บริษัท</w:t>
            </w:r>
            <w:r w:rsidRPr="00A52F0A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A52F0A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ธนชาต</w:t>
            </w:r>
            <w:r w:rsidRPr="00A52F0A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A52F0A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โบรกเกอร์</w:t>
            </w:r>
            <w:r w:rsidRPr="00A52F0A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A52F0A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จำกัด</w:t>
            </w:r>
            <w:r w:rsidRPr="00A52F0A">
              <w:rPr>
                <w:rFonts w:ascii="CordiaUPC" w:hAnsi="CordiaUPC" w:cs="CordiaUPC"/>
                <w:sz w:val="20"/>
                <w:cs/>
                <w:lang w:eastAsia="en-GB" w:bidi="th-TH"/>
              </w:rPr>
              <w:t>)</w:t>
            </w:r>
            <w:r w:rsidRPr="00A52F0A">
              <w:rPr>
                <w:rFonts w:ascii="CordiaUPC" w:hAnsi="CordiaUPC" w:cs="CordiaUPC"/>
                <w:sz w:val="20"/>
                <w:vertAlign w:val="superscript"/>
                <w:cs/>
                <w:lang w:eastAsia="en-GB" w:bidi="th-TH"/>
              </w:rPr>
              <w:t>(</w:t>
            </w:r>
            <w:r w:rsidRPr="00A52F0A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3)</w:t>
            </w:r>
            <w:r w:rsidR="00BA7386" w:rsidRPr="00A52F0A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 xml:space="preserve"> </w:t>
            </w:r>
          </w:p>
        </w:tc>
        <w:tc>
          <w:tcPr>
            <w:tcW w:w="1165" w:type="dxa"/>
            <w:vAlign w:val="center"/>
          </w:tcPr>
          <w:p w14:paraId="24E38EFA" w14:textId="0BFF66A8" w:rsidR="00BA7386" w:rsidRPr="00425E1B" w:rsidRDefault="00BA7386" w:rsidP="003343A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jc w:val="center"/>
              <w:rPr>
                <w:rFonts w:ascii="CordiaUPC" w:hAnsi="CordiaUPC" w:cs="CordiaUPC"/>
                <w:sz w:val="20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0"/>
                <w:cs/>
                <w:lang w:eastAsia="en-GB"/>
              </w:rPr>
              <w:t>ธุรกิจนายหน้าประกัน</w:t>
            </w:r>
          </w:p>
        </w:tc>
        <w:tc>
          <w:tcPr>
            <w:tcW w:w="630" w:type="dxa"/>
            <w:vAlign w:val="bottom"/>
          </w:tcPr>
          <w:p w14:paraId="48F0E2D6" w14:textId="0079167E" w:rsidR="00BA7386" w:rsidRPr="00425E1B" w:rsidRDefault="00BA7386" w:rsidP="00BA738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 w:hint="cs"/>
                <w:sz w:val="20"/>
                <w:cs/>
                <w:lang w:bidi="th-TH"/>
              </w:rPr>
              <w:t>99.99</w:t>
            </w:r>
          </w:p>
        </w:tc>
        <w:tc>
          <w:tcPr>
            <w:tcW w:w="720" w:type="dxa"/>
            <w:vAlign w:val="bottom"/>
          </w:tcPr>
          <w:p w14:paraId="5C3B19A9" w14:textId="1AA3141D" w:rsidR="00BA7386" w:rsidRPr="00425E1B" w:rsidRDefault="00BA7386" w:rsidP="00BA738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99.99</w:t>
            </w:r>
          </w:p>
        </w:tc>
        <w:tc>
          <w:tcPr>
            <w:tcW w:w="630" w:type="dxa"/>
            <w:vAlign w:val="bottom"/>
          </w:tcPr>
          <w:p w14:paraId="62545424" w14:textId="2B4C3C78" w:rsidR="00BA7386" w:rsidRPr="00425E1B" w:rsidRDefault="00BA7386" w:rsidP="00BA738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582CCA8F" w14:textId="781E754A" w:rsidR="00BA7386" w:rsidRPr="00425E1B" w:rsidRDefault="00BA7386" w:rsidP="00BA738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57" w:type="dxa"/>
            <w:vAlign w:val="bottom"/>
          </w:tcPr>
          <w:p w14:paraId="7202F773" w14:textId="77777777" w:rsidR="00BA7386" w:rsidRDefault="00BA7386" w:rsidP="00C2227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4963B5DA" w14:textId="76DBE153" w:rsidR="00BA7386" w:rsidRPr="00425E1B" w:rsidRDefault="00BA7386" w:rsidP="00C2227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3CADFC5D" w14:textId="77777777" w:rsidR="00BA7386" w:rsidRPr="00425E1B" w:rsidRDefault="00BA7386" w:rsidP="00C2227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E41CD31" w14:textId="79B74FA0" w:rsidR="00BA7386" w:rsidRPr="00425E1B" w:rsidRDefault="00BA7386" w:rsidP="00C2227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876B726" w14:textId="77777777" w:rsidR="00BA7386" w:rsidRDefault="00BA7386" w:rsidP="00C2227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D69A505" w14:textId="4D5CD065" w:rsidR="00BA7386" w:rsidRPr="00425E1B" w:rsidRDefault="00BA7386" w:rsidP="00C2227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10BE1C96" w14:textId="77777777" w:rsidR="00BA7386" w:rsidRPr="00425E1B" w:rsidRDefault="00BA7386" w:rsidP="00C2227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45E3199" w14:textId="685B7218" w:rsidR="00BA7386" w:rsidRPr="00425E1B" w:rsidRDefault="00BA7386" w:rsidP="00C2227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1734E720" w14:textId="77777777" w:rsidR="00BA7386" w:rsidRDefault="00BA7386" w:rsidP="00C2227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CA181E9" w14:textId="63937962" w:rsidR="00BA7386" w:rsidRPr="00425E1B" w:rsidRDefault="00BA7386" w:rsidP="00C2227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656A6EFB" w14:textId="77777777" w:rsidR="00BA7386" w:rsidRPr="00425E1B" w:rsidRDefault="00BA7386" w:rsidP="00C2227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7AEFF7F" w14:textId="3F308779" w:rsidR="00BA7386" w:rsidRPr="00425E1B" w:rsidRDefault="00BA7386" w:rsidP="00C2227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83" w:type="dxa"/>
            <w:vAlign w:val="bottom"/>
          </w:tcPr>
          <w:p w14:paraId="4F8C8CC5" w14:textId="43CA0333" w:rsidR="00BA7386" w:rsidRPr="00425E1B" w:rsidRDefault="00BA7386" w:rsidP="00BA7386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786" w:type="dxa"/>
            <w:vAlign w:val="bottom"/>
          </w:tcPr>
          <w:p w14:paraId="5E012F0A" w14:textId="1778A44C" w:rsidR="00BA7386" w:rsidRPr="00425E1B" w:rsidRDefault="00BA7386" w:rsidP="00BA7386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425E1B">
              <w:rPr>
                <w:rFonts w:ascii="CordiaUPC" w:hAnsi="CordiaUPC" w:cs="CordiaUPC"/>
                <w:sz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A43B3DB" w14:textId="77777777" w:rsidR="00BA7386" w:rsidRDefault="00BA7386" w:rsidP="00C2227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E768BCA" w14:textId="62578D88" w:rsidR="00BA7386" w:rsidRPr="00425E1B" w:rsidRDefault="00BA7386" w:rsidP="00C2227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84" w:type="dxa"/>
            <w:vAlign w:val="bottom"/>
          </w:tcPr>
          <w:p w14:paraId="742B6AC0" w14:textId="77777777" w:rsidR="00BA7386" w:rsidRPr="00425E1B" w:rsidRDefault="00BA7386" w:rsidP="00C2227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4DDB992" w14:textId="40AB43D5" w:rsidR="00BA7386" w:rsidRPr="00425E1B" w:rsidRDefault="00BA7386" w:rsidP="00C2227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5924F32C" w14:textId="0556146E" w:rsidR="00BA7386" w:rsidRPr="00425E1B" w:rsidRDefault="00BA7386" w:rsidP="00BA738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117</w:t>
            </w:r>
          </w:p>
        </w:tc>
        <w:tc>
          <w:tcPr>
            <w:tcW w:w="639" w:type="dxa"/>
            <w:vAlign w:val="bottom"/>
          </w:tcPr>
          <w:p w14:paraId="7991D6B7" w14:textId="72730836" w:rsidR="00BA7386" w:rsidRPr="00425E1B" w:rsidRDefault="00BA7386" w:rsidP="00BA738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</w:rPr>
              <w:t>-</w:t>
            </w:r>
          </w:p>
        </w:tc>
        <w:tc>
          <w:tcPr>
            <w:tcW w:w="621" w:type="dxa"/>
            <w:vAlign w:val="bottom"/>
          </w:tcPr>
          <w:p w14:paraId="6AE734B9" w14:textId="420EF39B" w:rsidR="00BA7386" w:rsidRPr="00425E1B" w:rsidRDefault="00BA7386" w:rsidP="00BA738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F258D1">
              <w:rPr>
                <w:rFonts w:ascii="CordiaUPC" w:hAnsi="CordiaUPC" w:cs="CordiaUPC"/>
                <w:sz w:val="20"/>
                <w:lang w:val="en-US" w:bidi="th-TH"/>
              </w:rPr>
              <w:t>135</w:t>
            </w:r>
          </w:p>
        </w:tc>
        <w:tc>
          <w:tcPr>
            <w:tcW w:w="648" w:type="dxa"/>
            <w:vAlign w:val="bottom"/>
          </w:tcPr>
          <w:p w14:paraId="42DE7BFE" w14:textId="07520695" w:rsidR="00BA7386" w:rsidRPr="00425E1B" w:rsidRDefault="00BA7386" w:rsidP="00BA738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</w:tr>
      <w:tr w:rsidR="00BA7386" w:rsidRPr="00425E1B" w14:paraId="32F7F9C4" w14:textId="77777777" w:rsidTr="00EC62FB">
        <w:tc>
          <w:tcPr>
            <w:tcW w:w="2075" w:type="dxa"/>
          </w:tcPr>
          <w:p w14:paraId="1616C8EA" w14:textId="420D67B7" w:rsidR="00BA7386" w:rsidRPr="00425E1B" w:rsidRDefault="00BA7386" w:rsidP="00BA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16"/>
                <w:szCs w:val="16"/>
                <w:lang w:eastAsia="en-GB"/>
              </w:rPr>
            </w:pPr>
            <w:r w:rsidRPr="00425E1B"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  <w:t>บริษัทร่วม</w:t>
            </w:r>
          </w:p>
        </w:tc>
        <w:tc>
          <w:tcPr>
            <w:tcW w:w="1165" w:type="dxa"/>
            <w:vAlign w:val="center"/>
          </w:tcPr>
          <w:p w14:paraId="03268391" w14:textId="77777777" w:rsidR="00BA7386" w:rsidRPr="00425E1B" w:rsidRDefault="00BA7386" w:rsidP="00BA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7791FAE2" w14:textId="77777777" w:rsidR="00BA7386" w:rsidRPr="00425E1B" w:rsidRDefault="00BA7386" w:rsidP="00BA738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3652AC90" w14:textId="77777777" w:rsidR="00BA7386" w:rsidRPr="00425E1B" w:rsidRDefault="00BA7386" w:rsidP="00BA738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1CB2CF7B" w14:textId="77777777" w:rsidR="00BA7386" w:rsidRPr="00425E1B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2CE59E2" w14:textId="77777777" w:rsidR="00BA7386" w:rsidRPr="00425E1B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57" w:type="dxa"/>
          </w:tcPr>
          <w:p w14:paraId="115AEF6C" w14:textId="77777777" w:rsidR="00BA7386" w:rsidRPr="00425E1B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89FBE2D" w14:textId="77777777" w:rsidR="00BA7386" w:rsidRPr="00425E1B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34FAA2D" w14:textId="77777777" w:rsidR="00BA7386" w:rsidRPr="00425E1B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240546B" w14:textId="77777777" w:rsidR="00BA7386" w:rsidRPr="00425E1B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8F35F11" w14:textId="77777777" w:rsidR="00BA7386" w:rsidRPr="00425E1B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B92F2FB" w14:textId="77777777" w:rsidR="00BA7386" w:rsidRPr="00425E1B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83" w:type="dxa"/>
            <w:vAlign w:val="bottom"/>
          </w:tcPr>
          <w:p w14:paraId="2F805EED" w14:textId="77777777" w:rsidR="00BA7386" w:rsidRPr="00425E1B" w:rsidRDefault="00BA7386" w:rsidP="00BA7386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86" w:type="dxa"/>
            <w:vAlign w:val="bottom"/>
          </w:tcPr>
          <w:p w14:paraId="6AC67878" w14:textId="77777777" w:rsidR="00BA7386" w:rsidRPr="00425E1B" w:rsidRDefault="00BA7386" w:rsidP="00BA7386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5B0893A5" w14:textId="77777777" w:rsidR="00BA7386" w:rsidRPr="00425E1B" w:rsidRDefault="00BA7386" w:rsidP="00BA738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84" w:type="dxa"/>
          </w:tcPr>
          <w:p w14:paraId="73150B1D" w14:textId="77777777" w:rsidR="00BA7386" w:rsidRPr="00425E1B" w:rsidRDefault="00BA7386" w:rsidP="00BA738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9584024" w14:textId="77777777" w:rsidR="00BA7386" w:rsidRPr="00425E1B" w:rsidRDefault="00BA7386" w:rsidP="00BA738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19A14813" w14:textId="77777777" w:rsidR="00BA7386" w:rsidRPr="00425E1B" w:rsidRDefault="00BA7386" w:rsidP="00BA738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21" w:type="dxa"/>
            <w:vAlign w:val="bottom"/>
          </w:tcPr>
          <w:p w14:paraId="5B56ADB5" w14:textId="77777777" w:rsidR="00BA7386" w:rsidRPr="00425E1B" w:rsidRDefault="00BA7386" w:rsidP="00BA738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2752EA6C" w14:textId="77777777" w:rsidR="00BA7386" w:rsidRPr="00425E1B" w:rsidRDefault="00BA7386" w:rsidP="00BA738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</w:tr>
      <w:tr w:rsidR="00BA7386" w:rsidRPr="00A52F0A" w14:paraId="490AA0A0" w14:textId="77777777" w:rsidTr="00EC62FB">
        <w:tc>
          <w:tcPr>
            <w:tcW w:w="2075" w:type="dxa"/>
          </w:tcPr>
          <w:p w14:paraId="6BA15B63" w14:textId="70E2B92A" w:rsidR="00BA7386" w:rsidRPr="00A52F0A" w:rsidRDefault="00BA7386" w:rsidP="00BA738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  <w:lang w:val="en-US"/>
              </w:rPr>
            </w:pPr>
            <w:r w:rsidRPr="00A52F0A">
              <w:rPr>
                <w:rFonts w:ascii="CordiaUPC" w:eastAsia="AngsanaNew" w:hAnsi="CordiaUPC" w:cs="CordiaUPC"/>
                <w:sz w:val="20"/>
                <w:cs/>
                <w:lang w:eastAsia="en-GB"/>
              </w:rPr>
              <w:t>บริษัทหลักทรัพย์จัดการ</w:t>
            </w:r>
            <w:r w:rsidRPr="00A52F0A">
              <w:rPr>
                <w:rFonts w:ascii="CordiaUPC" w:eastAsia="AngsanaNew" w:hAnsi="CordiaUPC" w:cs="CordiaUPC"/>
                <w:sz w:val="20"/>
                <w:cs/>
                <w:lang w:eastAsia="en-GB"/>
              </w:rPr>
              <w:br/>
              <w:t>กองทุนทหารไทย</w:t>
            </w:r>
            <w:r w:rsidRPr="00A52F0A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A52F0A">
              <w:rPr>
                <w:rFonts w:ascii="CordiaUPC" w:eastAsia="AngsanaNew" w:hAnsi="CordiaUPC" w:cs="CordiaUPC"/>
                <w:sz w:val="20"/>
                <w:cs/>
                <w:lang w:eastAsia="en-GB"/>
              </w:rPr>
              <w:t>จำกัด</w:t>
            </w:r>
            <w:r w:rsidR="009930F3" w:rsidRPr="00A52F0A">
              <w:rPr>
                <w:rFonts w:ascii="CordiaUPC" w:hAnsi="CordiaUPC" w:cs="CordiaUPC"/>
                <w:sz w:val="20"/>
                <w:vertAlign w:val="superscript"/>
                <w:cs/>
                <w:lang w:eastAsia="en-GB" w:bidi="th-TH"/>
              </w:rPr>
              <w:t>(</w:t>
            </w:r>
            <w:r w:rsidR="009930F3" w:rsidRPr="00A52F0A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1)</w:t>
            </w:r>
          </w:p>
        </w:tc>
        <w:tc>
          <w:tcPr>
            <w:tcW w:w="1165" w:type="dxa"/>
            <w:vAlign w:val="center"/>
          </w:tcPr>
          <w:p w14:paraId="283BC9F9" w14:textId="77777777" w:rsidR="00BA7386" w:rsidRPr="00A52F0A" w:rsidRDefault="00BA7386" w:rsidP="00BA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A52F0A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18C01A52" w14:textId="77777777" w:rsidR="00BA7386" w:rsidRPr="00A52F0A" w:rsidRDefault="00BA7386" w:rsidP="00BA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52F0A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30" w:type="dxa"/>
            <w:vAlign w:val="bottom"/>
          </w:tcPr>
          <w:p w14:paraId="1CBE6C7F" w14:textId="406090DA" w:rsidR="00BA7386" w:rsidRPr="00A52F0A" w:rsidRDefault="00BA7386" w:rsidP="00BA738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A52F0A">
              <w:rPr>
                <w:rFonts w:ascii="CordiaUPC" w:hAnsi="CordiaUPC" w:cs="CordiaUPC" w:hint="cs"/>
                <w:sz w:val="20"/>
                <w:cs/>
                <w:lang w:bidi="th-TH"/>
              </w:rPr>
              <w:t>35.00</w:t>
            </w:r>
          </w:p>
        </w:tc>
        <w:tc>
          <w:tcPr>
            <w:tcW w:w="720" w:type="dxa"/>
            <w:vAlign w:val="bottom"/>
          </w:tcPr>
          <w:p w14:paraId="5054FA29" w14:textId="37DA6677" w:rsidR="00BA7386" w:rsidRPr="00A52F0A" w:rsidRDefault="00BA7386" w:rsidP="00BA738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A52F0A">
              <w:rPr>
                <w:rFonts w:ascii="CordiaUPC" w:hAnsi="CordiaUPC" w:cs="CordiaUPC"/>
                <w:sz w:val="20"/>
              </w:rPr>
              <w:t>35.00</w:t>
            </w:r>
          </w:p>
        </w:tc>
        <w:tc>
          <w:tcPr>
            <w:tcW w:w="630" w:type="dxa"/>
            <w:vAlign w:val="bottom"/>
          </w:tcPr>
          <w:p w14:paraId="670DCF4F" w14:textId="26B8A33C" w:rsidR="00BA7386" w:rsidRPr="00A52F0A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A52F0A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17D6F06E" w14:textId="19D95FF5" w:rsidR="00BA7386" w:rsidRPr="00A52F0A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A52F0A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57" w:type="dxa"/>
          </w:tcPr>
          <w:p w14:paraId="70D339A6" w14:textId="77777777" w:rsidR="00BA7386" w:rsidRPr="00A52F0A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BD26090" w14:textId="725785FE" w:rsidR="00BA7386" w:rsidRPr="00A52F0A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A52F0A">
              <w:rPr>
                <w:rFonts w:ascii="CordiaUPC" w:hAnsi="CordiaUPC" w:cs="CordiaUPC"/>
                <w:sz w:val="20"/>
                <w:lang w:bidi="th-TH"/>
              </w:rPr>
              <w:t>4,</w:t>
            </w:r>
            <w:r w:rsidRPr="00A52F0A">
              <w:rPr>
                <w:rFonts w:ascii="CordiaUPC" w:hAnsi="CordiaUPC" w:cs="CordiaUPC" w:hint="cs"/>
                <w:sz w:val="20"/>
                <w:cs/>
                <w:lang w:bidi="th-TH"/>
              </w:rPr>
              <w:t>479</w:t>
            </w:r>
          </w:p>
        </w:tc>
        <w:tc>
          <w:tcPr>
            <w:tcW w:w="630" w:type="dxa"/>
          </w:tcPr>
          <w:p w14:paraId="31084AA7" w14:textId="77777777" w:rsidR="00BA7386" w:rsidRPr="00A52F0A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927602B" w14:textId="2624BD0A" w:rsidR="00BA7386" w:rsidRPr="00A52F0A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A52F0A">
              <w:rPr>
                <w:rFonts w:ascii="CordiaUPC" w:hAnsi="CordiaUPC" w:cs="CordiaUPC"/>
                <w:sz w:val="20"/>
                <w:lang w:bidi="th-TH"/>
              </w:rPr>
              <w:t>4,487</w:t>
            </w:r>
          </w:p>
        </w:tc>
        <w:tc>
          <w:tcPr>
            <w:tcW w:w="630" w:type="dxa"/>
          </w:tcPr>
          <w:p w14:paraId="6A74F056" w14:textId="77777777" w:rsidR="00BA7386" w:rsidRPr="00A52F0A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6A14BD5" w14:textId="23350CEE" w:rsidR="00BA7386" w:rsidRPr="00A52F0A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A52F0A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6BFBFEE4" w14:textId="77777777" w:rsidR="00BA7386" w:rsidRPr="00A52F0A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9527B49" w14:textId="3D6E6B30" w:rsidR="00BA7386" w:rsidRPr="00A52F0A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A52F0A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5012DBBD" w14:textId="77777777" w:rsidR="00BA7386" w:rsidRPr="00A52F0A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C509C7F" w14:textId="7E84D08D" w:rsidR="00BA7386" w:rsidRPr="00A52F0A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A52F0A">
              <w:rPr>
                <w:rFonts w:ascii="CordiaUPC" w:hAnsi="CordiaUPC" w:cs="CordiaUPC" w:hint="cs"/>
                <w:sz w:val="20"/>
                <w:cs/>
                <w:lang w:bidi="th-TH"/>
              </w:rPr>
              <w:t>4</w:t>
            </w:r>
            <w:r w:rsidRPr="00A52F0A">
              <w:rPr>
                <w:rFonts w:ascii="CordiaUPC" w:hAnsi="CordiaUPC" w:cs="CordiaUPC"/>
                <w:sz w:val="20"/>
                <w:lang w:val="en-US" w:bidi="th-TH"/>
              </w:rPr>
              <w:t>,479</w:t>
            </w:r>
          </w:p>
        </w:tc>
        <w:tc>
          <w:tcPr>
            <w:tcW w:w="630" w:type="dxa"/>
          </w:tcPr>
          <w:p w14:paraId="1A437FBA" w14:textId="77777777" w:rsidR="00BA7386" w:rsidRPr="00A52F0A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940C0E8" w14:textId="2A87CDF3" w:rsidR="00BA7386" w:rsidRPr="00A52F0A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A52F0A">
              <w:rPr>
                <w:rFonts w:ascii="CordiaUPC" w:hAnsi="CordiaUPC" w:cs="CordiaUPC"/>
                <w:sz w:val="20"/>
                <w:lang w:bidi="th-TH"/>
              </w:rPr>
              <w:t>4,487</w:t>
            </w:r>
          </w:p>
        </w:tc>
        <w:tc>
          <w:tcPr>
            <w:tcW w:w="783" w:type="dxa"/>
            <w:vAlign w:val="bottom"/>
          </w:tcPr>
          <w:p w14:paraId="34354971" w14:textId="36F4B2C7" w:rsidR="00BA7386" w:rsidRPr="00A52F0A" w:rsidRDefault="00BA7386" w:rsidP="00647AA7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A52F0A">
              <w:rPr>
                <w:rFonts w:ascii="CordiaUPC" w:hAnsi="CordiaUPC" w:cs="CordiaUPC"/>
                <w:sz w:val="20"/>
                <w:lang w:bidi="th-TH"/>
              </w:rPr>
              <w:t>197</w:t>
            </w:r>
          </w:p>
        </w:tc>
        <w:tc>
          <w:tcPr>
            <w:tcW w:w="786" w:type="dxa"/>
            <w:vAlign w:val="bottom"/>
          </w:tcPr>
          <w:p w14:paraId="7B4F40A0" w14:textId="69091A84" w:rsidR="00BA7386" w:rsidRPr="00A52F0A" w:rsidRDefault="00BA7386" w:rsidP="00BA7386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A52F0A">
              <w:rPr>
                <w:rFonts w:ascii="CordiaUPC" w:hAnsi="CordiaUPC" w:cs="CordiaUPC"/>
                <w:sz w:val="20"/>
                <w:lang w:bidi="th-TH"/>
              </w:rPr>
              <w:t>197</w:t>
            </w:r>
          </w:p>
        </w:tc>
        <w:tc>
          <w:tcPr>
            <w:tcW w:w="720" w:type="dxa"/>
          </w:tcPr>
          <w:p w14:paraId="1D4B2135" w14:textId="77777777" w:rsidR="00BA7386" w:rsidRPr="00A52F0A" w:rsidRDefault="00BA7386" w:rsidP="00BA738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A6F2C64" w14:textId="6645AD44" w:rsidR="00BA7386" w:rsidRPr="00A52F0A" w:rsidRDefault="00BA7386" w:rsidP="00BA738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A52F0A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84" w:type="dxa"/>
          </w:tcPr>
          <w:p w14:paraId="32C84ADC" w14:textId="77777777" w:rsidR="00BA7386" w:rsidRPr="00A52F0A" w:rsidRDefault="00BA7386" w:rsidP="00BA738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606D252" w14:textId="48ECBB7A" w:rsidR="00BA7386" w:rsidRPr="00A52F0A" w:rsidRDefault="00BA7386" w:rsidP="00BA738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A52F0A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4EBF4D09" w14:textId="3CE12431" w:rsidR="00BA7386" w:rsidRPr="00A52F0A" w:rsidRDefault="00BA7386" w:rsidP="00BA738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A52F0A">
              <w:rPr>
                <w:rFonts w:ascii="CordiaUPC" w:hAnsi="CordiaUPC" w:cs="CordiaUPC"/>
                <w:sz w:val="20"/>
                <w:lang w:bidi="th-TH"/>
              </w:rPr>
              <w:t>197</w:t>
            </w:r>
          </w:p>
        </w:tc>
        <w:tc>
          <w:tcPr>
            <w:tcW w:w="639" w:type="dxa"/>
            <w:vAlign w:val="bottom"/>
          </w:tcPr>
          <w:p w14:paraId="1BFB236B" w14:textId="50AA5B4B" w:rsidR="00BA7386" w:rsidRPr="00A52F0A" w:rsidRDefault="00BA7386" w:rsidP="00BA738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A52F0A">
              <w:rPr>
                <w:rFonts w:ascii="CordiaUPC" w:hAnsi="CordiaUPC" w:cs="CordiaUPC"/>
                <w:sz w:val="20"/>
                <w:lang w:bidi="th-TH"/>
              </w:rPr>
              <w:t>197</w:t>
            </w:r>
          </w:p>
        </w:tc>
        <w:tc>
          <w:tcPr>
            <w:tcW w:w="621" w:type="dxa"/>
            <w:vAlign w:val="bottom"/>
          </w:tcPr>
          <w:p w14:paraId="0C8A8ED9" w14:textId="327D2CE8" w:rsidR="00BA7386" w:rsidRPr="00A52F0A" w:rsidRDefault="00BA7386" w:rsidP="00BA738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rPr>
                <w:rFonts w:ascii="CordiaUPC" w:hAnsi="CordiaUPC" w:cs="CordiaUPC"/>
                <w:sz w:val="20"/>
                <w:lang w:val="en-US" w:bidi="th-TH"/>
              </w:rPr>
            </w:pPr>
            <w:r w:rsidRPr="00A52F0A">
              <w:rPr>
                <w:rFonts w:ascii="CordiaUPC" w:hAnsi="CordiaUPC" w:cs="CordiaUPC"/>
                <w:sz w:val="20"/>
                <w:lang w:val="en-US" w:bidi="th-TH"/>
              </w:rPr>
              <w:t>176</w:t>
            </w:r>
          </w:p>
        </w:tc>
        <w:tc>
          <w:tcPr>
            <w:tcW w:w="648" w:type="dxa"/>
            <w:vAlign w:val="bottom"/>
          </w:tcPr>
          <w:p w14:paraId="3A96DF8B" w14:textId="6AA75632" w:rsidR="00BA7386" w:rsidRPr="00A52F0A" w:rsidRDefault="00BA7386" w:rsidP="00BA738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rPr>
                <w:rFonts w:ascii="CordiaUPC" w:hAnsi="CordiaUPC" w:cs="CordiaUPC"/>
                <w:sz w:val="20"/>
                <w:lang w:bidi="th-TH"/>
              </w:rPr>
            </w:pPr>
            <w:r w:rsidRPr="00A52F0A">
              <w:rPr>
                <w:rFonts w:ascii="CordiaUPC" w:hAnsi="CordiaUPC" w:cs="CordiaUPC"/>
                <w:sz w:val="20"/>
                <w:lang w:val="en-US" w:bidi="th-TH"/>
              </w:rPr>
              <w:t>434</w:t>
            </w:r>
          </w:p>
        </w:tc>
      </w:tr>
      <w:tr w:rsidR="009930F3" w:rsidRPr="00A52F0A" w14:paraId="2A00B05C" w14:textId="77777777" w:rsidTr="00BA7386">
        <w:tc>
          <w:tcPr>
            <w:tcW w:w="2075" w:type="dxa"/>
          </w:tcPr>
          <w:p w14:paraId="37C0FEC1" w14:textId="35FB5995" w:rsidR="009930F3" w:rsidRPr="00A52F0A" w:rsidRDefault="009930F3" w:rsidP="0099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A52F0A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บริษัทหลักทรัพย์จัดการ</w:t>
            </w:r>
            <w:r w:rsidRPr="00A52F0A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br/>
              <w:t>กองทุนธนชาต</w:t>
            </w:r>
            <w:r w:rsidRPr="00A52F0A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A52F0A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จำกัด</w:t>
            </w:r>
            <w:r w:rsidRPr="00A52F0A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A52F0A">
              <w:rPr>
                <w:rFonts w:ascii="CordiaUPC" w:hAnsi="CordiaUPC" w:cs="CordiaUPC"/>
                <w:sz w:val="20"/>
                <w:vertAlign w:val="superscript"/>
                <w:cs/>
                <w:lang w:eastAsia="en-GB"/>
              </w:rPr>
              <w:t>(</w:t>
            </w:r>
            <w:r w:rsidRPr="00A52F0A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1), (3)</w:t>
            </w:r>
          </w:p>
        </w:tc>
        <w:tc>
          <w:tcPr>
            <w:tcW w:w="1165" w:type="dxa"/>
            <w:vAlign w:val="center"/>
          </w:tcPr>
          <w:p w14:paraId="01FA09C9" w14:textId="19F2CCCD" w:rsidR="009930F3" w:rsidRPr="00A52F0A" w:rsidRDefault="009930F3" w:rsidP="0099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A52F0A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7056050F" w14:textId="77777777" w:rsidR="009930F3" w:rsidRPr="00A52F0A" w:rsidRDefault="009930F3" w:rsidP="0099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A52F0A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30" w:type="dxa"/>
            <w:vAlign w:val="bottom"/>
          </w:tcPr>
          <w:p w14:paraId="2F0D14A0" w14:textId="53A1D410" w:rsidR="009930F3" w:rsidRPr="00A52F0A" w:rsidRDefault="009930F3" w:rsidP="009930F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A52F0A">
              <w:rPr>
                <w:rFonts w:ascii="CordiaUPC" w:hAnsi="CordiaUPC" w:cs="CordiaUPC" w:hint="cs"/>
                <w:sz w:val="20"/>
                <w:cs/>
                <w:lang w:bidi="th-TH"/>
              </w:rPr>
              <w:t>49.90</w:t>
            </w:r>
          </w:p>
        </w:tc>
        <w:tc>
          <w:tcPr>
            <w:tcW w:w="720" w:type="dxa"/>
            <w:vAlign w:val="bottom"/>
          </w:tcPr>
          <w:p w14:paraId="23DD1891" w14:textId="32454C40" w:rsidR="009930F3" w:rsidRPr="00A52F0A" w:rsidRDefault="009930F3" w:rsidP="009930F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A52F0A">
              <w:rPr>
                <w:rFonts w:ascii="CordiaUPC" w:hAnsi="CordiaUPC" w:cs="CordiaUPC"/>
                <w:sz w:val="20"/>
                <w:lang w:bidi="th-TH"/>
              </w:rPr>
              <w:t>49.90</w:t>
            </w:r>
          </w:p>
        </w:tc>
        <w:tc>
          <w:tcPr>
            <w:tcW w:w="630" w:type="dxa"/>
            <w:vAlign w:val="bottom"/>
          </w:tcPr>
          <w:p w14:paraId="74042F5D" w14:textId="145AEDE5" w:rsidR="009930F3" w:rsidRPr="00A52F0A" w:rsidRDefault="009930F3" w:rsidP="009930F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  <w:r w:rsidRPr="00A52F0A">
              <w:rPr>
                <w:rFonts w:ascii="CordiaUPC" w:hAnsi="CordiaUPC" w:cs="CordiaUPC"/>
                <w:sz w:val="20"/>
              </w:rPr>
              <w:t>100</w:t>
            </w:r>
          </w:p>
        </w:tc>
        <w:tc>
          <w:tcPr>
            <w:tcW w:w="630" w:type="dxa"/>
            <w:vAlign w:val="bottom"/>
          </w:tcPr>
          <w:p w14:paraId="5F9A07EE" w14:textId="7A46F1B9" w:rsidR="009930F3" w:rsidRPr="00A52F0A" w:rsidRDefault="009930F3" w:rsidP="009930F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  <w:r w:rsidRPr="00A52F0A">
              <w:rPr>
                <w:rFonts w:ascii="CordiaUPC" w:hAnsi="CordiaUPC" w:cs="CordiaUPC"/>
                <w:sz w:val="20"/>
              </w:rPr>
              <w:t>100</w:t>
            </w:r>
          </w:p>
        </w:tc>
        <w:tc>
          <w:tcPr>
            <w:tcW w:w="657" w:type="dxa"/>
            <w:vAlign w:val="bottom"/>
          </w:tcPr>
          <w:p w14:paraId="33E2DB2D" w14:textId="30A2AC7C" w:rsidR="009930F3" w:rsidRPr="00A52F0A" w:rsidRDefault="009930F3" w:rsidP="009930F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A52F0A">
              <w:rPr>
                <w:rFonts w:ascii="CordiaUPC" w:hAnsi="CordiaUPC" w:cs="CordiaUPC"/>
                <w:sz w:val="20"/>
                <w:lang w:bidi="th-TH"/>
              </w:rPr>
              <w:t>4,</w:t>
            </w:r>
            <w:r w:rsidRPr="00A52F0A">
              <w:rPr>
                <w:rFonts w:ascii="CordiaUPC" w:hAnsi="CordiaUPC" w:cs="CordiaUPC" w:hint="cs"/>
                <w:sz w:val="20"/>
                <w:cs/>
                <w:lang w:bidi="th-TH"/>
              </w:rPr>
              <w:t>141</w:t>
            </w:r>
          </w:p>
        </w:tc>
        <w:tc>
          <w:tcPr>
            <w:tcW w:w="630" w:type="dxa"/>
            <w:vAlign w:val="bottom"/>
          </w:tcPr>
          <w:p w14:paraId="732860CD" w14:textId="387E27DC" w:rsidR="009930F3" w:rsidRPr="00A52F0A" w:rsidRDefault="009930F3" w:rsidP="009930F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53" w:right="-427" w:firstLine="0"/>
              <w:rPr>
                <w:rFonts w:ascii="CordiaUPC" w:hAnsi="CordiaUPC" w:cs="CordiaUPC"/>
                <w:sz w:val="20"/>
                <w:lang w:bidi="th-TH"/>
              </w:rPr>
            </w:pPr>
            <w:r w:rsidRPr="00A52F0A">
              <w:rPr>
                <w:rFonts w:ascii="CordiaUPC" w:hAnsi="CordiaUPC" w:cs="CordiaUPC"/>
                <w:sz w:val="20"/>
                <w:lang w:bidi="th-TH"/>
              </w:rPr>
              <w:t>4,112</w:t>
            </w:r>
          </w:p>
        </w:tc>
        <w:tc>
          <w:tcPr>
            <w:tcW w:w="630" w:type="dxa"/>
            <w:vAlign w:val="bottom"/>
          </w:tcPr>
          <w:p w14:paraId="517BB021" w14:textId="5ACBEE86" w:rsidR="009930F3" w:rsidRPr="00A52F0A" w:rsidRDefault="009930F3" w:rsidP="009930F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A52F0A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2EAD52E1" w14:textId="53E0C120" w:rsidR="009930F3" w:rsidRPr="00A52F0A" w:rsidRDefault="009930F3" w:rsidP="00FF22A4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A52F0A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2DE2920F" w14:textId="7FB6FCE1" w:rsidR="009930F3" w:rsidRPr="00A52F0A" w:rsidRDefault="009930F3" w:rsidP="009930F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67" w:right="-333" w:firstLine="0"/>
              <w:rPr>
                <w:rFonts w:ascii="CordiaUPC" w:hAnsi="CordiaUPC" w:cs="CordiaUPC"/>
                <w:sz w:val="20"/>
                <w:lang w:bidi="th-TH"/>
              </w:rPr>
            </w:pPr>
            <w:r w:rsidRPr="00A52F0A">
              <w:rPr>
                <w:rFonts w:ascii="CordiaUPC" w:hAnsi="CordiaUPC" w:cs="CordiaUPC" w:hint="cs"/>
                <w:sz w:val="20"/>
                <w:cs/>
                <w:lang w:bidi="th-TH"/>
              </w:rPr>
              <w:t>4</w:t>
            </w:r>
            <w:r w:rsidRPr="00A52F0A">
              <w:rPr>
                <w:rFonts w:ascii="CordiaUPC" w:hAnsi="CordiaUPC" w:cs="CordiaUPC"/>
                <w:sz w:val="20"/>
                <w:lang w:val="en-US" w:bidi="th-TH"/>
              </w:rPr>
              <w:t>,141</w:t>
            </w:r>
          </w:p>
        </w:tc>
        <w:tc>
          <w:tcPr>
            <w:tcW w:w="630" w:type="dxa"/>
            <w:vAlign w:val="bottom"/>
          </w:tcPr>
          <w:p w14:paraId="67F2DFD0" w14:textId="4D788162" w:rsidR="009930F3" w:rsidRPr="00A52F0A" w:rsidRDefault="009930F3" w:rsidP="009930F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53" w:right="-247" w:firstLine="0"/>
              <w:rPr>
                <w:rFonts w:ascii="CordiaUPC" w:hAnsi="CordiaUPC" w:cs="CordiaUPC"/>
                <w:sz w:val="20"/>
                <w:lang w:bidi="th-TH"/>
              </w:rPr>
            </w:pPr>
            <w:r w:rsidRPr="00A52F0A">
              <w:rPr>
                <w:rFonts w:ascii="CordiaUPC" w:hAnsi="CordiaUPC" w:cs="CordiaUPC"/>
                <w:sz w:val="20"/>
                <w:lang w:bidi="th-TH"/>
              </w:rPr>
              <w:t>4,112</w:t>
            </w:r>
          </w:p>
        </w:tc>
        <w:tc>
          <w:tcPr>
            <w:tcW w:w="783" w:type="dxa"/>
            <w:vAlign w:val="bottom"/>
          </w:tcPr>
          <w:p w14:paraId="6B811031" w14:textId="4D61D6D9" w:rsidR="009930F3" w:rsidRPr="00A52F0A" w:rsidRDefault="00647AA7" w:rsidP="00647AA7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  <w:tab w:val="decimal" w:pos="606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</w:rPr>
            </w:pPr>
            <w:r w:rsidRPr="00A52F0A">
              <w:rPr>
                <w:rFonts w:ascii="CordiaUPC" w:hAnsi="CordiaUPC" w:cs="CordiaUPC"/>
                <w:sz w:val="20"/>
              </w:rPr>
              <w:t xml:space="preserve">   </w:t>
            </w:r>
            <w:r w:rsidR="009930F3" w:rsidRPr="00A52F0A">
              <w:rPr>
                <w:rFonts w:ascii="CordiaUPC" w:hAnsi="CordiaUPC" w:cs="CordiaUPC"/>
                <w:sz w:val="20"/>
              </w:rPr>
              <w:t>4,192</w:t>
            </w:r>
          </w:p>
        </w:tc>
        <w:tc>
          <w:tcPr>
            <w:tcW w:w="786" w:type="dxa"/>
            <w:vAlign w:val="bottom"/>
          </w:tcPr>
          <w:p w14:paraId="51571BA4" w14:textId="10BE05AE" w:rsidR="009930F3" w:rsidRPr="00A52F0A" w:rsidRDefault="009930F3" w:rsidP="00C2227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28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A52F0A">
              <w:rPr>
                <w:rFonts w:ascii="CordiaUPC" w:hAnsi="CordiaUPC" w:cs="CordiaUPC"/>
                <w:sz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5CC3587" w14:textId="64EC9CEE" w:rsidR="009930F3" w:rsidRPr="00A52F0A" w:rsidRDefault="009930F3" w:rsidP="009930F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/>
              </w:rPr>
            </w:pPr>
            <w:r w:rsidRPr="00A52F0A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684" w:type="dxa"/>
            <w:vAlign w:val="bottom"/>
          </w:tcPr>
          <w:p w14:paraId="562E3271" w14:textId="03258A69" w:rsidR="009930F3" w:rsidRPr="00A52F0A" w:rsidRDefault="009930F3" w:rsidP="009930F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/>
              </w:rPr>
            </w:pPr>
            <w:r w:rsidRPr="00A52F0A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630" w:type="dxa"/>
            <w:vAlign w:val="bottom"/>
          </w:tcPr>
          <w:p w14:paraId="4551EDF2" w14:textId="523BA03B" w:rsidR="009930F3" w:rsidRPr="00A52F0A" w:rsidRDefault="009930F3" w:rsidP="009930F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A52F0A">
              <w:rPr>
                <w:rFonts w:ascii="CordiaUPC" w:hAnsi="CordiaUPC" w:cs="CordiaUPC"/>
                <w:sz w:val="20"/>
                <w:lang w:bidi="th-TH"/>
              </w:rPr>
              <w:t>4,1</w:t>
            </w:r>
            <w:r w:rsidRPr="00A52F0A">
              <w:rPr>
                <w:rFonts w:ascii="CordiaUPC" w:hAnsi="CordiaUPC" w:cs="CordiaUPC" w:hint="cs"/>
                <w:sz w:val="20"/>
                <w:cs/>
                <w:lang w:bidi="th-TH"/>
              </w:rPr>
              <w:t>92</w:t>
            </w:r>
          </w:p>
        </w:tc>
        <w:tc>
          <w:tcPr>
            <w:tcW w:w="639" w:type="dxa"/>
            <w:vAlign w:val="bottom"/>
          </w:tcPr>
          <w:p w14:paraId="73222F08" w14:textId="21600566" w:rsidR="009930F3" w:rsidRPr="00A52F0A" w:rsidRDefault="009930F3" w:rsidP="009930F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A52F0A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21" w:type="dxa"/>
            <w:vAlign w:val="bottom"/>
          </w:tcPr>
          <w:p w14:paraId="0173491C" w14:textId="7BBBDB8A" w:rsidR="009930F3" w:rsidRPr="00A52F0A" w:rsidRDefault="009930F3" w:rsidP="009930F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A52F0A">
              <w:rPr>
                <w:rFonts w:ascii="CordiaUPC" w:hAnsi="CordiaUPC" w:cs="CordiaUPC"/>
                <w:sz w:val="20"/>
              </w:rPr>
              <w:t>101</w:t>
            </w:r>
          </w:p>
        </w:tc>
        <w:tc>
          <w:tcPr>
            <w:tcW w:w="648" w:type="dxa"/>
            <w:vAlign w:val="bottom"/>
          </w:tcPr>
          <w:p w14:paraId="3EC86CBF" w14:textId="30EDAE49" w:rsidR="009930F3" w:rsidRPr="00A52F0A" w:rsidRDefault="009930F3" w:rsidP="009930F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A52F0A">
              <w:rPr>
                <w:rFonts w:ascii="CordiaUPC" w:hAnsi="CordiaUPC" w:cs="CordiaUPC"/>
                <w:sz w:val="20"/>
              </w:rPr>
              <w:t>-</w:t>
            </w:r>
          </w:p>
        </w:tc>
      </w:tr>
      <w:tr w:rsidR="009930F3" w:rsidRPr="00A52F0A" w14:paraId="44ED0F62" w14:textId="77777777" w:rsidTr="00BA7386">
        <w:tc>
          <w:tcPr>
            <w:tcW w:w="2075" w:type="dxa"/>
            <w:vAlign w:val="bottom"/>
          </w:tcPr>
          <w:p w14:paraId="777A779C" w14:textId="77777777" w:rsidR="009930F3" w:rsidRPr="00A52F0A" w:rsidRDefault="009930F3" w:rsidP="0099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 w:hanging="135"/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A52F0A"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1165" w:type="dxa"/>
            <w:vAlign w:val="bottom"/>
          </w:tcPr>
          <w:p w14:paraId="304B92BC" w14:textId="77777777" w:rsidR="009930F3" w:rsidRPr="00A52F0A" w:rsidRDefault="009930F3" w:rsidP="0099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5E4901E6" w14:textId="77777777" w:rsidR="009930F3" w:rsidRPr="00A52F0A" w:rsidRDefault="009930F3" w:rsidP="009930F3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1DAB8F6" w14:textId="77777777" w:rsidR="009930F3" w:rsidRPr="00A52F0A" w:rsidRDefault="009930F3" w:rsidP="009930F3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EF67821" w14:textId="77777777" w:rsidR="009930F3" w:rsidRPr="00A52F0A" w:rsidRDefault="009930F3" w:rsidP="009930F3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406B5DC2" w14:textId="77777777" w:rsidR="009930F3" w:rsidRPr="00A52F0A" w:rsidRDefault="009930F3" w:rsidP="009930F3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57" w:type="dxa"/>
            <w:vAlign w:val="bottom"/>
          </w:tcPr>
          <w:p w14:paraId="71F8B829" w14:textId="2943F51F" w:rsidR="009930F3" w:rsidRPr="00A52F0A" w:rsidRDefault="009930F3" w:rsidP="009930F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0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A52F0A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8,620</w:t>
            </w:r>
          </w:p>
        </w:tc>
        <w:tc>
          <w:tcPr>
            <w:tcW w:w="630" w:type="dxa"/>
            <w:vAlign w:val="bottom"/>
          </w:tcPr>
          <w:p w14:paraId="6DBDF12E" w14:textId="63DEB582" w:rsidR="009930F3" w:rsidRPr="00A52F0A" w:rsidRDefault="009930F3" w:rsidP="009930F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A52F0A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8,599</w:t>
            </w:r>
          </w:p>
        </w:tc>
        <w:tc>
          <w:tcPr>
            <w:tcW w:w="630" w:type="dxa"/>
            <w:vAlign w:val="bottom"/>
          </w:tcPr>
          <w:p w14:paraId="2ADA6E51" w14:textId="71E61EFB" w:rsidR="009930F3" w:rsidRPr="00A52F0A" w:rsidRDefault="009930F3" w:rsidP="009930F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A52F0A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18C6F5F7" w14:textId="3030A649" w:rsidR="009930F3" w:rsidRPr="00C2227C" w:rsidRDefault="009930F3" w:rsidP="00FF22A4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C2227C">
              <w:rPr>
                <w:rFonts w:ascii="CordiaUPC" w:hAnsi="CordiaUPC" w:cs="CordiaUPC"/>
                <w:b/>
                <w:bCs/>
                <w:sz w:val="20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3D6C4B9" w14:textId="556819EE" w:rsidR="009930F3" w:rsidRPr="00A52F0A" w:rsidRDefault="009930F3" w:rsidP="009930F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58"/>
              </w:tabs>
              <w:spacing w:after="0" w:line="320" w:lineRule="exact"/>
              <w:ind w:left="67" w:right="-333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A52F0A">
              <w:rPr>
                <w:rFonts w:ascii="CordiaUPC" w:hAnsi="CordiaUPC" w:cs="CordiaUPC"/>
                <w:b/>
                <w:bCs/>
                <w:sz w:val="20"/>
                <w:lang w:bidi="th-TH"/>
              </w:rPr>
              <w:t>8</w:t>
            </w:r>
            <w:r w:rsidRPr="00A52F0A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,</w:t>
            </w:r>
            <w:r w:rsidRPr="00A52F0A">
              <w:rPr>
                <w:rFonts w:ascii="CordiaUPC" w:hAnsi="CordiaUPC" w:cs="CordiaUPC"/>
                <w:b/>
                <w:bCs/>
                <w:sz w:val="20"/>
                <w:lang w:bidi="th-TH"/>
              </w:rPr>
              <w:t>620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145A555" w14:textId="42F648D0" w:rsidR="009930F3" w:rsidRPr="00A52F0A" w:rsidRDefault="009930F3" w:rsidP="009930F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58"/>
              </w:tabs>
              <w:spacing w:after="0" w:line="320" w:lineRule="exact"/>
              <w:ind w:left="53" w:right="-247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A52F0A">
              <w:rPr>
                <w:rFonts w:ascii="CordiaUPC" w:hAnsi="CordiaUPC" w:cs="CordiaUPC"/>
                <w:b/>
                <w:bCs/>
                <w:sz w:val="20"/>
                <w:lang w:bidi="th-TH"/>
              </w:rPr>
              <w:t>8,599</w:t>
            </w:r>
          </w:p>
        </w:tc>
        <w:tc>
          <w:tcPr>
            <w:tcW w:w="783" w:type="dxa"/>
            <w:vAlign w:val="bottom"/>
          </w:tcPr>
          <w:p w14:paraId="67E4633A" w14:textId="7D5429A7" w:rsidR="009930F3" w:rsidRPr="00A52F0A" w:rsidRDefault="009930F3" w:rsidP="00647AA7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9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A52F0A">
              <w:rPr>
                <w:rFonts w:ascii="CordiaUPC" w:hAnsi="CordiaUPC" w:cs="CordiaUPC"/>
                <w:b/>
                <w:bCs/>
                <w:sz w:val="20"/>
              </w:rPr>
              <w:t>104,114</w:t>
            </w:r>
          </w:p>
        </w:tc>
        <w:tc>
          <w:tcPr>
            <w:tcW w:w="786" w:type="dxa"/>
            <w:vAlign w:val="bottom"/>
          </w:tcPr>
          <w:p w14:paraId="3FBF8E80" w14:textId="3B898F36" w:rsidR="009930F3" w:rsidRPr="00A52F0A" w:rsidRDefault="009930F3" w:rsidP="00C2227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28"/>
              </w:tabs>
              <w:spacing w:after="0" w:line="320" w:lineRule="exact"/>
              <w:ind w:left="9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A52F0A">
              <w:rPr>
                <w:rFonts w:ascii="CordiaUPC" w:hAnsi="CordiaUPC" w:cs="CordiaUPC"/>
                <w:b/>
                <w:bCs/>
                <w:sz w:val="20"/>
              </w:rPr>
              <w:t>168,152</w:t>
            </w:r>
          </w:p>
        </w:tc>
        <w:tc>
          <w:tcPr>
            <w:tcW w:w="720" w:type="dxa"/>
            <w:vAlign w:val="bottom"/>
          </w:tcPr>
          <w:p w14:paraId="32CA8F0E" w14:textId="2747EC7A" w:rsidR="009930F3" w:rsidRPr="00A52F0A" w:rsidRDefault="009930F3" w:rsidP="009930F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51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A52F0A">
              <w:rPr>
                <w:rFonts w:ascii="CordiaUPC" w:hAnsi="CordiaUPC" w:cs="CordiaUPC"/>
                <w:b/>
                <w:bCs/>
                <w:sz w:val="20"/>
              </w:rPr>
              <w:t>(99,000)</w:t>
            </w:r>
          </w:p>
        </w:tc>
        <w:tc>
          <w:tcPr>
            <w:tcW w:w="684" w:type="dxa"/>
            <w:vAlign w:val="bottom"/>
          </w:tcPr>
          <w:p w14:paraId="1FDEDBA9" w14:textId="14AA900B" w:rsidR="009930F3" w:rsidRPr="00A52F0A" w:rsidRDefault="009930F3" w:rsidP="009930F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A52F0A">
              <w:rPr>
                <w:rFonts w:ascii="CordiaUPC" w:hAnsi="CordiaUPC" w:cs="CordiaUPC"/>
                <w:b/>
                <w:bCs/>
                <w:sz w:val="20"/>
              </w:rPr>
              <w:t>(9,300)</w:t>
            </w:r>
          </w:p>
        </w:tc>
        <w:tc>
          <w:tcPr>
            <w:tcW w:w="630" w:type="dxa"/>
            <w:vAlign w:val="bottom"/>
          </w:tcPr>
          <w:p w14:paraId="439DB87D" w14:textId="6E649F94" w:rsidR="009930F3" w:rsidRPr="00A52F0A" w:rsidRDefault="009930F3" w:rsidP="009930F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61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A52F0A">
              <w:rPr>
                <w:rFonts w:ascii="CordiaUPC" w:hAnsi="CordiaUPC" w:cs="CordiaUPC"/>
                <w:b/>
                <w:bCs/>
                <w:sz w:val="20"/>
                <w:lang w:bidi="th-TH"/>
              </w:rPr>
              <w:t>5,</w:t>
            </w:r>
            <w:r w:rsidRPr="00A52F0A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114</w:t>
            </w:r>
          </w:p>
        </w:tc>
        <w:tc>
          <w:tcPr>
            <w:tcW w:w="639" w:type="dxa"/>
            <w:vAlign w:val="bottom"/>
          </w:tcPr>
          <w:p w14:paraId="14BB61F0" w14:textId="45F45876" w:rsidR="009930F3" w:rsidRPr="00A52F0A" w:rsidRDefault="009930F3" w:rsidP="009930F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60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A52F0A">
              <w:rPr>
                <w:rFonts w:ascii="CordiaUPC" w:hAnsi="CordiaUPC" w:cs="CordiaUPC"/>
                <w:b/>
                <w:bCs/>
                <w:sz w:val="20"/>
                <w:lang w:bidi="th-TH"/>
              </w:rPr>
              <w:t>158,852</w:t>
            </w:r>
          </w:p>
        </w:tc>
        <w:tc>
          <w:tcPr>
            <w:tcW w:w="621" w:type="dxa"/>
            <w:vAlign w:val="bottom"/>
          </w:tcPr>
          <w:p w14:paraId="73A8F572" w14:textId="49F277F0" w:rsidR="009930F3" w:rsidRPr="00A52F0A" w:rsidRDefault="009930F3" w:rsidP="009930F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A52F0A">
              <w:rPr>
                <w:rFonts w:ascii="CordiaUPC" w:hAnsi="CordiaUPC" w:cs="CordiaUPC"/>
                <w:b/>
                <w:bCs/>
                <w:sz w:val="20"/>
              </w:rPr>
              <w:t>92</w:t>
            </w:r>
            <w:r w:rsidRPr="00A52F0A">
              <w:rPr>
                <w:rFonts w:ascii="CordiaUPC" w:hAnsi="CordiaUPC" w:cs="CordiaUPC"/>
                <w:b/>
                <w:bCs/>
                <w:sz w:val="20"/>
                <w:lang w:val="en-US"/>
              </w:rPr>
              <w:t>,</w:t>
            </w:r>
            <w:r w:rsidRPr="00A52F0A">
              <w:rPr>
                <w:rFonts w:ascii="CordiaUPC" w:hAnsi="CordiaUPC" w:cs="CordiaUPC"/>
                <w:b/>
                <w:bCs/>
                <w:sz w:val="20"/>
              </w:rPr>
              <w:t>988</w:t>
            </w:r>
          </w:p>
        </w:tc>
        <w:tc>
          <w:tcPr>
            <w:tcW w:w="648" w:type="dxa"/>
            <w:vAlign w:val="bottom"/>
          </w:tcPr>
          <w:p w14:paraId="33DD1EA3" w14:textId="181DD6C8" w:rsidR="009930F3" w:rsidRPr="00A52F0A" w:rsidRDefault="009930F3" w:rsidP="009930F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A52F0A">
              <w:rPr>
                <w:rFonts w:ascii="CordiaUPC" w:hAnsi="CordiaUPC" w:cs="CordiaUPC"/>
                <w:b/>
                <w:bCs/>
                <w:sz w:val="20"/>
              </w:rPr>
              <w:t>20,683</w:t>
            </w:r>
          </w:p>
        </w:tc>
      </w:tr>
    </w:tbl>
    <w:p w14:paraId="5C7B648B" w14:textId="77777777" w:rsidR="00C642C8" w:rsidRPr="00A52F0A" w:rsidRDefault="00C642C8" w:rsidP="00744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eastAsia="Calibri" w:hAnsi="CordiaUPC" w:cs="CordiaUPC"/>
          <w:vertAlign w:val="superscript"/>
        </w:rPr>
      </w:pPr>
    </w:p>
    <w:p w14:paraId="2E65B8F6" w14:textId="77777777" w:rsidR="009930F3" w:rsidRPr="00A52F0A" w:rsidRDefault="009930F3" w:rsidP="00993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eastAsia="AngsanaNew" w:hAnsi="CordiaUPC" w:cs="CordiaUPC"/>
          <w:sz w:val="20"/>
          <w:szCs w:val="20"/>
        </w:rPr>
      </w:pPr>
      <w:r w:rsidRPr="00A52F0A">
        <w:rPr>
          <w:rFonts w:ascii="CordiaUPC" w:eastAsia="Calibri" w:hAnsi="CordiaUPC" w:cs="CordiaUPC"/>
          <w:sz w:val="20"/>
          <w:szCs w:val="20"/>
          <w:vertAlign w:val="superscript"/>
        </w:rPr>
        <w:t>(1)</w:t>
      </w:r>
      <w:r w:rsidRPr="00A52F0A">
        <w:rPr>
          <w:rFonts w:ascii="CordiaUPC" w:eastAsia="Calibri" w:hAnsi="CordiaUPC" w:cs="CordiaUPC"/>
          <w:sz w:val="20"/>
          <w:szCs w:val="20"/>
          <w:vertAlign w:val="superscript"/>
        </w:rPr>
        <w:tab/>
      </w:r>
      <w:r w:rsidRPr="00A52F0A">
        <w:rPr>
          <w:rFonts w:ascii="CordiaUPC" w:eastAsia="AngsanaNew" w:hAnsi="CordiaUPC" w:cs="CordiaUPC" w:hint="cs"/>
          <w:sz w:val="20"/>
          <w:szCs w:val="20"/>
          <w:cs/>
        </w:rPr>
        <w:t xml:space="preserve">เงินลงทุนในบริษัทหลักทรัพย์จัดการกองทุนทหารไทย จำกัด และบริษัทหลักทรัพย์จัดการกองทุนธนชาต จำกัด </w:t>
      </w:r>
      <w:proofErr w:type="gramStart"/>
      <w:r w:rsidRPr="00A52F0A">
        <w:rPr>
          <w:rFonts w:ascii="CordiaUPC" w:eastAsia="AngsanaNew" w:hAnsi="CordiaUPC" w:cs="CordiaUPC" w:hint="cs"/>
          <w:sz w:val="20"/>
          <w:szCs w:val="20"/>
          <w:cs/>
        </w:rPr>
        <w:t>ที่คงเหลืออยู่  มีข้อกำหนดเกี่ยวกับสิทธิในการซื้อและสิทธิในการขายในอนาคต</w:t>
      </w:r>
      <w:proofErr w:type="gramEnd"/>
    </w:p>
    <w:p w14:paraId="0F758638" w14:textId="29E688E3" w:rsidR="009930F3" w:rsidRPr="00A52F0A" w:rsidRDefault="009930F3" w:rsidP="00122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ind w:right="-140"/>
        <w:rPr>
          <w:rFonts w:ascii="CordiaUPC" w:eastAsia="AngsanaNew" w:hAnsi="CordiaUPC" w:cs="CordiaUPC"/>
          <w:sz w:val="20"/>
          <w:szCs w:val="20"/>
        </w:rPr>
      </w:pPr>
      <w:r w:rsidRPr="00A52F0A">
        <w:rPr>
          <w:rFonts w:ascii="CordiaUPC" w:eastAsia="Calibri" w:hAnsi="CordiaUPC" w:cs="CordiaUPC"/>
          <w:sz w:val="20"/>
          <w:szCs w:val="20"/>
          <w:vertAlign w:val="superscript"/>
        </w:rPr>
        <w:t>(2)</w:t>
      </w:r>
      <w:r w:rsidRPr="00A52F0A">
        <w:rPr>
          <w:rFonts w:ascii="CordiaUPC" w:eastAsia="Calibri" w:hAnsi="CordiaUPC" w:cs="CordiaUPC"/>
          <w:sz w:val="20"/>
          <w:szCs w:val="20"/>
          <w:vertAlign w:val="superscript"/>
        </w:rPr>
        <w:tab/>
      </w:r>
      <w:r w:rsidR="00A52F0A">
        <w:rPr>
          <w:rFonts w:ascii="CordiaUPC" w:eastAsia="Calibri" w:hAnsi="CordiaUPC" w:cs="CordiaUPC"/>
          <w:sz w:val="20"/>
          <w:szCs w:val="20"/>
          <w:vertAlign w:val="superscript"/>
        </w:rPr>
        <w:t>.</w:t>
      </w:r>
      <w:r w:rsidR="00A52F0A">
        <w:rPr>
          <w:rFonts w:ascii="CordiaUPC" w:eastAsia="AngsanaNew" w:hAnsi="CordiaUPC" w:cs="CordiaUPC" w:hint="cs"/>
          <w:sz w:val="20"/>
          <w:szCs w:val="20"/>
          <w:cs/>
        </w:rPr>
        <w:t xml:space="preserve">ปี </w:t>
      </w:r>
      <w:r w:rsidR="00A52F0A">
        <w:rPr>
          <w:rFonts w:ascii="CordiaUPC" w:eastAsia="AngsanaNew" w:hAnsi="CordiaUPC" w:cs="CordiaUPC"/>
          <w:sz w:val="20"/>
          <w:szCs w:val="20"/>
        </w:rPr>
        <w:t xml:space="preserve">2564 </w:t>
      </w:r>
      <w:r w:rsidRPr="00A52F0A">
        <w:rPr>
          <w:rFonts w:ascii="CordiaUPC" w:eastAsia="AngsanaNew" w:hAnsi="CordiaUPC" w:cs="CordiaUPC" w:hint="cs"/>
          <w:sz w:val="20"/>
          <w:szCs w:val="20"/>
          <w:cs/>
        </w:rPr>
        <w:t>ธนาคารบันทึกเงินปันผลรับระหว่างกาลจำนวน</w:t>
      </w:r>
      <w:r w:rsidRPr="00A52F0A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Pr="00A52F0A">
        <w:rPr>
          <w:rFonts w:ascii="CordiaUPC" w:eastAsia="AngsanaNew" w:hAnsi="CordiaUPC" w:cs="CordiaUPC"/>
          <w:sz w:val="20"/>
          <w:szCs w:val="20"/>
        </w:rPr>
        <w:t>92,576</w:t>
      </w:r>
      <w:r w:rsidRPr="00A52F0A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Pr="00A52F0A">
        <w:rPr>
          <w:rFonts w:ascii="CordiaUPC" w:eastAsia="AngsanaNew" w:hAnsi="CordiaUPC" w:cs="CordiaUPC" w:hint="cs"/>
          <w:sz w:val="20"/>
          <w:szCs w:val="20"/>
          <w:cs/>
        </w:rPr>
        <w:t>ล้านบาท</w:t>
      </w:r>
      <w:r w:rsidRPr="00A52F0A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Pr="00A52F0A">
        <w:rPr>
          <w:rFonts w:ascii="CordiaUPC" w:eastAsia="AngsanaNew" w:hAnsi="CordiaUPC" w:cs="CordiaUPC"/>
          <w:i/>
          <w:iCs/>
          <w:sz w:val="20"/>
          <w:szCs w:val="20"/>
          <w:cs/>
        </w:rPr>
        <w:t>(</w:t>
      </w:r>
      <w:r w:rsidRPr="00A52F0A">
        <w:rPr>
          <w:rFonts w:ascii="CordiaUPC" w:eastAsia="AngsanaNew" w:hAnsi="CordiaUPC" w:cs="CordiaUPC"/>
          <w:i/>
          <w:iCs/>
          <w:sz w:val="20"/>
          <w:szCs w:val="20"/>
        </w:rPr>
        <w:t>2563</w:t>
      </w:r>
      <w:r w:rsidRPr="00A52F0A">
        <w:rPr>
          <w:rFonts w:ascii="CordiaUPC" w:eastAsia="AngsanaNew" w:hAnsi="CordiaUPC" w:cs="CordiaUPC"/>
          <w:i/>
          <w:iCs/>
          <w:sz w:val="20"/>
          <w:szCs w:val="20"/>
          <w:cs/>
        </w:rPr>
        <w:t xml:space="preserve">: </w:t>
      </w:r>
      <w:r w:rsidRPr="00A52F0A">
        <w:rPr>
          <w:rFonts w:ascii="CordiaUPC" w:eastAsia="AngsanaNew" w:hAnsi="CordiaUPC" w:cs="CordiaUPC"/>
          <w:i/>
          <w:iCs/>
          <w:sz w:val="20"/>
          <w:szCs w:val="20"/>
        </w:rPr>
        <w:t>20,249</w:t>
      </w:r>
      <w:r w:rsidRPr="00A52F0A">
        <w:rPr>
          <w:rFonts w:ascii="CordiaUPC" w:eastAsia="AngsanaNew" w:hAnsi="CordiaUPC" w:cs="CordiaUPC"/>
          <w:i/>
          <w:iCs/>
          <w:sz w:val="20"/>
          <w:szCs w:val="20"/>
          <w:cs/>
        </w:rPr>
        <w:t xml:space="preserve"> </w:t>
      </w:r>
      <w:r w:rsidRPr="00A52F0A">
        <w:rPr>
          <w:rFonts w:ascii="CordiaUPC" w:eastAsia="AngsanaNew" w:hAnsi="CordiaUPC" w:cs="CordiaUPC" w:hint="cs"/>
          <w:i/>
          <w:iCs/>
          <w:sz w:val="20"/>
          <w:szCs w:val="20"/>
          <w:cs/>
        </w:rPr>
        <w:t>ล้านบาท</w:t>
      </w:r>
      <w:r w:rsidRPr="00A52F0A">
        <w:rPr>
          <w:rFonts w:ascii="CordiaUPC" w:eastAsia="AngsanaNew" w:hAnsi="CordiaUPC" w:cs="CordiaUPC"/>
          <w:i/>
          <w:iCs/>
          <w:sz w:val="20"/>
          <w:szCs w:val="20"/>
          <w:cs/>
        </w:rPr>
        <w:t>)</w:t>
      </w:r>
      <w:r w:rsidRPr="00A52F0A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Pr="00A52F0A">
        <w:rPr>
          <w:rFonts w:ascii="CordiaUPC" w:eastAsia="AngsanaNew" w:hAnsi="CordiaUPC" w:cs="CordiaUPC" w:hint="cs"/>
          <w:sz w:val="20"/>
          <w:szCs w:val="20"/>
          <w:cs/>
        </w:rPr>
        <w:t>บันทึกปรับลดมูลค่าเงินลงทุนในบริษัทย่อยจำนวน</w:t>
      </w:r>
      <w:r w:rsidRPr="00A52F0A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Pr="00A52F0A">
        <w:rPr>
          <w:rFonts w:ascii="CordiaUPC" w:eastAsia="AngsanaNew" w:hAnsi="CordiaUPC" w:cs="CordiaUPC"/>
          <w:sz w:val="20"/>
          <w:szCs w:val="20"/>
        </w:rPr>
        <w:t>89,700</w:t>
      </w:r>
      <w:r w:rsidRPr="00A52F0A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Pr="00A52F0A">
        <w:rPr>
          <w:rFonts w:ascii="CordiaUPC" w:eastAsia="AngsanaNew" w:hAnsi="CordiaUPC" w:cs="CordiaUPC" w:hint="cs"/>
          <w:sz w:val="20"/>
          <w:szCs w:val="20"/>
          <w:cs/>
        </w:rPr>
        <w:t>ล้านบาท</w:t>
      </w:r>
      <w:r w:rsidR="009D4F0E">
        <w:rPr>
          <w:rFonts w:ascii="CordiaUPC" w:eastAsia="AngsanaNew" w:hAnsi="CordiaUPC" w:cs="CordiaUPC"/>
          <w:sz w:val="20"/>
          <w:szCs w:val="20"/>
        </w:rPr>
        <w:t xml:space="preserve"> </w:t>
      </w:r>
      <w:r w:rsidR="009D4F0E" w:rsidRPr="00A52F0A">
        <w:rPr>
          <w:rFonts w:ascii="CordiaUPC" w:eastAsia="AngsanaNew" w:hAnsi="CordiaUPC" w:cs="CordiaUPC"/>
          <w:i/>
          <w:iCs/>
          <w:sz w:val="20"/>
          <w:szCs w:val="20"/>
          <w:cs/>
        </w:rPr>
        <w:t>(</w:t>
      </w:r>
      <w:r w:rsidR="009D4F0E" w:rsidRPr="00A52F0A">
        <w:rPr>
          <w:rFonts w:ascii="CordiaUPC" w:eastAsia="AngsanaNew" w:hAnsi="CordiaUPC" w:cs="CordiaUPC"/>
          <w:i/>
          <w:iCs/>
          <w:sz w:val="20"/>
          <w:szCs w:val="20"/>
        </w:rPr>
        <w:t>2563</w:t>
      </w:r>
      <w:r w:rsidR="009D4F0E" w:rsidRPr="00A52F0A">
        <w:rPr>
          <w:rFonts w:ascii="CordiaUPC" w:eastAsia="AngsanaNew" w:hAnsi="CordiaUPC" w:cs="CordiaUPC"/>
          <w:i/>
          <w:iCs/>
          <w:sz w:val="20"/>
          <w:szCs w:val="20"/>
          <w:cs/>
        </w:rPr>
        <w:t xml:space="preserve">: </w:t>
      </w:r>
      <w:r w:rsidR="009D4F0E">
        <w:rPr>
          <w:rFonts w:ascii="CordiaUPC" w:eastAsia="AngsanaNew" w:hAnsi="CordiaUPC" w:cs="CordiaUPC"/>
          <w:i/>
          <w:iCs/>
          <w:sz w:val="20"/>
          <w:szCs w:val="20"/>
        </w:rPr>
        <w:t>9,300</w:t>
      </w:r>
      <w:r w:rsidR="009D4F0E" w:rsidRPr="00A52F0A">
        <w:rPr>
          <w:rFonts w:ascii="CordiaUPC" w:eastAsia="AngsanaNew" w:hAnsi="CordiaUPC" w:cs="CordiaUPC"/>
          <w:i/>
          <w:iCs/>
          <w:sz w:val="20"/>
          <w:szCs w:val="20"/>
          <w:cs/>
        </w:rPr>
        <w:t xml:space="preserve"> </w:t>
      </w:r>
      <w:r w:rsidR="009D4F0E" w:rsidRPr="00A52F0A">
        <w:rPr>
          <w:rFonts w:ascii="CordiaUPC" w:eastAsia="AngsanaNew" w:hAnsi="CordiaUPC" w:cs="CordiaUPC" w:hint="cs"/>
          <w:i/>
          <w:iCs/>
          <w:sz w:val="20"/>
          <w:szCs w:val="20"/>
          <w:cs/>
        </w:rPr>
        <w:t>ล้านบาท</w:t>
      </w:r>
      <w:r w:rsidR="009D4F0E" w:rsidRPr="00A52F0A">
        <w:rPr>
          <w:rFonts w:ascii="CordiaUPC" w:eastAsia="AngsanaNew" w:hAnsi="CordiaUPC" w:cs="CordiaUPC"/>
          <w:i/>
          <w:iCs/>
          <w:sz w:val="20"/>
          <w:szCs w:val="20"/>
          <w:cs/>
        </w:rPr>
        <w:t>)</w:t>
      </w:r>
      <w:r w:rsidRPr="00A52F0A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Pr="00A52F0A">
        <w:rPr>
          <w:rFonts w:ascii="CordiaUPC" w:eastAsia="AngsanaNew" w:hAnsi="CordiaUPC" w:cs="CordiaUPC" w:hint="cs"/>
          <w:sz w:val="20"/>
          <w:szCs w:val="20"/>
          <w:cs/>
        </w:rPr>
        <w:t>ซึ่งเป็นไปตามแผนการเลิกกิจการของบริษัทย่อย</w:t>
      </w:r>
      <w:r w:rsidRPr="00A52F0A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Pr="00A52F0A">
        <w:rPr>
          <w:rFonts w:ascii="CordiaUPC" w:eastAsia="AngsanaNew" w:hAnsi="CordiaUPC" w:cs="CordiaUPC" w:hint="cs"/>
          <w:sz w:val="20"/>
          <w:szCs w:val="20"/>
          <w:cs/>
        </w:rPr>
        <w:t>ทั้งนี้ได้แสดงรายการในรายได้จากการดำเนินงานอื่น</w:t>
      </w:r>
      <w:r w:rsidRPr="00A52F0A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Pr="00A52F0A">
        <w:rPr>
          <w:rFonts w:ascii="CordiaUPC" w:eastAsia="AngsanaNew" w:hAnsi="CordiaUPC" w:cs="CordiaUPC" w:hint="cs"/>
          <w:sz w:val="20"/>
          <w:szCs w:val="20"/>
          <w:cs/>
        </w:rPr>
        <w:t>ๆ</w:t>
      </w:r>
      <w:r w:rsidRPr="00A52F0A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Pr="00A52F0A">
        <w:rPr>
          <w:rFonts w:ascii="CordiaUPC" w:eastAsia="AngsanaNew" w:hAnsi="CordiaUPC" w:cs="CordiaUPC" w:hint="cs"/>
          <w:sz w:val="20"/>
          <w:szCs w:val="20"/>
          <w:cs/>
        </w:rPr>
        <w:t>สุทธิเป็นจำนวน</w:t>
      </w:r>
      <w:r w:rsidRPr="00A52F0A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Pr="00A52F0A">
        <w:rPr>
          <w:rFonts w:ascii="CordiaUPC" w:eastAsia="AngsanaNew" w:hAnsi="CordiaUPC" w:cs="CordiaUPC"/>
          <w:sz w:val="20"/>
          <w:szCs w:val="20"/>
        </w:rPr>
        <w:t>2,876</w:t>
      </w:r>
      <w:r w:rsidRPr="00A52F0A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Pr="00A52F0A">
        <w:rPr>
          <w:rFonts w:ascii="CordiaUPC" w:eastAsia="AngsanaNew" w:hAnsi="CordiaUPC" w:cs="CordiaUPC" w:hint="cs"/>
          <w:sz w:val="20"/>
          <w:szCs w:val="20"/>
          <w:cs/>
        </w:rPr>
        <w:t>ล้านบาท</w:t>
      </w:r>
      <w:r w:rsidR="009D4F0E">
        <w:rPr>
          <w:rFonts w:ascii="CordiaUPC" w:eastAsia="AngsanaNew" w:hAnsi="CordiaUPC" w:cs="CordiaUPC"/>
          <w:sz w:val="20"/>
          <w:szCs w:val="20"/>
        </w:rPr>
        <w:t xml:space="preserve"> </w:t>
      </w:r>
      <w:r w:rsidR="009D4F0E" w:rsidRPr="00A52F0A">
        <w:rPr>
          <w:rFonts w:ascii="CordiaUPC" w:eastAsia="AngsanaNew" w:hAnsi="CordiaUPC" w:cs="CordiaUPC"/>
          <w:i/>
          <w:iCs/>
          <w:sz w:val="20"/>
          <w:szCs w:val="20"/>
          <w:cs/>
        </w:rPr>
        <w:t>(</w:t>
      </w:r>
      <w:r w:rsidR="009D4F0E" w:rsidRPr="00A52F0A">
        <w:rPr>
          <w:rFonts w:ascii="CordiaUPC" w:eastAsia="AngsanaNew" w:hAnsi="CordiaUPC" w:cs="CordiaUPC"/>
          <w:i/>
          <w:iCs/>
          <w:sz w:val="20"/>
          <w:szCs w:val="20"/>
        </w:rPr>
        <w:t>2563</w:t>
      </w:r>
      <w:r w:rsidR="009D4F0E" w:rsidRPr="00A52F0A">
        <w:rPr>
          <w:rFonts w:ascii="CordiaUPC" w:eastAsia="AngsanaNew" w:hAnsi="CordiaUPC" w:cs="CordiaUPC"/>
          <w:i/>
          <w:iCs/>
          <w:sz w:val="20"/>
          <w:szCs w:val="20"/>
          <w:cs/>
        </w:rPr>
        <w:t xml:space="preserve">: </w:t>
      </w:r>
      <w:r w:rsidR="009D4F0E">
        <w:rPr>
          <w:rFonts w:ascii="CordiaUPC" w:eastAsia="AngsanaNew" w:hAnsi="CordiaUPC" w:cs="CordiaUPC"/>
          <w:i/>
          <w:iCs/>
          <w:sz w:val="20"/>
          <w:szCs w:val="20"/>
        </w:rPr>
        <w:t>10,949</w:t>
      </w:r>
      <w:r w:rsidR="009D4F0E" w:rsidRPr="00A52F0A">
        <w:rPr>
          <w:rFonts w:ascii="CordiaUPC" w:eastAsia="AngsanaNew" w:hAnsi="CordiaUPC" w:cs="CordiaUPC"/>
          <w:i/>
          <w:iCs/>
          <w:sz w:val="20"/>
          <w:szCs w:val="20"/>
          <w:cs/>
        </w:rPr>
        <w:t xml:space="preserve"> </w:t>
      </w:r>
      <w:r w:rsidR="009D4F0E" w:rsidRPr="00A52F0A">
        <w:rPr>
          <w:rFonts w:ascii="CordiaUPC" w:eastAsia="AngsanaNew" w:hAnsi="CordiaUPC" w:cs="CordiaUPC" w:hint="cs"/>
          <w:i/>
          <w:iCs/>
          <w:sz w:val="20"/>
          <w:szCs w:val="20"/>
          <w:cs/>
        </w:rPr>
        <w:t>ล้านบาท</w:t>
      </w:r>
      <w:r w:rsidR="009D4F0E" w:rsidRPr="00A52F0A">
        <w:rPr>
          <w:rFonts w:ascii="CordiaUPC" w:eastAsia="AngsanaNew" w:hAnsi="CordiaUPC" w:cs="CordiaUPC"/>
          <w:i/>
          <w:iCs/>
          <w:sz w:val="20"/>
          <w:szCs w:val="20"/>
          <w:cs/>
        </w:rPr>
        <w:t>)</w:t>
      </w:r>
      <w:r w:rsidRPr="00A52F0A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Pr="00A52F0A">
        <w:rPr>
          <w:rFonts w:ascii="CordiaUPC" w:eastAsia="AngsanaNew" w:hAnsi="CordiaUPC" w:cs="CordiaUPC" w:hint="cs"/>
          <w:sz w:val="20"/>
          <w:szCs w:val="20"/>
          <w:cs/>
        </w:rPr>
        <w:t>และได้บันทึกปรับลดมูลค่าเงินลงทุนในบริษัทย่อยจำนวน</w:t>
      </w:r>
      <w:r w:rsidRPr="00A52F0A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Pr="00A52F0A">
        <w:rPr>
          <w:rFonts w:ascii="CordiaUPC" w:eastAsia="AngsanaNew" w:hAnsi="CordiaUPC" w:cs="CordiaUPC"/>
          <w:sz w:val="20"/>
          <w:szCs w:val="20"/>
        </w:rPr>
        <w:t>68,620</w:t>
      </w:r>
      <w:r w:rsidRPr="00A52F0A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Pr="00A52F0A">
        <w:rPr>
          <w:rFonts w:ascii="CordiaUPC" w:eastAsia="AngsanaNew" w:hAnsi="CordiaUPC" w:cs="CordiaUPC" w:hint="cs"/>
          <w:sz w:val="20"/>
          <w:szCs w:val="20"/>
          <w:cs/>
        </w:rPr>
        <w:t>ล้านบาท</w:t>
      </w:r>
      <w:r w:rsidRPr="00A52F0A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Pr="00A52F0A">
        <w:rPr>
          <w:rFonts w:ascii="CordiaUPC" w:eastAsia="AngsanaNew" w:hAnsi="CordiaUPC" w:cs="CordiaUPC" w:hint="cs"/>
          <w:sz w:val="20"/>
          <w:szCs w:val="20"/>
          <w:cs/>
        </w:rPr>
        <w:t>จากการคืนทุนของบริษัทย่อย</w:t>
      </w:r>
    </w:p>
    <w:p w14:paraId="1A694206" w14:textId="0EC28C0F" w:rsidR="003343A6" w:rsidRPr="00A52F0A" w:rsidRDefault="009930F3" w:rsidP="00993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eastAsia="AngsanaNew" w:hAnsi="CordiaUPC" w:cs="CordiaUPC"/>
          <w:sz w:val="20"/>
          <w:szCs w:val="20"/>
        </w:rPr>
      </w:pPr>
      <w:r w:rsidRPr="00A52F0A">
        <w:rPr>
          <w:rFonts w:ascii="CordiaUPC" w:eastAsia="Calibri" w:hAnsi="CordiaUPC" w:cs="CordiaUPC"/>
          <w:sz w:val="20"/>
          <w:szCs w:val="20"/>
          <w:vertAlign w:val="superscript"/>
        </w:rPr>
        <w:t>(3)</w:t>
      </w:r>
      <w:r w:rsidRPr="00A52F0A">
        <w:rPr>
          <w:rFonts w:ascii="CordiaUPC" w:eastAsia="Calibri" w:hAnsi="CordiaUPC" w:cs="CordiaUPC"/>
          <w:sz w:val="20"/>
          <w:szCs w:val="20"/>
          <w:vertAlign w:val="superscript"/>
        </w:rPr>
        <w:tab/>
      </w:r>
      <w:proofErr w:type="gramStart"/>
      <w:r w:rsidRPr="00A52F0A">
        <w:rPr>
          <w:rFonts w:ascii="CordiaUPC" w:eastAsia="AngsanaNew" w:hAnsi="CordiaUPC" w:cs="CordiaUPC" w:hint="cs"/>
          <w:sz w:val="20"/>
          <w:szCs w:val="20"/>
          <w:cs/>
        </w:rPr>
        <w:t xml:space="preserve">ณ </w:t>
      </w:r>
      <w:r w:rsidRPr="00A52F0A">
        <w:rPr>
          <w:rFonts w:ascii="CordiaUPC" w:eastAsia="AngsanaNew" w:hAnsi="CordiaUPC" w:cs="CordiaUPC"/>
          <w:sz w:val="20"/>
          <w:szCs w:val="20"/>
        </w:rPr>
        <w:t xml:space="preserve"> 31</w:t>
      </w:r>
      <w:proofErr w:type="gramEnd"/>
      <w:r w:rsidRPr="00A52F0A">
        <w:rPr>
          <w:rFonts w:ascii="CordiaUPC" w:eastAsia="AngsanaNew" w:hAnsi="CordiaUPC" w:cs="CordiaUPC"/>
          <w:sz w:val="20"/>
          <w:szCs w:val="20"/>
        </w:rPr>
        <w:t xml:space="preserve"> </w:t>
      </w:r>
      <w:r w:rsidRPr="00A52F0A">
        <w:rPr>
          <w:rFonts w:ascii="CordiaUPC" w:eastAsia="AngsanaNew" w:hAnsi="CordiaUPC" w:cs="CordiaUPC" w:hint="cs"/>
          <w:sz w:val="20"/>
          <w:szCs w:val="20"/>
          <w:cs/>
        </w:rPr>
        <w:t xml:space="preserve">ธันวาคม </w:t>
      </w:r>
      <w:r w:rsidRPr="00A52F0A">
        <w:rPr>
          <w:rFonts w:ascii="CordiaUPC" w:eastAsia="AngsanaNew" w:hAnsi="CordiaUPC" w:cs="CordiaUPC"/>
          <w:sz w:val="20"/>
          <w:szCs w:val="20"/>
        </w:rPr>
        <w:t xml:space="preserve">2563 </w:t>
      </w:r>
      <w:r w:rsidRPr="00A52F0A">
        <w:rPr>
          <w:rFonts w:ascii="CordiaUPC" w:eastAsia="AngsanaNew" w:hAnsi="CordiaUPC" w:cs="CordiaUPC" w:hint="cs"/>
          <w:sz w:val="20"/>
          <w:szCs w:val="20"/>
          <w:cs/>
        </w:rPr>
        <w:t>ธนาคารถือหุ้นในบริษัทย่อยหรือบริษัทร่วมทางอ้อม</w:t>
      </w:r>
    </w:p>
    <w:p w14:paraId="531692FB" w14:textId="1386FA22" w:rsidR="003343A6" w:rsidRPr="00EE4CF0" w:rsidRDefault="003343A6" w:rsidP="00334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eastAsia="AngsanaNew" w:hAnsi="CordiaUPC" w:cs="CordiaUPC"/>
          <w:sz w:val="20"/>
          <w:szCs w:val="20"/>
        </w:rPr>
        <w:sectPr w:rsidR="003343A6" w:rsidRPr="00EE4CF0" w:rsidSect="00CB0D35"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A52F0A">
        <w:rPr>
          <w:rFonts w:ascii="CordiaUPC" w:eastAsia="Calibri" w:hAnsi="CordiaUPC" w:cs="CordiaUPC"/>
          <w:sz w:val="20"/>
          <w:szCs w:val="20"/>
          <w:vertAlign w:val="superscript"/>
        </w:rPr>
        <w:t>(4)</w:t>
      </w:r>
      <w:r w:rsidRPr="00A52F0A">
        <w:rPr>
          <w:rFonts w:ascii="CordiaUPC" w:eastAsia="Calibri" w:hAnsi="CordiaUPC" w:cs="CordiaUPC"/>
          <w:sz w:val="20"/>
          <w:szCs w:val="20"/>
          <w:vertAlign w:val="superscript"/>
        </w:rPr>
        <w:tab/>
      </w:r>
      <w:r w:rsidRPr="00A52F0A">
        <w:rPr>
          <w:rFonts w:ascii="CordiaUPC" w:eastAsia="AngsanaNew" w:hAnsi="CordiaUPC" w:cs="CordiaUPC" w:hint="cs"/>
          <w:sz w:val="20"/>
          <w:szCs w:val="20"/>
          <w:cs/>
        </w:rPr>
        <w:t>บริษัทจดทะเบียนเลิกบริษัทกับกระทรวงพาณิชย์</w:t>
      </w:r>
      <w:r w:rsidRPr="00A52F0A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Pr="00A52F0A">
        <w:rPr>
          <w:rFonts w:ascii="CordiaUPC" w:eastAsia="AngsanaNew" w:hAnsi="CordiaUPC" w:cs="CordiaUPC" w:hint="cs"/>
          <w:sz w:val="20"/>
          <w:szCs w:val="20"/>
          <w:cs/>
        </w:rPr>
        <w:t>ในวันที่</w:t>
      </w:r>
      <w:r w:rsidRPr="00A52F0A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Pr="00A52F0A">
        <w:rPr>
          <w:rFonts w:ascii="CordiaUPC" w:eastAsia="AngsanaNew" w:hAnsi="CordiaUPC" w:cs="CordiaUPC"/>
          <w:sz w:val="20"/>
          <w:szCs w:val="20"/>
        </w:rPr>
        <w:t>1</w:t>
      </w:r>
      <w:r w:rsidRPr="00A52F0A">
        <w:rPr>
          <w:rFonts w:ascii="CordiaUPC" w:eastAsia="AngsanaNew" w:hAnsi="CordiaUPC" w:cs="CordiaUPC" w:hint="cs"/>
          <w:sz w:val="20"/>
          <w:szCs w:val="20"/>
          <w:cs/>
        </w:rPr>
        <w:t xml:space="preserve"> พฤศจิกายน </w:t>
      </w:r>
      <w:r w:rsidRPr="00A52F0A">
        <w:rPr>
          <w:rFonts w:ascii="CordiaUPC" w:eastAsia="AngsanaNew" w:hAnsi="CordiaUPC" w:cs="CordiaUPC"/>
          <w:sz w:val="20"/>
          <w:szCs w:val="20"/>
        </w:rPr>
        <w:t>2564</w:t>
      </w:r>
      <w:r w:rsidRPr="00A52F0A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Pr="00A52F0A">
        <w:rPr>
          <w:rFonts w:ascii="CordiaUPC" w:eastAsia="AngsanaNew" w:hAnsi="CordiaUPC" w:cs="CordiaUPC" w:hint="cs"/>
          <w:sz w:val="20"/>
          <w:szCs w:val="20"/>
          <w:cs/>
        </w:rPr>
        <w:t>และปัจจุบันอยู่ระหว่างการชำระบัญชี</w:t>
      </w:r>
    </w:p>
    <w:p w14:paraId="79CE9008" w14:textId="3CCFFA7C" w:rsidR="003E24DB" w:rsidRDefault="006227F5" w:rsidP="00472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CF5DA2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1</w:t>
      </w:r>
      <w:r w:rsidR="00A52F0A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4</w:t>
      </w:r>
      <w:r w:rsidR="003E24DB" w:rsidRPr="00CF5DA2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.2</w:t>
      </w:r>
      <w:r w:rsidR="003E24DB" w:rsidRPr="00CF5DA2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ab/>
      </w:r>
      <w:r w:rsidR="003E24DB" w:rsidRPr="00CF5DA2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>การเปิดเผยงบกระแสเงินสดของบริษัทบริหารสินทรัพย์</w:t>
      </w:r>
      <w:r w:rsidR="003E24DB" w:rsidRPr="00CF5DA2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 xml:space="preserve"> </w:t>
      </w:r>
    </w:p>
    <w:p w14:paraId="68377895" w14:textId="5B27791E" w:rsidR="009D1B15" w:rsidRDefault="009D1B15" w:rsidP="00472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tbl>
      <w:tblPr>
        <w:tblW w:w="945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40"/>
        <w:gridCol w:w="2070"/>
        <w:gridCol w:w="270"/>
        <w:gridCol w:w="2070"/>
      </w:tblGrid>
      <w:tr w:rsidR="00C44CD9" w:rsidRPr="00C44CD9" w14:paraId="028EEA3E" w14:textId="77777777" w:rsidTr="00CB69C4">
        <w:trPr>
          <w:trHeight w:val="152"/>
        </w:trPr>
        <w:tc>
          <w:tcPr>
            <w:tcW w:w="5040" w:type="dxa"/>
          </w:tcPr>
          <w:p w14:paraId="218B2517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bookmarkStart w:id="11" w:name="_Hlk15373673"/>
          </w:p>
        </w:tc>
        <w:tc>
          <w:tcPr>
            <w:tcW w:w="4410" w:type="dxa"/>
            <w:gridSpan w:val="3"/>
          </w:tcPr>
          <w:p w14:paraId="721AA092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 w:rsidRPr="00C44CD9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en-GB" w:eastAsia="en-GB" w:bidi="ar-SA"/>
              </w:rPr>
              <w:t>งบกระแสเงินสด</w:t>
            </w:r>
          </w:p>
        </w:tc>
      </w:tr>
      <w:tr w:rsidR="00C44CD9" w:rsidRPr="00C44CD9" w14:paraId="15869A91" w14:textId="77777777" w:rsidTr="00CB69C4">
        <w:trPr>
          <w:trHeight w:val="152"/>
        </w:trPr>
        <w:tc>
          <w:tcPr>
            <w:tcW w:w="5040" w:type="dxa"/>
          </w:tcPr>
          <w:p w14:paraId="3FBD00E6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10" w:type="dxa"/>
            <w:gridSpan w:val="3"/>
          </w:tcPr>
          <w:p w14:paraId="50D8501F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 w:rsidRPr="00C44CD9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en-GB"/>
              </w:rPr>
              <w:t>บริษัท บริหารสินทรัพย์ พหลโยธิน จำกัด</w:t>
            </w:r>
          </w:p>
        </w:tc>
      </w:tr>
      <w:tr w:rsidR="00C44CD9" w:rsidRPr="00C44CD9" w14:paraId="04A44623" w14:textId="77777777" w:rsidTr="00CB69C4">
        <w:trPr>
          <w:trHeight w:val="152"/>
        </w:trPr>
        <w:tc>
          <w:tcPr>
            <w:tcW w:w="5040" w:type="dxa"/>
          </w:tcPr>
          <w:p w14:paraId="67E47654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10" w:type="dxa"/>
            <w:gridSpan w:val="3"/>
          </w:tcPr>
          <w:p w14:paraId="429C638F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C44CD9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 xml:space="preserve">สำหรับปีสิ้นสุดวันที่ </w:t>
            </w:r>
          </w:p>
        </w:tc>
      </w:tr>
      <w:tr w:rsidR="00C44CD9" w:rsidRPr="00C44CD9" w14:paraId="3A24F96B" w14:textId="77777777" w:rsidTr="00CB69C4">
        <w:trPr>
          <w:trHeight w:val="152"/>
        </w:trPr>
        <w:tc>
          <w:tcPr>
            <w:tcW w:w="5040" w:type="dxa"/>
          </w:tcPr>
          <w:p w14:paraId="2D235062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10" w:type="dxa"/>
            <w:gridSpan w:val="3"/>
          </w:tcPr>
          <w:p w14:paraId="3ECF84C3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C44CD9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 xml:space="preserve">31 </w:t>
            </w:r>
            <w:r w:rsidRPr="00C44CD9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ธันวาคม</w:t>
            </w:r>
          </w:p>
        </w:tc>
      </w:tr>
      <w:tr w:rsidR="00C44CD9" w:rsidRPr="00C44CD9" w14:paraId="0C1D8986" w14:textId="77777777" w:rsidTr="00CB69C4">
        <w:trPr>
          <w:trHeight w:val="152"/>
        </w:trPr>
        <w:tc>
          <w:tcPr>
            <w:tcW w:w="5040" w:type="dxa"/>
          </w:tcPr>
          <w:p w14:paraId="378149C6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75F80AD7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4"/>
                <w:szCs w:val="24"/>
                <w:lang w:val="en-GB"/>
              </w:rPr>
            </w:pPr>
            <w:r w:rsidRPr="00C44CD9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47C4D91C" w14:textId="77777777" w:rsidR="00C44CD9" w:rsidRPr="00C44CD9" w:rsidRDefault="00C44CD9" w:rsidP="00C44CD9">
            <w:pPr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070" w:type="dxa"/>
          </w:tcPr>
          <w:p w14:paraId="65C9DC83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4"/>
                <w:szCs w:val="24"/>
                <w:lang w:val="en-GB"/>
              </w:rPr>
            </w:pPr>
            <w:r w:rsidRPr="00C44CD9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256</w:t>
            </w:r>
            <w:r w:rsidRPr="00C44CD9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3</w:t>
            </w:r>
          </w:p>
        </w:tc>
      </w:tr>
      <w:tr w:rsidR="00C44CD9" w:rsidRPr="00C44CD9" w14:paraId="4FDABD02" w14:textId="77777777" w:rsidTr="00CB69C4">
        <w:trPr>
          <w:trHeight w:val="152"/>
        </w:trPr>
        <w:tc>
          <w:tcPr>
            <w:tcW w:w="5040" w:type="dxa"/>
            <w:vAlign w:val="bottom"/>
          </w:tcPr>
          <w:p w14:paraId="64319DCA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5E7F2C7E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6"/>
              </w:tabs>
              <w:ind w:left="-79" w:right="162"/>
              <w:jc w:val="center"/>
              <w:rPr>
                <w:rFonts w:ascii="CordiaUPC" w:hAnsi="CordiaUPC" w:cs="CordiaUPC"/>
                <w:sz w:val="24"/>
                <w:szCs w:val="24"/>
                <w:lang w:val="en-GB"/>
              </w:rPr>
            </w:pPr>
            <w:r w:rsidRPr="00C44CD9">
              <w:rPr>
                <w:rFonts w:ascii="CordiaUPC" w:hAnsi="CordiaUPC" w:cs="CordiaUPC"/>
                <w:i/>
                <w:iCs/>
                <w:sz w:val="24"/>
                <w:szCs w:val="24"/>
                <w:cs/>
                <w:lang w:val="en-GB" w:bidi="ar-SA"/>
              </w:rPr>
              <w:t>(ล้านบาท</w:t>
            </w:r>
            <w:r w:rsidRPr="00C44CD9">
              <w:rPr>
                <w:rFonts w:ascii="CordiaUPC" w:hAnsi="CordiaUPC" w:cs="CordiaUPC"/>
                <w:sz w:val="24"/>
                <w:szCs w:val="24"/>
                <w:cs/>
                <w:lang w:val="en-GB"/>
              </w:rPr>
              <w:t>)</w:t>
            </w:r>
          </w:p>
        </w:tc>
      </w:tr>
      <w:bookmarkEnd w:id="11"/>
      <w:tr w:rsidR="00C44CD9" w:rsidRPr="00C44CD9" w14:paraId="70280E9D" w14:textId="77777777" w:rsidTr="00CB69C4">
        <w:trPr>
          <w:trHeight w:val="152"/>
        </w:trPr>
        <w:tc>
          <w:tcPr>
            <w:tcW w:w="5040" w:type="dxa"/>
          </w:tcPr>
          <w:p w14:paraId="1591CA66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C44CD9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  <w:t>กระแสเงินสดจากกิจกรรมดำเนินงาน</w:t>
            </w:r>
          </w:p>
        </w:tc>
        <w:tc>
          <w:tcPr>
            <w:tcW w:w="2070" w:type="dxa"/>
            <w:vAlign w:val="bottom"/>
          </w:tcPr>
          <w:p w14:paraId="150E6846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4C30844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070" w:type="dxa"/>
            <w:vAlign w:val="bottom"/>
          </w:tcPr>
          <w:p w14:paraId="2920F371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</w:tr>
      <w:tr w:rsidR="00C44CD9" w:rsidRPr="00C44CD9" w14:paraId="0397F9E1" w14:textId="77777777" w:rsidTr="00CB69C4">
        <w:trPr>
          <w:trHeight w:val="130"/>
        </w:trPr>
        <w:tc>
          <w:tcPr>
            <w:tcW w:w="5040" w:type="dxa"/>
          </w:tcPr>
          <w:p w14:paraId="4BC591B3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กำไรจากการดำเนินงานก่อนภาษีเงินได้</w:t>
            </w:r>
          </w:p>
        </w:tc>
        <w:tc>
          <w:tcPr>
            <w:tcW w:w="2070" w:type="dxa"/>
            <w:vAlign w:val="bottom"/>
          </w:tcPr>
          <w:p w14:paraId="757352D2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4"/>
                <w:szCs w:val="24"/>
                <w:cs/>
                <w:lang w:val="en-GB"/>
              </w:rPr>
            </w:pPr>
            <w:r w:rsidRPr="00C44CD9">
              <w:rPr>
                <w:rFonts w:ascii="CordiaUPC" w:hAnsi="CordiaUPC" w:cs="CordiaUPC" w:hint="cs"/>
                <w:sz w:val="24"/>
                <w:szCs w:val="24"/>
                <w:cs/>
                <w:lang w:val="en-GB"/>
              </w:rPr>
              <w:t>40</w:t>
            </w:r>
          </w:p>
        </w:tc>
        <w:tc>
          <w:tcPr>
            <w:tcW w:w="270" w:type="dxa"/>
            <w:vAlign w:val="bottom"/>
          </w:tcPr>
          <w:p w14:paraId="643D377A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070" w:type="dxa"/>
            <w:vAlign w:val="bottom"/>
          </w:tcPr>
          <w:p w14:paraId="1B862075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4"/>
                <w:szCs w:val="24"/>
                <w:lang w:val="en-GB" w:bidi="ar-SA"/>
              </w:rPr>
            </w:pPr>
            <w:r w:rsidRPr="00C44CD9">
              <w:rPr>
                <w:rFonts w:ascii="CordiaUPC" w:hAnsi="CordiaUPC" w:cs="CordiaUPC"/>
                <w:sz w:val="24"/>
                <w:szCs w:val="24"/>
                <w:lang w:val="en-GB" w:bidi="ar-SA"/>
              </w:rPr>
              <w:t>20</w:t>
            </w:r>
          </w:p>
        </w:tc>
      </w:tr>
      <w:tr w:rsidR="00C44CD9" w:rsidRPr="00C44CD9" w14:paraId="0B21F164" w14:textId="77777777" w:rsidTr="00CB69C4">
        <w:trPr>
          <w:trHeight w:val="130"/>
        </w:trPr>
        <w:tc>
          <w:tcPr>
            <w:tcW w:w="5040" w:type="dxa"/>
          </w:tcPr>
          <w:p w14:paraId="7859EA40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74" w:hanging="188"/>
              <w:rPr>
                <w:rFonts w:ascii="CordiaUPC" w:eastAsia="AngsanaNew" w:hAnsi="CordiaUPC" w:cs="CordiaUPC"/>
                <w:b/>
                <w:bCs/>
                <w:i/>
                <w:iCs/>
                <w:spacing w:val="-4"/>
                <w:sz w:val="24"/>
                <w:szCs w:val="24"/>
                <w:lang w:eastAsia="en-GB"/>
              </w:rPr>
            </w:pPr>
            <w:r w:rsidRPr="00C44CD9">
              <w:rPr>
                <w:rFonts w:ascii="CordiaUPC" w:eastAsia="AngsanaNew" w:hAnsi="CordiaUPC" w:cs="CordiaUPC"/>
                <w:b/>
                <w:bCs/>
                <w:i/>
                <w:iCs/>
                <w:spacing w:val="-4"/>
                <w:sz w:val="24"/>
                <w:szCs w:val="24"/>
                <w:cs/>
                <w:lang w:eastAsia="en-GB"/>
              </w:rPr>
              <w:t>รายการปรับกระทบกำไรจากการดำเนินงานก่อนภาษีเงินได้</w:t>
            </w:r>
          </w:p>
          <w:p w14:paraId="2C7C9E53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74" w:hanging="188"/>
              <w:rPr>
                <w:rFonts w:ascii="CordiaUPC" w:eastAsia="AngsanaNew" w:hAnsi="CordiaUPC" w:cs="CordiaUPC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C44CD9">
              <w:rPr>
                <w:rFonts w:ascii="CordiaUPC" w:eastAsia="AngsanaNew" w:hAnsi="CordiaUPC" w:cs="CordiaUPC"/>
                <w:b/>
                <w:bCs/>
                <w:i/>
                <w:iCs/>
                <w:sz w:val="24"/>
                <w:szCs w:val="24"/>
                <w:lang w:eastAsia="en-GB"/>
              </w:rPr>
              <w:t xml:space="preserve">  </w:t>
            </w:r>
            <w:r w:rsidRPr="00C44CD9">
              <w:rPr>
                <w:rFonts w:ascii="CordiaUPC" w:eastAsia="AngsanaNew" w:hAnsi="CordiaUPC" w:cs="CordiaUPC"/>
                <w:b/>
                <w:bCs/>
                <w:i/>
                <w:iCs/>
                <w:sz w:val="24"/>
                <w:szCs w:val="24"/>
                <w:lang w:eastAsia="en-GB"/>
              </w:rPr>
              <w:tab/>
              <w:t xml:space="preserve"> </w:t>
            </w:r>
            <w:r w:rsidRPr="00C44CD9">
              <w:rPr>
                <w:rFonts w:ascii="CordiaUPC" w:eastAsia="AngsanaNew" w:hAnsi="CordiaUPC" w:cs="CordiaUPC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เป็นเงินสดรับ</w:t>
            </w:r>
            <w:r w:rsidRPr="00C44CD9">
              <w:rPr>
                <w:rFonts w:ascii="CordiaUPC" w:eastAsia="AngsanaNew" w:hAnsi="CordiaUPC" w:cs="CordiaUPC"/>
                <w:b/>
                <w:bCs/>
                <w:i/>
                <w:iCs/>
                <w:sz w:val="24"/>
                <w:szCs w:val="24"/>
                <w:lang w:eastAsia="en-GB"/>
              </w:rPr>
              <w:t xml:space="preserve"> (</w:t>
            </w:r>
            <w:r w:rsidRPr="00C44CD9">
              <w:rPr>
                <w:rFonts w:ascii="CordiaUPC" w:eastAsia="AngsanaNew" w:hAnsi="CordiaUPC" w:cs="CordiaUPC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จ่าย</w:t>
            </w:r>
            <w:r w:rsidRPr="00C44CD9">
              <w:rPr>
                <w:rFonts w:ascii="CordiaUPC" w:eastAsia="AngsanaNew" w:hAnsi="CordiaUPC" w:cs="CordiaUPC"/>
                <w:b/>
                <w:bCs/>
                <w:i/>
                <w:iCs/>
                <w:sz w:val="24"/>
                <w:szCs w:val="24"/>
                <w:lang w:eastAsia="en-GB"/>
              </w:rPr>
              <w:t xml:space="preserve">) </w:t>
            </w:r>
            <w:r w:rsidRPr="00C44CD9">
              <w:rPr>
                <w:rFonts w:ascii="CordiaUPC" w:eastAsia="AngsanaNew" w:hAnsi="CordiaUPC" w:cs="CordiaUPC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จากกิจกรรมดำเนินงาน</w:t>
            </w:r>
          </w:p>
        </w:tc>
        <w:tc>
          <w:tcPr>
            <w:tcW w:w="2070" w:type="dxa"/>
            <w:vAlign w:val="bottom"/>
          </w:tcPr>
          <w:p w14:paraId="43D2A068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2608FD9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070" w:type="dxa"/>
            <w:vAlign w:val="bottom"/>
          </w:tcPr>
          <w:p w14:paraId="4D7B380C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4"/>
                <w:szCs w:val="24"/>
                <w:lang w:val="en-GB" w:bidi="ar-SA"/>
              </w:rPr>
            </w:pPr>
          </w:p>
        </w:tc>
      </w:tr>
      <w:tr w:rsidR="00C44CD9" w:rsidRPr="00C44CD9" w14:paraId="72BF537F" w14:textId="77777777" w:rsidTr="00CB69C4">
        <w:trPr>
          <w:trHeight w:val="130"/>
        </w:trPr>
        <w:tc>
          <w:tcPr>
            <w:tcW w:w="5040" w:type="dxa"/>
          </w:tcPr>
          <w:p w14:paraId="30364951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color w:val="000000"/>
                <w:spacing w:val="-6"/>
                <w:sz w:val="24"/>
                <w:szCs w:val="24"/>
              </w:rPr>
            </w:pPr>
            <w:r w:rsidRPr="00C44CD9">
              <w:rPr>
                <w:rFonts w:ascii="CordiaUPC" w:hAnsi="CordiaUPC" w:cs="CordiaUPC" w:hint="cs"/>
                <w:color w:val="000000"/>
                <w:spacing w:val="-6"/>
                <w:sz w:val="24"/>
                <w:szCs w:val="24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2070" w:type="dxa"/>
            <w:vAlign w:val="bottom"/>
          </w:tcPr>
          <w:p w14:paraId="2DA786E9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4"/>
                <w:szCs w:val="24"/>
                <w:lang w:val="en-GB" w:bidi="ar-SA"/>
              </w:rPr>
            </w:pPr>
            <w:r w:rsidRPr="00C44CD9">
              <w:rPr>
                <w:rFonts w:ascii="CordiaUPC" w:hAnsi="CordiaUPC" w:cs="CordiaUPC"/>
                <w:sz w:val="24"/>
                <w:szCs w:val="24"/>
                <w:lang w:val="en-GB" w:bidi="ar-SA"/>
              </w:rPr>
              <w:t>(96)</w:t>
            </w:r>
          </w:p>
        </w:tc>
        <w:tc>
          <w:tcPr>
            <w:tcW w:w="270" w:type="dxa"/>
            <w:vAlign w:val="bottom"/>
          </w:tcPr>
          <w:p w14:paraId="0EEF745C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070" w:type="dxa"/>
            <w:tcBorders>
              <w:bottom w:val="nil"/>
            </w:tcBorders>
            <w:vAlign w:val="bottom"/>
          </w:tcPr>
          <w:p w14:paraId="134FAD7D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4"/>
                <w:szCs w:val="24"/>
                <w:lang w:val="en-GB" w:bidi="ar-SA"/>
              </w:rPr>
            </w:pPr>
            <w:r w:rsidRPr="00C44CD9">
              <w:rPr>
                <w:rFonts w:ascii="CordiaUPC" w:hAnsi="CordiaUPC" w:cs="CordiaUPC"/>
                <w:sz w:val="24"/>
                <w:szCs w:val="24"/>
                <w:lang w:val="en-GB" w:bidi="ar-SA"/>
              </w:rPr>
              <w:t>-</w:t>
            </w:r>
          </w:p>
        </w:tc>
      </w:tr>
      <w:tr w:rsidR="00C44CD9" w:rsidRPr="00C44CD9" w14:paraId="69BD08DB" w14:textId="77777777" w:rsidTr="00CB69C4">
        <w:trPr>
          <w:trHeight w:val="130"/>
        </w:trPr>
        <w:tc>
          <w:tcPr>
            <w:tcW w:w="5040" w:type="dxa"/>
          </w:tcPr>
          <w:p w14:paraId="30F32D18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สำรองประมาณการหนี้สิน</w:t>
            </w:r>
          </w:p>
        </w:tc>
        <w:tc>
          <w:tcPr>
            <w:tcW w:w="2070" w:type="dxa"/>
            <w:vAlign w:val="bottom"/>
          </w:tcPr>
          <w:p w14:paraId="7C15B23B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4"/>
                <w:szCs w:val="24"/>
              </w:rPr>
            </w:pPr>
            <w:r w:rsidRPr="00C44CD9">
              <w:rPr>
                <w:rFonts w:ascii="CordiaUPC" w:hAnsi="CordiaUPC" w:cs="CordiaUPC"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bottom"/>
          </w:tcPr>
          <w:p w14:paraId="67636A55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070" w:type="dxa"/>
            <w:vAlign w:val="bottom"/>
          </w:tcPr>
          <w:p w14:paraId="6BF3241B" w14:textId="76746A38" w:rsidR="00C44CD9" w:rsidRPr="00C44CD9" w:rsidRDefault="00FA6251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4"/>
                <w:szCs w:val="24"/>
                <w:lang w:val="en-GB" w:bidi="ar-SA"/>
              </w:rPr>
            </w:pPr>
            <w:r w:rsidRPr="00C44CD9">
              <w:rPr>
                <w:rFonts w:ascii="CordiaUPC" w:hAnsi="CordiaUPC" w:cs="CordiaUPC"/>
                <w:sz w:val="24"/>
                <w:szCs w:val="24"/>
                <w:lang w:val="en-GB" w:bidi="ar-SA"/>
              </w:rPr>
              <w:t>-</w:t>
            </w:r>
          </w:p>
        </w:tc>
      </w:tr>
      <w:tr w:rsidR="00C44CD9" w:rsidRPr="00C44CD9" w14:paraId="53D1B86E" w14:textId="77777777" w:rsidTr="00CB69C4">
        <w:trPr>
          <w:trHeight w:val="130"/>
        </w:trPr>
        <w:tc>
          <w:tcPr>
            <w:tcW w:w="5040" w:type="dxa"/>
          </w:tcPr>
          <w:p w14:paraId="1409ACE0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รายได้ดอกเบี้ยสุทธิ</w:t>
            </w:r>
          </w:p>
        </w:tc>
        <w:tc>
          <w:tcPr>
            <w:tcW w:w="2070" w:type="dxa"/>
            <w:vAlign w:val="bottom"/>
          </w:tcPr>
          <w:p w14:paraId="5239D5C1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4"/>
                <w:szCs w:val="24"/>
              </w:rPr>
            </w:pPr>
            <w:r w:rsidRPr="00C44CD9">
              <w:rPr>
                <w:rFonts w:ascii="CordiaUPC" w:hAnsi="CordiaUPC" w:cs="CordiaUPC"/>
                <w:sz w:val="24"/>
                <w:szCs w:val="24"/>
              </w:rPr>
              <w:t>(13)</w:t>
            </w:r>
          </w:p>
        </w:tc>
        <w:tc>
          <w:tcPr>
            <w:tcW w:w="270" w:type="dxa"/>
            <w:vAlign w:val="bottom"/>
          </w:tcPr>
          <w:p w14:paraId="0FCA38CA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070" w:type="dxa"/>
            <w:vAlign w:val="bottom"/>
          </w:tcPr>
          <w:p w14:paraId="5BF15188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4"/>
                <w:szCs w:val="24"/>
                <w:lang w:val="en-GB" w:bidi="ar-SA"/>
              </w:rPr>
            </w:pPr>
            <w:r w:rsidRPr="00C44CD9">
              <w:rPr>
                <w:rFonts w:ascii="CordiaUPC" w:hAnsi="CordiaUPC" w:cs="CordiaUPC"/>
                <w:sz w:val="24"/>
                <w:szCs w:val="24"/>
                <w:lang w:val="en-GB" w:bidi="ar-SA"/>
              </w:rPr>
              <w:t>(15)</w:t>
            </w:r>
          </w:p>
        </w:tc>
      </w:tr>
      <w:tr w:rsidR="00C44CD9" w:rsidRPr="00C44CD9" w14:paraId="5E1D6F1E" w14:textId="77777777" w:rsidTr="00CB69C4">
        <w:trPr>
          <w:trHeight w:val="130"/>
        </w:trPr>
        <w:tc>
          <w:tcPr>
            <w:tcW w:w="5040" w:type="dxa"/>
          </w:tcPr>
          <w:p w14:paraId="2F9D2EA0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C44CD9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เงินสดรับดอกเบี้ย</w:t>
            </w:r>
          </w:p>
        </w:tc>
        <w:tc>
          <w:tcPr>
            <w:tcW w:w="2070" w:type="dxa"/>
            <w:vAlign w:val="bottom"/>
          </w:tcPr>
          <w:p w14:paraId="3C1281B9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4"/>
                <w:szCs w:val="24"/>
                <w:lang w:val="en-GB" w:bidi="ar-SA"/>
              </w:rPr>
            </w:pPr>
            <w:r w:rsidRPr="00C44CD9">
              <w:rPr>
                <w:rFonts w:ascii="CordiaUPC" w:hAnsi="CordiaUPC" w:cs="CordiaUPC"/>
                <w:sz w:val="24"/>
                <w:szCs w:val="24"/>
                <w:lang w:val="en-GB" w:bidi="ar-SA"/>
              </w:rPr>
              <w:t>9</w:t>
            </w:r>
          </w:p>
        </w:tc>
        <w:tc>
          <w:tcPr>
            <w:tcW w:w="270" w:type="dxa"/>
            <w:vAlign w:val="bottom"/>
          </w:tcPr>
          <w:p w14:paraId="2D0768A1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070" w:type="dxa"/>
            <w:tcBorders>
              <w:bottom w:val="nil"/>
            </w:tcBorders>
            <w:vAlign w:val="bottom"/>
          </w:tcPr>
          <w:p w14:paraId="1045BAD6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4"/>
                <w:szCs w:val="24"/>
                <w:lang w:val="en-GB" w:bidi="ar-SA"/>
              </w:rPr>
            </w:pPr>
            <w:r w:rsidRPr="00C44CD9">
              <w:rPr>
                <w:rFonts w:ascii="CordiaUPC" w:hAnsi="CordiaUPC" w:cs="CordiaUPC"/>
                <w:sz w:val="24"/>
                <w:szCs w:val="24"/>
                <w:lang w:val="en-GB" w:bidi="ar-SA"/>
              </w:rPr>
              <w:t>15</w:t>
            </w:r>
          </w:p>
        </w:tc>
      </w:tr>
      <w:tr w:rsidR="00C44CD9" w:rsidRPr="00C44CD9" w14:paraId="421312E0" w14:textId="77777777" w:rsidTr="00CB69C4">
        <w:trPr>
          <w:trHeight w:val="130"/>
        </w:trPr>
        <w:tc>
          <w:tcPr>
            <w:tcW w:w="5040" w:type="dxa"/>
          </w:tcPr>
          <w:p w14:paraId="2A3CC7C3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เงินสดจ่ายดอกเบี้ย</w:t>
            </w:r>
          </w:p>
        </w:tc>
        <w:tc>
          <w:tcPr>
            <w:tcW w:w="2070" w:type="dxa"/>
            <w:vAlign w:val="bottom"/>
          </w:tcPr>
          <w:p w14:paraId="78C852F6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4"/>
                <w:szCs w:val="24"/>
                <w:lang w:bidi="ar-SA"/>
              </w:rPr>
            </w:pPr>
            <w:r w:rsidRPr="00C44CD9">
              <w:rPr>
                <w:rFonts w:ascii="CordiaUPC" w:hAnsi="CordiaUPC" w:cs="CordiaUPC"/>
                <w:sz w:val="24"/>
                <w:szCs w:val="24"/>
                <w:lang w:bidi="ar-SA"/>
              </w:rPr>
              <w:t>(13)</w:t>
            </w:r>
          </w:p>
        </w:tc>
        <w:tc>
          <w:tcPr>
            <w:tcW w:w="270" w:type="dxa"/>
            <w:vAlign w:val="bottom"/>
          </w:tcPr>
          <w:p w14:paraId="3823A061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070" w:type="dxa"/>
            <w:tcBorders>
              <w:bottom w:val="nil"/>
            </w:tcBorders>
            <w:vAlign w:val="bottom"/>
          </w:tcPr>
          <w:p w14:paraId="49CC6A33" w14:textId="6B1BD10A" w:rsidR="00C44CD9" w:rsidRPr="00C44CD9" w:rsidRDefault="00FA6251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4"/>
                <w:szCs w:val="24"/>
                <w:lang w:val="en-GB" w:bidi="ar-SA"/>
              </w:rPr>
            </w:pPr>
            <w:r w:rsidRPr="00C44CD9">
              <w:rPr>
                <w:rFonts w:ascii="CordiaUPC" w:hAnsi="CordiaUPC" w:cs="CordiaUPC"/>
                <w:sz w:val="24"/>
                <w:szCs w:val="24"/>
                <w:lang w:val="en-GB" w:bidi="ar-SA"/>
              </w:rPr>
              <w:t>-</w:t>
            </w:r>
          </w:p>
        </w:tc>
      </w:tr>
      <w:tr w:rsidR="00C44CD9" w:rsidRPr="00C44CD9" w14:paraId="75C6E1EA" w14:textId="77777777" w:rsidTr="00CB69C4">
        <w:trPr>
          <w:trHeight w:val="130"/>
        </w:trPr>
        <w:tc>
          <w:tcPr>
            <w:tcW w:w="5040" w:type="dxa"/>
          </w:tcPr>
          <w:p w14:paraId="70C7E7E0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เงินสดจ่ายภาษีเงินได้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401767AC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4"/>
                <w:szCs w:val="24"/>
                <w:lang w:val="en-GB" w:bidi="ar-SA"/>
              </w:rPr>
            </w:pPr>
            <w:r w:rsidRPr="00C44CD9">
              <w:rPr>
                <w:rFonts w:ascii="CordiaUPC" w:hAnsi="CordiaUPC" w:cs="CordiaUPC"/>
                <w:sz w:val="24"/>
                <w:szCs w:val="24"/>
                <w:lang w:val="en-GB" w:bidi="ar-SA"/>
              </w:rPr>
              <w:t>(10)</w:t>
            </w:r>
          </w:p>
        </w:tc>
        <w:tc>
          <w:tcPr>
            <w:tcW w:w="270" w:type="dxa"/>
            <w:vAlign w:val="bottom"/>
          </w:tcPr>
          <w:p w14:paraId="5CF10F85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070" w:type="dxa"/>
            <w:tcBorders>
              <w:bottom w:val="nil"/>
            </w:tcBorders>
            <w:vAlign w:val="bottom"/>
          </w:tcPr>
          <w:p w14:paraId="26ED3995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4"/>
                <w:szCs w:val="24"/>
                <w:lang w:val="en-GB" w:bidi="ar-SA"/>
              </w:rPr>
            </w:pPr>
            <w:r w:rsidRPr="00C44CD9">
              <w:rPr>
                <w:rFonts w:ascii="CordiaUPC" w:hAnsi="CordiaUPC" w:cs="CordiaUPC"/>
                <w:sz w:val="24"/>
                <w:szCs w:val="24"/>
                <w:lang w:val="en-GB" w:bidi="ar-SA"/>
              </w:rPr>
              <w:t>(2)</w:t>
            </w:r>
          </w:p>
        </w:tc>
      </w:tr>
      <w:tr w:rsidR="00C44CD9" w:rsidRPr="00C44CD9" w14:paraId="3C228BE9" w14:textId="77777777" w:rsidTr="00CB69C4">
        <w:trPr>
          <w:trHeight w:val="130"/>
        </w:trPr>
        <w:tc>
          <w:tcPr>
            <w:tcW w:w="5040" w:type="dxa"/>
          </w:tcPr>
          <w:p w14:paraId="69D5D793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pacing w:val="-6"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hAnsi="CordiaUPC" w:cs="CordiaUPC"/>
                <w:b/>
                <w:bCs/>
                <w:spacing w:val="-6"/>
                <w:sz w:val="24"/>
                <w:szCs w:val="24"/>
                <w:cs/>
                <w:lang w:eastAsia="en-GB"/>
              </w:rPr>
              <w:t>กำไรจากการดำเนินงานก่อนการเปลี่ยนแปลงในสินทรัพย์และ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4BBC0F1F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right="-42"/>
              <w:rPr>
                <w:rFonts w:ascii="CordiaUPC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89D079C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0B399C01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4"/>
                <w:szCs w:val="24"/>
                <w:lang w:val="en-GB" w:bidi="ar-SA"/>
              </w:rPr>
            </w:pPr>
          </w:p>
        </w:tc>
      </w:tr>
      <w:tr w:rsidR="00C44CD9" w:rsidRPr="00C44CD9" w14:paraId="5B1BCC6A" w14:textId="77777777" w:rsidTr="00CB69C4">
        <w:trPr>
          <w:trHeight w:val="130"/>
        </w:trPr>
        <w:tc>
          <w:tcPr>
            <w:tcW w:w="5040" w:type="dxa"/>
          </w:tcPr>
          <w:p w14:paraId="145E304E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hAnsi="CordiaUPC" w:cs="CordiaUPC"/>
                <w:b/>
                <w:bCs/>
                <w:spacing w:val="-6"/>
                <w:sz w:val="24"/>
                <w:szCs w:val="24"/>
                <w:cs/>
                <w:lang w:eastAsia="en-GB"/>
              </w:rPr>
              <w:t xml:space="preserve">   </w:t>
            </w:r>
            <w:r w:rsidRPr="00C44CD9">
              <w:rPr>
                <w:rFonts w:ascii="CordiaUPC" w:hAnsi="CordiaUPC" w:cs="CordiaUPC"/>
                <w:b/>
                <w:bCs/>
                <w:spacing w:val="-6"/>
                <w:sz w:val="24"/>
                <w:szCs w:val="24"/>
                <w:lang w:eastAsia="en-GB"/>
              </w:rPr>
              <w:tab/>
            </w:r>
            <w:r w:rsidRPr="00C44CD9">
              <w:rPr>
                <w:rFonts w:ascii="CordiaUPC" w:hAnsi="CordiaUPC" w:cs="CordiaUPC"/>
                <w:b/>
                <w:bCs/>
                <w:spacing w:val="-6"/>
                <w:sz w:val="24"/>
                <w:szCs w:val="24"/>
                <w:cs/>
                <w:lang w:eastAsia="en-GB"/>
              </w:rPr>
              <w:t>หนี้สินดำเนินงาน</w:t>
            </w:r>
          </w:p>
        </w:tc>
        <w:tc>
          <w:tcPr>
            <w:tcW w:w="2070" w:type="dxa"/>
            <w:vAlign w:val="bottom"/>
          </w:tcPr>
          <w:p w14:paraId="7C6FDED3" w14:textId="1808E752" w:rsidR="00C44CD9" w:rsidRPr="00C44CD9" w:rsidRDefault="00CB69C4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  <w:lang w:val="en-GB" w:bidi="ar-SA"/>
              </w:rPr>
              <w:t>(</w:t>
            </w:r>
            <w:r w:rsidR="00C44CD9" w:rsidRPr="00C44CD9">
              <w:rPr>
                <w:rFonts w:ascii="CordiaUPC" w:hAnsi="CordiaUPC" w:cs="CordiaUPC"/>
                <w:b/>
                <w:bCs/>
                <w:sz w:val="24"/>
                <w:szCs w:val="24"/>
                <w:lang w:val="en-GB" w:bidi="ar-SA"/>
              </w:rPr>
              <w:t>79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6AC43139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03A13931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  <w:lang w:val="en-GB" w:bidi="ar-SA"/>
              </w:rPr>
            </w:pPr>
            <w:r w:rsidRPr="00C44CD9">
              <w:rPr>
                <w:rFonts w:ascii="CordiaUPC" w:hAnsi="CordiaUPC" w:cs="CordiaUPC"/>
                <w:b/>
                <w:bCs/>
                <w:sz w:val="24"/>
                <w:szCs w:val="24"/>
                <w:lang w:val="en-GB" w:bidi="ar-SA"/>
              </w:rPr>
              <w:t>18</w:t>
            </w:r>
          </w:p>
        </w:tc>
      </w:tr>
      <w:tr w:rsidR="00C44CD9" w:rsidRPr="00C44CD9" w14:paraId="1F3F3152" w14:textId="77777777" w:rsidTr="00CB69C4">
        <w:trPr>
          <w:trHeight w:val="130"/>
        </w:trPr>
        <w:tc>
          <w:tcPr>
            <w:tcW w:w="5040" w:type="dxa"/>
          </w:tcPr>
          <w:p w14:paraId="547DE083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pacing w:val="-6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070" w:type="dxa"/>
            <w:vAlign w:val="bottom"/>
          </w:tcPr>
          <w:p w14:paraId="7C1AF1E7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0BF35D6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32812397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C44CD9" w:rsidRPr="00C44CD9" w14:paraId="425B4022" w14:textId="77777777" w:rsidTr="00CB69C4">
        <w:trPr>
          <w:trHeight w:val="130"/>
        </w:trPr>
        <w:tc>
          <w:tcPr>
            <w:tcW w:w="5040" w:type="dxa"/>
          </w:tcPr>
          <w:p w14:paraId="5653EBFB" w14:textId="04E45B0E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bookmarkStart w:id="12" w:name="_Hlk15373520"/>
            <w:r w:rsidRPr="00C44CD9">
              <w:rPr>
                <w:rFonts w:ascii="CordiaUPC" w:eastAsia="AngsanaNew" w:hAnsi="CordiaUPC" w:cs="CordiaUPC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สินทรัพย์ดำเนินงานเพิ่มขึ้น</w:t>
            </w:r>
          </w:p>
        </w:tc>
        <w:tc>
          <w:tcPr>
            <w:tcW w:w="2070" w:type="dxa"/>
            <w:vAlign w:val="bottom"/>
          </w:tcPr>
          <w:p w14:paraId="6C90EA2D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0E74B311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070" w:type="dxa"/>
            <w:tcBorders>
              <w:top w:val="nil"/>
            </w:tcBorders>
            <w:vAlign w:val="bottom"/>
          </w:tcPr>
          <w:p w14:paraId="2E064A40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4"/>
                <w:szCs w:val="24"/>
                <w:lang w:val="en-GB" w:bidi="ar-SA"/>
              </w:rPr>
            </w:pPr>
          </w:p>
        </w:tc>
      </w:tr>
      <w:tr w:rsidR="00C44CD9" w:rsidRPr="00C44CD9" w14:paraId="207EA5F8" w14:textId="77777777" w:rsidTr="00CB69C4">
        <w:trPr>
          <w:trHeight w:val="130"/>
        </w:trPr>
        <w:tc>
          <w:tcPr>
            <w:tcW w:w="5040" w:type="dxa"/>
          </w:tcPr>
          <w:p w14:paraId="41B82BBF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รายการระหว่างบริษัทและตลาดเงิน</w:t>
            </w:r>
          </w:p>
        </w:tc>
        <w:tc>
          <w:tcPr>
            <w:tcW w:w="2070" w:type="dxa"/>
            <w:vAlign w:val="bottom"/>
          </w:tcPr>
          <w:p w14:paraId="51731E98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4"/>
                <w:szCs w:val="24"/>
                <w:lang w:bidi="ar-SA"/>
              </w:rPr>
            </w:pPr>
            <w:r w:rsidRPr="00C44CD9">
              <w:rPr>
                <w:rFonts w:ascii="CordiaUPC" w:hAnsi="CordiaUPC" w:cs="CordiaUPC"/>
                <w:sz w:val="24"/>
                <w:szCs w:val="24"/>
                <w:lang w:bidi="ar-SA"/>
              </w:rPr>
              <w:t>(4,208)</w:t>
            </w:r>
          </w:p>
        </w:tc>
        <w:tc>
          <w:tcPr>
            <w:tcW w:w="270" w:type="dxa"/>
            <w:vAlign w:val="bottom"/>
          </w:tcPr>
          <w:p w14:paraId="48698FC0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070" w:type="dxa"/>
            <w:tcBorders>
              <w:top w:val="nil"/>
            </w:tcBorders>
            <w:vAlign w:val="bottom"/>
          </w:tcPr>
          <w:p w14:paraId="14BC8D1F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4"/>
                <w:szCs w:val="24"/>
                <w:lang w:val="en-GB" w:bidi="ar-SA"/>
              </w:rPr>
            </w:pPr>
            <w:r w:rsidRPr="00C44CD9">
              <w:rPr>
                <w:rFonts w:ascii="CordiaUPC" w:hAnsi="CordiaUPC" w:cs="CordiaUPC"/>
                <w:sz w:val="24"/>
                <w:szCs w:val="24"/>
                <w:lang w:val="en-GB" w:bidi="ar-SA"/>
              </w:rPr>
              <w:t>-</w:t>
            </w:r>
          </w:p>
        </w:tc>
      </w:tr>
      <w:tr w:rsidR="00C44CD9" w:rsidRPr="00C44CD9" w14:paraId="4CE03DB7" w14:textId="77777777" w:rsidTr="00CB69C4">
        <w:trPr>
          <w:trHeight w:val="130"/>
        </w:trPr>
        <w:tc>
          <w:tcPr>
            <w:tcW w:w="5040" w:type="dxa"/>
          </w:tcPr>
          <w:p w14:paraId="35B1EE6A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เงินให้สินเชื่อแก่ลูกหนี้</w:t>
            </w:r>
          </w:p>
        </w:tc>
        <w:tc>
          <w:tcPr>
            <w:tcW w:w="2070" w:type="dxa"/>
            <w:vAlign w:val="bottom"/>
          </w:tcPr>
          <w:p w14:paraId="061431C0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4"/>
                <w:szCs w:val="24"/>
                <w:lang w:val="en-GB" w:bidi="ar-SA"/>
              </w:rPr>
            </w:pPr>
            <w:r w:rsidRPr="00C44CD9">
              <w:rPr>
                <w:rFonts w:ascii="CordiaUPC" w:hAnsi="CordiaUPC" w:cs="CordiaUPC"/>
                <w:sz w:val="24"/>
                <w:szCs w:val="24"/>
                <w:lang w:val="en-GB" w:bidi="ar-SA"/>
              </w:rPr>
              <w:t>(1,280)</w:t>
            </w:r>
          </w:p>
        </w:tc>
        <w:tc>
          <w:tcPr>
            <w:tcW w:w="270" w:type="dxa"/>
            <w:vAlign w:val="bottom"/>
          </w:tcPr>
          <w:p w14:paraId="4FC5530A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070" w:type="dxa"/>
            <w:vAlign w:val="bottom"/>
          </w:tcPr>
          <w:p w14:paraId="600F7AA0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4"/>
                <w:szCs w:val="24"/>
                <w:lang w:val="en-GB" w:bidi="ar-SA"/>
              </w:rPr>
            </w:pPr>
            <w:r w:rsidRPr="00C44CD9">
              <w:rPr>
                <w:rFonts w:ascii="CordiaUPC" w:hAnsi="CordiaUPC" w:cs="CordiaUPC"/>
                <w:sz w:val="24"/>
                <w:szCs w:val="24"/>
                <w:lang w:val="en-GB" w:bidi="ar-SA"/>
              </w:rPr>
              <w:t>-</w:t>
            </w:r>
          </w:p>
        </w:tc>
      </w:tr>
      <w:tr w:rsidR="00C44CD9" w:rsidRPr="00C44CD9" w14:paraId="50435803" w14:textId="77777777" w:rsidTr="00CB69C4">
        <w:trPr>
          <w:trHeight w:val="130"/>
        </w:trPr>
        <w:tc>
          <w:tcPr>
            <w:tcW w:w="5040" w:type="dxa"/>
          </w:tcPr>
          <w:p w14:paraId="51AC7D68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2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สินทรัพย์อื่น</w:t>
            </w:r>
          </w:p>
        </w:tc>
        <w:tc>
          <w:tcPr>
            <w:tcW w:w="2070" w:type="dxa"/>
            <w:vAlign w:val="bottom"/>
          </w:tcPr>
          <w:p w14:paraId="6153D625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4"/>
                <w:szCs w:val="24"/>
                <w:lang w:val="en-GB" w:bidi="ar-SA"/>
              </w:rPr>
            </w:pPr>
            <w:r w:rsidRPr="00C44CD9">
              <w:rPr>
                <w:rFonts w:ascii="CordiaUPC" w:hAnsi="CordiaUPC" w:cs="CordiaUPC"/>
                <w:sz w:val="24"/>
                <w:szCs w:val="24"/>
                <w:lang w:val="en-GB" w:bidi="ar-SA"/>
              </w:rPr>
              <w:t>(14)</w:t>
            </w:r>
          </w:p>
        </w:tc>
        <w:tc>
          <w:tcPr>
            <w:tcW w:w="270" w:type="dxa"/>
            <w:vAlign w:val="bottom"/>
          </w:tcPr>
          <w:p w14:paraId="684B41B3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070" w:type="dxa"/>
            <w:vAlign w:val="bottom"/>
          </w:tcPr>
          <w:p w14:paraId="2A245E53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4"/>
                <w:szCs w:val="24"/>
              </w:rPr>
            </w:pPr>
            <w:r w:rsidRPr="00C44CD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</w:tr>
      <w:tr w:rsidR="00C44CD9" w:rsidRPr="00C44CD9" w14:paraId="4ED98917" w14:textId="77777777" w:rsidTr="00CB69C4">
        <w:trPr>
          <w:trHeight w:val="130"/>
        </w:trPr>
        <w:tc>
          <w:tcPr>
            <w:tcW w:w="5040" w:type="dxa"/>
          </w:tcPr>
          <w:p w14:paraId="42945E54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070" w:type="dxa"/>
            <w:vAlign w:val="bottom"/>
          </w:tcPr>
          <w:p w14:paraId="50F3A44A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DF29AAD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070" w:type="dxa"/>
            <w:vAlign w:val="bottom"/>
          </w:tcPr>
          <w:p w14:paraId="4F24B8FC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4"/>
                <w:szCs w:val="24"/>
                <w:lang w:val="en-GB" w:bidi="ar-SA"/>
              </w:rPr>
            </w:pPr>
          </w:p>
        </w:tc>
      </w:tr>
      <w:bookmarkEnd w:id="12"/>
      <w:tr w:rsidR="00C44CD9" w:rsidRPr="00C44CD9" w14:paraId="5C3B120D" w14:textId="77777777" w:rsidTr="00CB69C4">
        <w:trPr>
          <w:trHeight w:val="398"/>
        </w:trPr>
        <w:tc>
          <w:tcPr>
            <w:tcW w:w="5040" w:type="dxa"/>
            <w:tcBorders>
              <w:top w:val="nil"/>
            </w:tcBorders>
            <w:vAlign w:val="bottom"/>
          </w:tcPr>
          <w:p w14:paraId="0A6D26A1" w14:textId="0F2637E5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eastAsia="AngsanaNew" w:hAnsi="CordiaUPC" w:cs="CordiaUPC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หนี้สินดำเนินงาน</w:t>
            </w:r>
            <w:r w:rsidR="00603F48">
              <w:rPr>
                <w:rFonts w:ascii="CordiaUPC" w:eastAsia="AngsanaNew" w:hAnsi="CordiaUPC" w:cs="CordiaUPC" w:hint="cs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เพิ่มขึ้น (</w:t>
            </w:r>
            <w:r w:rsidRPr="00C44CD9">
              <w:rPr>
                <w:rFonts w:ascii="CordiaUPC" w:eastAsia="AngsanaNew" w:hAnsi="CordiaUPC" w:cs="CordiaUPC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ลดลง</w:t>
            </w:r>
            <w:r w:rsidR="00603F48">
              <w:rPr>
                <w:rFonts w:ascii="CordiaUPC" w:eastAsia="AngsanaNew" w:hAnsi="CordiaUPC" w:cs="CordiaUPC" w:hint="cs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2070" w:type="dxa"/>
            <w:vAlign w:val="bottom"/>
          </w:tcPr>
          <w:p w14:paraId="186F97DA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72" w:right="-43"/>
              <w:rPr>
                <w:rFonts w:ascii="CordiaUPC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C2143DD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72" w:right="-4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73353B91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72" w:right="-43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C44CD9" w:rsidRPr="00C44CD9" w14:paraId="626AB16D" w14:textId="77777777" w:rsidTr="00CB69C4">
        <w:tc>
          <w:tcPr>
            <w:tcW w:w="5040" w:type="dxa"/>
            <w:tcBorders>
              <w:bottom w:val="nil"/>
            </w:tcBorders>
          </w:tcPr>
          <w:p w14:paraId="6130579C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เจ้าหนี้อื่น</w:t>
            </w:r>
          </w:p>
        </w:tc>
        <w:tc>
          <w:tcPr>
            <w:tcW w:w="2070" w:type="dxa"/>
            <w:tcBorders>
              <w:bottom w:val="nil"/>
            </w:tcBorders>
          </w:tcPr>
          <w:p w14:paraId="169DE22D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72" w:right="-43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C44CD9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270" w:type="dxa"/>
            <w:vAlign w:val="bottom"/>
          </w:tcPr>
          <w:p w14:paraId="41FA9E68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72" w:right="-4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469BCF40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72" w:right="-43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C44CD9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(15)</w:t>
            </w:r>
          </w:p>
        </w:tc>
      </w:tr>
      <w:tr w:rsidR="00C44CD9" w:rsidRPr="00C44CD9" w14:paraId="005347A6" w14:textId="77777777" w:rsidTr="00CB69C4">
        <w:tc>
          <w:tcPr>
            <w:tcW w:w="5040" w:type="dxa"/>
          </w:tcPr>
          <w:p w14:paraId="32258102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ค่าใช้จ่ายค้างจ่าย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63D2FE78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C44CD9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270" w:type="dxa"/>
            <w:vAlign w:val="bottom"/>
          </w:tcPr>
          <w:p w14:paraId="30792C25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72" w:right="-4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339F4628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C44CD9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(3)</w:t>
            </w:r>
          </w:p>
        </w:tc>
      </w:tr>
      <w:tr w:rsidR="00C44CD9" w:rsidRPr="00C44CD9" w14:paraId="2DBCD8DE" w14:textId="77777777" w:rsidTr="00CB69C4">
        <w:tc>
          <w:tcPr>
            <w:tcW w:w="5040" w:type="dxa"/>
          </w:tcPr>
          <w:p w14:paraId="15F059FD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หนี้สินอื่น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40B8F89B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C44CD9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270" w:type="dxa"/>
            <w:vAlign w:val="bottom"/>
          </w:tcPr>
          <w:p w14:paraId="13263546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72" w:right="-4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3BD677C0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C44CD9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</w:tr>
      <w:tr w:rsidR="00C44CD9" w:rsidRPr="00C44CD9" w14:paraId="4E2B33F3" w14:textId="77777777" w:rsidTr="00CB69C4">
        <w:tc>
          <w:tcPr>
            <w:tcW w:w="5040" w:type="dxa"/>
            <w:tcBorders>
              <w:top w:val="nil"/>
              <w:bottom w:val="nil"/>
            </w:tcBorders>
          </w:tcPr>
          <w:p w14:paraId="40D88781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  <w:t>เงินสดสุทธิใช้ไปในกิจกรรมดำเนินงาน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4DD324F2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C44CD9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(5,572)</w:t>
            </w:r>
          </w:p>
        </w:tc>
        <w:tc>
          <w:tcPr>
            <w:tcW w:w="270" w:type="dxa"/>
            <w:vAlign w:val="bottom"/>
          </w:tcPr>
          <w:p w14:paraId="383D43E3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72" w:right="-4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21622B7E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-</w:t>
            </w:r>
          </w:p>
        </w:tc>
      </w:tr>
      <w:tr w:rsidR="00C44CD9" w:rsidRPr="00C44CD9" w14:paraId="17A148A2" w14:textId="77777777" w:rsidTr="00CB69C4">
        <w:tc>
          <w:tcPr>
            <w:tcW w:w="5040" w:type="dxa"/>
          </w:tcPr>
          <w:p w14:paraId="6A74CD70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1DFA2B90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166000B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611C5978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C44CD9" w:rsidRPr="00C44CD9" w14:paraId="18271511" w14:textId="77777777" w:rsidTr="00CB69C4">
        <w:tc>
          <w:tcPr>
            <w:tcW w:w="5040" w:type="dxa"/>
          </w:tcPr>
          <w:p w14:paraId="216C21E1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070" w:type="dxa"/>
          </w:tcPr>
          <w:p w14:paraId="4C5C82F7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419097C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</w:tcPr>
          <w:p w14:paraId="1F8DA607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C44CD9" w:rsidRPr="00C44CD9" w14:paraId="49C22CD7" w14:textId="77777777" w:rsidTr="00CB69C4">
        <w:tc>
          <w:tcPr>
            <w:tcW w:w="5040" w:type="dxa"/>
          </w:tcPr>
          <w:p w14:paraId="2E5FDB55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070" w:type="dxa"/>
          </w:tcPr>
          <w:p w14:paraId="2E6E2186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208DCC2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</w:tcPr>
          <w:p w14:paraId="3909D877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C44CD9" w:rsidRPr="00C44CD9" w14:paraId="21C97878" w14:textId="77777777" w:rsidTr="00CB69C4">
        <w:tc>
          <w:tcPr>
            <w:tcW w:w="5040" w:type="dxa"/>
          </w:tcPr>
          <w:p w14:paraId="393F0541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070" w:type="dxa"/>
          </w:tcPr>
          <w:p w14:paraId="41B95D97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F482E90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</w:tcPr>
          <w:p w14:paraId="0F2F39CF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C44CD9" w:rsidRPr="00C44CD9" w14:paraId="437D2CB1" w14:textId="77777777" w:rsidTr="00CB69C4">
        <w:tc>
          <w:tcPr>
            <w:tcW w:w="5040" w:type="dxa"/>
          </w:tcPr>
          <w:p w14:paraId="491F44E5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070" w:type="dxa"/>
          </w:tcPr>
          <w:p w14:paraId="4FA2F2F6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94FA52E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</w:tcPr>
          <w:p w14:paraId="3F809912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C44CD9" w:rsidRPr="00C44CD9" w14:paraId="41F68EAE" w14:textId="77777777" w:rsidTr="00CB69C4">
        <w:tc>
          <w:tcPr>
            <w:tcW w:w="5040" w:type="dxa"/>
          </w:tcPr>
          <w:p w14:paraId="34286462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070" w:type="dxa"/>
          </w:tcPr>
          <w:p w14:paraId="0C9FD487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AA8F91C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</w:tcPr>
          <w:p w14:paraId="6F699E9B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C44CD9" w:rsidRPr="00C44CD9" w14:paraId="2027744E" w14:textId="77777777" w:rsidTr="00CB69C4">
        <w:tc>
          <w:tcPr>
            <w:tcW w:w="5040" w:type="dxa"/>
          </w:tcPr>
          <w:p w14:paraId="2ACC721E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070" w:type="dxa"/>
          </w:tcPr>
          <w:p w14:paraId="0042B8A0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AB18FCB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</w:tcPr>
          <w:p w14:paraId="28E62508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C44CD9" w:rsidRPr="00C44CD9" w14:paraId="76C0CB9E" w14:textId="77777777" w:rsidTr="00CB69C4">
        <w:tc>
          <w:tcPr>
            <w:tcW w:w="5040" w:type="dxa"/>
          </w:tcPr>
          <w:p w14:paraId="24A5AA5B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070" w:type="dxa"/>
          </w:tcPr>
          <w:p w14:paraId="02852C9F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A0D6EC8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</w:tcPr>
          <w:p w14:paraId="005FD025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C44CD9" w:rsidRPr="00C44CD9" w14:paraId="3C32BF9D" w14:textId="77777777" w:rsidTr="00CB69C4">
        <w:tc>
          <w:tcPr>
            <w:tcW w:w="5040" w:type="dxa"/>
          </w:tcPr>
          <w:p w14:paraId="5D5064BC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070" w:type="dxa"/>
          </w:tcPr>
          <w:p w14:paraId="70355D94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A53FC70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</w:tcPr>
          <w:p w14:paraId="13083054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C44CD9" w:rsidRPr="00C44CD9" w14:paraId="502ECCC5" w14:textId="77777777" w:rsidTr="00CB69C4">
        <w:tc>
          <w:tcPr>
            <w:tcW w:w="5040" w:type="dxa"/>
          </w:tcPr>
          <w:p w14:paraId="01EDAD40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410" w:type="dxa"/>
            <w:gridSpan w:val="3"/>
          </w:tcPr>
          <w:p w14:paraId="161C211B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งบกระแสเงินสด</w:t>
            </w:r>
          </w:p>
        </w:tc>
      </w:tr>
      <w:tr w:rsidR="00C44CD9" w:rsidRPr="00C44CD9" w14:paraId="1A60DA12" w14:textId="77777777" w:rsidTr="00CB69C4">
        <w:tc>
          <w:tcPr>
            <w:tcW w:w="5040" w:type="dxa"/>
          </w:tcPr>
          <w:p w14:paraId="2E7288BE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410" w:type="dxa"/>
            <w:gridSpan w:val="3"/>
          </w:tcPr>
          <w:p w14:paraId="7AF4BF6E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บริษัท บริหารสินทรัพย์ พหลโยธิน จำกัด</w:t>
            </w:r>
          </w:p>
        </w:tc>
      </w:tr>
      <w:tr w:rsidR="00C44CD9" w:rsidRPr="00C44CD9" w14:paraId="7E098385" w14:textId="77777777" w:rsidTr="00CB69C4">
        <w:tc>
          <w:tcPr>
            <w:tcW w:w="5040" w:type="dxa"/>
          </w:tcPr>
          <w:p w14:paraId="109AA8CD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410" w:type="dxa"/>
            <w:gridSpan w:val="3"/>
          </w:tcPr>
          <w:p w14:paraId="184A8629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สำหรับปีสิ้นสุดวันที่</w:t>
            </w:r>
          </w:p>
        </w:tc>
      </w:tr>
      <w:tr w:rsidR="00C44CD9" w:rsidRPr="00C44CD9" w14:paraId="74502BBF" w14:textId="77777777" w:rsidTr="00CB69C4">
        <w:tc>
          <w:tcPr>
            <w:tcW w:w="5040" w:type="dxa"/>
          </w:tcPr>
          <w:p w14:paraId="4E078119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410" w:type="dxa"/>
            <w:gridSpan w:val="3"/>
          </w:tcPr>
          <w:p w14:paraId="10F0789F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63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 xml:space="preserve">31 </w:t>
            </w:r>
            <w:r w:rsidRPr="00C44CD9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ธันวาคม</w:t>
            </w:r>
          </w:p>
        </w:tc>
      </w:tr>
      <w:tr w:rsidR="00C44CD9" w:rsidRPr="00C44CD9" w14:paraId="58F1A221" w14:textId="77777777" w:rsidTr="00CB69C4">
        <w:tc>
          <w:tcPr>
            <w:tcW w:w="5040" w:type="dxa"/>
          </w:tcPr>
          <w:p w14:paraId="42AB433C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070" w:type="dxa"/>
          </w:tcPr>
          <w:p w14:paraId="3F3F3096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C44CD9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7637B185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</w:tcPr>
          <w:p w14:paraId="51A24303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256</w:t>
            </w:r>
            <w:r w:rsidRPr="00C44CD9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3</w:t>
            </w:r>
          </w:p>
        </w:tc>
      </w:tr>
      <w:tr w:rsidR="00C44CD9" w:rsidRPr="00C44CD9" w14:paraId="50F9DA62" w14:textId="77777777" w:rsidTr="00CB69C4">
        <w:tc>
          <w:tcPr>
            <w:tcW w:w="5040" w:type="dxa"/>
          </w:tcPr>
          <w:p w14:paraId="48E5B63D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2F8D0B5E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3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</w:t>
            </w:r>
            <w:r w:rsidRPr="00C44CD9">
              <w:rPr>
                <w:rFonts w:ascii="CordiaUPC" w:hAnsi="CordiaUPC" w:cs="CordiaUPC"/>
                <w:sz w:val="24"/>
                <w:szCs w:val="24"/>
                <w:cs/>
              </w:rPr>
              <w:t>)</w:t>
            </w:r>
          </w:p>
        </w:tc>
      </w:tr>
      <w:tr w:rsidR="00C44CD9" w:rsidRPr="00C44CD9" w14:paraId="760FE661" w14:textId="77777777" w:rsidTr="00CB69C4">
        <w:tc>
          <w:tcPr>
            <w:tcW w:w="5040" w:type="dxa"/>
          </w:tcPr>
          <w:p w14:paraId="348F847A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กระแสเงินสดจากกิจกรรมลงทุน</w:t>
            </w:r>
          </w:p>
        </w:tc>
        <w:tc>
          <w:tcPr>
            <w:tcW w:w="2070" w:type="dxa"/>
          </w:tcPr>
          <w:p w14:paraId="00DA194F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A09AF22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</w:tcPr>
          <w:p w14:paraId="70909779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C44CD9" w:rsidRPr="00C44CD9" w14:paraId="736F23F9" w14:textId="77777777" w:rsidTr="00CB69C4">
        <w:tc>
          <w:tcPr>
            <w:tcW w:w="5040" w:type="dxa"/>
          </w:tcPr>
          <w:p w14:paraId="5B0606F4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hAnsi="CordiaUPC" w:cs="CordiaUPC" w:hint="cs"/>
                <w:sz w:val="24"/>
                <w:szCs w:val="24"/>
                <w:cs/>
                <w:lang w:eastAsia="en-GB"/>
              </w:rPr>
              <w:t>เงินสดจ่ายซื้ออุปกรณ์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1145B841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C44CD9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(1)</w:t>
            </w:r>
          </w:p>
        </w:tc>
        <w:tc>
          <w:tcPr>
            <w:tcW w:w="270" w:type="dxa"/>
            <w:vAlign w:val="bottom"/>
          </w:tcPr>
          <w:p w14:paraId="3ABA4186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16707618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C44CD9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</w:tr>
      <w:tr w:rsidR="00C44CD9" w:rsidRPr="00C44CD9" w14:paraId="48635C56" w14:textId="77777777" w:rsidTr="00CB69C4">
        <w:tc>
          <w:tcPr>
            <w:tcW w:w="5040" w:type="dxa"/>
          </w:tcPr>
          <w:p w14:paraId="09C3FC93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เงินสดสุทธิใช้ไปในกิจกรรมลงทุน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3EBD4348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C44CD9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(1)</w:t>
            </w:r>
          </w:p>
        </w:tc>
        <w:tc>
          <w:tcPr>
            <w:tcW w:w="270" w:type="dxa"/>
            <w:vAlign w:val="bottom"/>
          </w:tcPr>
          <w:p w14:paraId="7DCAFD9D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6F7075C8" w14:textId="289EEC8A" w:rsidR="00C44CD9" w:rsidRPr="00C44CD9" w:rsidRDefault="00CB69C4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-</w:t>
            </w:r>
          </w:p>
        </w:tc>
      </w:tr>
      <w:tr w:rsidR="00C44CD9" w:rsidRPr="00C44CD9" w14:paraId="37B733E9" w14:textId="77777777" w:rsidTr="00CB69C4">
        <w:tc>
          <w:tcPr>
            <w:tcW w:w="5040" w:type="dxa"/>
          </w:tcPr>
          <w:p w14:paraId="26DA31A0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14:paraId="1BAE8D8F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27976E7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14:paraId="58D32820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C44CD9" w:rsidRPr="00C44CD9" w14:paraId="6790EA20" w14:textId="77777777" w:rsidTr="00CB69C4">
        <w:tc>
          <w:tcPr>
            <w:tcW w:w="5040" w:type="dxa"/>
          </w:tcPr>
          <w:p w14:paraId="0A4F34C9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กระแสเงินสดจากกิจกรรมจัดหาเงิน</w:t>
            </w:r>
          </w:p>
        </w:tc>
        <w:tc>
          <w:tcPr>
            <w:tcW w:w="2070" w:type="dxa"/>
            <w:tcBorders>
              <w:bottom w:val="nil"/>
            </w:tcBorders>
          </w:tcPr>
          <w:p w14:paraId="1BA8ACE8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0FE085D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1C93A796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C44CD9" w:rsidRPr="00C44CD9" w14:paraId="51D7AC1E" w14:textId="77777777" w:rsidTr="00CB69C4">
        <w:tc>
          <w:tcPr>
            <w:tcW w:w="5040" w:type="dxa"/>
          </w:tcPr>
          <w:p w14:paraId="3D72B627" w14:textId="693FD634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hAnsi="CordiaUPC" w:cs="CordiaUPC" w:hint="cs"/>
                <w:sz w:val="24"/>
                <w:szCs w:val="24"/>
                <w:cs/>
                <w:lang w:eastAsia="en-GB"/>
              </w:rPr>
              <w:t>เงินสดรับจากการ</w:t>
            </w:r>
            <w:r w:rsidR="005952E0">
              <w:rPr>
                <w:rFonts w:ascii="CordiaUPC" w:hAnsi="CordiaUPC" w:cs="CordiaUPC" w:hint="cs"/>
                <w:sz w:val="24"/>
                <w:szCs w:val="24"/>
                <w:cs/>
                <w:lang w:eastAsia="en-GB"/>
              </w:rPr>
              <w:t>ออกจำหน่ายหุ้นกู้</w:t>
            </w:r>
          </w:p>
        </w:tc>
        <w:tc>
          <w:tcPr>
            <w:tcW w:w="2070" w:type="dxa"/>
            <w:tcBorders>
              <w:bottom w:val="nil"/>
            </w:tcBorders>
          </w:tcPr>
          <w:p w14:paraId="74C2B88D" w14:textId="4FDEB6CD" w:rsidR="00C44CD9" w:rsidRPr="00C44CD9" w:rsidRDefault="005952E0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8</w:t>
            </w:r>
            <w:r w:rsidR="00C44CD9" w:rsidRPr="00C44CD9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,</w:t>
            </w: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5</w:t>
            </w:r>
            <w:r w:rsidR="00C44CD9" w:rsidRPr="00C44CD9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00</w:t>
            </w:r>
          </w:p>
        </w:tc>
        <w:tc>
          <w:tcPr>
            <w:tcW w:w="270" w:type="dxa"/>
            <w:vAlign w:val="bottom"/>
          </w:tcPr>
          <w:p w14:paraId="6D2EF6E0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3DC1E0BE" w14:textId="77777777" w:rsidR="00C44CD9" w:rsidRPr="00C44CD9" w:rsidRDefault="00C44CD9" w:rsidP="00C4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</w:tr>
      <w:tr w:rsidR="005952E0" w:rsidRPr="00C44CD9" w14:paraId="1EB87001" w14:textId="77777777" w:rsidTr="00CB69C4">
        <w:tc>
          <w:tcPr>
            <w:tcW w:w="5040" w:type="dxa"/>
          </w:tcPr>
          <w:p w14:paraId="133BEFCA" w14:textId="317863AF" w:rsidR="005952E0" w:rsidRPr="00C44CD9" w:rsidRDefault="005952E0" w:rsidP="0059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hAnsi="CordiaUPC" w:cs="CordiaUPC" w:hint="cs"/>
                <w:sz w:val="24"/>
                <w:szCs w:val="24"/>
                <w:cs/>
                <w:lang w:eastAsia="en-GB"/>
              </w:rPr>
              <w:t>เงินสด</w:t>
            </w:r>
            <w:r>
              <w:rPr>
                <w:rFonts w:ascii="CordiaUPC" w:hAnsi="CordiaUPC" w:cs="CordiaUPC" w:hint="cs"/>
                <w:sz w:val="24"/>
                <w:szCs w:val="24"/>
                <w:cs/>
                <w:lang w:eastAsia="en-GB"/>
              </w:rPr>
              <w:t>จ่ายในการไถ่ถอนหุ้นกู้</w:t>
            </w:r>
          </w:p>
        </w:tc>
        <w:tc>
          <w:tcPr>
            <w:tcW w:w="2070" w:type="dxa"/>
            <w:tcBorders>
              <w:bottom w:val="nil"/>
            </w:tcBorders>
          </w:tcPr>
          <w:p w14:paraId="7D6AC94F" w14:textId="7520F16F" w:rsidR="005952E0" w:rsidRPr="00C44CD9" w:rsidRDefault="005952E0" w:rsidP="0059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(3,200)</w:t>
            </w:r>
          </w:p>
        </w:tc>
        <w:tc>
          <w:tcPr>
            <w:tcW w:w="270" w:type="dxa"/>
            <w:vAlign w:val="bottom"/>
          </w:tcPr>
          <w:p w14:paraId="04B9CCFF" w14:textId="77777777" w:rsidR="005952E0" w:rsidRPr="00C44CD9" w:rsidRDefault="005952E0" w:rsidP="0059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66F9F853" w14:textId="5E9E3385" w:rsidR="005952E0" w:rsidRPr="00C44CD9" w:rsidRDefault="005952E0" w:rsidP="0059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C44CD9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</w:tr>
      <w:tr w:rsidR="005952E0" w:rsidRPr="00C44CD9" w14:paraId="44A95206" w14:textId="77777777" w:rsidTr="00CB69C4">
        <w:tc>
          <w:tcPr>
            <w:tcW w:w="5040" w:type="dxa"/>
          </w:tcPr>
          <w:p w14:paraId="59F2E598" w14:textId="7CB35B28" w:rsidR="005952E0" w:rsidRPr="00C44CD9" w:rsidRDefault="00C62D89" w:rsidP="0059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sz w:val="24"/>
                <w:szCs w:val="24"/>
                <w:cs/>
                <w:lang w:eastAsia="en-GB"/>
              </w:rPr>
            </w:pPr>
            <w:r w:rsidRPr="00C62D89">
              <w:rPr>
                <w:rFonts w:ascii="CordiaUPC" w:hAnsi="CordiaUPC" w:cs="CordiaUPC" w:hint="cs"/>
                <w:sz w:val="24"/>
                <w:szCs w:val="24"/>
                <w:cs/>
                <w:lang w:eastAsia="en-GB"/>
              </w:rPr>
              <w:t>หุ้นสามัญที่ออกและเรียกชำระเต็มมูลค่าแล้วเพิ่มขึ้น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65EEB3C" w14:textId="77777777" w:rsidR="005952E0" w:rsidRPr="00C44CD9" w:rsidRDefault="005952E0" w:rsidP="0059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C44CD9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273</w:t>
            </w:r>
          </w:p>
        </w:tc>
        <w:tc>
          <w:tcPr>
            <w:tcW w:w="270" w:type="dxa"/>
            <w:vAlign w:val="bottom"/>
          </w:tcPr>
          <w:p w14:paraId="12732FAC" w14:textId="77777777" w:rsidR="005952E0" w:rsidRPr="00C44CD9" w:rsidRDefault="005952E0" w:rsidP="0059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67F888E9" w14:textId="77777777" w:rsidR="005952E0" w:rsidRPr="00C44CD9" w:rsidRDefault="005952E0" w:rsidP="0059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</w:tr>
      <w:tr w:rsidR="005952E0" w:rsidRPr="00C44CD9" w14:paraId="130E23EE" w14:textId="77777777" w:rsidTr="00CB69C4">
        <w:tc>
          <w:tcPr>
            <w:tcW w:w="5040" w:type="dxa"/>
          </w:tcPr>
          <w:p w14:paraId="2EBC81EE" w14:textId="10410D48" w:rsidR="005952E0" w:rsidRPr="00C44CD9" w:rsidRDefault="005952E0" w:rsidP="0059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เงินสดสุทธิ</w:t>
            </w:r>
            <w:r w:rsidR="00593D36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ได้มาจาก</w:t>
            </w:r>
            <w:r w:rsidRPr="00C44CD9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กิจกรรมจัดหาเงิน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10D14175" w14:textId="77777777" w:rsidR="005952E0" w:rsidRPr="00C44CD9" w:rsidRDefault="005952E0" w:rsidP="0059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C44CD9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5,573</w:t>
            </w:r>
          </w:p>
        </w:tc>
        <w:tc>
          <w:tcPr>
            <w:tcW w:w="270" w:type="dxa"/>
            <w:vAlign w:val="bottom"/>
          </w:tcPr>
          <w:p w14:paraId="46C8EF9C" w14:textId="77777777" w:rsidR="005952E0" w:rsidRPr="00C44CD9" w:rsidRDefault="005952E0" w:rsidP="0059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259CFFCD" w14:textId="2D25FCCA" w:rsidR="005952E0" w:rsidRPr="00C44CD9" w:rsidRDefault="005952E0" w:rsidP="0059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-</w:t>
            </w:r>
          </w:p>
        </w:tc>
      </w:tr>
      <w:tr w:rsidR="00EB5122" w:rsidRPr="00C44CD9" w14:paraId="0769DF07" w14:textId="77777777" w:rsidTr="00CB69C4">
        <w:tc>
          <w:tcPr>
            <w:tcW w:w="5040" w:type="dxa"/>
            <w:vAlign w:val="bottom"/>
          </w:tcPr>
          <w:p w14:paraId="2953058B" w14:textId="77777777" w:rsidR="00EB5122" w:rsidRPr="00C44CD9" w:rsidRDefault="00EB5122" w:rsidP="0059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7108645C" w14:textId="77777777" w:rsidR="00EB5122" w:rsidRPr="00C44CD9" w:rsidRDefault="00EB5122" w:rsidP="0059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9FF0678" w14:textId="77777777" w:rsidR="00EB5122" w:rsidRPr="00C44CD9" w:rsidRDefault="00EB5122" w:rsidP="0059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72" w:right="-4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77A81CE8" w14:textId="77777777" w:rsidR="00EB5122" w:rsidRPr="00C44CD9" w:rsidRDefault="00EB5122" w:rsidP="0059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5952E0" w:rsidRPr="00C44CD9" w14:paraId="605D6DC6" w14:textId="77777777" w:rsidTr="00CB69C4">
        <w:tc>
          <w:tcPr>
            <w:tcW w:w="5040" w:type="dxa"/>
            <w:vAlign w:val="bottom"/>
          </w:tcPr>
          <w:p w14:paraId="20852DBD" w14:textId="77777777" w:rsidR="005952E0" w:rsidRPr="00C44CD9" w:rsidRDefault="005952E0" w:rsidP="0059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  <w:t>เงินสดลดลงสุทธิ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3038820E" w14:textId="77777777" w:rsidR="005952E0" w:rsidRPr="00C44CD9" w:rsidRDefault="005952E0" w:rsidP="0059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2E21720" w14:textId="77777777" w:rsidR="005952E0" w:rsidRPr="00C44CD9" w:rsidRDefault="005952E0" w:rsidP="0059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72" w:right="-4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369DD767" w14:textId="77777777" w:rsidR="005952E0" w:rsidRPr="00C44CD9" w:rsidRDefault="005952E0" w:rsidP="0059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</w:tr>
      <w:tr w:rsidR="005952E0" w:rsidRPr="00C44CD9" w14:paraId="5C321F65" w14:textId="77777777" w:rsidTr="00CB69C4">
        <w:tc>
          <w:tcPr>
            <w:tcW w:w="5040" w:type="dxa"/>
            <w:vAlign w:val="bottom"/>
          </w:tcPr>
          <w:p w14:paraId="7B493039" w14:textId="77777777" w:rsidR="005952E0" w:rsidRPr="00C44CD9" w:rsidRDefault="005952E0" w:rsidP="0059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เงินสด</w:t>
            </w:r>
            <w:r w:rsidRPr="00C44CD9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</w:t>
            </w:r>
            <w:r w:rsidRPr="00C44CD9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ณ</w:t>
            </w:r>
            <w:r w:rsidRPr="00C44CD9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</w:t>
            </w:r>
            <w:r w:rsidRPr="00C44CD9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วันที่ </w:t>
            </w:r>
            <w:r w:rsidRPr="00C44CD9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  <w:r w:rsidRPr="00C44CD9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มกราคม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41CBFF1B" w14:textId="77777777" w:rsidR="005952E0" w:rsidRPr="00C44CD9" w:rsidRDefault="005952E0" w:rsidP="0059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A068726" w14:textId="77777777" w:rsidR="005952E0" w:rsidRPr="00C44CD9" w:rsidRDefault="005952E0" w:rsidP="0059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72" w:right="-4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777B9C8F" w14:textId="77777777" w:rsidR="005952E0" w:rsidRPr="00C44CD9" w:rsidRDefault="005952E0" w:rsidP="0059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</w:tr>
      <w:tr w:rsidR="005952E0" w:rsidRPr="00C44CD9" w14:paraId="030BF215" w14:textId="77777777" w:rsidTr="00CB69C4">
        <w:tc>
          <w:tcPr>
            <w:tcW w:w="5040" w:type="dxa"/>
            <w:tcBorders>
              <w:bottom w:val="nil"/>
            </w:tcBorders>
            <w:vAlign w:val="bottom"/>
          </w:tcPr>
          <w:p w14:paraId="09EB52DE" w14:textId="77777777" w:rsidR="005952E0" w:rsidRPr="00C44CD9" w:rsidRDefault="005952E0" w:rsidP="0059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  <w:t>เงินสด</w:t>
            </w:r>
            <w:r w:rsidRPr="00C44CD9">
              <w:rPr>
                <w:rFonts w:ascii="CordiaUPC" w:hAnsi="CordiaUPC" w:cs="CordiaUPC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C44CD9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  <w:t>ณ</w:t>
            </w:r>
            <w:r w:rsidRPr="00C44CD9">
              <w:rPr>
                <w:rFonts w:ascii="CordiaUPC" w:hAnsi="CordiaUPC" w:cs="CordiaUPC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C44CD9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Pr="00C44CD9">
              <w:rPr>
                <w:rFonts w:ascii="CordiaUPC" w:hAnsi="CordiaUPC" w:cs="CordiaUPC"/>
                <w:b/>
                <w:bCs/>
                <w:sz w:val="24"/>
                <w:szCs w:val="24"/>
                <w:lang w:eastAsia="en-GB"/>
              </w:rPr>
              <w:t>31</w:t>
            </w:r>
            <w:r w:rsidRPr="00C44CD9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  <w:t xml:space="preserve"> ธันวาคม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D6B4B7" w14:textId="77777777" w:rsidR="005952E0" w:rsidRPr="00C44CD9" w:rsidRDefault="005952E0" w:rsidP="0059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EDF8E71" w14:textId="77777777" w:rsidR="005952E0" w:rsidRPr="00C44CD9" w:rsidRDefault="005952E0" w:rsidP="0059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72" w:right="-4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688D92" w14:textId="77777777" w:rsidR="005952E0" w:rsidRPr="00C44CD9" w:rsidRDefault="005952E0" w:rsidP="0059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C44CD9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-</w:t>
            </w:r>
          </w:p>
        </w:tc>
      </w:tr>
    </w:tbl>
    <w:p w14:paraId="145E4FC3" w14:textId="77777777" w:rsidR="00C44CD9" w:rsidRPr="00CF5DA2" w:rsidRDefault="00C44CD9" w:rsidP="00472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49BC2DF1" w14:textId="39953132" w:rsidR="0025728F" w:rsidRDefault="0025728F" w:rsidP="00472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7ABD569D" w14:textId="5AB76A32" w:rsidR="00F45FF8" w:rsidRPr="00C966A7" w:rsidRDefault="00F45FF8">
      <w:pPr>
        <w:rPr>
          <w:highlight w:val="yellow"/>
        </w:rPr>
      </w:pPr>
      <w:r w:rsidRPr="00C966A7">
        <w:rPr>
          <w:highlight w:val="yellow"/>
        </w:rPr>
        <w:br w:type="page"/>
      </w:r>
    </w:p>
    <w:p w14:paraId="154F358F" w14:textId="707D79A0" w:rsidR="00525EC5" w:rsidRPr="00425E1B" w:rsidRDefault="00525EC5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</w:rPr>
      </w:pPr>
      <w:r w:rsidRPr="00425E1B">
        <w:rPr>
          <w:rFonts w:ascii="CordiaUPC" w:hAnsi="CordiaUPC" w:cs="CordiaUPC"/>
          <w:b/>
          <w:bCs/>
          <w:sz w:val="26"/>
          <w:szCs w:val="26"/>
          <w:lang w:val="en-US" w:bidi="th-TH"/>
        </w:rPr>
        <w:t>1</w:t>
      </w:r>
      <w:r w:rsidR="00A52F0A">
        <w:rPr>
          <w:rFonts w:ascii="CordiaUPC" w:hAnsi="CordiaUPC" w:cs="CordiaUPC"/>
          <w:b/>
          <w:bCs/>
          <w:sz w:val="26"/>
          <w:szCs w:val="26"/>
          <w:lang w:val="en-US" w:bidi="th-TH"/>
        </w:rPr>
        <w:t>5</w:t>
      </w:r>
      <w:r w:rsidRPr="00425E1B">
        <w:rPr>
          <w:rFonts w:ascii="CordiaUPC" w:hAnsi="CordiaUPC" w:cs="CordiaUPC"/>
          <w:b/>
          <w:bCs/>
          <w:sz w:val="26"/>
          <w:szCs w:val="26"/>
          <w:lang w:bidi="th-TH"/>
        </w:rPr>
        <w:tab/>
      </w:r>
      <w:r w:rsidRPr="00425E1B">
        <w:rPr>
          <w:rFonts w:ascii="CordiaUPC" w:hAnsi="CordiaUPC" w:cs="CordiaUPC"/>
          <w:b/>
          <w:bCs/>
          <w:sz w:val="26"/>
          <w:szCs w:val="26"/>
          <w:cs/>
        </w:rPr>
        <w:t>เงินให้สินเชื่อแก่ลูกหนี้และดอกเบี้ยค้างรับสุทธิ</w:t>
      </w:r>
    </w:p>
    <w:p w14:paraId="1AC677EF" w14:textId="77777777" w:rsidR="00525EC5" w:rsidRPr="00440BF3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4AF3BC27" w14:textId="2FD962B6" w:rsidR="00525EC5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bookmarkStart w:id="13" w:name="_Hlk94307590"/>
      <w:r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1</w:t>
      </w:r>
      <w:r w:rsidR="00A52F0A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5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t>.1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cs/>
        </w:rPr>
        <w:tab/>
        <w:t>จำแนกตามประเภทเงินให้สินเชื่อ</w:t>
      </w:r>
    </w:p>
    <w:p w14:paraId="32F64A2C" w14:textId="3275E42E" w:rsidR="00440BF3" w:rsidRPr="00440BF3" w:rsidRDefault="00440BF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1008"/>
        <w:gridCol w:w="90"/>
        <w:gridCol w:w="1008"/>
        <w:gridCol w:w="90"/>
        <w:gridCol w:w="1008"/>
        <w:gridCol w:w="90"/>
        <w:gridCol w:w="1008"/>
      </w:tblGrid>
      <w:tr w:rsidR="00440BF3" w:rsidRPr="00425E1B" w14:paraId="2702E816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2EF34A91" w14:textId="77777777" w:rsidR="00440BF3" w:rsidRPr="00425E1B" w:rsidRDefault="00440BF3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4680692D" w14:textId="77777777" w:rsidR="00440BF3" w:rsidRPr="00425E1B" w:rsidRDefault="00440BF3" w:rsidP="0074614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474FCEA5" w14:textId="77777777" w:rsidR="00440BF3" w:rsidRPr="00425E1B" w:rsidRDefault="00440BF3" w:rsidP="0074614B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5BB76DFA" w14:textId="77777777" w:rsidR="00440BF3" w:rsidRPr="00425E1B" w:rsidRDefault="00440BF3" w:rsidP="0074614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440BF3" w:rsidRPr="00425E1B" w14:paraId="30824C8F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7B631664" w14:textId="77777777" w:rsidR="00440BF3" w:rsidRPr="00425E1B" w:rsidRDefault="00440BF3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235EEB19" w14:textId="77777777" w:rsidR="00440BF3" w:rsidRPr="00425E1B" w:rsidRDefault="00440BF3" w:rsidP="0074614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90" w:type="dxa"/>
            <w:vAlign w:val="bottom"/>
          </w:tcPr>
          <w:p w14:paraId="0B6DDFCC" w14:textId="77777777" w:rsidR="00440BF3" w:rsidRPr="00425E1B" w:rsidRDefault="00440BF3" w:rsidP="0074614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112F540D" w14:textId="29E09BAB" w:rsidR="00440BF3" w:rsidRPr="00440BF3" w:rsidRDefault="00440BF3" w:rsidP="0074614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  <w:tc>
          <w:tcPr>
            <w:tcW w:w="90" w:type="dxa"/>
            <w:vAlign w:val="bottom"/>
          </w:tcPr>
          <w:p w14:paraId="5FB84060" w14:textId="77777777" w:rsidR="00440BF3" w:rsidRPr="00425E1B" w:rsidRDefault="00440BF3" w:rsidP="0074614B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A8A91EB" w14:textId="77777777" w:rsidR="00440BF3" w:rsidRPr="00425E1B" w:rsidRDefault="00440BF3" w:rsidP="0074614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90" w:type="dxa"/>
            <w:vAlign w:val="bottom"/>
          </w:tcPr>
          <w:p w14:paraId="710CC58D" w14:textId="77777777" w:rsidR="00440BF3" w:rsidRPr="00425E1B" w:rsidRDefault="00440BF3" w:rsidP="0074614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1203A29E" w14:textId="3A612864" w:rsidR="00440BF3" w:rsidRPr="00440BF3" w:rsidRDefault="00440BF3" w:rsidP="0074614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3</w:t>
            </w:r>
          </w:p>
        </w:tc>
      </w:tr>
      <w:tr w:rsidR="00440BF3" w:rsidRPr="00425E1B" w14:paraId="17B151D5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11BFD687" w14:textId="77777777" w:rsidR="00440BF3" w:rsidRPr="00425E1B" w:rsidRDefault="00440BF3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0795C4F3" w14:textId="77777777" w:rsidR="00440BF3" w:rsidRPr="00425E1B" w:rsidRDefault="00440BF3" w:rsidP="0074614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440BF3" w:rsidRPr="00425E1B" w14:paraId="7924A463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089D0AA9" w14:textId="01407EC7" w:rsidR="00440BF3" w:rsidRPr="00425E1B" w:rsidRDefault="00440BF3" w:rsidP="0044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008" w:type="dxa"/>
            <w:vAlign w:val="bottom"/>
          </w:tcPr>
          <w:p w14:paraId="0BAEA44E" w14:textId="10E612BC" w:rsidR="00440BF3" w:rsidRPr="00425E1B" w:rsidRDefault="00EB628F" w:rsidP="00C966A7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98,6</w:t>
            </w:r>
            <w:r w:rsidR="00530A8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90" w:type="dxa"/>
            <w:vAlign w:val="bottom"/>
          </w:tcPr>
          <w:p w14:paraId="45E1EC93" w14:textId="77777777" w:rsidR="00440BF3" w:rsidRPr="00425E1B" w:rsidRDefault="00440BF3" w:rsidP="00440BF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73D8BA3" w14:textId="798ACA51" w:rsidR="00440BF3" w:rsidRPr="000D7A5C" w:rsidRDefault="00EB628F" w:rsidP="000D7A5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112,862</w:t>
            </w:r>
          </w:p>
        </w:tc>
        <w:tc>
          <w:tcPr>
            <w:tcW w:w="90" w:type="dxa"/>
            <w:vAlign w:val="bottom"/>
          </w:tcPr>
          <w:p w14:paraId="5F22A396" w14:textId="77777777" w:rsidR="00440BF3" w:rsidRPr="00425E1B" w:rsidRDefault="00440BF3" w:rsidP="00440BF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EEA943F" w14:textId="3BE79FA6" w:rsidR="00440BF3" w:rsidRPr="00425E1B" w:rsidRDefault="00EB628F" w:rsidP="0014744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98,656</w:t>
            </w:r>
          </w:p>
        </w:tc>
        <w:tc>
          <w:tcPr>
            <w:tcW w:w="90" w:type="dxa"/>
            <w:vAlign w:val="bottom"/>
          </w:tcPr>
          <w:p w14:paraId="18461E2A" w14:textId="77777777" w:rsidR="00440BF3" w:rsidRPr="00425E1B" w:rsidRDefault="00440BF3" w:rsidP="00440BF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4FFEC9A" w14:textId="400DF84A" w:rsidR="00440BF3" w:rsidRPr="000D7A5C" w:rsidRDefault="00440BF3" w:rsidP="000D7A5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0D7A5C">
              <w:rPr>
                <w:rFonts w:ascii="CordiaUPC" w:hAnsi="CordiaUPC" w:cs="CordiaUPC"/>
                <w:sz w:val="26"/>
                <w:szCs w:val="26"/>
              </w:rPr>
              <w:t>91,511</w:t>
            </w:r>
          </w:p>
        </w:tc>
      </w:tr>
      <w:tr w:rsidR="00440BF3" w:rsidRPr="00425E1B" w14:paraId="7D856B6F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0DC35F02" w14:textId="224C3824" w:rsidR="00440BF3" w:rsidRPr="00425E1B" w:rsidRDefault="00440BF3" w:rsidP="0044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เงินให้กู้ยืม</w:t>
            </w:r>
          </w:p>
        </w:tc>
        <w:tc>
          <w:tcPr>
            <w:tcW w:w="1008" w:type="dxa"/>
            <w:vAlign w:val="bottom"/>
          </w:tcPr>
          <w:p w14:paraId="1B2078B7" w14:textId="3F9D2B0A" w:rsidR="00440BF3" w:rsidRPr="00425E1B" w:rsidRDefault="00EB628F" w:rsidP="00C966A7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679,161</w:t>
            </w:r>
          </w:p>
        </w:tc>
        <w:tc>
          <w:tcPr>
            <w:tcW w:w="90" w:type="dxa"/>
            <w:vAlign w:val="bottom"/>
          </w:tcPr>
          <w:p w14:paraId="47C3C5AB" w14:textId="77777777" w:rsidR="00440BF3" w:rsidRPr="00425E1B" w:rsidRDefault="00440BF3" w:rsidP="00440BF3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C830C02" w14:textId="59255493" w:rsidR="00440BF3" w:rsidRPr="000D7A5C" w:rsidRDefault="00EB628F" w:rsidP="000D7A5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657,615</w:t>
            </w:r>
          </w:p>
        </w:tc>
        <w:tc>
          <w:tcPr>
            <w:tcW w:w="90" w:type="dxa"/>
            <w:vAlign w:val="bottom"/>
          </w:tcPr>
          <w:p w14:paraId="0A708F3B" w14:textId="77777777" w:rsidR="00440BF3" w:rsidRPr="00425E1B" w:rsidRDefault="00440BF3" w:rsidP="00440BF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B33907E" w14:textId="1356385A" w:rsidR="00440BF3" w:rsidRPr="00425E1B" w:rsidRDefault="00EB628F" w:rsidP="0014744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678,408</w:t>
            </w:r>
          </w:p>
        </w:tc>
        <w:tc>
          <w:tcPr>
            <w:tcW w:w="90" w:type="dxa"/>
            <w:vAlign w:val="bottom"/>
          </w:tcPr>
          <w:p w14:paraId="243B053F" w14:textId="77777777" w:rsidR="00440BF3" w:rsidRPr="00425E1B" w:rsidRDefault="00440BF3" w:rsidP="0044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74502B4" w14:textId="72FB1887" w:rsidR="00440BF3" w:rsidRPr="000D7A5C" w:rsidRDefault="00440BF3" w:rsidP="000D7A5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441,128</w:t>
            </w:r>
          </w:p>
        </w:tc>
      </w:tr>
      <w:tr w:rsidR="00440BF3" w:rsidRPr="00425E1B" w14:paraId="56710146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02777C6F" w14:textId="6112781F" w:rsidR="00440BF3" w:rsidRPr="00425E1B" w:rsidRDefault="00440BF3" w:rsidP="0044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ตั๋วเงิน</w:t>
            </w:r>
          </w:p>
        </w:tc>
        <w:tc>
          <w:tcPr>
            <w:tcW w:w="1008" w:type="dxa"/>
            <w:vAlign w:val="bottom"/>
          </w:tcPr>
          <w:p w14:paraId="3CED7296" w14:textId="0D73EB38" w:rsidR="00440BF3" w:rsidRPr="00425E1B" w:rsidRDefault="00EB628F" w:rsidP="00440BF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198,375</w:t>
            </w:r>
          </w:p>
        </w:tc>
        <w:tc>
          <w:tcPr>
            <w:tcW w:w="90" w:type="dxa"/>
            <w:vAlign w:val="bottom"/>
          </w:tcPr>
          <w:p w14:paraId="7C51AA2D" w14:textId="77777777" w:rsidR="00440BF3" w:rsidRPr="00425E1B" w:rsidRDefault="00440BF3" w:rsidP="00440BF3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3FA6E57" w14:textId="7437BD46" w:rsidR="00440BF3" w:rsidRPr="00425E1B" w:rsidRDefault="00440BF3" w:rsidP="00440BF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216,044</w:t>
            </w:r>
          </w:p>
        </w:tc>
        <w:tc>
          <w:tcPr>
            <w:tcW w:w="90" w:type="dxa"/>
            <w:vAlign w:val="bottom"/>
          </w:tcPr>
          <w:p w14:paraId="1967F253" w14:textId="77777777" w:rsidR="00440BF3" w:rsidRPr="00425E1B" w:rsidRDefault="00440BF3" w:rsidP="00440BF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3C81126" w14:textId="6F601CA8" w:rsidR="00440BF3" w:rsidRPr="00425E1B" w:rsidRDefault="00EB628F" w:rsidP="00440BF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198,375</w:t>
            </w:r>
          </w:p>
        </w:tc>
        <w:tc>
          <w:tcPr>
            <w:tcW w:w="90" w:type="dxa"/>
            <w:vAlign w:val="bottom"/>
          </w:tcPr>
          <w:p w14:paraId="6D46C514" w14:textId="77777777" w:rsidR="00440BF3" w:rsidRPr="00425E1B" w:rsidRDefault="00440BF3" w:rsidP="0044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F038E25" w14:textId="25E8F798" w:rsidR="00440BF3" w:rsidRPr="00425E1B" w:rsidRDefault="00440BF3" w:rsidP="00440BF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187,188</w:t>
            </w:r>
          </w:p>
        </w:tc>
      </w:tr>
      <w:tr w:rsidR="00440BF3" w:rsidRPr="00425E1B" w14:paraId="7743ACF0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484AC07B" w14:textId="1C9727B3" w:rsidR="00440BF3" w:rsidRPr="00425E1B" w:rsidRDefault="00440BF3" w:rsidP="0044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008" w:type="dxa"/>
            <w:vAlign w:val="bottom"/>
          </w:tcPr>
          <w:p w14:paraId="76C717A8" w14:textId="43A8AD3B" w:rsidR="00440BF3" w:rsidRPr="00425E1B" w:rsidRDefault="00EB628F" w:rsidP="00440BF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394,867</w:t>
            </w:r>
          </w:p>
        </w:tc>
        <w:tc>
          <w:tcPr>
            <w:tcW w:w="90" w:type="dxa"/>
            <w:vAlign w:val="bottom"/>
          </w:tcPr>
          <w:p w14:paraId="4EE3743A" w14:textId="77777777" w:rsidR="00440BF3" w:rsidRPr="00425E1B" w:rsidRDefault="00440BF3" w:rsidP="00440BF3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6EEBA01" w14:textId="19651687" w:rsidR="00440BF3" w:rsidRPr="00425E1B" w:rsidRDefault="00440BF3" w:rsidP="00440BF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404,855</w:t>
            </w:r>
          </w:p>
        </w:tc>
        <w:tc>
          <w:tcPr>
            <w:tcW w:w="90" w:type="dxa"/>
            <w:vAlign w:val="bottom"/>
          </w:tcPr>
          <w:p w14:paraId="0F625F2E" w14:textId="77777777" w:rsidR="00440BF3" w:rsidRPr="00425E1B" w:rsidRDefault="00440BF3" w:rsidP="00440BF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BEA1EA2" w14:textId="7718A0C3" w:rsidR="00440BF3" w:rsidRPr="00425E1B" w:rsidRDefault="00EB628F" w:rsidP="00440BF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394,867</w:t>
            </w:r>
          </w:p>
        </w:tc>
        <w:tc>
          <w:tcPr>
            <w:tcW w:w="90" w:type="dxa"/>
            <w:vAlign w:val="bottom"/>
          </w:tcPr>
          <w:p w14:paraId="6FA60C28" w14:textId="77777777" w:rsidR="00440BF3" w:rsidRPr="00425E1B" w:rsidRDefault="00440BF3" w:rsidP="0044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02D5C88" w14:textId="756F4221" w:rsidR="00440BF3" w:rsidRPr="00425E1B" w:rsidRDefault="00440BF3" w:rsidP="00440BF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440BF3" w:rsidRPr="00425E1B" w14:paraId="752A84C5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7A4E63BA" w14:textId="6DDAC582" w:rsidR="00440BF3" w:rsidRPr="00425E1B" w:rsidRDefault="00440BF3" w:rsidP="0044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ลูกหนี้ตามสัญญาเช่าการเงิน</w:t>
            </w:r>
          </w:p>
        </w:tc>
        <w:tc>
          <w:tcPr>
            <w:tcW w:w="1008" w:type="dxa"/>
            <w:vAlign w:val="bottom"/>
          </w:tcPr>
          <w:p w14:paraId="2C54D02E" w14:textId="2CCEAFF4" w:rsidR="00440BF3" w:rsidRPr="00425E1B" w:rsidRDefault="00EB628F" w:rsidP="00440BF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997</w:t>
            </w:r>
          </w:p>
        </w:tc>
        <w:tc>
          <w:tcPr>
            <w:tcW w:w="90" w:type="dxa"/>
            <w:vAlign w:val="bottom"/>
          </w:tcPr>
          <w:p w14:paraId="4CC3470F" w14:textId="77777777" w:rsidR="00440BF3" w:rsidRPr="00425E1B" w:rsidRDefault="00440BF3" w:rsidP="00440BF3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A89D5D3" w14:textId="561DF968" w:rsidR="00440BF3" w:rsidRPr="00425E1B" w:rsidRDefault="00440BF3" w:rsidP="00440BF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1,268</w:t>
            </w:r>
          </w:p>
        </w:tc>
        <w:tc>
          <w:tcPr>
            <w:tcW w:w="90" w:type="dxa"/>
            <w:vAlign w:val="bottom"/>
          </w:tcPr>
          <w:p w14:paraId="14DCF584" w14:textId="77777777" w:rsidR="00440BF3" w:rsidRPr="00425E1B" w:rsidRDefault="00440BF3" w:rsidP="00440BF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BC39826" w14:textId="43BFFEAB" w:rsidR="00440BF3" w:rsidRPr="00425E1B" w:rsidRDefault="00EB628F" w:rsidP="00440BF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997</w:t>
            </w:r>
          </w:p>
        </w:tc>
        <w:tc>
          <w:tcPr>
            <w:tcW w:w="90" w:type="dxa"/>
            <w:vAlign w:val="bottom"/>
          </w:tcPr>
          <w:p w14:paraId="19B0E9C9" w14:textId="77777777" w:rsidR="00440BF3" w:rsidRPr="00425E1B" w:rsidRDefault="00440BF3" w:rsidP="0044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30580CA" w14:textId="4848E9DE" w:rsidR="00440BF3" w:rsidRPr="00425E1B" w:rsidRDefault="00440BF3" w:rsidP="00440BF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440BF3" w:rsidRPr="00425E1B" w14:paraId="5647388C" w14:textId="77777777" w:rsidTr="00B15651">
        <w:trPr>
          <w:trHeight w:val="360"/>
        </w:trPr>
        <w:tc>
          <w:tcPr>
            <w:tcW w:w="4860" w:type="dxa"/>
            <w:vAlign w:val="bottom"/>
          </w:tcPr>
          <w:p w14:paraId="7B346D07" w14:textId="7CD7F100" w:rsidR="00440BF3" w:rsidRPr="00425E1B" w:rsidRDefault="00440BF3" w:rsidP="0044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547A24D" w14:textId="1232B175" w:rsidR="00440BF3" w:rsidRPr="00425E1B" w:rsidRDefault="00EB628F" w:rsidP="00440BF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259</w:t>
            </w:r>
          </w:p>
        </w:tc>
        <w:tc>
          <w:tcPr>
            <w:tcW w:w="90" w:type="dxa"/>
            <w:vAlign w:val="bottom"/>
          </w:tcPr>
          <w:p w14:paraId="482A2815" w14:textId="77777777" w:rsidR="00440BF3" w:rsidRPr="00425E1B" w:rsidRDefault="00440BF3" w:rsidP="00440BF3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4508BBE" w14:textId="56F5E5BE" w:rsidR="00440BF3" w:rsidRPr="00425E1B" w:rsidRDefault="00440BF3" w:rsidP="00440BF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281</w:t>
            </w:r>
          </w:p>
        </w:tc>
        <w:tc>
          <w:tcPr>
            <w:tcW w:w="90" w:type="dxa"/>
            <w:vAlign w:val="bottom"/>
          </w:tcPr>
          <w:p w14:paraId="710DB0E4" w14:textId="77777777" w:rsidR="00440BF3" w:rsidRPr="00425E1B" w:rsidRDefault="00440BF3" w:rsidP="00440BF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54815DD" w14:textId="16FEEC64" w:rsidR="00440BF3" w:rsidRPr="00425E1B" w:rsidRDefault="00EB628F" w:rsidP="00440BF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259</w:t>
            </w:r>
          </w:p>
        </w:tc>
        <w:tc>
          <w:tcPr>
            <w:tcW w:w="90" w:type="dxa"/>
            <w:vAlign w:val="bottom"/>
          </w:tcPr>
          <w:p w14:paraId="297B7CA7" w14:textId="77777777" w:rsidR="00440BF3" w:rsidRPr="00425E1B" w:rsidRDefault="00440BF3" w:rsidP="0044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169E372" w14:textId="3040C97C" w:rsidR="00440BF3" w:rsidRPr="00425E1B" w:rsidRDefault="00440BF3" w:rsidP="00440BF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135</w:t>
            </w:r>
          </w:p>
        </w:tc>
      </w:tr>
      <w:tr w:rsidR="00440BF3" w:rsidRPr="00425E1B" w14:paraId="2CDDF9A6" w14:textId="77777777" w:rsidTr="0019649F">
        <w:trPr>
          <w:trHeight w:val="50"/>
        </w:trPr>
        <w:tc>
          <w:tcPr>
            <w:tcW w:w="4860" w:type="dxa"/>
            <w:vAlign w:val="bottom"/>
          </w:tcPr>
          <w:p w14:paraId="05512C2E" w14:textId="6151EB1F" w:rsidR="00440BF3" w:rsidRPr="00425E1B" w:rsidRDefault="00440BF3" w:rsidP="0044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6188D12" w14:textId="09EB453E" w:rsidR="00440BF3" w:rsidRPr="00C966A7" w:rsidRDefault="00EB628F" w:rsidP="00440BF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1,372,315</w:t>
            </w:r>
          </w:p>
        </w:tc>
        <w:tc>
          <w:tcPr>
            <w:tcW w:w="90" w:type="dxa"/>
            <w:vAlign w:val="bottom"/>
          </w:tcPr>
          <w:p w14:paraId="46E8B365" w14:textId="77777777" w:rsidR="00440BF3" w:rsidRPr="00C966A7" w:rsidRDefault="00440BF3" w:rsidP="00440BF3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8370AF2" w14:textId="327B977F" w:rsidR="00440BF3" w:rsidRPr="00C966A7" w:rsidRDefault="00440BF3" w:rsidP="00440BF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C966A7">
              <w:rPr>
                <w:rFonts w:ascii="CordiaUPC" w:hAnsi="CordiaUPC" w:cs="CordiaUPC"/>
                <w:sz w:val="26"/>
                <w:szCs w:val="26"/>
              </w:rPr>
              <w:t>1,392,925</w:t>
            </w:r>
          </w:p>
        </w:tc>
        <w:tc>
          <w:tcPr>
            <w:tcW w:w="90" w:type="dxa"/>
            <w:vAlign w:val="bottom"/>
          </w:tcPr>
          <w:p w14:paraId="22ABDD47" w14:textId="77777777" w:rsidR="00440BF3" w:rsidRPr="00C966A7" w:rsidRDefault="00440BF3" w:rsidP="00440BF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654ADD5" w14:textId="3F46DA81" w:rsidR="00440BF3" w:rsidRPr="00C966A7" w:rsidRDefault="00EB628F" w:rsidP="00440BF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1,371,562</w:t>
            </w:r>
          </w:p>
        </w:tc>
        <w:tc>
          <w:tcPr>
            <w:tcW w:w="90" w:type="dxa"/>
            <w:vAlign w:val="bottom"/>
          </w:tcPr>
          <w:p w14:paraId="699D9154" w14:textId="77777777" w:rsidR="00440BF3" w:rsidRPr="00C966A7" w:rsidRDefault="00440BF3" w:rsidP="0044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CDD3242" w14:textId="407E59BC" w:rsidR="00440BF3" w:rsidRPr="00C966A7" w:rsidRDefault="00440BF3" w:rsidP="00440BF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C966A7">
              <w:rPr>
                <w:rFonts w:ascii="CordiaUPC" w:hAnsi="CordiaUPC" w:cs="CordiaUPC"/>
                <w:sz w:val="26"/>
                <w:szCs w:val="26"/>
              </w:rPr>
              <w:t>719,962</w:t>
            </w:r>
          </w:p>
        </w:tc>
      </w:tr>
      <w:tr w:rsidR="001E305B" w:rsidRPr="00425E1B" w14:paraId="71F30884" w14:textId="77777777" w:rsidTr="0019649F">
        <w:trPr>
          <w:trHeight w:val="50"/>
        </w:trPr>
        <w:tc>
          <w:tcPr>
            <w:tcW w:w="4860" w:type="dxa"/>
            <w:vAlign w:val="bottom"/>
          </w:tcPr>
          <w:p w14:paraId="36082F63" w14:textId="394594B0" w:rsidR="001E305B" w:rsidRPr="003550DD" w:rsidRDefault="001E305B" w:rsidP="001E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บวก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  <w:r w:rsidR="003550DD" w:rsidRPr="003550DD">
              <w:rPr>
                <w:rFonts w:ascii="CordiaUPC" w:eastAsia="Times New Roman" w:hAnsi="CordiaUPC" w:cs="CordiaUPC"/>
                <w:sz w:val="28"/>
                <w:szCs w:val="28"/>
                <w:lang w:bidi="ar-SA"/>
              </w:rPr>
              <w:t>*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30EBD08" w14:textId="1FB7F332" w:rsidR="001E305B" w:rsidRPr="00C966A7" w:rsidRDefault="00EB628F" w:rsidP="001E305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7,369</w:t>
            </w:r>
          </w:p>
        </w:tc>
        <w:tc>
          <w:tcPr>
            <w:tcW w:w="90" w:type="dxa"/>
            <w:vAlign w:val="bottom"/>
          </w:tcPr>
          <w:p w14:paraId="1776D478" w14:textId="77777777" w:rsidR="001E305B" w:rsidRPr="00C966A7" w:rsidRDefault="001E305B" w:rsidP="001E305B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4C1BD1C" w14:textId="3F97A293" w:rsidR="001E305B" w:rsidRPr="00C966A7" w:rsidRDefault="001E305B" w:rsidP="001E305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66D8C">
              <w:rPr>
                <w:rFonts w:ascii="CordiaUPC" w:hAnsi="CordiaUPC" w:cs="CordiaUPC"/>
                <w:sz w:val="26"/>
                <w:szCs w:val="26"/>
              </w:rPr>
              <w:t>7,522</w:t>
            </w:r>
          </w:p>
        </w:tc>
        <w:tc>
          <w:tcPr>
            <w:tcW w:w="90" w:type="dxa"/>
            <w:vAlign w:val="bottom"/>
          </w:tcPr>
          <w:p w14:paraId="5780B9E1" w14:textId="77777777" w:rsidR="001E305B" w:rsidRPr="00C966A7" w:rsidRDefault="001E305B" w:rsidP="001E305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067DD5C" w14:textId="3FE2F66D" w:rsidR="001E305B" w:rsidRPr="00C966A7" w:rsidRDefault="00EB628F" w:rsidP="001E30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7,369</w:t>
            </w:r>
          </w:p>
        </w:tc>
        <w:tc>
          <w:tcPr>
            <w:tcW w:w="90" w:type="dxa"/>
            <w:vAlign w:val="bottom"/>
          </w:tcPr>
          <w:p w14:paraId="2BA3C620" w14:textId="77777777" w:rsidR="001E305B" w:rsidRPr="00C966A7" w:rsidRDefault="001E305B" w:rsidP="001E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4F479D7" w14:textId="403C039E" w:rsidR="001E305B" w:rsidRPr="00C966A7" w:rsidRDefault="001E305B" w:rsidP="001E30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66D8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5,144</w:t>
            </w:r>
          </w:p>
        </w:tc>
      </w:tr>
      <w:tr w:rsidR="001E305B" w:rsidRPr="00425E1B" w14:paraId="3781A474" w14:textId="77777777" w:rsidTr="0019649F">
        <w:trPr>
          <w:trHeight w:val="50"/>
        </w:trPr>
        <w:tc>
          <w:tcPr>
            <w:tcW w:w="4860" w:type="dxa"/>
            <w:vAlign w:val="bottom"/>
          </w:tcPr>
          <w:p w14:paraId="2C2C45A4" w14:textId="47380204" w:rsidR="001E305B" w:rsidRPr="00425E1B" w:rsidRDefault="001E305B" w:rsidP="001E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785D3A" w14:textId="38DD2324" w:rsidR="001E305B" w:rsidRPr="00425E1B" w:rsidRDefault="00EB628F" w:rsidP="001E305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1,379,684</w:t>
            </w:r>
          </w:p>
        </w:tc>
        <w:tc>
          <w:tcPr>
            <w:tcW w:w="90" w:type="dxa"/>
            <w:vAlign w:val="bottom"/>
          </w:tcPr>
          <w:p w14:paraId="599D39D5" w14:textId="77777777" w:rsidR="001E305B" w:rsidRPr="00425E1B" w:rsidRDefault="001E305B" w:rsidP="001E305B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FC09051" w14:textId="639F01E2" w:rsidR="001E305B" w:rsidRPr="00425E1B" w:rsidRDefault="001E305B" w:rsidP="001E305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66D8C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1,400,447</w:t>
            </w:r>
          </w:p>
        </w:tc>
        <w:tc>
          <w:tcPr>
            <w:tcW w:w="90" w:type="dxa"/>
            <w:vAlign w:val="bottom"/>
          </w:tcPr>
          <w:p w14:paraId="196D81DE" w14:textId="77777777" w:rsidR="001E305B" w:rsidRPr="00425E1B" w:rsidRDefault="001E305B" w:rsidP="001E305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91BE0AA" w14:textId="447B7C95" w:rsidR="001E305B" w:rsidRPr="00425E1B" w:rsidRDefault="00EB628F" w:rsidP="001E30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1,378,931</w:t>
            </w:r>
          </w:p>
        </w:tc>
        <w:tc>
          <w:tcPr>
            <w:tcW w:w="90" w:type="dxa"/>
            <w:vAlign w:val="bottom"/>
          </w:tcPr>
          <w:p w14:paraId="5D86AA61" w14:textId="77777777" w:rsidR="001E305B" w:rsidRPr="00425E1B" w:rsidRDefault="001E305B" w:rsidP="001E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243362A" w14:textId="5B2259B4" w:rsidR="001E305B" w:rsidRPr="00425E1B" w:rsidRDefault="001E305B" w:rsidP="001E30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66D8C">
              <w:rPr>
                <w:rFonts w:ascii="CordiaUPC" w:hAnsi="CordiaUPC" w:cs="CordiaUPC"/>
                <w:b/>
                <w:bCs/>
                <w:sz w:val="26"/>
                <w:szCs w:val="26"/>
              </w:rPr>
              <w:t>725,106</w:t>
            </w:r>
          </w:p>
        </w:tc>
      </w:tr>
      <w:tr w:rsidR="001E305B" w:rsidRPr="00425E1B" w14:paraId="32A53A57" w14:textId="77777777" w:rsidTr="00D2747C">
        <w:trPr>
          <w:trHeight w:val="50"/>
        </w:trPr>
        <w:tc>
          <w:tcPr>
            <w:tcW w:w="4860" w:type="dxa"/>
            <w:vAlign w:val="bottom"/>
          </w:tcPr>
          <w:p w14:paraId="4896B077" w14:textId="4AB22952" w:rsidR="001E305B" w:rsidRPr="00425E1B" w:rsidRDefault="001E305B" w:rsidP="001E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7FC8F09" w14:textId="69FACD17" w:rsidR="001E305B" w:rsidRPr="00C966A7" w:rsidRDefault="00EB628F" w:rsidP="001E305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(54,472)</w:t>
            </w:r>
          </w:p>
        </w:tc>
        <w:tc>
          <w:tcPr>
            <w:tcW w:w="90" w:type="dxa"/>
            <w:vAlign w:val="bottom"/>
          </w:tcPr>
          <w:p w14:paraId="0F0822E4" w14:textId="77777777" w:rsidR="001E305B" w:rsidRPr="00C966A7" w:rsidRDefault="001E305B" w:rsidP="001E305B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62F3768" w14:textId="465DE269" w:rsidR="001E305B" w:rsidRPr="00C966A7" w:rsidRDefault="001E305B" w:rsidP="001E305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66D8C">
              <w:rPr>
                <w:rFonts w:ascii="CordiaUPC" w:hAnsi="CordiaUPC" w:cs="CordiaUPC"/>
                <w:sz w:val="26"/>
                <w:szCs w:val="26"/>
                <w:lang w:bidi="th-TH"/>
              </w:rPr>
              <w:t>(51,967)</w:t>
            </w:r>
          </w:p>
        </w:tc>
        <w:tc>
          <w:tcPr>
            <w:tcW w:w="90" w:type="dxa"/>
            <w:vAlign w:val="bottom"/>
          </w:tcPr>
          <w:p w14:paraId="1C6D5B90" w14:textId="77777777" w:rsidR="001E305B" w:rsidRPr="00C966A7" w:rsidRDefault="001E305B" w:rsidP="001E305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A5E616E" w14:textId="3158B508" w:rsidR="001E305B" w:rsidRPr="00C966A7" w:rsidRDefault="00EB628F" w:rsidP="001E30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(54,452)</w:t>
            </w:r>
          </w:p>
        </w:tc>
        <w:tc>
          <w:tcPr>
            <w:tcW w:w="90" w:type="dxa"/>
            <w:vAlign w:val="bottom"/>
          </w:tcPr>
          <w:p w14:paraId="01CC82B2" w14:textId="77777777" w:rsidR="001E305B" w:rsidRPr="00C966A7" w:rsidRDefault="001E305B" w:rsidP="001E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DBE8FF4" w14:textId="37299BF4" w:rsidR="001E305B" w:rsidRPr="00C966A7" w:rsidRDefault="001E305B" w:rsidP="001E30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66D8C">
              <w:rPr>
                <w:rFonts w:ascii="CordiaUPC" w:hAnsi="CordiaUPC" w:cs="CordiaUPC"/>
                <w:sz w:val="26"/>
                <w:szCs w:val="26"/>
              </w:rPr>
              <w:t>(31,331)</w:t>
            </w:r>
          </w:p>
        </w:tc>
      </w:tr>
      <w:tr w:rsidR="00440BF3" w:rsidRPr="00425E1B" w14:paraId="3F49BFDB" w14:textId="77777777" w:rsidTr="00440BF3">
        <w:trPr>
          <w:trHeight w:val="50"/>
        </w:trPr>
        <w:tc>
          <w:tcPr>
            <w:tcW w:w="4860" w:type="dxa"/>
            <w:vAlign w:val="bottom"/>
          </w:tcPr>
          <w:p w14:paraId="21A0FAB4" w14:textId="2FE80EC6" w:rsidR="00440BF3" w:rsidRPr="00425E1B" w:rsidRDefault="00440BF3" w:rsidP="0044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E895B" w14:textId="32752A57" w:rsidR="00440BF3" w:rsidRPr="00425E1B" w:rsidRDefault="00EB628F" w:rsidP="00440BF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1,325,212</w:t>
            </w:r>
          </w:p>
        </w:tc>
        <w:tc>
          <w:tcPr>
            <w:tcW w:w="90" w:type="dxa"/>
            <w:vAlign w:val="bottom"/>
          </w:tcPr>
          <w:p w14:paraId="23A84A37" w14:textId="77777777" w:rsidR="00440BF3" w:rsidRPr="00425E1B" w:rsidRDefault="00440BF3" w:rsidP="00440BF3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3F7E0" w14:textId="73F54BCC" w:rsidR="00440BF3" w:rsidRPr="00425E1B" w:rsidRDefault="00440BF3" w:rsidP="00440BF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1,348,480</w:t>
            </w:r>
          </w:p>
        </w:tc>
        <w:tc>
          <w:tcPr>
            <w:tcW w:w="90" w:type="dxa"/>
            <w:vAlign w:val="bottom"/>
          </w:tcPr>
          <w:p w14:paraId="06B90254" w14:textId="77777777" w:rsidR="00440BF3" w:rsidRPr="00425E1B" w:rsidRDefault="00440BF3" w:rsidP="00440BF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AFB9A" w14:textId="7698C5BE" w:rsidR="00440BF3" w:rsidRPr="00425E1B" w:rsidRDefault="00EB628F" w:rsidP="00440BF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1,324,479</w:t>
            </w:r>
          </w:p>
        </w:tc>
        <w:tc>
          <w:tcPr>
            <w:tcW w:w="90" w:type="dxa"/>
            <w:vAlign w:val="bottom"/>
          </w:tcPr>
          <w:p w14:paraId="0EB3076F" w14:textId="77777777" w:rsidR="00440BF3" w:rsidRPr="00425E1B" w:rsidRDefault="00440BF3" w:rsidP="0044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0E18E" w14:textId="54CBA43E" w:rsidR="00440BF3" w:rsidRPr="00425E1B" w:rsidRDefault="00440BF3" w:rsidP="00440BF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693,775</w:t>
            </w:r>
          </w:p>
        </w:tc>
      </w:tr>
    </w:tbl>
    <w:p w14:paraId="04ABBFFA" w14:textId="77777777" w:rsidR="00E8787A" w:rsidRPr="00E8787A" w:rsidRDefault="00E8787A" w:rsidP="00440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eastAsia="Times New Roman" w:hAnsi="CordiaUPC" w:cs="CordiaUPC"/>
          <w:sz w:val="12"/>
          <w:szCs w:val="12"/>
          <w:lang w:bidi="ar-SA"/>
        </w:rPr>
      </w:pPr>
    </w:p>
    <w:p w14:paraId="55570D23" w14:textId="29462FFD" w:rsidR="004F688A" w:rsidRPr="00440BF3" w:rsidRDefault="00AA121E" w:rsidP="00440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  <w:r w:rsidRPr="003550DD">
        <w:rPr>
          <w:rFonts w:ascii="CordiaUPC" w:eastAsia="Times New Roman" w:hAnsi="CordiaUPC" w:cs="CordiaUPC"/>
          <w:sz w:val="28"/>
          <w:szCs w:val="28"/>
          <w:lang w:bidi="ar-SA"/>
        </w:rPr>
        <w:t>*</w:t>
      </w:r>
      <w:r w:rsidRPr="00425E1B">
        <w:rPr>
          <w:rFonts w:ascii="CordiaUPC" w:eastAsia="Times New Roman" w:hAnsi="CordiaUPC" w:cs="CordiaUPC"/>
          <w:sz w:val="24"/>
          <w:szCs w:val="24"/>
          <w:cs/>
        </w:rPr>
        <w:t xml:space="preserve"> </w:t>
      </w:r>
      <w:r w:rsidR="003550DD" w:rsidRPr="003550DD">
        <w:rPr>
          <w:rFonts w:ascii="CordiaUPC" w:hAnsi="CordiaUPC" w:cs="CordiaUPC" w:hint="cs"/>
          <w:sz w:val="22"/>
          <w:szCs w:val="22"/>
          <w:cs/>
        </w:rPr>
        <w:t>ดอกเบี้ยค้างรับและรายได้ดอกเบี้ยที่ยังไม่ถึงกำหนดชำระสำหรับเงินให้สินเชื่อแก่ลูกหนี้ที่มีการด้อยค่าด้านเครดิตแสดงยอดหลังค่าเผื่อผลขาดทุนด้านเครดิต</w:t>
      </w:r>
      <w:r w:rsidR="00247D93" w:rsidRPr="00425E1B">
        <w:rPr>
          <w:rFonts w:ascii="CordiaUPC" w:hAnsi="CordiaUPC" w:cs="CordiaUPC"/>
          <w:color w:val="000000"/>
          <w:sz w:val="26"/>
          <w:szCs w:val="26"/>
        </w:rPr>
        <w:br w:type="page"/>
      </w:r>
    </w:p>
    <w:p w14:paraId="1F82DEB7" w14:textId="17618078" w:rsidR="00430CF8" w:rsidRPr="00425E1B" w:rsidRDefault="00430CF8" w:rsidP="001E7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25E1B">
        <w:rPr>
          <w:rFonts w:ascii="CordiaUPC" w:hAnsi="CordiaUPC" w:cs="CordiaUPC"/>
          <w:b/>
          <w:bCs/>
          <w:sz w:val="26"/>
          <w:szCs w:val="26"/>
        </w:rPr>
        <w:t>1</w:t>
      </w:r>
      <w:r w:rsidR="00A52F0A">
        <w:rPr>
          <w:rFonts w:ascii="CordiaUPC" w:hAnsi="CordiaUPC" w:cs="CordiaUPC"/>
          <w:b/>
          <w:bCs/>
          <w:sz w:val="26"/>
          <w:szCs w:val="26"/>
        </w:rPr>
        <w:t>5</w:t>
      </w:r>
      <w:r w:rsidRPr="00425E1B">
        <w:rPr>
          <w:rFonts w:ascii="CordiaUPC" w:hAnsi="CordiaUPC" w:cs="CordiaUPC"/>
          <w:b/>
          <w:bCs/>
          <w:sz w:val="26"/>
          <w:szCs w:val="26"/>
        </w:rPr>
        <w:t>.2</w:t>
      </w:r>
      <w:r w:rsidRPr="00425E1B">
        <w:rPr>
          <w:rFonts w:ascii="CordiaUPC" w:hAnsi="CordiaUPC" w:cs="CordiaUPC"/>
          <w:b/>
          <w:bCs/>
          <w:sz w:val="26"/>
          <w:szCs w:val="26"/>
        </w:rPr>
        <w:tab/>
      </w:r>
      <w:r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จำแนกตามสกุลเงินและถิ่นที่อยู่ของลูกหนี้</w:t>
      </w:r>
    </w:p>
    <w:p w14:paraId="7AA6C760" w14:textId="77777777" w:rsidR="00430CF8" w:rsidRPr="00425E1B" w:rsidRDefault="00430CF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CordiaUPC" w:hAnsi="CordiaUPC" w:cs="CordiaUPC"/>
          <w:sz w:val="22"/>
          <w:szCs w:val="22"/>
          <w:lang w:eastAsia="en-GB"/>
        </w:rPr>
      </w:pPr>
    </w:p>
    <w:tbl>
      <w:tblPr>
        <w:tblW w:w="9608" w:type="dxa"/>
        <w:tblInd w:w="477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3125"/>
        <w:gridCol w:w="900"/>
        <w:gridCol w:w="192"/>
        <w:gridCol w:w="982"/>
        <w:gridCol w:w="197"/>
        <w:gridCol w:w="851"/>
        <w:gridCol w:w="87"/>
        <w:gridCol w:w="105"/>
        <w:gridCol w:w="908"/>
        <w:gridCol w:w="192"/>
        <w:gridCol w:w="977"/>
        <w:gridCol w:w="192"/>
        <w:gridCol w:w="900"/>
      </w:tblGrid>
      <w:tr w:rsidR="00430CF8" w:rsidRPr="00425E1B" w14:paraId="69B2552E" w14:textId="77777777" w:rsidTr="001E7071">
        <w:trPr>
          <w:trHeight w:val="181"/>
        </w:trPr>
        <w:tc>
          <w:tcPr>
            <w:tcW w:w="3125" w:type="dxa"/>
          </w:tcPr>
          <w:p w14:paraId="6B3BB737" w14:textId="77777777" w:rsidR="00430CF8" w:rsidRPr="00425E1B" w:rsidRDefault="00430CF8" w:rsidP="00A738CF">
            <w:pPr>
              <w:spacing w:line="35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83" w:type="dxa"/>
            <w:gridSpan w:val="12"/>
          </w:tcPr>
          <w:p w14:paraId="6CF0B73B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30CF8" w:rsidRPr="00425E1B" w14:paraId="7CB24598" w14:textId="77777777" w:rsidTr="001E7071">
        <w:trPr>
          <w:trHeight w:val="181"/>
        </w:trPr>
        <w:tc>
          <w:tcPr>
            <w:tcW w:w="3125" w:type="dxa"/>
          </w:tcPr>
          <w:p w14:paraId="797AC490" w14:textId="77777777" w:rsidR="00430CF8" w:rsidRPr="00425E1B" w:rsidRDefault="00430CF8" w:rsidP="00A738CF">
            <w:pPr>
              <w:pStyle w:val="index"/>
              <w:tabs>
                <w:tab w:val="clear" w:pos="1134"/>
              </w:tabs>
              <w:spacing w:after="0" w:line="350" w:lineRule="exact"/>
              <w:ind w:left="0" w:firstLine="0"/>
              <w:jc w:val="center"/>
              <w:rPr>
                <w:rFonts w:ascii="CordiaUPC" w:hAnsi="CordiaUPC" w:cs="CordiaUPC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3209" w:type="dxa"/>
            <w:gridSpan w:val="6"/>
          </w:tcPr>
          <w:p w14:paraId="75D3B601" w14:textId="111C32EB" w:rsidR="00430CF8" w:rsidRPr="00425E1B" w:rsidRDefault="00430CF8" w:rsidP="00A738CF">
            <w:pPr>
              <w:pStyle w:val="index"/>
              <w:tabs>
                <w:tab w:val="clear" w:pos="1134"/>
              </w:tabs>
              <w:spacing w:after="0" w:line="35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  <w:t>6</w:t>
            </w:r>
            <w:r w:rsidR="00EC62FB"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  <w:t>4</w:t>
            </w:r>
          </w:p>
        </w:tc>
        <w:tc>
          <w:tcPr>
            <w:tcW w:w="3274" w:type="dxa"/>
            <w:gridSpan w:val="6"/>
          </w:tcPr>
          <w:p w14:paraId="55FA4191" w14:textId="3074EFB1" w:rsidR="00430CF8" w:rsidRPr="00425E1B" w:rsidRDefault="00430CF8" w:rsidP="00A738CF">
            <w:pPr>
              <w:pStyle w:val="index"/>
              <w:tabs>
                <w:tab w:val="clear" w:pos="1134"/>
              </w:tabs>
              <w:spacing w:after="0" w:line="35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  <w:t>25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  <w:t>6</w:t>
            </w:r>
            <w:r w:rsidR="00EC62FB"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  <w:t>3</w:t>
            </w:r>
          </w:p>
        </w:tc>
      </w:tr>
      <w:tr w:rsidR="00430CF8" w:rsidRPr="00425E1B" w14:paraId="1132D428" w14:textId="77777777" w:rsidTr="001E7071">
        <w:trPr>
          <w:trHeight w:val="181"/>
        </w:trPr>
        <w:tc>
          <w:tcPr>
            <w:tcW w:w="3125" w:type="dxa"/>
          </w:tcPr>
          <w:p w14:paraId="5E24C3F7" w14:textId="77777777" w:rsidR="00430CF8" w:rsidRPr="00425E1B" w:rsidRDefault="00430CF8" w:rsidP="00A738CF">
            <w:pPr>
              <w:spacing w:line="35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37EBC5D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ในประเทศ</w:t>
            </w:r>
          </w:p>
        </w:tc>
        <w:tc>
          <w:tcPr>
            <w:tcW w:w="192" w:type="dxa"/>
          </w:tcPr>
          <w:p w14:paraId="700D0942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982" w:type="dxa"/>
            <w:vAlign w:val="bottom"/>
          </w:tcPr>
          <w:p w14:paraId="3F292223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ต่างประเทศ</w:t>
            </w:r>
          </w:p>
        </w:tc>
        <w:tc>
          <w:tcPr>
            <w:tcW w:w="197" w:type="dxa"/>
          </w:tcPr>
          <w:p w14:paraId="280F679E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851" w:type="dxa"/>
            <w:vAlign w:val="bottom"/>
          </w:tcPr>
          <w:p w14:paraId="7206D623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รวม</w:t>
            </w:r>
          </w:p>
        </w:tc>
        <w:tc>
          <w:tcPr>
            <w:tcW w:w="192" w:type="dxa"/>
            <w:gridSpan w:val="2"/>
          </w:tcPr>
          <w:p w14:paraId="0B51F055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17DAAD8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ในประเทศ</w:t>
            </w:r>
          </w:p>
        </w:tc>
        <w:tc>
          <w:tcPr>
            <w:tcW w:w="192" w:type="dxa"/>
          </w:tcPr>
          <w:p w14:paraId="2D1002A0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977" w:type="dxa"/>
            <w:vAlign w:val="bottom"/>
          </w:tcPr>
          <w:p w14:paraId="5A418C04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ต่างประเทศ</w:t>
            </w:r>
          </w:p>
        </w:tc>
        <w:tc>
          <w:tcPr>
            <w:tcW w:w="192" w:type="dxa"/>
          </w:tcPr>
          <w:p w14:paraId="1FA551C4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900" w:type="dxa"/>
            <w:vAlign w:val="bottom"/>
          </w:tcPr>
          <w:p w14:paraId="243E9DA7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รวม</w:t>
            </w:r>
          </w:p>
        </w:tc>
      </w:tr>
      <w:tr w:rsidR="00430CF8" w:rsidRPr="00425E1B" w14:paraId="54CA115A" w14:textId="77777777" w:rsidTr="001E7071">
        <w:trPr>
          <w:trHeight w:val="181"/>
        </w:trPr>
        <w:tc>
          <w:tcPr>
            <w:tcW w:w="3125" w:type="dxa"/>
          </w:tcPr>
          <w:p w14:paraId="6601B6C1" w14:textId="77777777" w:rsidR="00430CF8" w:rsidRPr="00425E1B" w:rsidRDefault="00430CF8" w:rsidP="00A738CF">
            <w:pPr>
              <w:spacing w:line="35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83" w:type="dxa"/>
            <w:gridSpan w:val="12"/>
            <w:vAlign w:val="bottom"/>
          </w:tcPr>
          <w:p w14:paraId="6ACCFB1A" w14:textId="77777777" w:rsidR="00430CF8" w:rsidRPr="00425E1B" w:rsidRDefault="00430CF8" w:rsidP="00A738CF">
            <w:pPr>
              <w:pStyle w:val="acctfourfigures"/>
              <w:tabs>
                <w:tab w:val="decimal" w:pos="1096"/>
              </w:tabs>
              <w:spacing w:line="350" w:lineRule="exact"/>
              <w:ind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EC62FB" w:rsidRPr="00425E1B" w14:paraId="53DB4666" w14:textId="77777777" w:rsidTr="001E7071">
        <w:trPr>
          <w:trHeight w:val="181"/>
        </w:trPr>
        <w:tc>
          <w:tcPr>
            <w:tcW w:w="3125" w:type="dxa"/>
          </w:tcPr>
          <w:p w14:paraId="67087BBD" w14:textId="77777777" w:rsidR="00EC62FB" w:rsidRPr="00425E1B" w:rsidRDefault="00EC62FB" w:rsidP="00EC62FB">
            <w:pPr>
              <w:spacing w:line="35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00" w:type="dxa"/>
            <w:vAlign w:val="bottom"/>
          </w:tcPr>
          <w:p w14:paraId="4B7FFDE4" w14:textId="10829F94" w:rsidR="00EC62FB" w:rsidRPr="00425E1B" w:rsidRDefault="00EB628F" w:rsidP="00EC62FB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1,3</w:t>
            </w:r>
            <w:r w:rsidR="001A5FC9">
              <w:rPr>
                <w:rFonts w:ascii="CordiaUPC" w:hAnsi="CordiaUPC" w:cs="CordiaUPC"/>
                <w:sz w:val="26"/>
                <w:szCs w:val="26"/>
                <w:lang w:val="en-US"/>
              </w:rPr>
              <w:t>31,542</w:t>
            </w:r>
          </w:p>
        </w:tc>
        <w:tc>
          <w:tcPr>
            <w:tcW w:w="192" w:type="dxa"/>
          </w:tcPr>
          <w:p w14:paraId="083BF3D1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82" w:type="dxa"/>
            <w:vAlign w:val="bottom"/>
          </w:tcPr>
          <w:p w14:paraId="7F05402F" w14:textId="463E8198" w:rsidR="00EC62FB" w:rsidRPr="00425E1B" w:rsidRDefault="001A5FC9" w:rsidP="00EC62FB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</w:t>
            </w:r>
            <w:r w:rsidR="00EB628F">
              <w:rPr>
                <w:rFonts w:ascii="CordiaUPC" w:hAnsi="CordiaUPC" w:cs="CordiaUPC"/>
                <w:sz w:val="26"/>
                <w:szCs w:val="26"/>
              </w:rPr>
              <w:t>,</w:t>
            </w:r>
            <w:r>
              <w:rPr>
                <w:rFonts w:ascii="CordiaUPC" w:hAnsi="CordiaUPC" w:cs="CordiaUPC"/>
                <w:sz w:val="26"/>
                <w:szCs w:val="26"/>
              </w:rPr>
              <w:t>880</w:t>
            </w:r>
          </w:p>
        </w:tc>
        <w:tc>
          <w:tcPr>
            <w:tcW w:w="197" w:type="dxa"/>
          </w:tcPr>
          <w:p w14:paraId="077C522C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76928A4" w14:textId="13B31FB5" w:rsidR="00EC62FB" w:rsidRPr="00425E1B" w:rsidRDefault="00EB628F" w:rsidP="00EC62FB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1,338,422</w:t>
            </w:r>
          </w:p>
        </w:tc>
        <w:tc>
          <w:tcPr>
            <w:tcW w:w="192" w:type="dxa"/>
            <w:gridSpan w:val="2"/>
          </w:tcPr>
          <w:p w14:paraId="2849006F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3A26889" w14:textId="7E4B5892" w:rsidR="00EC62FB" w:rsidRPr="00425E1B" w:rsidRDefault="00EC62FB" w:rsidP="00EC62FB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1,369,088</w:t>
            </w:r>
          </w:p>
        </w:tc>
        <w:tc>
          <w:tcPr>
            <w:tcW w:w="192" w:type="dxa"/>
          </w:tcPr>
          <w:p w14:paraId="58910AD0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14:paraId="4F58AC7F" w14:textId="12BB6E8E" w:rsidR="00EC62FB" w:rsidRPr="00425E1B" w:rsidRDefault="00EC62FB" w:rsidP="00EC62FB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3,298</w:t>
            </w:r>
          </w:p>
        </w:tc>
        <w:tc>
          <w:tcPr>
            <w:tcW w:w="192" w:type="dxa"/>
          </w:tcPr>
          <w:p w14:paraId="17DE634C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994284F" w14:textId="2B2DCBC9" w:rsidR="00EC62FB" w:rsidRPr="00425E1B" w:rsidRDefault="00EC62FB" w:rsidP="00EC62FB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1,372,386</w:t>
            </w:r>
          </w:p>
        </w:tc>
      </w:tr>
      <w:tr w:rsidR="00EC62FB" w:rsidRPr="00425E1B" w14:paraId="336F4676" w14:textId="77777777" w:rsidTr="001E7071">
        <w:trPr>
          <w:trHeight w:val="181"/>
        </w:trPr>
        <w:tc>
          <w:tcPr>
            <w:tcW w:w="3125" w:type="dxa"/>
          </w:tcPr>
          <w:p w14:paraId="1E289FE2" w14:textId="77777777" w:rsidR="00EC62FB" w:rsidRPr="00425E1B" w:rsidRDefault="00EC62FB" w:rsidP="00EC62FB">
            <w:pPr>
              <w:spacing w:line="35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900" w:type="dxa"/>
            <w:vAlign w:val="bottom"/>
          </w:tcPr>
          <w:p w14:paraId="178A5900" w14:textId="4B3D1471" w:rsidR="00EC62FB" w:rsidRPr="00425E1B" w:rsidRDefault="00EB628F" w:rsidP="00EC62FB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25,991</w:t>
            </w:r>
          </w:p>
        </w:tc>
        <w:tc>
          <w:tcPr>
            <w:tcW w:w="192" w:type="dxa"/>
          </w:tcPr>
          <w:p w14:paraId="31851BCF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82" w:type="dxa"/>
            <w:vAlign w:val="bottom"/>
          </w:tcPr>
          <w:p w14:paraId="5A88A0A0" w14:textId="362DEC8C" w:rsidR="00EC62FB" w:rsidRPr="00425E1B" w:rsidRDefault="00EB628F" w:rsidP="00EC62FB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6,477</w:t>
            </w:r>
          </w:p>
        </w:tc>
        <w:tc>
          <w:tcPr>
            <w:tcW w:w="197" w:type="dxa"/>
          </w:tcPr>
          <w:p w14:paraId="4686FE74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3DC8A4C" w14:textId="213617BE" w:rsidR="00EC62FB" w:rsidRPr="00425E1B" w:rsidRDefault="00EB628F" w:rsidP="00EC62FB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32,468</w:t>
            </w:r>
          </w:p>
        </w:tc>
        <w:tc>
          <w:tcPr>
            <w:tcW w:w="192" w:type="dxa"/>
            <w:gridSpan w:val="2"/>
          </w:tcPr>
          <w:p w14:paraId="7EB25D7F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BB9D3D0" w14:textId="026247A5" w:rsidR="00EC62FB" w:rsidRPr="00425E1B" w:rsidRDefault="00EC62FB" w:rsidP="00EC62FB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14,091</w:t>
            </w:r>
          </w:p>
        </w:tc>
        <w:tc>
          <w:tcPr>
            <w:tcW w:w="192" w:type="dxa"/>
          </w:tcPr>
          <w:p w14:paraId="42FFA402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14:paraId="6443CB93" w14:textId="6D0ACBF2" w:rsidR="00EC62FB" w:rsidRPr="00425E1B" w:rsidRDefault="00EC62FB" w:rsidP="00EC62FB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4,606</w:t>
            </w:r>
          </w:p>
        </w:tc>
        <w:tc>
          <w:tcPr>
            <w:tcW w:w="192" w:type="dxa"/>
          </w:tcPr>
          <w:p w14:paraId="17E5A0FE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F5DFAE7" w14:textId="57086067" w:rsidR="00EC62FB" w:rsidRPr="00425E1B" w:rsidRDefault="00EC62FB" w:rsidP="00EC62FB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18,697</w:t>
            </w:r>
          </w:p>
        </w:tc>
      </w:tr>
      <w:tr w:rsidR="00EC62FB" w:rsidRPr="00425E1B" w14:paraId="10CF4661" w14:textId="77777777" w:rsidTr="001E7071">
        <w:trPr>
          <w:trHeight w:val="181"/>
        </w:trPr>
        <w:tc>
          <w:tcPr>
            <w:tcW w:w="3125" w:type="dxa"/>
          </w:tcPr>
          <w:p w14:paraId="4EEEEED7" w14:textId="77777777" w:rsidR="00EC62FB" w:rsidRPr="00425E1B" w:rsidRDefault="00EC62FB" w:rsidP="00EC62FB">
            <w:pPr>
              <w:spacing w:line="35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900" w:type="dxa"/>
            <w:vAlign w:val="bottom"/>
          </w:tcPr>
          <w:p w14:paraId="3F4D7D01" w14:textId="3E151AAD" w:rsidR="00EC62FB" w:rsidRPr="00425E1B" w:rsidRDefault="00EB628F" w:rsidP="00EC62FB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1,061</w:t>
            </w:r>
          </w:p>
        </w:tc>
        <w:tc>
          <w:tcPr>
            <w:tcW w:w="192" w:type="dxa"/>
          </w:tcPr>
          <w:p w14:paraId="1AC17378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82" w:type="dxa"/>
            <w:vAlign w:val="bottom"/>
          </w:tcPr>
          <w:p w14:paraId="0A778FD9" w14:textId="04C2DD62" w:rsidR="00EC62FB" w:rsidRPr="00425E1B" w:rsidRDefault="00EB628F" w:rsidP="00EC62FB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364</w:t>
            </w:r>
          </w:p>
        </w:tc>
        <w:tc>
          <w:tcPr>
            <w:tcW w:w="197" w:type="dxa"/>
          </w:tcPr>
          <w:p w14:paraId="27D635B9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FD7D565" w14:textId="1309F67F" w:rsidR="00EC62FB" w:rsidRPr="00425E1B" w:rsidRDefault="00EB628F" w:rsidP="00EC62FB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1,425</w:t>
            </w:r>
          </w:p>
        </w:tc>
        <w:tc>
          <w:tcPr>
            <w:tcW w:w="192" w:type="dxa"/>
            <w:gridSpan w:val="2"/>
          </w:tcPr>
          <w:p w14:paraId="76225FB3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FBE5854" w14:textId="4C89B06E" w:rsidR="00EC62FB" w:rsidRPr="00425E1B" w:rsidRDefault="00EC62FB" w:rsidP="00EC62FB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1,154</w:t>
            </w:r>
          </w:p>
        </w:tc>
        <w:tc>
          <w:tcPr>
            <w:tcW w:w="192" w:type="dxa"/>
          </w:tcPr>
          <w:p w14:paraId="644F638F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14:paraId="54AB4502" w14:textId="616239C7" w:rsidR="00EC62FB" w:rsidRPr="00425E1B" w:rsidRDefault="00EC62FB" w:rsidP="00EC62FB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688</w:t>
            </w:r>
          </w:p>
        </w:tc>
        <w:tc>
          <w:tcPr>
            <w:tcW w:w="192" w:type="dxa"/>
          </w:tcPr>
          <w:p w14:paraId="49833252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92E5066" w14:textId="51E094EB" w:rsidR="00EC62FB" w:rsidRPr="00425E1B" w:rsidRDefault="00EC62FB" w:rsidP="00EC62FB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1,842</w:t>
            </w:r>
          </w:p>
        </w:tc>
      </w:tr>
      <w:tr w:rsidR="00EC62FB" w:rsidRPr="00425E1B" w14:paraId="2F0E7B1D" w14:textId="77777777" w:rsidTr="001E7071">
        <w:trPr>
          <w:trHeight w:val="181"/>
        </w:trPr>
        <w:tc>
          <w:tcPr>
            <w:tcW w:w="3125" w:type="dxa"/>
          </w:tcPr>
          <w:p w14:paraId="7ACBAB3C" w14:textId="77777777" w:rsidR="00EC62FB" w:rsidRPr="00425E1B" w:rsidRDefault="00EC62FB" w:rsidP="00EC62FB">
            <w:pPr>
              <w:spacing w:line="350" w:lineRule="exact"/>
              <w:ind w:left="162" w:hanging="16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  <w:r w:rsidRPr="00425E1B">
              <w:rPr>
                <w:rFonts w:ascii="CordiaUPC" w:eastAsia="AngsanaNew" w:hAnsi="CordiaUPC" w:cs="CordiaUPC"/>
                <w:b/>
                <w:bCs/>
                <w:sz w:val="32"/>
                <w:szCs w:val="32"/>
                <w:vertAlign w:val="superscript"/>
                <w:lang w:eastAsia="en-GB"/>
              </w:rPr>
              <w:t>*</w:t>
            </w: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72751F3F" w14:textId="403EB1F6" w:rsidR="00EC62FB" w:rsidRPr="00425E1B" w:rsidRDefault="00EB628F" w:rsidP="00EC62FB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</w:t>
            </w:r>
            <w:r w:rsidR="001A5FC9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358,594</w:t>
            </w:r>
          </w:p>
        </w:tc>
        <w:tc>
          <w:tcPr>
            <w:tcW w:w="192" w:type="dxa"/>
          </w:tcPr>
          <w:p w14:paraId="123C96DF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2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9749A8A" w14:textId="2FA77EC2" w:rsidR="00EC62FB" w:rsidRPr="00425E1B" w:rsidRDefault="00EB628F" w:rsidP="00EC62FB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</w:t>
            </w:r>
            <w:r w:rsidR="001A5FC9">
              <w:rPr>
                <w:rFonts w:ascii="CordiaUPC" w:hAnsi="CordiaUPC" w:cs="CordiaUPC"/>
                <w:b/>
                <w:bCs/>
                <w:sz w:val="26"/>
                <w:szCs w:val="26"/>
              </w:rPr>
              <w:t>3,721</w:t>
            </w:r>
          </w:p>
        </w:tc>
        <w:tc>
          <w:tcPr>
            <w:tcW w:w="197" w:type="dxa"/>
          </w:tcPr>
          <w:p w14:paraId="49597C72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907F2DD" w14:textId="1F54266E" w:rsidR="00EC62FB" w:rsidRPr="00425E1B" w:rsidRDefault="00EB628F" w:rsidP="00EC62FB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1,372,315</w:t>
            </w:r>
          </w:p>
        </w:tc>
        <w:tc>
          <w:tcPr>
            <w:tcW w:w="192" w:type="dxa"/>
            <w:gridSpan w:val="2"/>
          </w:tcPr>
          <w:p w14:paraId="10FCCCC6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D487C27" w14:textId="205E8DA7" w:rsidR="00EC62FB" w:rsidRPr="00425E1B" w:rsidRDefault="00EC62FB" w:rsidP="00EC62FB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1,384,333</w:t>
            </w:r>
          </w:p>
        </w:tc>
        <w:tc>
          <w:tcPr>
            <w:tcW w:w="192" w:type="dxa"/>
          </w:tcPr>
          <w:p w14:paraId="70CFD528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70315C6F" w14:textId="01367063" w:rsidR="00EC62FB" w:rsidRPr="00425E1B" w:rsidRDefault="00EC62FB" w:rsidP="00EC62FB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8,592</w:t>
            </w:r>
          </w:p>
        </w:tc>
        <w:tc>
          <w:tcPr>
            <w:tcW w:w="192" w:type="dxa"/>
          </w:tcPr>
          <w:p w14:paraId="30B406BC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573303E" w14:textId="3EFF346E" w:rsidR="00EC62FB" w:rsidRPr="00425E1B" w:rsidRDefault="00EC62FB" w:rsidP="00EC62FB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1,392,925</w:t>
            </w:r>
          </w:p>
        </w:tc>
      </w:tr>
    </w:tbl>
    <w:p w14:paraId="4B460D28" w14:textId="22BD1293" w:rsidR="00F45FF8" w:rsidRDefault="00F45FF8"/>
    <w:tbl>
      <w:tblPr>
        <w:tblW w:w="9608" w:type="dxa"/>
        <w:tblInd w:w="486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3125"/>
        <w:gridCol w:w="900"/>
        <w:gridCol w:w="192"/>
        <w:gridCol w:w="982"/>
        <w:gridCol w:w="197"/>
        <w:gridCol w:w="851"/>
        <w:gridCol w:w="87"/>
        <w:gridCol w:w="105"/>
        <w:gridCol w:w="19"/>
        <w:gridCol w:w="889"/>
        <w:gridCol w:w="192"/>
        <w:gridCol w:w="977"/>
        <w:gridCol w:w="192"/>
        <w:gridCol w:w="900"/>
      </w:tblGrid>
      <w:tr w:rsidR="00430CF8" w:rsidRPr="00425E1B" w14:paraId="486787C8" w14:textId="77777777" w:rsidTr="001E7071">
        <w:trPr>
          <w:trHeight w:val="181"/>
        </w:trPr>
        <w:tc>
          <w:tcPr>
            <w:tcW w:w="3125" w:type="dxa"/>
          </w:tcPr>
          <w:p w14:paraId="72903515" w14:textId="4E8B2638" w:rsidR="00430CF8" w:rsidRPr="00425E1B" w:rsidRDefault="00430CF8" w:rsidP="00A738CF">
            <w:pPr>
              <w:spacing w:line="35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83" w:type="dxa"/>
            <w:gridSpan w:val="13"/>
          </w:tcPr>
          <w:p w14:paraId="21515646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EC62FB" w:rsidRPr="00425E1B" w14:paraId="03FC809D" w14:textId="77777777" w:rsidTr="001E7071">
        <w:trPr>
          <w:trHeight w:val="181"/>
        </w:trPr>
        <w:tc>
          <w:tcPr>
            <w:tcW w:w="3125" w:type="dxa"/>
          </w:tcPr>
          <w:p w14:paraId="46D0E104" w14:textId="77777777" w:rsidR="00EC62FB" w:rsidRPr="00425E1B" w:rsidRDefault="00EC62FB" w:rsidP="00EC62FB">
            <w:pPr>
              <w:pStyle w:val="index"/>
              <w:tabs>
                <w:tab w:val="clear" w:pos="1134"/>
              </w:tabs>
              <w:spacing w:after="0" w:line="350" w:lineRule="exact"/>
              <w:ind w:left="0" w:firstLine="0"/>
              <w:jc w:val="center"/>
              <w:rPr>
                <w:rFonts w:ascii="CordiaUPC" w:hAnsi="CordiaUPC" w:cs="CordiaUPC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3209" w:type="dxa"/>
            <w:gridSpan w:val="6"/>
          </w:tcPr>
          <w:p w14:paraId="56553CBB" w14:textId="431A0F33" w:rsidR="00EC62FB" w:rsidRPr="00425E1B" w:rsidRDefault="00EC62FB" w:rsidP="00EC62FB">
            <w:pPr>
              <w:pStyle w:val="index"/>
              <w:tabs>
                <w:tab w:val="clear" w:pos="1134"/>
              </w:tabs>
              <w:spacing w:after="0" w:line="35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  <w:t>64</w:t>
            </w:r>
          </w:p>
        </w:tc>
        <w:tc>
          <w:tcPr>
            <w:tcW w:w="3274" w:type="dxa"/>
            <w:gridSpan w:val="7"/>
          </w:tcPr>
          <w:p w14:paraId="1F07A974" w14:textId="59C5EDB2" w:rsidR="00EC62FB" w:rsidRPr="00425E1B" w:rsidRDefault="00EC62FB" w:rsidP="00EC62FB">
            <w:pPr>
              <w:pStyle w:val="index"/>
              <w:tabs>
                <w:tab w:val="clear" w:pos="1134"/>
              </w:tabs>
              <w:spacing w:after="0" w:line="35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  <w:t>25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  <w:t>63</w:t>
            </w:r>
          </w:p>
        </w:tc>
      </w:tr>
      <w:tr w:rsidR="00EC62FB" w:rsidRPr="00425E1B" w14:paraId="78FEA204" w14:textId="77777777" w:rsidTr="001E7071">
        <w:trPr>
          <w:trHeight w:val="181"/>
        </w:trPr>
        <w:tc>
          <w:tcPr>
            <w:tcW w:w="3125" w:type="dxa"/>
          </w:tcPr>
          <w:p w14:paraId="08DEC6BA" w14:textId="77777777" w:rsidR="00EC62FB" w:rsidRPr="00425E1B" w:rsidRDefault="00EC62FB" w:rsidP="00EC62FB">
            <w:pPr>
              <w:spacing w:line="35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57A902E" w14:textId="77777777" w:rsidR="00EC62FB" w:rsidRPr="00425E1B" w:rsidRDefault="00EC62FB" w:rsidP="00EC62FB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ในประเทศ</w:t>
            </w:r>
          </w:p>
        </w:tc>
        <w:tc>
          <w:tcPr>
            <w:tcW w:w="192" w:type="dxa"/>
          </w:tcPr>
          <w:p w14:paraId="29FA20E9" w14:textId="77777777" w:rsidR="00EC62FB" w:rsidRPr="00425E1B" w:rsidRDefault="00EC62FB" w:rsidP="00EC62FB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982" w:type="dxa"/>
            <w:vAlign w:val="bottom"/>
          </w:tcPr>
          <w:p w14:paraId="7BCD4935" w14:textId="77777777" w:rsidR="00EC62FB" w:rsidRPr="00425E1B" w:rsidRDefault="00EC62FB" w:rsidP="00EC62FB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ต่างประเทศ</w:t>
            </w:r>
          </w:p>
        </w:tc>
        <w:tc>
          <w:tcPr>
            <w:tcW w:w="197" w:type="dxa"/>
          </w:tcPr>
          <w:p w14:paraId="0D7E69CC" w14:textId="77777777" w:rsidR="00EC62FB" w:rsidRPr="00425E1B" w:rsidRDefault="00EC62FB" w:rsidP="00EC62FB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851" w:type="dxa"/>
            <w:vAlign w:val="bottom"/>
          </w:tcPr>
          <w:p w14:paraId="45AD6E2F" w14:textId="77777777" w:rsidR="00EC62FB" w:rsidRPr="00425E1B" w:rsidRDefault="00EC62FB" w:rsidP="00EC62FB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รวม</w:t>
            </w:r>
          </w:p>
        </w:tc>
        <w:tc>
          <w:tcPr>
            <w:tcW w:w="192" w:type="dxa"/>
            <w:gridSpan w:val="2"/>
          </w:tcPr>
          <w:p w14:paraId="2968C7F5" w14:textId="77777777" w:rsidR="00EC62FB" w:rsidRPr="00425E1B" w:rsidRDefault="00EC62FB" w:rsidP="00EC62FB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33CBD566" w14:textId="77777777" w:rsidR="00EC62FB" w:rsidRPr="00425E1B" w:rsidRDefault="00EC62FB" w:rsidP="00EC62FB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ในประเทศ</w:t>
            </w:r>
          </w:p>
        </w:tc>
        <w:tc>
          <w:tcPr>
            <w:tcW w:w="192" w:type="dxa"/>
          </w:tcPr>
          <w:p w14:paraId="2DC68A44" w14:textId="77777777" w:rsidR="00EC62FB" w:rsidRPr="00425E1B" w:rsidRDefault="00EC62FB" w:rsidP="00EC62FB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977" w:type="dxa"/>
            <w:vAlign w:val="bottom"/>
          </w:tcPr>
          <w:p w14:paraId="34B30EDF" w14:textId="77777777" w:rsidR="00EC62FB" w:rsidRPr="00425E1B" w:rsidRDefault="00EC62FB" w:rsidP="00EC62FB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ต่างประเทศ</w:t>
            </w:r>
          </w:p>
        </w:tc>
        <w:tc>
          <w:tcPr>
            <w:tcW w:w="192" w:type="dxa"/>
          </w:tcPr>
          <w:p w14:paraId="544E5561" w14:textId="77777777" w:rsidR="00EC62FB" w:rsidRPr="00425E1B" w:rsidRDefault="00EC62FB" w:rsidP="00EC62FB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900" w:type="dxa"/>
            <w:vAlign w:val="bottom"/>
          </w:tcPr>
          <w:p w14:paraId="5C2E584E" w14:textId="77777777" w:rsidR="00EC62FB" w:rsidRPr="00425E1B" w:rsidRDefault="00EC62FB" w:rsidP="00EC62FB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รวม</w:t>
            </w:r>
          </w:p>
        </w:tc>
      </w:tr>
      <w:tr w:rsidR="00EC62FB" w:rsidRPr="00425E1B" w14:paraId="69A3F486" w14:textId="77777777" w:rsidTr="001E7071">
        <w:trPr>
          <w:trHeight w:val="181"/>
        </w:trPr>
        <w:tc>
          <w:tcPr>
            <w:tcW w:w="3125" w:type="dxa"/>
          </w:tcPr>
          <w:p w14:paraId="5B9A730E" w14:textId="77777777" w:rsidR="00EC62FB" w:rsidRPr="00425E1B" w:rsidRDefault="00EC62FB" w:rsidP="00EC62FB">
            <w:pPr>
              <w:spacing w:line="35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83" w:type="dxa"/>
            <w:gridSpan w:val="13"/>
            <w:vAlign w:val="bottom"/>
          </w:tcPr>
          <w:p w14:paraId="4F3CC6D0" w14:textId="77777777" w:rsidR="00EC62FB" w:rsidRPr="00425E1B" w:rsidRDefault="00EC62FB" w:rsidP="00EC62FB">
            <w:pPr>
              <w:pStyle w:val="acctfourfigures"/>
              <w:tabs>
                <w:tab w:val="decimal" w:pos="1096"/>
              </w:tabs>
              <w:spacing w:line="350" w:lineRule="exact"/>
              <w:ind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EC62FB" w:rsidRPr="00425E1B" w14:paraId="11FCBAAA" w14:textId="77777777" w:rsidTr="001E7071">
        <w:trPr>
          <w:trHeight w:val="181"/>
        </w:trPr>
        <w:tc>
          <w:tcPr>
            <w:tcW w:w="3125" w:type="dxa"/>
          </w:tcPr>
          <w:p w14:paraId="51E8A626" w14:textId="77777777" w:rsidR="00EC62FB" w:rsidRPr="00425E1B" w:rsidRDefault="00EC62FB" w:rsidP="00EC62FB">
            <w:pPr>
              <w:spacing w:line="35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00" w:type="dxa"/>
            <w:vAlign w:val="bottom"/>
          </w:tcPr>
          <w:p w14:paraId="653AE81A" w14:textId="19197CF2" w:rsidR="00EC62FB" w:rsidRPr="00425E1B" w:rsidRDefault="00EB628F" w:rsidP="00EC62FB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1,</w:t>
            </w:r>
            <w:r w:rsidR="001A5FC9">
              <w:rPr>
                <w:rFonts w:ascii="CordiaUPC" w:hAnsi="CordiaUPC" w:cs="CordiaUPC"/>
                <w:sz w:val="26"/>
                <w:szCs w:val="26"/>
                <w:lang w:val="en-US"/>
              </w:rPr>
              <w:t>330,789</w:t>
            </w:r>
          </w:p>
        </w:tc>
        <w:tc>
          <w:tcPr>
            <w:tcW w:w="192" w:type="dxa"/>
          </w:tcPr>
          <w:p w14:paraId="1FE727A8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82" w:type="dxa"/>
            <w:vAlign w:val="bottom"/>
          </w:tcPr>
          <w:p w14:paraId="01E91554" w14:textId="0BDDB2D3" w:rsidR="00EC62FB" w:rsidRPr="00425E1B" w:rsidRDefault="001A5FC9" w:rsidP="00EC62FB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6,880</w:t>
            </w:r>
          </w:p>
        </w:tc>
        <w:tc>
          <w:tcPr>
            <w:tcW w:w="197" w:type="dxa"/>
          </w:tcPr>
          <w:p w14:paraId="65E3DAF4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7153BF9F" w14:textId="738450D5" w:rsidR="00EC62FB" w:rsidRPr="00425E1B" w:rsidRDefault="00EB628F" w:rsidP="00EC62FB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1,337,669</w:t>
            </w:r>
          </w:p>
        </w:tc>
        <w:tc>
          <w:tcPr>
            <w:tcW w:w="211" w:type="dxa"/>
            <w:gridSpan w:val="3"/>
          </w:tcPr>
          <w:p w14:paraId="34EB26B5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3C38AF9E" w14:textId="14C496F8" w:rsidR="00EC62FB" w:rsidRPr="00425E1B" w:rsidRDefault="00EC62FB" w:rsidP="00EC62FB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699,232</w:t>
            </w:r>
          </w:p>
        </w:tc>
        <w:tc>
          <w:tcPr>
            <w:tcW w:w="192" w:type="dxa"/>
          </w:tcPr>
          <w:p w14:paraId="65B60D46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14:paraId="14281E35" w14:textId="3E1A423B" w:rsidR="00EC62FB" w:rsidRPr="00425E1B" w:rsidRDefault="00EC62FB" w:rsidP="00EC62FB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3,298</w:t>
            </w:r>
          </w:p>
        </w:tc>
        <w:tc>
          <w:tcPr>
            <w:tcW w:w="192" w:type="dxa"/>
          </w:tcPr>
          <w:p w14:paraId="621BA0AF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F033B6" w14:textId="0A3DD4A5" w:rsidR="00EC62FB" w:rsidRPr="00425E1B" w:rsidRDefault="00EC62FB" w:rsidP="00EC62FB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702,530</w:t>
            </w:r>
          </w:p>
        </w:tc>
      </w:tr>
      <w:tr w:rsidR="00EC62FB" w:rsidRPr="00425E1B" w14:paraId="6410A5A2" w14:textId="77777777" w:rsidTr="001E7071">
        <w:trPr>
          <w:trHeight w:val="181"/>
        </w:trPr>
        <w:tc>
          <w:tcPr>
            <w:tcW w:w="3125" w:type="dxa"/>
          </w:tcPr>
          <w:p w14:paraId="2791D4AA" w14:textId="77777777" w:rsidR="00EC62FB" w:rsidRPr="00425E1B" w:rsidRDefault="00EC62FB" w:rsidP="00EC62FB">
            <w:pPr>
              <w:spacing w:line="35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900" w:type="dxa"/>
            <w:vAlign w:val="bottom"/>
          </w:tcPr>
          <w:p w14:paraId="20984D7C" w14:textId="3615565D" w:rsidR="00EC62FB" w:rsidRPr="00425E1B" w:rsidRDefault="00EB628F" w:rsidP="00EC62FB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25,991</w:t>
            </w:r>
          </w:p>
        </w:tc>
        <w:tc>
          <w:tcPr>
            <w:tcW w:w="192" w:type="dxa"/>
          </w:tcPr>
          <w:p w14:paraId="0DE14BB7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82" w:type="dxa"/>
            <w:vAlign w:val="bottom"/>
          </w:tcPr>
          <w:p w14:paraId="172271C4" w14:textId="1CA06AE4" w:rsidR="00EC62FB" w:rsidRPr="00425E1B" w:rsidRDefault="00EB628F" w:rsidP="00EC62FB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6,477</w:t>
            </w:r>
          </w:p>
        </w:tc>
        <w:tc>
          <w:tcPr>
            <w:tcW w:w="197" w:type="dxa"/>
          </w:tcPr>
          <w:p w14:paraId="1F732E38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20C0CECC" w14:textId="272EF185" w:rsidR="00EC62FB" w:rsidRPr="00425E1B" w:rsidRDefault="00EB628F" w:rsidP="00EC62FB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32,468</w:t>
            </w:r>
          </w:p>
        </w:tc>
        <w:tc>
          <w:tcPr>
            <w:tcW w:w="211" w:type="dxa"/>
            <w:gridSpan w:val="3"/>
          </w:tcPr>
          <w:p w14:paraId="1FCA2148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286B9156" w14:textId="61F2E78B" w:rsidR="00EC62FB" w:rsidRPr="00425E1B" w:rsidRDefault="00EC62FB" w:rsidP="00EC62FB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12,474</w:t>
            </w:r>
          </w:p>
        </w:tc>
        <w:tc>
          <w:tcPr>
            <w:tcW w:w="192" w:type="dxa"/>
          </w:tcPr>
          <w:p w14:paraId="41B36356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14:paraId="19F6C4F1" w14:textId="0B5B1628" w:rsidR="00EC62FB" w:rsidRPr="00425E1B" w:rsidRDefault="00EC62FB" w:rsidP="00EC62FB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3,856</w:t>
            </w:r>
          </w:p>
        </w:tc>
        <w:tc>
          <w:tcPr>
            <w:tcW w:w="192" w:type="dxa"/>
          </w:tcPr>
          <w:p w14:paraId="2AEE1E34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0983C4" w14:textId="4D75D256" w:rsidR="00EC62FB" w:rsidRPr="00425E1B" w:rsidRDefault="00EC62FB" w:rsidP="00EC62FB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16,330</w:t>
            </w:r>
          </w:p>
        </w:tc>
      </w:tr>
      <w:tr w:rsidR="00EC62FB" w:rsidRPr="00425E1B" w14:paraId="3CF6EFEA" w14:textId="77777777" w:rsidTr="001E7071">
        <w:trPr>
          <w:trHeight w:val="181"/>
        </w:trPr>
        <w:tc>
          <w:tcPr>
            <w:tcW w:w="3125" w:type="dxa"/>
          </w:tcPr>
          <w:p w14:paraId="6DAF10DD" w14:textId="77777777" w:rsidR="00EC62FB" w:rsidRPr="00425E1B" w:rsidRDefault="00EC62FB" w:rsidP="00EC62FB">
            <w:pPr>
              <w:spacing w:line="35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900" w:type="dxa"/>
            <w:vAlign w:val="bottom"/>
          </w:tcPr>
          <w:p w14:paraId="7026E665" w14:textId="0D62DEE9" w:rsidR="00EC62FB" w:rsidRPr="00425E1B" w:rsidRDefault="00EB628F" w:rsidP="00EC62FB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1,061</w:t>
            </w:r>
          </w:p>
        </w:tc>
        <w:tc>
          <w:tcPr>
            <w:tcW w:w="192" w:type="dxa"/>
          </w:tcPr>
          <w:p w14:paraId="1F619120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82" w:type="dxa"/>
            <w:vAlign w:val="bottom"/>
          </w:tcPr>
          <w:p w14:paraId="7D0949C5" w14:textId="179AAD60" w:rsidR="00EC62FB" w:rsidRPr="00425E1B" w:rsidRDefault="00EB628F" w:rsidP="00EC62FB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364</w:t>
            </w:r>
          </w:p>
        </w:tc>
        <w:tc>
          <w:tcPr>
            <w:tcW w:w="197" w:type="dxa"/>
          </w:tcPr>
          <w:p w14:paraId="685FFFE7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45E92C24" w14:textId="7138E4F2" w:rsidR="00EC62FB" w:rsidRPr="00425E1B" w:rsidRDefault="00EB628F" w:rsidP="00EC62FB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1,425</w:t>
            </w:r>
          </w:p>
        </w:tc>
        <w:tc>
          <w:tcPr>
            <w:tcW w:w="211" w:type="dxa"/>
            <w:gridSpan w:val="3"/>
          </w:tcPr>
          <w:p w14:paraId="1D4F3826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0329BFD5" w14:textId="3F2937A4" w:rsidR="00EC62FB" w:rsidRPr="00425E1B" w:rsidRDefault="00EC62FB" w:rsidP="00EC62FB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1,102</w:t>
            </w:r>
          </w:p>
        </w:tc>
        <w:tc>
          <w:tcPr>
            <w:tcW w:w="192" w:type="dxa"/>
          </w:tcPr>
          <w:p w14:paraId="73B1006E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14:paraId="686A62B0" w14:textId="1234158F" w:rsidR="00EC62FB" w:rsidRPr="00425E1B" w:rsidRDefault="00EC62FB" w:rsidP="00EC62FB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92" w:type="dxa"/>
          </w:tcPr>
          <w:p w14:paraId="5458EBE7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25EE152" w14:textId="6F89CFE1" w:rsidR="00EC62FB" w:rsidRPr="00425E1B" w:rsidRDefault="00EC62FB" w:rsidP="00EC62FB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1,102</w:t>
            </w:r>
          </w:p>
        </w:tc>
      </w:tr>
      <w:tr w:rsidR="00EC62FB" w:rsidRPr="00425E1B" w14:paraId="01619E82" w14:textId="77777777" w:rsidTr="001E7071">
        <w:trPr>
          <w:trHeight w:val="181"/>
        </w:trPr>
        <w:tc>
          <w:tcPr>
            <w:tcW w:w="3125" w:type="dxa"/>
          </w:tcPr>
          <w:p w14:paraId="685EB7DA" w14:textId="77777777" w:rsidR="00EC62FB" w:rsidRPr="00425E1B" w:rsidRDefault="00EC62FB" w:rsidP="00EC62FB">
            <w:pPr>
              <w:spacing w:line="350" w:lineRule="exact"/>
              <w:ind w:left="162" w:hanging="16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  <w:r w:rsidRPr="00425E1B">
              <w:rPr>
                <w:rFonts w:ascii="CordiaUPC" w:eastAsia="AngsanaNew" w:hAnsi="CordiaUPC" w:cs="CordiaUPC"/>
                <w:b/>
                <w:bCs/>
                <w:sz w:val="32"/>
                <w:szCs w:val="32"/>
                <w:vertAlign w:val="superscript"/>
                <w:lang w:eastAsia="en-GB"/>
              </w:rPr>
              <w:t>*</w:t>
            </w: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14C009DA" w14:textId="03FE21C6" w:rsidR="00EC62FB" w:rsidRPr="00425E1B" w:rsidRDefault="00EB628F" w:rsidP="00EC62FB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</w:t>
            </w:r>
            <w:r w:rsidR="001A5FC9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,357,841</w:t>
            </w:r>
          </w:p>
        </w:tc>
        <w:tc>
          <w:tcPr>
            <w:tcW w:w="192" w:type="dxa"/>
          </w:tcPr>
          <w:p w14:paraId="2646BA00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2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25A689F" w14:textId="21102BE3" w:rsidR="00EC62FB" w:rsidRPr="00425E1B" w:rsidRDefault="001A5FC9" w:rsidP="00EC62FB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13,721</w:t>
            </w:r>
          </w:p>
        </w:tc>
        <w:tc>
          <w:tcPr>
            <w:tcW w:w="197" w:type="dxa"/>
          </w:tcPr>
          <w:p w14:paraId="616C4E56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13062A64" w14:textId="7E353CEF" w:rsidR="00EC62FB" w:rsidRPr="00425E1B" w:rsidRDefault="00EB628F" w:rsidP="00EC62FB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1,371,562</w:t>
            </w:r>
          </w:p>
        </w:tc>
        <w:tc>
          <w:tcPr>
            <w:tcW w:w="211" w:type="dxa"/>
            <w:gridSpan w:val="3"/>
          </w:tcPr>
          <w:p w14:paraId="6E94ED15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625825A7" w14:textId="2D17A8C3" w:rsidR="00EC62FB" w:rsidRPr="00425E1B" w:rsidRDefault="00EC62FB" w:rsidP="00EC62FB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712,808</w:t>
            </w:r>
          </w:p>
        </w:tc>
        <w:tc>
          <w:tcPr>
            <w:tcW w:w="192" w:type="dxa"/>
          </w:tcPr>
          <w:p w14:paraId="6AA96E94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10407B9" w14:textId="6F2C3194" w:rsidR="00EC62FB" w:rsidRPr="00425E1B" w:rsidRDefault="00EC62FB" w:rsidP="00EC62FB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7,154</w:t>
            </w:r>
          </w:p>
        </w:tc>
        <w:tc>
          <w:tcPr>
            <w:tcW w:w="192" w:type="dxa"/>
          </w:tcPr>
          <w:p w14:paraId="12A90386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78F8F1D0" w14:textId="26256942" w:rsidR="00EC62FB" w:rsidRPr="00425E1B" w:rsidRDefault="00EC62FB" w:rsidP="00EC62FB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719,962</w:t>
            </w:r>
          </w:p>
        </w:tc>
      </w:tr>
    </w:tbl>
    <w:p w14:paraId="186AD5B8" w14:textId="77777777" w:rsidR="006975C0" w:rsidRPr="006975C0" w:rsidRDefault="00737440" w:rsidP="00737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eastAsia="Times New Roman" w:hAnsi="CordiaUPC" w:cs="CordiaUPC"/>
          <w:sz w:val="12"/>
          <w:szCs w:val="12"/>
          <w:vertAlign w:val="superscript"/>
          <w:lang w:bidi="ar-SA"/>
        </w:rPr>
      </w:pPr>
      <w:r w:rsidRPr="00425E1B">
        <w:rPr>
          <w:rFonts w:ascii="CordiaUPC" w:eastAsia="Times New Roman" w:hAnsi="CordiaUPC" w:cs="CordiaUPC"/>
          <w:sz w:val="24"/>
          <w:szCs w:val="24"/>
          <w:vertAlign w:val="superscript"/>
          <w:lang w:bidi="ar-SA"/>
        </w:rPr>
        <w:t xml:space="preserve"> </w:t>
      </w:r>
    </w:p>
    <w:p w14:paraId="190A8652" w14:textId="22685AA9" w:rsidR="00430CF8" w:rsidRPr="00425E1B" w:rsidRDefault="006975C0" w:rsidP="00737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24"/>
          <w:szCs w:val="24"/>
        </w:rPr>
      </w:pPr>
      <w:r>
        <w:rPr>
          <w:rFonts w:ascii="CordiaUPC" w:eastAsia="Times New Roman" w:hAnsi="CordiaUPC" w:cs="CordiaUPC"/>
          <w:sz w:val="24"/>
          <w:szCs w:val="24"/>
        </w:rPr>
        <w:t>*</w:t>
      </w:r>
      <w:r w:rsidR="00430CF8" w:rsidRPr="00425E1B">
        <w:rPr>
          <w:rFonts w:ascii="CordiaUPC" w:hAnsi="CordiaUPC" w:cs="CordiaUPC"/>
          <w:sz w:val="24"/>
          <w:szCs w:val="24"/>
          <w:cs/>
        </w:rPr>
        <w:t>ยอดรวมเงินให้สินเชื่อสุทธิจากรายได้รอตัดบัญชี</w:t>
      </w:r>
    </w:p>
    <w:p w14:paraId="511EA3E8" w14:textId="77777777" w:rsidR="00430CF8" w:rsidRPr="00DA7B1E" w:rsidRDefault="00430CF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4"/>
          <w:szCs w:val="14"/>
        </w:rPr>
      </w:pPr>
    </w:p>
    <w:p w14:paraId="7C6DE9B1" w14:textId="5992FED7" w:rsidR="00525EC5" w:rsidRPr="00425E1B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t>1</w:t>
      </w:r>
      <w:r w:rsidR="00A52F0A">
        <w:rPr>
          <w:rFonts w:ascii="CordiaUPC" w:hAnsi="CordiaUPC" w:cs="CordiaUPC"/>
          <w:b/>
          <w:bCs/>
          <w:color w:val="000000"/>
          <w:sz w:val="26"/>
          <w:szCs w:val="26"/>
        </w:rPr>
        <w:t>5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.</w:t>
      </w:r>
      <w:r w:rsidR="00C31CAB"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3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ab/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>จำแนกตามประเภทการจัดชั้น</w:t>
      </w:r>
    </w:p>
    <w:p w14:paraId="18F43327" w14:textId="77777777" w:rsidR="00AD3D88" w:rsidRPr="00DA7B1E" w:rsidRDefault="00AD3D88" w:rsidP="00913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color w:val="000000"/>
          <w:sz w:val="20"/>
          <w:szCs w:val="20"/>
        </w:rPr>
      </w:pP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1008"/>
        <w:gridCol w:w="90"/>
        <w:gridCol w:w="1008"/>
        <w:gridCol w:w="90"/>
        <w:gridCol w:w="1008"/>
        <w:gridCol w:w="90"/>
        <w:gridCol w:w="1008"/>
      </w:tblGrid>
      <w:tr w:rsidR="00525EC5" w:rsidRPr="00425E1B" w14:paraId="71F3E76A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5F27BD10" w14:textId="77777777" w:rsidR="00525EC5" w:rsidRPr="00425E1B" w:rsidRDefault="00525EC5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128CF7A4" w14:textId="77777777" w:rsidR="00525EC5" w:rsidRPr="00425E1B" w:rsidRDefault="00525EC5" w:rsidP="00237E1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4505067A" w14:textId="77777777" w:rsidR="00525EC5" w:rsidRPr="00425E1B" w:rsidRDefault="00525EC5" w:rsidP="00237E1C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6CD63D20" w14:textId="77777777" w:rsidR="00525EC5" w:rsidRPr="00425E1B" w:rsidRDefault="00525EC5" w:rsidP="00237E1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440BF3" w:rsidRPr="00425E1B" w14:paraId="50868B00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3DA9C26B" w14:textId="77777777" w:rsidR="00440BF3" w:rsidRPr="00425E1B" w:rsidRDefault="00440BF3" w:rsidP="0044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34946999" w14:textId="195EAFF4" w:rsidR="00440BF3" w:rsidRPr="00425E1B" w:rsidRDefault="00440BF3" w:rsidP="00440BF3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90" w:type="dxa"/>
            <w:vAlign w:val="bottom"/>
          </w:tcPr>
          <w:p w14:paraId="3CA3ED8C" w14:textId="77777777" w:rsidR="00440BF3" w:rsidRPr="00425E1B" w:rsidRDefault="00440BF3" w:rsidP="00440BF3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77DCDAF7" w14:textId="173E5EA6" w:rsidR="00440BF3" w:rsidRPr="00440BF3" w:rsidRDefault="00440BF3" w:rsidP="00440BF3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  <w:tc>
          <w:tcPr>
            <w:tcW w:w="90" w:type="dxa"/>
            <w:vAlign w:val="bottom"/>
          </w:tcPr>
          <w:p w14:paraId="6EC91E07" w14:textId="77777777" w:rsidR="00440BF3" w:rsidRPr="00425E1B" w:rsidRDefault="00440BF3" w:rsidP="00440BF3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491ECC1" w14:textId="288AFE05" w:rsidR="00440BF3" w:rsidRPr="00425E1B" w:rsidRDefault="00440BF3" w:rsidP="00440BF3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90" w:type="dxa"/>
            <w:vAlign w:val="bottom"/>
          </w:tcPr>
          <w:p w14:paraId="5D34657A" w14:textId="77777777" w:rsidR="00440BF3" w:rsidRPr="00425E1B" w:rsidRDefault="00440BF3" w:rsidP="00440BF3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3E25F075" w14:textId="7971246E" w:rsidR="00440BF3" w:rsidRPr="00425E1B" w:rsidRDefault="00440BF3" w:rsidP="00440BF3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</w:tr>
      <w:tr w:rsidR="00EC62FB" w:rsidRPr="00425E1B" w14:paraId="06742374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548F5850" w14:textId="77777777" w:rsidR="00EC62FB" w:rsidRPr="00425E1B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1A3BE2AF" w14:textId="77777777" w:rsidR="00EC62FB" w:rsidRPr="00425E1B" w:rsidRDefault="00EC62FB" w:rsidP="00EC62F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EC62FB" w:rsidRPr="00425E1B" w14:paraId="4BAC365A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3080BE62" w14:textId="77777777" w:rsidR="00EC62FB" w:rsidRPr="00425E1B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  <w:r w:rsidRPr="00425E1B">
              <w:rPr>
                <w:rFonts w:ascii="CordiaUPC" w:eastAsia="AngsanaNew" w:hAnsi="CordiaUPC" w:cs="CordiaUPC"/>
                <w:b/>
                <w:bCs/>
                <w:sz w:val="32"/>
                <w:szCs w:val="32"/>
                <w:vertAlign w:val="superscript"/>
                <w:cs/>
                <w:lang w:eastAsia="en-GB"/>
              </w:rPr>
              <w:t>*</w:t>
            </w:r>
          </w:p>
        </w:tc>
        <w:tc>
          <w:tcPr>
            <w:tcW w:w="1008" w:type="dxa"/>
            <w:vAlign w:val="bottom"/>
          </w:tcPr>
          <w:p w14:paraId="561473A4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9A543B3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423242A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32F1594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05BC30E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B56C653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B0360F9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EC62FB" w:rsidRPr="00425E1B" w14:paraId="56035953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28AE0B50" w14:textId="77777777" w:rsidR="00EC62FB" w:rsidRPr="00425E1B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 (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</w:t>
            </w:r>
          </w:p>
        </w:tc>
        <w:tc>
          <w:tcPr>
            <w:tcW w:w="1008" w:type="dxa"/>
            <w:vAlign w:val="bottom"/>
          </w:tcPr>
          <w:p w14:paraId="37F4D621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6C77034" w14:textId="77777777" w:rsidR="00EC62FB" w:rsidRPr="00425E1B" w:rsidRDefault="00EC62FB" w:rsidP="00EC62FB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C2847EA" w14:textId="77777777" w:rsidR="00EC62FB" w:rsidRPr="00425E1B" w:rsidRDefault="00EC62FB" w:rsidP="00EC62FB">
            <w:pPr>
              <w:pStyle w:val="acctfourfigures"/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05BD1B8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D896778" w14:textId="77777777" w:rsidR="00EC62FB" w:rsidRPr="00425E1B" w:rsidRDefault="00EC62FB" w:rsidP="00EC62FB">
            <w:pPr>
              <w:pStyle w:val="acctfourfigures"/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B534873" w14:textId="77777777" w:rsidR="00EC62FB" w:rsidRPr="00425E1B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50F4629" w14:textId="77777777" w:rsidR="00EC62FB" w:rsidRPr="00425E1B" w:rsidRDefault="00EC62FB" w:rsidP="00EC62FB">
            <w:pPr>
              <w:pStyle w:val="acctfourfigures"/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DA7B1E" w:rsidRPr="00425E1B" w14:paraId="040E2D58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5986BB76" w14:textId="77777777" w:rsidR="00DA7B1E" w:rsidRPr="00425E1B" w:rsidRDefault="00DA7B1E" w:rsidP="00DA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ความเสี่ยงด้านเครดิต)</w:t>
            </w:r>
          </w:p>
        </w:tc>
        <w:tc>
          <w:tcPr>
            <w:tcW w:w="1008" w:type="dxa"/>
            <w:vAlign w:val="bottom"/>
          </w:tcPr>
          <w:p w14:paraId="20D296CE" w14:textId="769B7584" w:rsidR="00DA7B1E" w:rsidRPr="00425E1B" w:rsidRDefault="00EB628F" w:rsidP="00DA7B1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1,224,662</w:t>
            </w:r>
          </w:p>
        </w:tc>
        <w:tc>
          <w:tcPr>
            <w:tcW w:w="90" w:type="dxa"/>
            <w:vAlign w:val="bottom"/>
          </w:tcPr>
          <w:p w14:paraId="49F016C1" w14:textId="77777777" w:rsidR="00DA7B1E" w:rsidRPr="00425E1B" w:rsidRDefault="00DA7B1E" w:rsidP="00DA7B1E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AA5D39D" w14:textId="7F09EF2C" w:rsidR="00DA7B1E" w:rsidRPr="00425E1B" w:rsidRDefault="00DA7B1E" w:rsidP="00DA7B1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1,237,638</w:t>
            </w:r>
          </w:p>
        </w:tc>
        <w:tc>
          <w:tcPr>
            <w:tcW w:w="90" w:type="dxa"/>
            <w:vAlign w:val="bottom"/>
          </w:tcPr>
          <w:p w14:paraId="66B3FE48" w14:textId="77777777" w:rsidR="00DA7B1E" w:rsidRPr="00425E1B" w:rsidRDefault="00DA7B1E" w:rsidP="00DA7B1E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22EFE9A" w14:textId="1E98D811" w:rsidR="00DA7B1E" w:rsidRPr="00425E1B" w:rsidRDefault="00EB628F" w:rsidP="00DA7B1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1,224,661</w:t>
            </w:r>
          </w:p>
        </w:tc>
        <w:tc>
          <w:tcPr>
            <w:tcW w:w="90" w:type="dxa"/>
            <w:vAlign w:val="bottom"/>
          </w:tcPr>
          <w:p w14:paraId="7FEA29BE" w14:textId="77777777" w:rsidR="00DA7B1E" w:rsidRPr="00425E1B" w:rsidRDefault="00DA7B1E" w:rsidP="00DA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5504905" w14:textId="327D1E95" w:rsidR="00DA7B1E" w:rsidRPr="00425E1B" w:rsidRDefault="00DA7B1E" w:rsidP="00DA7B1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642,301</w:t>
            </w:r>
          </w:p>
        </w:tc>
      </w:tr>
      <w:tr w:rsidR="00DA7B1E" w:rsidRPr="00425E1B" w14:paraId="36B799E3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2EEE4B5B" w14:textId="77777777" w:rsidR="00DA7B1E" w:rsidRPr="00425E1B" w:rsidRDefault="00DA7B1E" w:rsidP="00DA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2 (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</w:tc>
        <w:tc>
          <w:tcPr>
            <w:tcW w:w="1008" w:type="dxa"/>
            <w:vAlign w:val="bottom"/>
          </w:tcPr>
          <w:p w14:paraId="06CDB95B" w14:textId="77777777" w:rsidR="00DA7B1E" w:rsidRPr="00425E1B" w:rsidRDefault="00DA7B1E" w:rsidP="00DA7B1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D4C7CA0" w14:textId="77777777" w:rsidR="00DA7B1E" w:rsidRPr="00425E1B" w:rsidRDefault="00DA7B1E" w:rsidP="00DA7B1E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A55D22E" w14:textId="77777777" w:rsidR="00DA7B1E" w:rsidRPr="00425E1B" w:rsidRDefault="00DA7B1E" w:rsidP="00DA7B1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96CF032" w14:textId="77777777" w:rsidR="00DA7B1E" w:rsidRPr="00425E1B" w:rsidRDefault="00DA7B1E" w:rsidP="00DA7B1E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347A4EE" w14:textId="4B30C601" w:rsidR="00DA7B1E" w:rsidRPr="00425E1B" w:rsidRDefault="00DA7B1E" w:rsidP="00DA7B1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E8EEE1E" w14:textId="77777777" w:rsidR="00DA7B1E" w:rsidRPr="00425E1B" w:rsidRDefault="00DA7B1E" w:rsidP="00DA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C51BC75" w14:textId="77777777" w:rsidR="00DA7B1E" w:rsidRPr="00425E1B" w:rsidRDefault="00DA7B1E" w:rsidP="00DA7B1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B741C3" w:rsidRPr="00425E1B" w14:paraId="0FB5A7DC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3C977AF2" w14:textId="77777777" w:rsidR="00B741C3" w:rsidRPr="00425E1B" w:rsidRDefault="00B741C3" w:rsidP="00B7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ความเสี่ยงด้านเครดิต)</w:t>
            </w:r>
          </w:p>
        </w:tc>
        <w:tc>
          <w:tcPr>
            <w:tcW w:w="1008" w:type="dxa"/>
            <w:vAlign w:val="bottom"/>
          </w:tcPr>
          <w:p w14:paraId="1A547BD2" w14:textId="14717D87" w:rsidR="00B741C3" w:rsidRPr="00425E1B" w:rsidRDefault="00EB628F" w:rsidP="00B741C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112,530</w:t>
            </w:r>
          </w:p>
        </w:tc>
        <w:tc>
          <w:tcPr>
            <w:tcW w:w="90" w:type="dxa"/>
            <w:vAlign w:val="bottom"/>
          </w:tcPr>
          <w:p w14:paraId="361EDBF7" w14:textId="77777777" w:rsidR="00B741C3" w:rsidRPr="00425E1B" w:rsidRDefault="00B741C3" w:rsidP="00B741C3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8E960CE" w14:textId="20DC5708" w:rsidR="00B741C3" w:rsidRPr="00425E1B" w:rsidRDefault="00B741C3" w:rsidP="00B741C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122,135</w:t>
            </w:r>
          </w:p>
        </w:tc>
        <w:tc>
          <w:tcPr>
            <w:tcW w:w="90" w:type="dxa"/>
            <w:vAlign w:val="bottom"/>
          </w:tcPr>
          <w:p w14:paraId="0C33A305" w14:textId="77777777" w:rsidR="00B741C3" w:rsidRPr="00425E1B" w:rsidRDefault="00B741C3" w:rsidP="00B741C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401A4AC" w14:textId="7D0AA3D8" w:rsidR="00B741C3" w:rsidRPr="00425E1B" w:rsidRDefault="00EB628F" w:rsidP="00B741C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112,530</w:t>
            </w:r>
          </w:p>
        </w:tc>
        <w:tc>
          <w:tcPr>
            <w:tcW w:w="90" w:type="dxa"/>
            <w:vAlign w:val="bottom"/>
          </w:tcPr>
          <w:p w14:paraId="3E173A9E" w14:textId="77777777" w:rsidR="00B741C3" w:rsidRPr="00425E1B" w:rsidRDefault="00B741C3" w:rsidP="00B7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C309AF7" w14:textId="7A714C04" w:rsidR="00B741C3" w:rsidRPr="00425E1B" w:rsidRDefault="00B741C3" w:rsidP="00B741C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60,347</w:t>
            </w:r>
          </w:p>
        </w:tc>
      </w:tr>
      <w:tr w:rsidR="00B741C3" w:rsidRPr="00425E1B" w14:paraId="2ADC0B00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46F56A41" w14:textId="77777777" w:rsidR="00B741C3" w:rsidRPr="00425E1B" w:rsidRDefault="00B741C3" w:rsidP="00B7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3 (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สินทรัพย์ทางการเงินที่มีการด้อยค่าด้านเครดิต)</w:t>
            </w:r>
          </w:p>
        </w:tc>
        <w:tc>
          <w:tcPr>
            <w:tcW w:w="1008" w:type="dxa"/>
            <w:vAlign w:val="bottom"/>
          </w:tcPr>
          <w:p w14:paraId="4FFA1674" w14:textId="7F8EA775" w:rsidR="00B741C3" w:rsidRPr="00425E1B" w:rsidRDefault="00EB628F" w:rsidP="00B741C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42,492</w:t>
            </w:r>
          </w:p>
        </w:tc>
        <w:tc>
          <w:tcPr>
            <w:tcW w:w="90" w:type="dxa"/>
            <w:vAlign w:val="bottom"/>
          </w:tcPr>
          <w:p w14:paraId="483C4DFC" w14:textId="77777777" w:rsidR="00B741C3" w:rsidRPr="00425E1B" w:rsidRDefault="00B741C3" w:rsidP="00B741C3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C88A153" w14:textId="65E86BD6" w:rsidR="00B741C3" w:rsidRPr="00425E1B" w:rsidRDefault="00B741C3" w:rsidP="00B741C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66D8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4</w:t>
            </w:r>
            <w:r w:rsidRPr="00766D8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0</w:t>
            </w:r>
            <w:r w:rsidRPr="00766D8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,</w:t>
            </w:r>
            <w:r w:rsidRPr="00766D8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674</w:t>
            </w:r>
          </w:p>
        </w:tc>
        <w:tc>
          <w:tcPr>
            <w:tcW w:w="90" w:type="dxa"/>
            <w:vAlign w:val="bottom"/>
          </w:tcPr>
          <w:p w14:paraId="30A1D2C2" w14:textId="77777777" w:rsidR="00B741C3" w:rsidRPr="00425E1B" w:rsidRDefault="00B741C3" w:rsidP="00B741C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B1F1BA4" w14:textId="1E9868E8" w:rsidR="00B741C3" w:rsidRPr="00425E1B" w:rsidRDefault="00EB628F" w:rsidP="00B741C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41,740</w:t>
            </w:r>
          </w:p>
        </w:tc>
        <w:tc>
          <w:tcPr>
            <w:tcW w:w="90" w:type="dxa"/>
            <w:vAlign w:val="bottom"/>
          </w:tcPr>
          <w:p w14:paraId="03744124" w14:textId="77777777" w:rsidR="00B741C3" w:rsidRPr="00425E1B" w:rsidRDefault="00B741C3" w:rsidP="00B7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DF3BE66" w14:textId="6FDD3FC7" w:rsidR="00B741C3" w:rsidRPr="00425E1B" w:rsidRDefault="00B741C3" w:rsidP="00B741C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66D8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2</w:t>
            </w:r>
            <w:r w:rsidRPr="00766D8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</w:t>
            </w:r>
            <w:r w:rsidRPr="00766D8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,</w:t>
            </w:r>
            <w:r w:rsidRPr="00766D8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458</w:t>
            </w:r>
          </w:p>
        </w:tc>
      </w:tr>
      <w:tr w:rsidR="00B741C3" w:rsidRPr="00425E1B" w14:paraId="5AE992CD" w14:textId="77777777" w:rsidTr="00237E1C">
        <w:trPr>
          <w:trHeight w:val="50"/>
        </w:trPr>
        <w:tc>
          <w:tcPr>
            <w:tcW w:w="4860" w:type="dxa"/>
            <w:vAlign w:val="bottom"/>
          </w:tcPr>
          <w:p w14:paraId="569EBE77" w14:textId="77777777" w:rsidR="00B741C3" w:rsidRPr="00425E1B" w:rsidRDefault="00B741C3" w:rsidP="00B7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DAF4D" w14:textId="228056C2" w:rsidR="00B741C3" w:rsidRPr="00425E1B" w:rsidRDefault="00EB628F" w:rsidP="00B741C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1,379,684</w:t>
            </w:r>
          </w:p>
        </w:tc>
        <w:tc>
          <w:tcPr>
            <w:tcW w:w="90" w:type="dxa"/>
            <w:vAlign w:val="bottom"/>
          </w:tcPr>
          <w:p w14:paraId="793AEF2A" w14:textId="77777777" w:rsidR="00B741C3" w:rsidRPr="00425E1B" w:rsidRDefault="00B741C3" w:rsidP="00B741C3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6286C" w14:textId="155B8199" w:rsidR="00B741C3" w:rsidRPr="00425E1B" w:rsidRDefault="00B741C3" w:rsidP="00B741C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66D8C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1,40</w:t>
            </w:r>
            <w:r w:rsidRPr="00766D8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0</w:t>
            </w:r>
            <w:r w:rsidRPr="00766D8C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766D8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447</w:t>
            </w:r>
          </w:p>
        </w:tc>
        <w:tc>
          <w:tcPr>
            <w:tcW w:w="90" w:type="dxa"/>
            <w:vAlign w:val="bottom"/>
          </w:tcPr>
          <w:p w14:paraId="5279B556" w14:textId="77777777" w:rsidR="00B741C3" w:rsidRPr="00425E1B" w:rsidRDefault="00B741C3" w:rsidP="00B741C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E98FC" w14:textId="4344BD39" w:rsidR="00B741C3" w:rsidRPr="00425E1B" w:rsidRDefault="00EB628F" w:rsidP="00B741C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1,378,931</w:t>
            </w:r>
          </w:p>
        </w:tc>
        <w:tc>
          <w:tcPr>
            <w:tcW w:w="90" w:type="dxa"/>
            <w:vAlign w:val="bottom"/>
          </w:tcPr>
          <w:p w14:paraId="70AFAEDF" w14:textId="77777777" w:rsidR="00B741C3" w:rsidRPr="00425E1B" w:rsidRDefault="00B741C3" w:rsidP="00B7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48B1D" w14:textId="7D4DF1EB" w:rsidR="00B741C3" w:rsidRPr="00425E1B" w:rsidRDefault="00B741C3" w:rsidP="00B741C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66D8C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72</w:t>
            </w:r>
            <w:r w:rsidRPr="00766D8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</w:t>
            </w:r>
            <w:r w:rsidRPr="00766D8C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766D8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106</w:t>
            </w:r>
          </w:p>
        </w:tc>
      </w:tr>
    </w:tbl>
    <w:p w14:paraId="4D5F5A8A" w14:textId="77777777" w:rsidR="006975C0" w:rsidRPr="006975C0" w:rsidRDefault="006975C0" w:rsidP="00DA7B1E">
      <w:pPr>
        <w:ind w:firstLine="540"/>
        <w:rPr>
          <w:rFonts w:ascii="CordiaUPC" w:eastAsia="MS Mincho" w:hAnsi="CordiaUPC" w:cs="CordiaUPC"/>
          <w:sz w:val="2"/>
          <w:szCs w:val="2"/>
          <w:vertAlign w:val="superscript"/>
          <w:lang w:val="th-TH" w:eastAsia="th-TH"/>
        </w:rPr>
      </w:pPr>
    </w:p>
    <w:p w14:paraId="50D6B68D" w14:textId="08E5BAFE" w:rsidR="00525EC5" w:rsidRDefault="006975C0" w:rsidP="00DA7B1E">
      <w:pPr>
        <w:ind w:firstLine="540"/>
        <w:rPr>
          <w:rFonts w:ascii="CordiaUPC" w:eastAsia="MS Mincho" w:hAnsi="CordiaUPC" w:cs="CordiaUPC"/>
          <w:sz w:val="24"/>
          <w:szCs w:val="24"/>
          <w:lang w:val="th-TH" w:eastAsia="th-TH"/>
        </w:rPr>
      </w:pPr>
      <w:r>
        <w:rPr>
          <w:rFonts w:ascii="CordiaUPC" w:eastAsia="MS Mincho" w:hAnsi="CordiaUPC" w:cs="CordiaUPC" w:hint="cs"/>
          <w:sz w:val="24"/>
          <w:szCs w:val="24"/>
          <w:cs/>
          <w:lang w:val="th-TH" w:eastAsia="th-TH"/>
        </w:rPr>
        <w:t>*</w:t>
      </w:r>
      <w:r w:rsidR="00525EC5" w:rsidRPr="00425E1B">
        <w:rPr>
          <w:rFonts w:ascii="CordiaUPC" w:eastAsia="MS Mincho" w:hAnsi="CordiaUPC" w:cs="CordiaUPC"/>
          <w:sz w:val="24"/>
          <w:szCs w:val="24"/>
          <w:cs/>
          <w:lang w:val="th-TH" w:eastAsia="th-TH"/>
        </w:rPr>
        <w:t xml:space="preserve">ยอดรวมเงินให้สินเชื่อแก่ลูกหนี้และดอกเบี้ยค้างรับในหมายเหตุข้อ </w:t>
      </w:r>
      <w:r w:rsidR="00EE4671" w:rsidRPr="00425E1B">
        <w:rPr>
          <w:rFonts w:ascii="CordiaUPC" w:eastAsia="MS Mincho" w:hAnsi="CordiaUPC" w:cs="CordiaUPC"/>
          <w:sz w:val="24"/>
          <w:szCs w:val="24"/>
          <w:lang w:eastAsia="th-TH"/>
        </w:rPr>
        <w:t>1</w:t>
      </w:r>
      <w:r w:rsidR="00A52F0A">
        <w:rPr>
          <w:rFonts w:ascii="CordiaUPC" w:eastAsia="MS Mincho" w:hAnsi="CordiaUPC" w:cs="CordiaUPC"/>
          <w:sz w:val="24"/>
          <w:szCs w:val="24"/>
          <w:lang w:eastAsia="th-TH"/>
        </w:rPr>
        <w:t>5</w:t>
      </w:r>
      <w:r w:rsidR="00525EC5" w:rsidRPr="00425E1B">
        <w:rPr>
          <w:rFonts w:ascii="CordiaUPC" w:eastAsia="MS Mincho" w:hAnsi="CordiaUPC" w:cs="CordiaUPC"/>
          <w:sz w:val="24"/>
          <w:szCs w:val="24"/>
          <w:cs/>
          <w:lang w:val="th-TH" w:eastAsia="th-TH"/>
        </w:rPr>
        <w:t>.1</w:t>
      </w:r>
    </w:p>
    <w:p w14:paraId="26AB0564" w14:textId="09FA8574" w:rsidR="00913CFF" w:rsidRDefault="00913CFF" w:rsidP="00DA7B1E">
      <w:pPr>
        <w:ind w:firstLine="540"/>
        <w:rPr>
          <w:rFonts w:ascii="CordiaUPC" w:eastAsia="MS Mincho" w:hAnsi="CordiaUPC" w:cs="CordiaUPC"/>
          <w:sz w:val="24"/>
          <w:szCs w:val="24"/>
          <w:lang w:val="th-TH" w:eastAsia="th-TH"/>
        </w:rPr>
      </w:pPr>
    </w:p>
    <w:p w14:paraId="5AF81C45" w14:textId="77777777" w:rsidR="00913CFF" w:rsidRPr="00DA7B1E" w:rsidRDefault="00913CFF" w:rsidP="00FA1AE1">
      <w:pPr>
        <w:rPr>
          <w:rFonts w:ascii="CordiaUPC" w:hAnsi="CordiaUPC" w:cs="CordiaUPC"/>
          <w:i/>
          <w:iCs/>
          <w:sz w:val="24"/>
          <w:szCs w:val="24"/>
        </w:rPr>
      </w:pPr>
    </w:p>
    <w:p w14:paraId="4A9635B9" w14:textId="6288350F" w:rsidR="00525EC5" w:rsidRPr="00425E1B" w:rsidRDefault="00695357" w:rsidP="00697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br w:type="page"/>
      </w:r>
      <w:r w:rsidR="00525EC5"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1</w:t>
      </w:r>
      <w:r w:rsidR="00A52F0A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5</w:t>
      </w:r>
      <w:r w:rsidR="00525EC5"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.</w:t>
      </w:r>
      <w:r w:rsidR="00276E74"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4</w:t>
      </w:r>
      <w:r w:rsidR="00525EC5"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ab/>
      </w:r>
      <w:r w:rsidR="00525EC5" w:rsidRPr="00425E1B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 xml:space="preserve">เงินให้สินเชื่อด้อยคุณภาพ </w:t>
      </w:r>
    </w:p>
    <w:p w14:paraId="241845B5" w14:textId="77777777" w:rsidR="00525EC5" w:rsidRPr="00425E1B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5236E86D" w14:textId="108348C2" w:rsidR="00525EC5" w:rsidRPr="00425E1B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 w:rsidR="00695357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695357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ธันวาคม </w:t>
      </w:r>
      <w:r w:rsidR="00EC62FB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2564 </w:t>
      </w:r>
      <w:r w:rsidR="00EC62FB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3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ธนาคารและบริษัทย่อยมีเงินให้สินเชื่อด้อยคุณภาพ (รวมเงินให้สินเชื่อแก่ธนาคารและตลาดเงิน) สรุปได้ดังนี้</w:t>
      </w:r>
    </w:p>
    <w:p w14:paraId="1F7F75DE" w14:textId="77777777" w:rsidR="00525EC5" w:rsidRPr="00425E1B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825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33"/>
        <w:gridCol w:w="1087"/>
        <w:gridCol w:w="1026"/>
        <w:gridCol w:w="999"/>
        <w:gridCol w:w="1008"/>
      </w:tblGrid>
      <w:tr w:rsidR="00CC2261" w:rsidRPr="00425E1B" w14:paraId="75077C87" w14:textId="77777777" w:rsidTr="00896EC5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77D97812" w14:textId="77777777" w:rsidR="00CC2261" w:rsidRPr="00425E1B" w:rsidRDefault="00CC2261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4116" w:type="dxa"/>
            <w:gridSpan w:val="4"/>
            <w:vAlign w:val="bottom"/>
          </w:tcPr>
          <w:p w14:paraId="3B3A9B89" w14:textId="77777777" w:rsidR="00CC2261" w:rsidRPr="00425E1B" w:rsidRDefault="00CC2261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  <w:t>256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4</w:t>
            </w:r>
          </w:p>
        </w:tc>
      </w:tr>
      <w:tr w:rsidR="00CC2261" w:rsidRPr="00425E1B" w14:paraId="3B55B799" w14:textId="77777777" w:rsidTr="00896EC5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3B413676" w14:textId="77777777" w:rsidR="00CC2261" w:rsidRPr="00425E1B" w:rsidRDefault="00CC2261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87" w:type="dxa"/>
            <w:vAlign w:val="bottom"/>
          </w:tcPr>
          <w:p w14:paraId="4FD32A9A" w14:textId="7A20B634" w:rsidR="00CC2261" w:rsidRPr="00425E1B" w:rsidRDefault="00CC2261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ธนาคาร</w:t>
            </w:r>
          </w:p>
        </w:tc>
        <w:tc>
          <w:tcPr>
            <w:tcW w:w="1026" w:type="dxa"/>
            <w:vAlign w:val="bottom"/>
          </w:tcPr>
          <w:p w14:paraId="731638B3" w14:textId="77777777" w:rsidR="00CC2261" w:rsidRPr="00425E1B" w:rsidRDefault="00CC2261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บริษัท</w:t>
            </w:r>
          </w:p>
        </w:tc>
        <w:tc>
          <w:tcPr>
            <w:tcW w:w="999" w:type="dxa"/>
            <w:vAlign w:val="bottom"/>
          </w:tcPr>
          <w:p w14:paraId="368A144D" w14:textId="77777777" w:rsidR="00CC2261" w:rsidRPr="00425E1B" w:rsidRDefault="00CC2261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6A39AFC0" w14:textId="77777777" w:rsidR="00CC2261" w:rsidRPr="00425E1B" w:rsidRDefault="00CC2261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3E1A70" w:rsidRPr="00425E1B" w14:paraId="02DB6FA3" w14:textId="77777777" w:rsidTr="00896EC5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62713827" w14:textId="77777777" w:rsidR="003E1A70" w:rsidRPr="00425E1B" w:rsidRDefault="003E1A70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87" w:type="dxa"/>
            <w:vAlign w:val="bottom"/>
          </w:tcPr>
          <w:p w14:paraId="2C842CA0" w14:textId="5BCA2FAB" w:rsidR="003E1A70" w:rsidRPr="00425E1B" w:rsidRDefault="003E1A70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ทหารไทย</w:t>
            </w:r>
          </w:p>
        </w:tc>
        <w:tc>
          <w:tcPr>
            <w:tcW w:w="1026" w:type="dxa"/>
            <w:vAlign w:val="bottom"/>
          </w:tcPr>
          <w:p w14:paraId="65B0C4A6" w14:textId="77777777" w:rsidR="003E1A70" w:rsidRPr="00425E1B" w:rsidRDefault="003E1A70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บริหาร</w:t>
            </w:r>
          </w:p>
        </w:tc>
        <w:tc>
          <w:tcPr>
            <w:tcW w:w="999" w:type="dxa"/>
            <w:vAlign w:val="bottom"/>
          </w:tcPr>
          <w:p w14:paraId="27F1BB52" w14:textId="77777777" w:rsidR="003E1A70" w:rsidRPr="00425E1B" w:rsidRDefault="003E1A70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7FABF4CE" w14:textId="77777777" w:rsidR="003E1A70" w:rsidRPr="00425E1B" w:rsidRDefault="003E1A70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3E1A70" w:rsidRPr="00425E1B" w14:paraId="746E162A" w14:textId="77777777" w:rsidTr="00896EC5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375669CD" w14:textId="77777777" w:rsidR="003E1A70" w:rsidRPr="00425E1B" w:rsidRDefault="003E1A70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87" w:type="dxa"/>
            <w:vAlign w:val="bottom"/>
          </w:tcPr>
          <w:p w14:paraId="0925B00D" w14:textId="3DD9D7F7" w:rsidR="003E1A70" w:rsidRPr="00425E1B" w:rsidRDefault="003E1A70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ธนชาต</w:t>
            </w:r>
          </w:p>
        </w:tc>
        <w:tc>
          <w:tcPr>
            <w:tcW w:w="1026" w:type="dxa"/>
            <w:vAlign w:val="bottom"/>
          </w:tcPr>
          <w:p w14:paraId="05DF8D49" w14:textId="77777777" w:rsidR="003E1A70" w:rsidRPr="00425E1B" w:rsidRDefault="003E1A70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สินทรัพย์</w:t>
            </w:r>
          </w:p>
        </w:tc>
        <w:tc>
          <w:tcPr>
            <w:tcW w:w="999" w:type="dxa"/>
            <w:vAlign w:val="bottom"/>
          </w:tcPr>
          <w:p w14:paraId="5096E8ED" w14:textId="77777777" w:rsidR="003E1A70" w:rsidRPr="00425E1B" w:rsidRDefault="003E1A70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4872BA9E" w14:textId="77777777" w:rsidR="003E1A70" w:rsidRPr="00425E1B" w:rsidRDefault="003E1A70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3E1A70" w:rsidRPr="00425E1B" w14:paraId="0725A379" w14:textId="77777777" w:rsidTr="00896EC5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3E553023" w14:textId="77777777" w:rsidR="003E1A70" w:rsidRPr="00425E1B" w:rsidRDefault="003E1A70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87" w:type="dxa"/>
            <w:vAlign w:val="bottom"/>
          </w:tcPr>
          <w:p w14:paraId="65247153" w14:textId="77777777" w:rsidR="003E1A70" w:rsidRPr="00425E1B" w:rsidRDefault="003E1A70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026" w:type="dxa"/>
            <w:vAlign w:val="bottom"/>
          </w:tcPr>
          <w:p w14:paraId="421C6959" w14:textId="77777777" w:rsidR="003E1A70" w:rsidRPr="00425E1B" w:rsidRDefault="003E1A70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พหลโยธิน</w:t>
            </w:r>
          </w:p>
        </w:tc>
        <w:tc>
          <w:tcPr>
            <w:tcW w:w="999" w:type="dxa"/>
            <w:vAlign w:val="bottom"/>
          </w:tcPr>
          <w:p w14:paraId="1133B785" w14:textId="77777777" w:rsidR="003E1A70" w:rsidRPr="00425E1B" w:rsidRDefault="003E1A70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ตัดรายการ</w:t>
            </w:r>
          </w:p>
        </w:tc>
        <w:tc>
          <w:tcPr>
            <w:tcW w:w="1008" w:type="dxa"/>
            <w:vAlign w:val="bottom"/>
          </w:tcPr>
          <w:p w14:paraId="0814203E" w14:textId="77777777" w:rsidR="003E1A70" w:rsidRPr="00425E1B" w:rsidRDefault="003E1A70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งบการเงิน</w:t>
            </w:r>
          </w:p>
        </w:tc>
      </w:tr>
      <w:tr w:rsidR="003E1A70" w:rsidRPr="00425E1B" w14:paraId="734072CA" w14:textId="77777777" w:rsidTr="00896EC5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49FD0E3B" w14:textId="77777777" w:rsidR="003E1A70" w:rsidRPr="00425E1B" w:rsidRDefault="003E1A70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87" w:type="dxa"/>
            <w:vAlign w:val="bottom"/>
          </w:tcPr>
          <w:p w14:paraId="0C17CCE5" w14:textId="77777777" w:rsidR="003E1A70" w:rsidRPr="00425E1B" w:rsidRDefault="003E1A70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(มหาชน)</w:t>
            </w:r>
          </w:p>
        </w:tc>
        <w:tc>
          <w:tcPr>
            <w:tcW w:w="1026" w:type="dxa"/>
            <w:vAlign w:val="bottom"/>
          </w:tcPr>
          <w:p w14:paraId="081C3068" w14:textId="77777777" w:rsidR="003E1A70" w:rsidRPr="00425E1B" w:rsidRDefault="003E1A70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999" w:type="dxa"/>
            <w:vAlign w:val="bottom"/>
          </w:tcPr>
          <w:p w14:paraId="24604F2D" w14:textId="77777777" w:rsidR="003E1A70" w:rsidRPr="00425E1B" w:rsidRDefault="003E1A70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ระหว่างกัน</w:t>
            </w:r>
          </w:p>
        </w:tc>
        <w:tc>
          <w:tcPr>
            <w:tcW w:w="1008" w:type="dxa"/>
            <w:vAlign w:val="bottom"/>
          </w:tcPr>
          <w:p w14:paraId="1DCA4186" w14:textId="77777777" w:rsidR="003E1A70" w:rsidRPr="00425E1B" w:rsidRDefault="003E1A70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รวม</w:t>
            </w:r>
          </w:p>
        </w:tc>
      </w:tr>
      <w:tr w:rsidR="003E1A70" w:rsidRPr="00425E1B" w14:paraId="457D3536" w14:textId="77777777" w:rsidTr="00896EC5">
        <w:trPr>
          <w:trHeight w:hRule="exact" w:val="360"/>
        </w:trPr>
        <w:tc>
          <w:tcPr>
            <w:tcW w:w="4133" w:type="dxa"/>
            <w:vAlign w:val="bottom"/>
          </w:tcPr>
          <w:p w14:paraId="2E01E34E" w14:textId="77777777" w:rsidR="003E1A70" w:rsidRPr="00425E1B" w:rsidRDefault="003E1A70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 (เงินต้น)</w:t>
            </w:r>
          </w:p>
        </w:tc>
        <w:tc>
          <w:tcPr>
            <w:tcW w:w="1087" w:type="dxa"/>
            <w:vAlign w:val="bottom"/>
          </w:tcPr>
          <w:p w14:paraId="1979F09E" w14:textId="6E4FE3EB" w:rsidR="003E1A70" w:rsidRPr="00425E1B" w:rsidRDefault="003E1A70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26" w:type="dxa"/>
            <w:vAlign w:val="bottom"/>
          </w:tcPr>
          <w:p w14:paraId="7610A999" w14:textId="77777777" w:rsidR="003E1A70" w:rsidRPr="00425E1B" w:rsidRDefault="003E1A70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999" w:type="dxa"/>
            <w:vAlign w:val="bottom"/>
          </w:tcPr>
          <w:p w14:paraId="61B02CAA" w14:textId="77777777" w:rsidR="003E1A70" w:rsidRPr="00425E1B" w:rsidRDefault="003E1A70" w:rsidP="0050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EAE72F7" w14:textId="77777777" w:rsidR="003E1A70" w:rsidRPr="00425E1B" w:rsidRDefault="003E1A70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3E1A70" w:rsidRPr="00425E1B" w14:paraId="0B4C9C3A" w14:textId="77777777" w:rsidTr="00896EC5">
        <w:trPr>
          <w:trHeight w:hRule="exact" w:val="360"/>
        </w:trPr>
        <w:tc>
          <w:tcPr>
            <w:tcW w:w="4133" w:type="dxa"/>
            <w:vAlign w:val="bottom"/>
          </w:tcPr>
          <w:p w14:paraId="6F6F3D65" w14:textId="77777777" w:rsidR="003E1A70" w:rsidRPr="00425E1B" w:rsidRDefault="003E1A70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087" w:type="dxa"/>
            <w:vAlign w:val="bottom"/>
          </w:tcPr>
          <w:p w14:paraId="1993314C" w14:textId="07552040" w:rsidR="003E1A70" w:rsidRPr="00425E1B" w:rsidRDefault="003E1A70" w:rsidP="003E1A7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41,369</w:t>
            </w:r>
          </w:p>
        </w:tc>
        <w:tc>
          <w:tcPr>
            <w:tcW w:w="1026" w:type="dxa"/>
            <w:vAlign w:val="bottom"/>
          </w:tcPr>
          <w:p w14:paraId="3ED6EFC6" w14:textId="385AB246" w:rsidR="003E1A70" w:rsidRPr="00425E1B" w:rsidRDefault="003E1A70" w:rsidP="003E1A7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1,454</w:t>
            </w:r>
          </w:p>
        </w:tc>
        <w:tc>
          <w:tcPr>
            <w:tcW w:w="999" w:type="dxa"/>
          </w:tcPr>
          <w:p w14:paraId="20446718" w14:textId="7585D212" w:rsidR="003E1A70" w:rsidRPr="003E1A70" w:rsidRDefault="003E1A70" w:rsidP="003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right"/>
              <w:rPr>
                <w:rFonts w:ascii="CordiaUPC" w:eastAsia="MS Mincho" w:hAnsi="CordiaUPC" w:cs="CordiaUPC"/>
                <w:sz w:val="26"/>
                <w:szCs w:val="26"/>
                <w:lang w:val="en-GB" w:eastAsia="th-TH" w:bidi="ar-SA"/>
              </w:rPr>
            </w:pPr>
            <w:r w:rsidRPr="003E1A7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</w:t>
            </w:r>
            <w:r w:rsidRPr="003E1A70">
              <w:rPr>
                <w:rFonts w:ascii="CordiaUPC" w:eastAsia="MS Mincho" w:hAnsi="CordiaUPC" w:cs="CordiaUPC"/>
                <w:sz w:val="26"/>
                <w:szCs w:val="26"/>
                <w:lang w:val="en-GB" w:eastAsia="th-TH" w:bidi="ar-SA"/>
              </w:rPr>
              <w:t>702)</w:t>
            </w:r>
          </w:p>
        </w:tc>
        <w:tc>
          <w:tcPr>
            <w:tcW w:w="1008" w:type="dxa"/>
            <w:vAlign w:val="bottom"/>
          </w:tcPr>
          <w:p w14:paraId="7B33BFA8" w14:textId="15625C45" w:rsidR="003E1A70" w:rsidRPr="00425E1B" w:rsidRDefault="003E1A70" w:rsidP="003E1A7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42,121</w:t>
            </w:r>
          </w:p>
        </w:tc>
      </w:tr>
      <w:tr w:rsidR="003E1A70" w:rsidRPr="00425E1B" w14:paraId="09E7AA63" w14:textId="77777777" w:rsidTr="00896EC5">
        <w:trPr>
          <w:trHeight w:hRule="exact" w:val="360"/>
        </w:trPr>
        <w:tc>
          <w:tcPr>
            <w:tcW w:w="4133" w:type="dxa"/>
            <w:vAlign w:val="bottom"/>
          </w:tcPr>
          <w:p w14:paraId="15120ADB" w14:textId="77777777" w:rsidR="003E1A70" w:rsidRPr="00425E1B" w:rsidRDefault="003E1A70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เงินให้สินเชื่อรวม 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087" w:type="dxa"/>
            <w:vAlign w:val="bottom"/>
          </w:tcPr>
          <w:p w14:paraId="7037265B" w14:textId="0D7913BF" w:rsidR="003E1A70" w:rsidRPr="00425E1B" w:rsidRDefault="003E1A70" w:rsidP="003E1A7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1,499,29</w:t>
            </w:r>
            <w:r w:rsidR="00896EC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0</w:t>
            </w:r>
          </w:p>
        </w:tc>
        <w:tc>
          <w:tcPr>
            <w:tcW w:w="1026" w:type="dxa"/>
            <w:vAlign w:val="bottom"/>
          </w:tcPr>
          <w:p w14:paraId="0EC7771C" w14:textId="23D1B855" w:rsidR="003E1A70" w:rsidRPr="00425E1B" w:rsidRDefault="003E1A70" w:rsidP="003E1A7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1,454</w:t>
            </w:r>
          </w:p>
        </w:tc>
        <w:tc>
          <w:tcPr>
            <w:tcW w:w="999" w:type="dxa"/>
          </w:tcPr>
          <w:p w14:paraId="187F14D3" w14:textId="05A9A816" w:rsidR="003E1A70" w:rsidRPr="003E1A70" w:rsidRDefault="003E1A70" w:rsidP="003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righ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3E1A70">
              <w:rPr>
                <w:rFonts w:ascii="CordiaUPC" w:eastAsia="MS Mincho" w:hAnsi="CordiaUPC" w:cs="CordiaUPC"/>
                <w:sz w:val="26"/>
                <w:szCs w:val="26"/>
                <w:lang w:val="en-GB" w:eastAsia="th-TH" w:bidi="ar-SA"/>
              </w:rPr>
              <w:t>(702)</w:t>
            </w:r>
          </w:p>
        </w:tc>
        <w:tc>
          <w:tcPr>
            <w:tcW w:w="1008" w:type="dxa"/>
            <w:vAlign w:val="bottom"/>
          </w:tcPr>
          <w:p w14:paraId="5E4EA39D" w14:textId="42B4C8E0" w:rsidR="003E1A70" w:rsidRPr="00425E1B" w:rsidRDefault="003E1A70" w:rsidP="003E1A7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1,500,042</w:t>
            </w:r>
          </w:p>
        </w:tc>
      </w:tr>
      <w:tr w:rsidR="003E1A70" w:rsidRPr="00425E1B" w14:paraId="5DED9AC9" w14:textId="77777777" w:rsidTr="00896EC5">
        <w:trPr>
          <w:trHeight w:hRule="exact" w:val="360"/>
        </w:trPr>
        <w:tc>
          <w:tcPr>
            <w:tcW w:w="4133" w:type="dxa"/>
            <w:vAlign w:val="bottom"/>
          </w:tcPr>
          <w:p w14:paraId="17803E1B" w14:textId="77777777" w:rsidR="003E1A70" w:rsidRPr="00425E1B" w:rsidRDefault="003E1A70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อัตราร้อยละของเงินให้สินเชื่อด้อยคุณภาพ 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087" w:type="dxa"/>
            <w:vAlign w:val="bottom"/>
          </w:tcPr>
          <w:p w14:paraId="2DDB56BE" w14:textId="2C0E9008" w:rsidR="003E1A70" w:rsidRPr="00425E1B" w:rsidRDefault="003E1A70" w:rsidP="00CB69C4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2.76</w:t>
            </w:r>
          </w:p>
        </w:tc>
        <w:tc>
          <w:tcPr>
            <w:tcW w:w="1026" w:type="dxa"/>
            <w:vAlign w:val="bottom"/>
          </w:tcPr>
          <w:p w14:paraId="529B950F" w14:textId="4E0A014B" w:rsidR="003E1A70" w:rsidRPr="00425E1B" w:rsidRDefault="003E1A70" w:rsidP="003E1A7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100.00</w:t>
            </w:r>
          </w:p>
        </w:tc>
        <w:tc>
          <w:tcPr>
            <w:tcW w:w="999" w:type="dxa"/>
          </w:tcPr>
          <w:p w14:paraId="11369D46" w14:textId="1C185A6D" w:rsidR="003E1A70" w:rsidRPr="00425E1B" w:rsidRDefault="003E1A70" w:rsidP="003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right"/>
              <w:rPr>
                <w:rFonts w:ascii="CordiaUPC" w:eastAsia="MS Mincho" w:hAnsi="CordiaUPC" w:cs="CordiaUPC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008" w:type="dxa"/>
            <w:vAlign w:val="bottom"/>
          </w:tcPr>
          <w:p w14:paraId="773C4345" w14:textId="0626F77F" w:rsidR="003E1A70" w:rsidRPr="00425E1B" w:rsidRDefault="003E1A70" w:rsidP="003E1A7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2.81</w:t>
            </w:r>
          </w:p>
        </w:tc>
      </w:tr>
    </w:tbl>
    <w:p w14:paraId="08E82E62" w14:textId="77777777" w:rsidR="00DA7B1E" w:rsidRPr="00425E1B" w:rsidRDefault="00DA7B1E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30"/>
          <w:szCs w:val="30"/>
        </w:rPr>
      </w:pPr>
      <w:bookmarkStart w:id="14" w:name="_Hlk34337905"/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40"/>
        <w:gridCol w:w="1008"/>
        <w:gridCol w:w="1008"/>
        <w:gridCol w:w="1008"/>
        <w:gridCol w:w="1008"/>
        <w:gridCol w:w="1008"/>
      </w:tblGrid>
      <w:tr w:rsidR="00525EC5" w:rsidRPr="00425E1B" w14:paraId="319B8E3B" w14:textId="77777777" w:rsidTr="00FB5921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4F9B8045" w14:textId="77777777" w:rsidR="00525EC5" w:rsidRPr="00425E1B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1B94AC1D" w14:textId="45FA22CB" w:rsidR="00525EC5" w:rsidRPr="00425E1B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  <w:t>256</w:t>
            </w:r>
            <w:r w:rsidR="00EC62FB" w:rsidRPr="00425E1B"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  <w:t>3</w:t>
            </w:r>
          </w:p>
        </w:tc>
      </w:tr>
      <w:tr w:rsidR="00505A65" w:rsidRPr="00425E1B" w14:paraId="3D405345" w14:textId="77777777" w:rsidTr="00FB5921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37AC4207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666DE327" w14:textId="2711C850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ธนาคาร</w:t>
            </w:r>
          </w:p>
        </w:tc>
        <w:tc>
          <w:tcPr>
            <w:tcW w:w="1008" w:type="dxa"/>
            <w:vAlign w:val="bottom"/>
          </w:tcPr>
          <w:p w14:paraId="20B03C7E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บริษัท</w:t>
            </w:r>
          </w:p>
        </w:tc>
        <w:tc>
          <w:tcPr>
            <w:tcW w:w="1008" w:type="dxa"/>
            <w:vAlign w:val="bottom"/>
          </w:tcPr>
          <w:p w14:paraId="240D61C7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306CC505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57CF0D5B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505A65" w:rsidRPr="00425E1B" w14:paraId="581DC705" w14:textId="77777777" w:rsidTr="00FB5921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67C75787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6575D199" w14:textId="26BA0B0F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ทหารไทย</w:t>
            </w:r>
          </w:p>
        </w:tc>
        <w:tc>
          <w:tcPr>
            <w:tcW w:w="1008" w:type="dxa"/>
            <w:vAlign w:val="bottom"/>
          </w:tcPr>
          <w:p w14:paraId="73F6C893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บริหาร</w:t>
            </w:r>
          </w:p>
        </w:tc>
        <w:tc>
          <w:tcPr>
            <w:tcW w:w="1008" w:type="dxa"/>
            <w:vAlign w:val="bottom"/>
          </w:tcPr>
          <w:p w14:paraId="5D79A21E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ธนาคาร</w:t>
            </w:r>
          </w:p>
        </w:tc>
        <w:tc>
          <w:tcPr>
            <w:tcW w:w="1008" w:type="dxa"/>
            <w:vAlign w:val="bottom"/>
          </w:tcPr>
          <w:p w14:paraId="1E4D3656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132A4821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505A65" w:rsidRPr="00425E1B" w14:paraId="5A05A9C8" w14:textId="77777777" w:rsidTr="00FB5921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0968EB07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190D27B7" w14:textId="1E8FBE1F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ธนชาต</w:t>
            </w:r>
          </w:p>
        </w:tc>
        <w:tc>
          <w:tcPr>
            <w:tcW w:w="1008" w:type="dxa"/>
            <w:vAlign w:val="bottom"/>
          </w:tcPr>
          <w:p w14:paraId="28B9457D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สินทรัพย์</w:t>
            </w:r>
          </w:p>
        </w:tc>
        <w:tc>
          <w:tcPr>
            <w:tcW w:w="1008" w:type="dxa"/>
            <w:vAlign w:val="bottom"/>
          </w:tcPr>
          <w:p w14:paraId="66AB941D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ธนชาต</w:t>
            </w:r>
          </w:p>
        </w:tc>
        <w:tc>
          <w:tcPr>
            <w:tcW w:w="1008" w:type="dxa"/>
            <w:vAlign w:val="bottom"/>
          </w:tcPr>
          <w:p w14:paraId="5F5E1638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37873B96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505A65" w:rsidRPr="00425E1B" w14:paraId="4F4F179A" w14:textId="77777777" w:rsidTr="00FB5921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264F31A7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47309EE5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008" w:type="dxa"/>
            <w:vAlign w:val="bottom"/>
          </w:tcPr>
          <w:p w14:paraId="2F4C9F1E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พหลโยธิน</w:t>
            </w:r>
          </w:p>
        </w:tc>
        <w:tc>
          <w:tcPr>
            <w:tcW w:w="1008" w:type="dxa"/>
            <w:vAlign w:val="bottom"/>
          </w:tcPr>
          <w:p w14:paraId="29811944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008" w:type="dxa"/>
            <w:vAlign w:val="bottom"/>
          </w:tcPr>
          <w:p w14:paraId="58B31799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ตัดรายการ</w:t>
            </w:r>
          </w:p>
        </w:tc>
        <w:tc>
          <w:tcPr>
            <w:tcW w:w="1008" w:type="dxa"/>
            <w:vAlign w:val="bottom"/>
          </w:tcPr>
          <w:p w14:paraId="699D36E0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งบการเงิน</w:t>
            </w:r>
          </w:p>
        </w:tc>
      </w:tr>
      <w:tr w:rsidR="00505A65" w:rsidRPr="00425E1B" w14:paraId="75859927" w14:textId="77777777" w:rsidTr="00FB5921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28493BD3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1C88CF11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(มหาชน)</w:t>
            </w:r>
          </w:p>
        </w:tc>
        <w:tc>
          <w:tcPr>
            <w:tcW w:w="1008" w:type="dxa"/>
            <w:vAlign w:val="bottom"/>
          </w:tcPr>
          <w:p w14:paraId="477C889B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008" w:type="dxa"/>
            <w:vAlign w:val="bottom"/>
          </w:tcPr>
          <w:p w14:paraId="0F917C73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(มหาชน)</w:t>
            </w:r>
          </w:p>
        </w:tc>
        <w:tc>
          <w:tcPr>
            <w:tcW w:w="1008" w:type="dxa"/>
            <w:vAlign w:val="bottom"/>
          </w:tcPr>
          <w:p w14:paraId="5B600EF5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ระหว่างกัน</w:t>
            </w:r>
          </w:p>
        </w:tc>
        <w:tc>
          <w:tcPr>
            <w:tcW w:w="1008" w:type="dxa"/>
            <w:vAlign w:val="bottom"/>
          </w:tcPr>
          <w:p w14:paraId="0F2ABC47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รวม</w:t>
            </w:r>
          </w:p>
        </w:tc>
      </w:tr>
      <w:tr w:rsidR="00505A65" w:rsidRPr="00425E1B" w14:paraId="730A445A" w14:textId="77777777" w:rsidTr="00FB5921">
        <w:trPr>
          <w:trHeight w:hRule="exact" w:val="360"/>
        </w:trPr>
        <w:tc>
          <w:tcPr>
            <w:tcW w:w="4140" w:type="dxa"/>
            <w:vAlign w:val="bottom"/>
          </w:tcPr>
          <w:p w14:paraId="70F34063" w14:textId="5B9E13D0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 (เงินต้น)</w:t>
            </w:r>
          </w:p>
        </w:tc>
        <w:tc>
          <w:tcPr>
            <w:tcW w:w="1008" w:type="dxa"/>
            <w:vAlign w:val="bottom"/>
          </w:tcPr>
          <w:p w14:paraId="3EF9F799" w14:textId="5A6AE91A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69C7623" w14:textId="527D82C8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B6CD01F" w14:textId="340F018F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878D99A" w14:textId="3EBB88B1" w:rsidR="00505A65" w:rsidRPr="00425E1B" w:rsidRDefault="00505A65" w:rsidP="0050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F40C674" w14:textId="3B77BB8D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505A65" w:rsidRPr="00425E1B" w14:paraId="1CE6933B" w14:textId="77777777" w:rsidTr="00EC62FB">
        <w:trPr>
          <w:trHeight w:hRule="exact" w:val="360"/>
        </w:trPr>
        <w:tc>
          <w:tcPr>
            <w:tcW w:w="4140" w:type="dxa"/>
            <w:vAlign w:val="bottom"/>
          </w:tcPr>
          <w:p w14:paraId="6BED2668" w14:textId="1E49C783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008" w:type="dxa"/>
            <w:vAlign w:val="bottom"/>
          </w:tcPr>
          <w:p w14:paraId="03E74B69" w14:textId="7B9AB9F7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22,005</w:t>
            </w:r>
          </w:p>
        </w:tc>
        <w:tc>
          <w:tcPr>
            <w:tcW w:w="1008" w:type="dxa"/>
            <w:vAlign w:val="bottom"/>
          </w:tcPr>
          <w:p w14:paraId="5B44B6B6" w14:textId="35850A17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29</w:t>
            </w:r>
          </w:p>
        </w:tc>
        <w:tc>
          <w:tcPr>
            <w:tcW w:w="1008" w:type="dxa"/>
          </w:tcPr>
          <w:p w14:paraId="76224D77" w14:textId="0F7AC1B3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17,559</w:t>
            </w:r>
          </w:p>
        </w:tc>
        <w:tc>
          <w:tcPr>
            <w:tcW w:w="1008" w:type="dxa"/>
          </w:tcPr>
          <w:p w14:paraId="1D02B6E8" w14:textId="2068F911" w:rsidR="00505A65" w:rsidRPr="00425E1B" w:rsidRDefault="00505A65" w:rsidP="0050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val="en-GB" w:eastAsia="th-TH" w:bidi="ar-SA"/>
              </w:rPr>
              <w:t>-</w:t>
            </w:r>
          </w:p>
        </w:tc>
        <w:tc>
          <w:tcPr>
            <w:tcW w:w="1008" w:type="dxa"/>
            <w:vAlign w:val="bottom"/>
          </w:tcPr>
          <w:p w14:paraId="0C2FB2AF" w14:textId="70498E4C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39,593</w:t>
            </w:r>
          </w:p>
        </w:tc>
      </w:tr>
      <w:tr w:rsidR="00505A65" w:rsidRPr="00425E1B" w14:paraId="0B000891" w14:textId="77777777" w:rsidTr="00EC62FB">
        <w:trPr>
          <w:trHeight w:hRule="exact" w:val="360"/>
        </w:trPr>
        <w:tc>
          <w:tcPr>
            <w:tcW w:w="4140" w:type="dxa"/>
            <w:vAlign w:val="bottom"/>
          </w:tcPr>
          <w:p w14:paraId="54AB05FD" w14:textId="79E082DC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เงินให้สินเชื่อรวม 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008" w:type="dxa"/>
            <w:vAlign w:val="bottom"/>
          </w:tcPr>
          <w:p w14:paraId="4011A6A8" w14:textId="3C5EECC0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923,021</w:t>
            </w:r>
          </w:p>
        </w:tc>
        <w:tc>
          <w:tcPr>
            <w:tcW w:w="1008" w:type="dxa"/>
            <w:vAlign w:val="bottom"/>
          </w:tcPr>
          <w:p w14:paraId="00335C84" w14:textId="343831B2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29</w:t>
            </w:r>
          </w:p>
        </w:tc>
        <w:tc>
          <w:tcPr>
            <w:tcW w:w="1008" w:type="dxa"/>
          </w:tcPr>
          <w:p w14:paraId="4D70F37E" w14:textId="5E4FD434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713,846</w:t>
            </w:r>
          </w:p>
        </w:tc>
        <w:tc>
          <w:tcPr>
            <w:tcW w:w="1008" w:type="dxa"/>
          </w:tcPr>
          <w:p w14:paraId="013A03D1" w14:textId="378CACED" w:rsidR="00505A65" w:rsidRPr="00425E1B" w:rsidRDefault="00505A65" w:rsidP="0050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val="en-GB" w:eastAsia="th-TH" w:bidi="ar-SA"/>
              </w:rPr>
              <w:t>(56,000)</w:t>
            </w:r>
          </w:p>
        </w:tc>
        <w:tc>
          <w:tcPr>
            <w:tcW w:w="1008" w:type="dxa"/>
            <w:vAlign w:val="bottom"/>
          </w:tcPr>
          <w:p w14:paraId="29B11F07" w14:textId="75C34092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1,580,896</w:t>
            </w:r>
          </w:p>
        </w:tc>
      </w:tr>
      <w:tr w:rsidR="00505A65" w:rsidRPr="00425E1B" w14:paraId="199405BB" w14:textId="77777777" w:rsidTr="00EC62FB">
        <w:trPr>
          <w:trHeight w:hRule="exact" w:val="360"/>
        </w:trPr>
        <w:tc>
          <w:tcPr>
            <w:tcW w:w="4140" w:type="dxa"/>
            <w:vAlign w:val="bottom"/>
          </w:tcPr>
          <w:p w14:paraId="57CD56E9" w14:textId="5EAC8430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อัตราร้อยละของเงินให้สินเชื่อด้อยคุณภาพ 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008" w:type="dxa"/>
            <w:vAlign w:val="bottom"/>
          </w:tcPr>
          <w:p w14:paraId="7B8C1104" w14:textId="1B581A8E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2.38</w:t>
            </w:r>
          </w:p>
        </w:tc>
        <w:tc>
          <w:tcPr>
            <w:tcW w:w="1008" w:type="dxa"/>
            <w:vAlign w:val="bottom"/>
          </w:tcPr>
          <w:p w14:paraId="4775C7A1" w14:textId="1DFF6965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100.00</w:t>
            </w:r>
          </w:p>
        </w:tc>
        <w:tc>
          <w:tcPr>
            <w:tcW w:w="1008" w:type="dxa"/>
          </w:tcPr>
          <w:p w14:paraId="0C784B06" w14:textId="6A7AF6D2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2.46</w:t>
            </w:r>
          </w:p>
        </w:tc>
        <w:tc>
          <w:tcPr>
            <w:tcW w:w="1008" w:type="dxa"/>
          </w:tcPr>
          <w:p w14:paraId="7DE2EF5B" w14:textId="77777777" w:rsidR="00505A65" w:rsidRPr="00425E1B" w:rsidRDefault="00505A65" w:rsidP="0050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008" w:type="dxa"/>
            <w:vAlign w:val="bottom"/>
          </w:tcPr>
          <w:p w14:paraId="06056F85" w14:textId="0A5BB9CC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2.50</w:t>
            </w:r>
          </w:p>
        </w:tc>
      </w:tr>
    </w:tbl>
    <w:p w14:paraId="1B556A6C" w14:textId="77777777" w:rsidR="00525EC5" w:rsidRPr="00425E1B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bookmarkEnd w:id="14"/>
    <w:p w14:paraId="66AD17E4" w14:textId="2AAB3858" w:rsidR="00C40BD1" w:rsidRDefault="00695357" w:rsidP="00CC2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B79CD">
        <w:rPr>
          <w:rFonts w:ascii="CordiaUPC" w:hAnsi="CordiaUPC" w:cs="CordiaUPC" w:hint="cs"/>
          <w:sz w:val="26"/>
          <w:szCs w:val="26"/>
          <w:cs/>
        </w:rPr>
        <w:t xml:space="preserve">สำหรับปีสิ้นสุดวันที่ </w:t>
      </w:r>
      <w:r w:rsidRPr="002B79CD">
        <w:rPr>
          <w:rFonts w:ascii="CordiaUPC" w:hAnsi="CordiaUPC" w:cs="CordiaUPC" w:hint="cs"/>
          <w:sz w:val="26"/>
          <w:szCs w:val="26"/>
        </w:rPr>
        <w:t>31</w:t>
      </w:r>
      <w:r w:rsidRPr="002B79CD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="00525EC5" w:rsidRPr="0013527D">
        <w:rPr>
          <w:rFonts w:ascii="CordiaUPC" w:hAnsi="CordiaUPC" w:cs="CordiaUPC"/>
          <w:sz w:val="26"/>
          <w:szCs w:val="26"/>
        </w:rPr>
        <w:t>256</w:t>
      </w:r>
      <w:r w:rsidR="00EC62FB" w:rsidRPr="0013527D">
        <w:rPr>
          <w:rFonts w:ascii="CordiaUPC" w:hAnsi="CordiaUPC" w:cs="CordiaUPC"/>
          <w:sz w:val="26"/>
          <w:szCs w:val="26"/>
        </w:rPr>
        <w:t>4</w:t>
      </w:r>
      <w:r w:rsidR="00525EC5" w:rsidRPr="0013527D">
        <w:rPr>
          <w:rFonts w:ascii="CordiaUPC" w:hAnsi="CordiaUPC" w:cs="CordiaUPC"/>
          <w:sz w:val="26"/>
          <w:szCs w:val="26"/>
          <w:cs/>
        </w:rPr>
        <w:t xml:space="preserve"> และ </w:t>
      </w:r>
      <w:r w:rsidR="00525EC5" w:rsidRPr="0013527D">
        <w:rPr>
          <w:rFonts w:ascii="CordiaUPC" w:hAnsi="CordiaUPC" w:cs="CordiaUPC"/>
          <w:sz w:val="26"/>
          <w:szCs w:val="26"/>
        </w:rPr>
        <w:t>256</w:t>
      </w:r>
      <w:r w:rsidR="00EC62FB" w:rsidRPr="0013527D">
        <w:rPr>
          <w:rFonts w:ascii="CordiaUPC" w:hAnsi="CordiaUPC" w:cs="CordiaUPC"/>
          <w:sz w:val="26"/>
          <w:szCs w:val="26"/>
        </w:rPr>
        <w:t>3</w:t>
      </w:r>
      <w:r w:rsidR="00525EC5" w:rsidRPr="0013527D">
        <w:rPr>
          <w:rFonts w:ascii="CordiaUPC" w:hAnsi="CordiaUPC" w:cs="CordiaUPC"/>
          <w:sz w:val="26"/>
          <w:szCs w:val="26"/>
        </w:rPr>
        <w:t xml:space="preserve"> </w:t>
      </w:r>
      <w:r w:rsidR="00525EC5" w:rsidRPr="0013527D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ธนาคารและบริษัทย่อยได้โอนขายสินเชื่อด้อยคุณภาพโดยมีภาระเงินต้นจำนวนเงินประมาณ </w:t>
      </w:r>
      <w:r w:rsidR="00EB628F" w:rsidRPr="00F02CD5">
        <w:rPr>
          <w:rFonts w:ascii="CordiaUPC" w:hAnsi="CordiaUPC" w:cs="CordiaUPC"/>
          <w:sz w:val="26"/>
          <w:szCs w:val="26"/>
        </w:rPr>
        <w:t>10,103</w:t>
      </w:r>
      <w:r w:rsidR="00AC2D89" w:rsidRPr="0013527D">
        <w:rPr>
          <w:rFonts w:ascii="CordiaUPC" w:hAnsi="CordiaUPC" w:cs="CordiaUPC"/>
          <w:sz w:val="26"/>
          <w:szCs w:val="26"/>
        </w:rPr>
        <w:t xml:space="preserve"> </w:t>
      </w:r>
      <w:r w:rsidR="00525EC5" w:rsidRPr="0013527D">
        <w:rPr>
          <w:rFonts w:ascii="CordiaUPC" w:hAnsi="CordiaUPC" w:cs="CordiaUPC"/>
          <w:sz w:val="26"/>
          <w:szCs w:val="26"/>
          <w:cs/>
        </w:rPr>
        <w:t xml:space="preserve">ล้านบาท และ </w:t>
      </w:r>
      <w:r w:rsidR="00EB628F">
        <w:rPr>
          <w:rFonts w:ascii="CordiaUPC" w:hAnsi="CordiaUPC" w:cs="CordiaUPC"/>
          <w:sz w:val="26"/>
          <w:szCs w:val="26"/>
        </w:rPr>
        <w:t>10,000</w:t>
      </w:r>
      <w:r w:rsidR="00AC2D89" w:rsidRPr="0013527D">
        <w:rPr>
          <w:rFonts w:ascii="CordiaUPC" w:hAnsi="CordiaUPC" w:cs="CordiaUPC"/>
          <w:sz w:val="26"/>
          <w:szCs w:val="26"/>
        </w:rPr>
        <w:t xml:space="preserve"> </w:t>
      </w:r>
      <w:r w:rsidR="00525EC5" w:rsidRPr="0013527D">
        <w:rPr>
          <w:rFonts w:ascii="CordiaUPC" w:hAnsi="CordiaUPC" w:cs="CordiaUPC"/>
          <w:sz w:val="26"/>
          <w:szCs w:val="26"/>
          <w:cs/>
        </w:rPr>
        <w:t>ล้านบาท ตามลำดับ</w:t>
      </w:r>
      <w:r w:rsidR="004E7B48" w:rsidRPr="0013527D">
        <w:rPr>
          <w:rFonts w:ascii="CordiaUPC" w:hAnsi="CordiaUPC" w:cs="CordiaUPC" w:hint="cs"/>
          <w:sz w:val="26"/>
          <w:szCs w:val="26"/>
          <w:cs/>
        </w:rPr>
        <w:t xml:space="preserve"> (เฉพาะธนาคาร</w:t>
      </w:r>
      <w:r w:rsidR="004E7B48" w:rsidRPr="0013527D">
        <w:rPr>
          <w:rFonts w:ascii="CordiaUPC" w:hAnsi="CordiaUPC" w:cs="CordiaUPC"/>
          <w:sz w:val="26"/>
          <w:szCs w:val="26"/>
        </w:rPr>
        <w:t xml:space="preserve">: </w:t>
      </w:r>
      <w:r w:rsidR="004E7B48" w:rsidRPr="0013527D">
        <w:rPr>
          <w:rFonts w:ascii="CordiaUPC" w:hAnsi="CordiaUPC" w:cs="CordiaUPC" w:hint="cs"/>
          <w:sz w:val="26"/>
          <w:szCs w:val="26"/>
          <w:cs/>
        </w:rPr>
        <w:t xml:space="preserve">จำนวนเงินประมาณ </w:t>
      </w:r>
      <w:r w:rsidRPr="00BF5AAE">
        <w:rPr>
          <w:rFonts w:ascii="CordiaUPC" w:hAnsi="CordiaUPC" w:cs="CordiaUPC"/>
          <w:sz w:val="26"/>
          <w:szCs w:val="26"/>
        </w:rPr>
        <w:t>10</w:t>
      </w:r>
      <w:r w:rsidR="0013527D" w:rsidRPr="00BF5AAE">
        <w:rPr>
          <w:rFonts w:ascii="CordiaUPC" w:hAnsi="CordiaUPC" w:cs="CordiaUPC"/>
          <w:sz w:val="26"/>
          <w:szCs w:val="26"/>
        </w:rPr>
        <w:t>,</w:t>
      </w:r>
      <w:r w:rsidR="00BF5AAE">
        <w:rPr>
          <w:rFonts w:ascii="CordiaUPC" w:hAnsi="CordiaUPC" w:cs="CordiaUPC" w:hint="cs"/>
          <w:sz w:val="26"/>
          <w:szCs w:val="26"/>
          <w:cs/>
        </w:rPr>
        <w:t>103</w:t>
      </w:r>
      <w:r w:rsidR="004E7B48" w:rsidRPr="0013527D">
        <w:rPr>
          <w:rFonts w:ascii="CordiaUPC" w:hAnsi="CordiaUPC" w:cs="CordiaUPC"/>
          <w:sz w:val="26"/>
          <w:szCs w:val="26"/>
        </w:rPr>
        <w:t xml:space="preserve"> </w:t>
      </w:r>
      <w:r w:rsidR="004E7B48" w:rsidRPr="0013527D">
        <w:rPr>
          <w:rFonts w:ascii="CordiaUPC" w:hAnsi="CordiaUPC" w:cs="CordiaUPC" w:hint="cs"/>
          <w:sz w:val="26"/>
          <w:szCs w:val="26"/>
          <w:cs/>
        </w:rPr>
        <w:t xml:space="preserve">ล้านบาท และ </w:t>
      </w:r>
      <w:r w:rsidR="00BF5AAE">
        <w:rPr>
          <w:rFonts w:ascii="CordiaUPC" w:hAnsi="CordiaUPC" w:cs="CordiaUPC"/>
          <w:sz w:val="26"/>
          <w:szCs w:val="26"/>
        </w:rPr>
        <w:t>9,424</w:t>
      </w:r>
      <w:r w:rsidR="004E7B48" w:rsidRPr="0013527D">
        <w:rPr>
          <w:rFonts w:ascii="CordiaUPC" w:hAnsi="CordiaUPC" w:cs="CordiaUPC"/>
          <w:sz w:val="26"/>
          <w:szCs w:val="26"/>
        </w:rPr>
        <w:t xml:space="preserve"> </w:t>
      </w:r>
      <w:r w:rsidR="004E7B48" w:rsidRPr="0013527D">
        <w:rPr>
          <w:rFonts w:ascii="CordiaUPC" w:hAnsi="CordiaUPC" w:cs="CordiaUPC" w:hint="cs"/>
          <w:sz w:val="26"/>
          <w:szCs w:val="26"/>
          <w:cs/>
        </w:rPr>
        <w:t>ล้านบาท</w:t>
      </w:r>
      <w:r w:rsidR="004E7B48">
        <w:rPr>
          <w:rFonts w:ascii="CordiaUPC" w:hAnsi="CordiaUPC" w:cs="CordiaUPC" w:hint="cs"/>
          <w:sz w:val="26"/>
          <w:szCs w:val="26"/>
          <w:cs/>
        </w:rPr>
        <w:t xml:space="preserve"> ตามลำดับ)</w:t>
      </w:r>
      <w:r w:rsidR="00525EC5" w:rsidRPr="00425E1B">
        <w:rPr>
          <w:rFonts w:ascii="CordiaUPC" w:hAnsi="CordiaUPC" w:cs="CordiaUPC"/>
          <w:sz w:val="26"/>
          <w:szCs w:val="26"/>
          <w:cs/>
        </w:rPr>
        <w:t xml:space="preserve"> ให้แก่บริษัทบริหารสินทรัพย์ ทั้งนี้ ราคาขายส่วนที่สูงกว่ามูลค่าตามบัญชีของสินเชื่อด้อยคุณภาพดังกล่าวได้แสดงหักจาก “ผลขาดทุนด้านเครดิตที่คาดว่าจะเกิดขึ้น</w:t>
      </w:r>
      <w:r w:rsidR="00913CFF">
        <w:rPr>
          <w:rFonts w:ascii="CordiaUPC" w:hAnsi="CordiaUPC" w:cs="CordiaUPC" w:hint="cs"/>
          <w:sz w:val="26"/>
          <w:szCs w:val="26"/>
          <w:cs/>
        </w:rPr>
        <w:t>”</w:t>
      </w:r>
      <w:r w:rsidR="00525EC5" w:rsidRPr="00425E1B">
        <w:rPr>
          <w:rFonts w:ascii="CordiaUPC" w:hAnsi="CordiaUPC" w:cs="CordiaUPC"/>
          <w:sz w:val="26"/>
          <w:szCs w:val="26"/>
        </w:rPr>
        <w:t xml:space="preserve"> </w:t>
      </w:r>
      <w:r w:rsidR="00525EC5" w:rsidRPr="00425E1B">
        <w:rPr>
          <w:rFonts w:ascii="CordiaUPC" w:hAnsi="CordiaUPC" w:cs="CordiaUPC"/>
          <w:sz w:val="26"/>
          <w:szCs w:val="26"/>
          <w:cs/>
        </w:rPr>
        <w:t>ในงบกำไรขาดทุนและกำไรขาดทุนเบ็ดเสร็จอื่น</w:t>
      </w:r>
      <w:r w:rsidR="004F55FE" w:rsidRPr="00425E1B">
        <w:rPr>
          <w:rFonts w:ascii="CordiaUPC" w:hAnsi="CordiaUPC" w:cs="CordiaUPC"/>
          <w:sz w:val="26"/>
          <w:szCs w:val="26"/>
        </w:rPr>
        <w:t xml:space="preserve"> </w:t>
      </w:r>
      <w:r w:rsidRPr="002B79CD">
        <w:rPr>
          <w:rFonts w:ascii="CordiaUPC" w:hAnsi="CordiaUPC" w:cs="CordiaUPC" w:hint="cs"/>
          <w:sz w:val="26"/>
          <w:szCs w:val="26"/>
          <w:cs/>
        </w:rPr>
        <w:t xml:space="preserve">สำหรับปีสิ้นสุดวันที่ </w:t>
      </w:r>
      <w:r w:rsidRPr="002B79CD">
        <w:rPr>
          <w:rFonts w:ascii="CordiaUPC" w:hAnsi="CordiaUPC" w:cs="CordiaUPC" w:hint="cs"/>
          <w:sz w:val="26"/>
          <w:szCs w:val="26"/>
        </w:rPr>
        <w:t>31</w:t>
      </w:r>
      <w:r w:rsidRPr="002B79CD">
        <w:rPr>
          <w:rFonts w:ascii="CordiaUPC" w:hAnsi="CordiaUPC" w:cs="CordiaUPC" w:hint="cs"/>
          <w:sz w:val="26"/>
          <w:szCs w:val="26"/>
          <w:cs/>
        </w:rPr>
        <w:t xml:space="preserve"> ธันวาคม</w:t>
      </w:r>
      <w:r>
        <w:rPr>
          <w:rFonts w:ascii="CordiaUPC" w:hAnsi="CordiaUPC" w:cs="CordiaUPC"/>
          <w:sz w:val="26"/>
          <w:szCs w:val="26"/>
        </w:rPr>
        <w:t xml:space="preserve"> </w:t>
      </w:r>
      <w:r w:rsidR="004F55FE" w:rsidRPr="00425E1B">
        <w:rPr>
          <w:rFonts w:ascii="CordiaUPC" w:hAnsi="CordiaUPC" w:cs="CordiaUPC"/>
          <w:sz w:val="26"/>
          <w:szCs w:val="26"/>
        </w:rPr>
        <w:t>256</w:t>
      </w:r>
      <w:r w:rsidR="00EC62FB" w:rsidRPr="00425E1B">
        <w:rPr>
          <w:rFonts w:ascii="CordiaUPC" w:hAnsi="CordiaUPC" w:cs="CordiaUPC"/>
          <w:sz w:val="26"/>
          <w:szCs w:val="26"/>
          <w:cs/>
        </w:rPr>
        <w:t>4</w:t>
      </w:r>
      <w:r w:rsidR="004F55FE" w:rsidRPr="00425E1B">
        <w:rPr>
          <w:rFonts w:ascii="CordiaUPC" w:hAnsi="CordiaUPC" w:cs="CordiaUPC"/>
          <w:sz w:val="26"/>
          <w:szCs w:val="26"/>
        </w:rPr>
        <w:t xml:space="preserve"> </w:t>
      </w:r>
      <w:r w:rsidR="004F55FE" w:rsidRPr="00425E1B">
        <w:rPr>
          <w:rFonts w:ascii="CordiaUPC" w:hAnsi="CordiaUPC" w:cs="CordiaUPC"/>
          <w:sz w:val="26"/>
          <w:szCs w:val="26"/>
          <w:cs/>
        </w:rPr>
        <w:t xml:space="preserve">และ </w:t>
      </w:r>
      <w:r w:rsidR="004F55FE" w:rsidRPr="00425E1B">
        <w:rPr>
          <w:rFonts w:ascii="CordiaUPC" w:hAnsi="CordiaUPC" w:cs="CordiaUPC"/>
          <w:sz w:val="26"/>
          <w:szCs w:val="26"/>
        </w:rPr>
        <w:t>256</w:t>
      </w:r>
      <w:r w:rsidR="00EC62FB" w:rsidRPr="00425E1B">
        <w:rPr>
          <w:rFonts w:ascii="CordiaUPC" w:hAnsi="CordiaUPC" w:cs="CordiaUPC"/>
          <w:sz w:val="26"/>
          <w:szCs w:val="26"/>
          <w:cs/>
        </w:rPr>
        <w:t>3</w:t>
      </w:r>
      <w:r w:rsidR="004F55FE" w:rsidRPr="00425E1B">
        <w:rPr>
          <w:rFonts w:ascii="CordiaUPC" w:hAnsi="CordiaUPC" w:cs="CordiaUPC"/>
          <w:sz w:val="26"/>
          <w:szCs w:val="26"/>
        </w:rPr>
        <w:t xml:space="preserve"> </w:t>
      </w:r>
      <w:r w:rsidR="004F55FE" w:rsidRPr="00425E1B">
        <w:rPr>
          <w:rFonts w:ascii="CordiaUPC" w:hAnsi="CordiaUPC" w:cs="CordiaUPC"/>
          <w:sz w:val="26"/>
          <w:szCs w:val="26"/>
          <w:cs/>
        </w:rPr>
        <w:t>ตามลำดับ</w:t>
      </w:r>
    </w:p>
    <w:p w14:paraId="2B28A324" w14:textId="35F642AA" w:rsidR="00913CFF" w:rsidRDefault="00913CFF" w:rsidP="004E7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color w:val="000000"/>
          <w:sz w:val="28"/>
          <w:szCs w:val="28"/>
          <w:lang w:val="en-GB"/>
        </w:rPr>
      </w:pPr>
    </w:p>
    <w:p w14:paraId="4368486D" w14:textId="12AF612E" w:rsidR="00CF5DA2" w:rsidRDefault="00CF5DA2" w:rsidP="004E7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color w:val="000000"/>
          <w:sz w:val="28"/>
          <w:szCs w:val="28"/>
          <w:lang w:val="en-GB"/>
        </w:rPr>
      </w:pPr>
    </w:p>
    <w:p w14:paraId="6D2FE48B" w14:textId="615FA999" w:rsidR="00CF5DA2" w:rsidRDefault="00CF5DA2" w:rsidP="004E7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color w:val="000000"/>
          <w:sz w:val="28"/>
          <w:szCs w:val="28"/>
          <w:lang w:val="en-GB"/>
        </w:rPr>
      </w:pPr>
    </w:p>
    <w:p w14:paraId="2DFA2B39" w14:textId="77777777" w:rsidR="00CF5DA2" w:rsidRPr="00425E1B" w:rsidRDefault="00CF5DA2" w:rsidP="004E7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color w:val="000000"/>
          <w:sz w:val="28"/>
          <w:szCs w:val="28"/>
          <w:lang w:val="en-GB"/>
        </w:rPr>
      </w:pPr>
    </w:p>
    <w:p w14:paraId="150DD85C" w14:textId="257C0DA0" w:rsidR="00525EC5" w:rsidRPr="00425E1B" w:rsidRDefault="00525EC5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1</w:t>
      </w:r>
      <w:r w:rsidR="00A52F0A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5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.</w:t>
      </w:r>
      <w:r w:rsidR="00276E74"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5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ab/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>เงินให้สินเชื่อแก่ลูกหนี้ที่มีการเปลี่ยนแปลงเงื่อนไขใหม่</w:t>
      </w:r>
    </w:p>
    <w:p w14:paraId="4F3203BC" w14:textId="77777777" w:rsidR="00525EC5" w:rsidRPr="00425E1B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p w14:paraId="37706AC6" w14:textId="050275CA" w:rsidR="00695357" w:rsidRPr="002B79CD" w:rsidRDefault="00695357" w:rsidP="00695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B79CD">
        <w:rPr>
          <w:rFonts w:ascii="CordiaUPC" w:hAnsi="CordiaUPC" w:cs="CordiaUPC" w:hint="cs"/>
          <w:sz w:val="26"/>
          <w:szCs w:val="26"/>
          <w:cs/>
        </w:rPr>
        <w:t xml:space="preserve">ในระหว่างปีสิ้นสุดวันที่ </w:t>
      </w:r>
      <w:r w:rsidRPr="002B79CD">
        <w:rPr>
          <w:rFonts w:ascii="CordiaUPC" w:hAnsi="CordiaUPC" w:cs="CordiaUPC" w:hint="cs"/>
          <w:sz w:val="26"/>
          <w:szCs w:val="26"/>
        </w:rPr>
        <w:t>31</w:t>
      </w:r>
      <w:r w:rsidRPr="002B79CD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2B79CD">
        <w:rPr>
          <w:rFonts w:ascii="CordiaUPC" w:hAnsi="CordiaUPC" w:cs="CordiaUPC" w:hint="cs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4</w:t>
      </w:r>
      <w:r w:rsidR="000B76EC">
        <w:rPr>
          <w:rFonts w:ascii="CordiaUPC" w:hAnsi="CordiaUPC" w:cs="CordiaUPC"/>
          <w:sz w:val="26"/>
          <w:szCs w:val="26"/>
        </w:rPr>
        <w:t xml:space="preserve"> </w:t>
      </w:r>
      <w:r w:rsidR="000B76EC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="000B76EC">
        <w:rPr>
          <w:rFonts w:ascii="CordiaUPC" w:hAnsi="CordiaUPC" w:cs="CordiaUPC"/>
          <w:sz w:val="26"/>
          <w:szCs w:val="26"/>
        </w:rPr>
        <w:t>2563</w:t>
      </w:r>
      <w:r w:rsidRPr="002B79CD">
        <w:rPr>
          <w:rFonts w:ascii="CordiaUPC" w:hAnsi="CordiaUPC" w:cs="CordiaUPC" w:hint="cs"/>
          <w:sz w:val="26"/>
          <w:szCs w:val="26"/>
        </w:rPr>
        <w:t xml:space="preserve"> </w:t>
      </w:r>
      <w:r w:rsidRPr="002B79CD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ธนาคารและบริษัทย่อยมีเงินให้สินเชื่อแก่ลูกหนี้ที่มีการเปลี่ยนแปลงเงื่อนไขใหม่ ขณะที่เงินให้สินเชื่อดังกล่าวมีจำนวนเงินค่าเผื่อผลขาดทุนเท่ากับผลขาดทุนด้านเครดิตที่คาดว่าจะเกิดขึ้นตลอดอายุ ดังนี้</w:t>
      </w:r>
    </w:p>
    <w:p w14:paraId="6EBCF6FB" w14:textId="77777777" w:rsidR="00695357" w:rsidRPr="002B79CD" w:rsidRDefault="00695357" w:rsidP="00695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0B76EC" w:rsidRPr="002B79CD" w14:paraId="4F7FFE71" w14:textId="77777777" w:rsidTr="00FE43B6">
        <w:trPr>
          <w:trHeight w:val="360"/>
        </w:trPr>
        <w:tc>
          <w:tcPr>
            <w:tcW w:w="6570" w:type="dxa"/>
          </w:tcPr>
          <w:p w14:paraId="4F9B1A5A" w14:textId="77777777" w:rsidR="000B76EC" w:rsidRPr="002B79CD" w:rsidRDefault="000B76EC" w:rsidP="005D6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53C5349B" w14:textId="296E3DCF" w:rsidR="000B76EC" w:rsidRPr="002B79CD" w:rsidRDefault="000B76EC" w:rsidP="005D6C66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695357" w:rsidRPr="002B79CD" w14:paraId="70B8F637" w14:textId="77777777" w:rsidTr="005D6C66">
        <w:trPr>
          <w:trHeight w:val="360"/>
        </w:trPr>
        <w:tc>
          <w:tcPr>
            <w:tcW w:w="6570" w:type="dxa"/>
          </w:tcPr>
          <w:p w14:paraId="7C51109C" w14:textId="77777777" w:rsidR="00695357" w:rsidRPr="002B79CD" w:rsidRDefault="00695357" w:rsidP="005D6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4CF72F86" w14:textId="3B16FF14" w:rsidR="00695357" w:rsidRPr="002B79CD" w:rsidRDefault="00695357" w:rsidP="005D6C66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90" w:type="dxa"/>
            <w:vAlign w:val="bottom"/>
          </w:tcPr>
          <w:p w14:paraId="41E71573" w14:textId="77777777" w:rsidR="00695357" w:rsidRPr="002B79CD" w:rsidRDefault="00695357" w:rsidP="005D6C66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92EBA96" w14:textId="6E21ABF4" w:rsidR="00695357" w:rsidRPr="002B79CD" w:rsidRDefault="00695357" w:rsidP="005D6C66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EB628F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</w:tr>
      <w:tr w:rsidR="00695357" w:rsidRPr="002B79CD" w14:paraId="0D034DFE" w14:textId="77777777" w:rsidTr="005D6C66">
        <w:trPr>
          <w:trHeight w:val="360"/>
        </w:trPr>
        <w:tc>
          <w:tcPr>
            <w:tcW w:w="6570" w:type="dxa"/>
          </w:tcPr>
          <w:p w14:paraId="02CA8123" w14:textId="77777777" w:rsidR="00695357" w:rsidRPr="002B79CD" w:rsidRDefault="00695357" w:rsidP="005D6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2DC8D796" w14:textId="77777777" w:rsidR="00695357" w:rsidRPr="002B79CD" w:rsidRDefault="00695357" w:rsidP="005D6C66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B79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95357" w:rsidRPr="002B79CD" w14:paraId="49326B9D" w14:textId="77777777" w:rsidTr="005D6C66">
        <w:trPr>
          <w:trHeight w:val="360"/>
        </w:trPr>
        <w:tc>
          <w:tcPr>
            <w:tcW w:w="6570" w:type="dxa"/>
            <w:vAlign w:val="bottom"/>
          </w:tcPr>
          <w:p w14:paraId="52D3D21A" w14:textId="77777777" w:rsidR="00695357" w:rsidRPr="002B79CD" w:rsidRDefault="00695357" w:rsidP="005D6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</w:t>
            </w:r>
            <w:r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ปี</w:t>
            </w:r>
            <w:r w:rsidRPr="00A83586">
              <w:rPr>
                <w:rFonts w:ascii="CordiaUPC" w:hAnsi="CordiaUPC" w:cs="CordiaUPC" w:hint="cs"/>
                <w:b/>
                <w:bCs/>
                <w:i/>
                <w:iCs/>
                <w:sz w:val="32"/>
                <w:szCs w:val="32"/>
                <w:vertAlign w:val="superscript"/>
                <w:lang w:eastAsia="en-GB"/>
              </w:rPr>
              <w:t>(*)</w:t>
            </w:r>
          </w:p>
        </w:tc>
        <w:tc>
          <w:tcPr>
            <w:tcW w:w="1296" w:type="dxa"/>
            <w:vAlign w:val="bottom"/>
          </w:tcPr>
          <w:p w14:paraId="23301E91" w14:textId="77777777" w:rsidR="00695357" w:rsidRPr="002B79CD" w:rsidRDefault="00695357" w:rsidP="005D6C6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8116277" w14:textId="77777777" w:rsidR="00695357" w:rsidRPr="002B79CD" w:rsidRDefault="00695357" w:rsidP="005D6C6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FB3524" w14:textId="77777777" w:rsidR="00695357" w:rsidRPr="002B79CD" w:rsidRDefault="00695357" w:rsidP="005D6C6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695357" w:rsidRPr="002B79CD" w14:paraId="2F8621EB" w14:textId="77777777" w:rsidTr="005D6C66">
        <w:trPr>
          <w:trHeight w:val="360"/>
        </w:trPr>
        <w:tc>
          <w:tcPr>
            <w:tcW w:w="6570" w:type="dxa"/>
            <w:vAlign w:val="bottom"/>
          </w:tcPr>
          <w:p w14:paraId="2E572F17" w14:textId="77777777" w:rsidR="00695357" w:rsidRPr="002B79CD" w:rsidRDefault="00695357" w:rsidP="005D6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ราคาทุนตัดจำหน่ายก่อนการเปลี่ยนแปลงเงื่อนไขใหม่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61B66304" w14:textId="542C0510" w:rsidR="00695357" w:rsidRPr="00EB628F" w:rsidRDefault="00EB628F" w:rsidP="005D6C6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8,645</w:t>
            </w:r>
          </w:p>
        </w:tc>
        <w:tc>
          <w:tcPr>
            <w:tcW w:w="90" w:type="dxa"/>
            <w:vAlign w:val="bottom"/>
          </w:tcPr>
          <w:p w14:paraId="2D016C3E" w14:textId="77777777" w:rsidR="00695357" w:rsidRPr="002B79CD" w:rsidRDefault="00695357" w:rsidP="005D6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A24D8F" w14:textId="7B68FC98" w:rsidR="00695357" w:rsidRPr="002B79CD" w:rsidRDefault="000B76EC" w:rsidP="005D6C6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15,821</w:t>
            </w:r>
          </w:p>
        </w:tc>
      </w:tr>
      <w:tr w:rsidR="00695357" w:rsidRPr="002B79CD" w14:paraId="42F29A8F" w14:textId="77777777" w:rsidTr="005D6C66">
        <w:trPr>
          <w:trHeight w:val="360"/>
        </w:trPr>
        <w:tc>
          <w:tcPr>
            <w:tcW w:w="6570" w:type="dxa"/>
            <w:vAlign w:val="bottom"/>
          </w:tcPr>
          <w:p w14:paraId="47D00C56" w14:textId="77777777" w:rsidR="00695357" w:rsidRPr="002B79CD" w:rsidRDefault="00695357" w:rsidP="005D6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13762286" w14:textId="319A7456" w:rsidR="00695357" w:rsidRPr="002B79CD" w:rsidRDefault="00EB628F" w:rsidP="005D6C6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195</w:t>
            </w:r>
          </w:p>
        </w:tc>
        <w:tc>
          <w:tcPr>
            <w:tcW w:w="90" w:type="dxa"/>
            <w:vAlign w:val="bottom"/>
          </w:tcPr>
          <w:p w14:paraId="36173C02" w14:textId="77777777" w:rsidR="00695357" w:rsidRPr="002B79CD" w:rsidRDefault="00695357" w:rsidP="005D6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65DD96" w14:textId="3A1DD4C3" w:rsidR="00695357" w:rsidRPr="002B79CD" w:rsidRDefault="000B76EC" w:rsidP="005D6C6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286</w:t>
            </w:r>
          </w:p>
        </w:tc>
      </w:tr>
      <w:tr w:rsidR="000B76EC" w:rsidRPr="002B79CD" w14:paraId="2BA0587C" w14:textId="77777777" w:rsidTr="005D6C66">
        <w:trPr>
          <w:trHeight w:val="360"/>
        </w:trPr>
        <w:tc>
          <w:tcPr>
            <w:tcW w:w="6570" w:type="dxa"/>
            <w:vAlign w:val="bottom"/>
          </w:tcPr>
          <w:p w14:paraId="5FF77AEB" w14:textId="77777777" w:rsidR="000B76EC" w:rsidRPr="002B79CD" w:rsidRDefault="000B76EC" w:rsidP="005D6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343379B1" w14:textId="77777777" w:rsidR="000B76EC" w:rsidRPr="002B79CD" w:rsidRDefault="000B76EC" w:rsidP="005D6C6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5D0397E" w14:textId="77777777" w:rsidR="000B76EC" w:rsidRPr="002B79CD" w:rsidRDefault="000B76EC" w:rsidP="005D6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3A6779" w14:textId="77777777" w:rsidR="000B76EC" w:rsidRPr="002B79CD" w:rsidRDefault="000B76EC" w:rsidP="005D6C6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0B76EC" w:rsidRPr="002B79CD" w14:paraId="1B09E75E" w14:textId="77777777" w:rsidTr="00FE43B6">
        <w:trPr>
          <w:trHeight w:val="360"/>
        </w:trPr>
        <w:tc>
          <w:tcPr>
            <w:tcW w:w="6570" w:type="dxa"/>
            <w:vAlign w:val="bottom"/>
          </w:tcPr>
          <w:p w14:paraId="7B8FDC96" w14:textId="77777777" w:rsidR="000B76EC" w:rsidRPr="002B79CD" w:rsidRDefault="000B76EC" w:rsidP="005D6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4D50423C" w14:textId="7B42BC3D" w:rsidR="000B76EC" w:rsidRPr="002B79CD" w:rsidRDefault="000B76EC" w:rsidP="000B76E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B79C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0B76EC" w:rsidRPr="002B79CD" w14:paraId="4268FBB5" w14:textId="77777777" w:rsidTr="005D6C66">
        <w:trPr>
          <w:trHeight w:val="360"/>
        </w:trPr>
        <w:tc>
          <w:tcPr>
            <w:tcW w:w="6570" w:type="dxa"/>
            <w:vAlign w:val="bottom"/>
          </w:tcPr>
          <w:p w14:paraId="7C166C8F" w14:textId="77777777" w:rsidR="000B76EC" w:rsidRPr="002B79CD" w:rsidRDefault="000B76EC" w:rsidP="000B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34FB3F9" w14:textId="67542155" w:rsidR="000B76EC" w:rsidRPr="002B79CD" w:rsidRDefault="000B76EC" w:rsidP="000B76E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90" w:type="dxa"/>
            <w:vAlign w:val="bottom"/>
          </w:tcPr>
          <w:p w14:paraId="23B7FB0D" w14:textId="77777777" w:rsidR="000B76EC" w:rsidRPr="002B79CD" w:rsidRDefault="000B76EC" w:rsidP="000B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26DFEA" w14:textId="48898C06" w:rsidR="000B76EC" w:rsidRPr="002B79CD" w:rsidRDefault="000B76EC" w:rsidP="000B76E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EB628F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0B76EC" w:rsidRPr="002B79CD" w14:paraId="6740177B" w14:textId="77777777" w:rsidTr="00FE43B6">
        <w:trPr>
          <w:trHeight w:val="360"/>
        </w:trPr>
        <w:tc>
          <w:tcPr>
            <w:tcW w:w="6570" w:type="dxa"/>
            <w:vAlign w:val="bottom"/>
          </w:tcPr>
          <w:p w14:paraId="32B504BC" w14:textId="77777777" w:rsidR="000B76EC" w:rsidRPr="002B79CD" w:rsidRDefault="000B76EC" w:rsidP="000B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78441755" w14:textId="1F9263F2" w:rsidR="000B76EC" w:rsidRPr="002B79CD" w:rsidRDefault="000B76EC" w:rsidP="000B76E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B79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B76EC" w:rsidRPr="002B79CD" w14:paraId="7EC0B7BD" w14:textId="77777777" w:rsidTr="005D6C66">
        <w:trPr>
          <w:trHeight w:val="360"/>
        </w:trPr>
        <w:tc>
          <w:tcPr>
            <w:tcW w:w="6570" w:type="dxa"/>
            <w:vAlign w:val="bottom"/>
          </w:tcPr>
          <w:p w14:paraId="14087411" w14:textId="50C25534" w:rsidR="000B76EC" w:rsidRPr="002B79CD" w:rsidRDefault="000B76EC" w:rsidP="000B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</w:t>
            </w:r>
            <w:r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ปี</w:t>
            </w:r>
            <w:r w:rsidRPr="00A83586">
              <w:rPr>
                <w:rFonts w:ascii="CordiaUPC" w:hAnsi="CordiaUPC" w:cs="CordiaUPC" w:hint="cs"/>
                <w:b/>
                <w:bCs/>
                <w:i/>
                <w:iCs/>
                <w:sz w:val="32"/>
                <w:szCs w:val="32"/>
                <w:vertAlign w:val="superscript"/>
                <w:lang w:eastAsia="en-GB"/>
              </w:rPr>
              <w:t>(*)</w:t>
            </w:r>
          </w:p>
        </w:tc>
        <w:tc>
          <w:tcPr>
            <w:tcW w:w="1296" w:type="dxa"/>
            <w:vAlign w:val="bottom"/>
          </w:tcPr>
          <w:p w14:paraId="23597616" w14:textId="77777777" w:rsidR="000B76EC" w:rsidRPr="002B79CD" w:rsidRDefault="000B76EC" w:rsidP="000B76E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A13EF87" w14:textId="77777777" w:rsidR="000B76EC" w:rsidRPr="002B79CD" w:rsidRDefault="000B76EC" w:rsidP="000B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D8D71A" w14:textId="77777777" w:rsidR="000B76EC" w:rsidRPr="002B79CD" w:rsidRDefault="000B76EC" w:rsidP="000B76E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0B76EC" w:rsidRPr="002B79CD" w14:paraId="5651E4AF" w14:textId="77777777" w:rsidTr="005D6C66">
        <w:trPr>
          <w:trHeight w:val="360"/>
        </w:trPr>
        <w:tc>
          <w:tcPr>
            <w:tcW w:w="6570" w:type="dxa"/>
            <w:vAlign w:val="bottom"/>
          </w:tcPr>
          <w:p w14:paraId="2214E205" w14:textId="4A4B935E" w:rsidR="000B76EC" w:rsidRPr="002B79CD" w:rsidRDefault="000B76EC" w:rsidP="000B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ราคาทุนตัดจำหน่ายก่อนการเปลี่ยนแปลงเงื่อนไขใหม่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162F989C" w14:textId="1D7B485E" w:rsidR="000B76EC" w:rsidRPr="002B79CD" w:rsidRDefault="00EB628F" w:rsidP="000B76E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7,729</w:t>
            </w:r>
          </w:p>
        </w:tc>
        <w:tc>
          <w:tcPr>
            <w:tcW w:w="90" w:type="dxa"/>
            <w:vAlign w:val="bottom"/>
          </w:tcPr>
          <w:p w14:paraId="3AFE5464" w14:textId="77777777" w:rsidR="000B76EC" w:rsidRPr="002B79CD" w:rsidRDefault="000B76EC" w:rsidP="000B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F85140" w14:textId="1E933CAD" w:rsidR="000B76EC" w:rsidRPr="002B79CD" w:rsidRDefault="000B76EC" w:rsidP="000B76E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11,196</w:t>
            </w:r>
          </w:p>
        </w:tc>
      </w:tr>
      <w:tr w:rsidR="000B76EC" w:rsidRPr="002B79CD" w14:paraId="5E2E7A48" w14:textId="77777777" w:rsidTr="005D6C66">
        <w:trPr>
          <w:trHeight w:val="360"/>
        </w:trPr>
        <w:tc>
          <w:tcPr>
            <w:tcW w:w="6570" w:type="dxa"/>
            <w:vAlign w:val="bottom"/>
          </w:tcPr>
          <w:p w14:paraId="67721E30" w14:textId="50615111" w:rsidR="000B76EC" w:rsidRPr="002B79CD" w:rsidRDefault="000B76EC" w:rsidP="000B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1FFD0EF3" w14:textId="2DD1AAEF" w:rsidR="000B76EC" w:rsidRPr="002B79CD" w:rsidRDefault="00530A82" w:rsidP="000B76E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199</w:t>
            </w:r>
          </w:p>
        </w:tc>
        <w:tc>
          <w:tcPr>
            <w:tcW w:w="90" w:type="dxa"/>
            <w:vAlign w:val="bottom"/>
          </w:tcPr>
          <w:p w14:paraId="4A334F40" w14:textId="77777777" w:rsidR="000B76EC" w:rsidRPr="002B79CD" w:rsidRDefault="000B76EC" w:rsidP="000B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743553" w14:textId="565C5C55" w:rsidR="000B76EC" w:rsidRPr="002B79CD" w:rsidRDefault="000B76EC" w:rsidP="000B76E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281</w:t>
            </w:r>
          </w:p>
        </w:tc>
      </w:tr>
    </w:tbl>
    <w:p w14:paraId="1FB787A9" w14:textId="405470D6" w:rsidR="00695357" w:rsidRPr="000C50D0" w:rsidRDefault="00695357" w:rsidP="000B7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83"/>
        </w:tabs>
        <w:ind w:left="567"/>
        <w:jc w:val="thaiDistribute"/>
        <w:rPr>
          <w:rFonts w:ascii="CordiaUPC" w:hAnsi="CordiaUPC" w:cs="CordiaUPC"/>
          <w:sz w:val="22"/>
          <w:szCs w:val="22"/>
        </w:rPr>
      </w:pPr>
      <w:r w:rsidRPr="00A83586">
        <w:rPr>
          <w:rFonts w:ascii="CordiaUPC" w:hAnsi="CordiaUPC" w:cs="CordiaUPC" w:hint="cs"/>
          <w:b/>
          <w:bCs/>
          <w:i/>
          <w:iCs/>
          <w:sz w:val="32"/>
          <w:szCs w:val="32"/>
          <w:vertAlign w:val="superscript"/>
          <w:lang w:eastAsia="en-GB"/>
        </w:rPr>
        <w:t>(*)</w:t>
      </w:r>
      <w:r>
        <w:rPr>
          <w:rFonts w:ascii="CordiaUPC" w:hAnsi="CordiaUPC" w:cs="CordiaUPC"/>
          <w:b/>
          <w:bCs/>
          <w:i/>
          <w:iCs/>
          <w:sz w:val="22"/>
          <w:szCs w:val="22"/>
          <w:vertAlign w:val="superscript"/>
          <w:lang w:eastAsia="en-GB"/>
        </w:rPr>
        <w:tab/>
      </w:r>
      <w:r w:rsidRPr="000C50D0">
        <w:rPr>
          <w:rFonts w:ascii="CordiaUPC" w:hAnsi="CordiaUPC" w:cs="CordiaUPC" w:hint="cs"/>
          <w:sz w:val="22"/>
          <w:szCs w:val="22"/>
          <w:cs/>
        </w:rPr>
        <w:t>ไม่รวมเงินให้สินเชิ่อแก่ลูกหนี้ภายใต้แนวทางในการให้ความช่วยเหลือลูกหนี้ตามที่ได้</w:t>
      </w:r>
      <w:r w:rsidR="000B76EC">
        <w:rPr>
          <w:rFonts w:ascii="CordiaUPC" w:hAnsi="CordiaUPC" w:cs="CordiaUPC"/>
          <w:sz w:val="22"/>
          <w:szCs w:val="22"/>
        </w:rPr>
        <w:t xml:space="preserve"> </w:t>
      </w:r>
      <w:r w:rsidRPr="000C50D0">
        <w:rPr>
          <w:rFonts w:ascii="CordiaUPC" w:hAnsi="CordiaUPC" w:cs="CordiaUPC" w:hint="cs"/>
          <w:sz w:val="22"/>
          <w:szCs w:val="22"/>
          <w:cs/>
        </w:rPr>
        <w:t xml:space="preserve">อธิบายไว้ในหมายเหตุข้อ </w:t>
      </w:r>
      <w:r w:rsidR="00B27898">
        <w:rPr>
          <w:rFonts w:ascii="CordiaUPC" w:hAnsi="CordiaUPC" w:cs="CordiaUPC"/>
          <w:sz w:val="22"/>
          <w:szCs w:val="22"/>
        </w:rPr>
        <w:t>5</w:t>
      </w:r>
      <w:r w:rsidRPr="000C50D0">
        <w:rPr>
          <w:rFonts w:ascii="CordiaUPC" w:hAnsi="CordiaUPC" w:cs="CordiaUPC" w:hint="cs"/>
          <w:sz w:val="22"/>
          <w:szCs w:val="22"/>
          <w:cs/>
        </w:rPr>
        <w:t xml:space="preserve"> ไม่มีกำไร (ขาดทุน) จากก</w:t>
      </w:r>
      <w:r>
        <w:rPr>
          <w:rFonts w:ascii="CordiaUPC" w:hAnsi="CordiaUPC" w:cs="CordiaUPC" w:hint="cs"/>
          <w:sz w:val="22"/>
          <w:szCs w:val="22"/>
          <w:cs/>
        </w:rPr>
        <w:t>าร</w:t>
      </w:r>
      <w:r w:rsidRPr="000C50D0">
        <w:rPr>
          <w:rFonts w:ascii="CordiaUPC" w:hAnsi="CordiaUPC" w:cs="CordiaUPC" w:hint="cs"/>
          <w:sz w:val="22"/>
          <w:szCs w:val="22"/>
          <w:cs/>
        </w:rPr>
        <w:t>เปลี่ยนแปลงในกลุ่มลูกค้านี้</w:t>
      </w:r>
    </w:p>
    <w:p w14:paraId="5EDC1EC2" w14:textId="1B0E4AD2" w:rsidR="00695357" w:rsidRDefault="00695357" w:rsidP="00695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256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350"/>
        <w:gridCol w:w="90"/>
        <w:gridCol w:w="1246"/>
      </w:tblGrid>
      <w:tr w:rsidR="000B76EC" w:rsidRPr="002B79CD" w14:paraId="175499C0" w14:textId="77777777" w:rsidTr="00FE43B6">
        <w:tc>
          <w:tcPr>
            <w:tcW w:w="6570" w:type="dxa"/>
          </w:tcPr>
          <w:p w14:paraId="00CFDBA9" w14:textId="77777777" w:rsidR="000B76EC" w:rsidRPr="002B79CD" w:rsidRDefault="000B76EC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6" w:type="dxa"/>
            <w:gridSpan w:val="3"/>
            <w:vAlign w:val="bottom"/>
          </w:tcPr>
          <w:p w14:paraId="412A859C" w14:textId="51BE8EE3" w:rsidR="000B76EC" w:rsidRPr="002B79CD" w:rsidRDefault="000B76EC" w:rsidP="00FE43B6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  <w:r w:rsidR="00E51DB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0B76EC" w:rsidRPr="002B79CD" w14:paraId="5525B0F6" w14:textId="77777777" w:rsidTr="00FE43B6">
        <w:tc>
          <w:tcPr>
            <w:tcW w:w="6570" w:type="dxa"/>
          </w:tcPr>
          <w:p w14:paraId="239B2528" w14:textId="77777777" w:rsidR="000B76EC" w:rsidRPr="002B79CD" w:rsidRDefault="000B76EC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11ED312C" w14:textId="77777777" w:rsidR="000B76EC" w:rsidRPr="002B79CD" w:rsidRDefault="000B76EC" w:rsidP="00FE43B6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90" w:type="dxa"/>
            <w:vAlign w:val="bottom"/>
          </w:tcPr>
          <w:p w14:paraId="53841CF4" w14:textId="77777777" w:rsidR="000B76EC" w:rsidRPr="002B79CD" w:rsidRDefault="000B76EC" w:rsidP="00FE43B6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46" w:type="dxa"/>
            <w:vAlign w:val="bottom"/>
          </w:tcPr>
          <w:p w14:paraId="0E57B0C8" w14:textId="4FA66220" w:rsidR="000B76EC" w:rsidRPr="002B79CD" w:rsidRDefault="000B76EC" w:rsidP="00FE43B6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530A82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</w:tr>
      <w:tr w:rsidR="000B76EC" w:rsidRPr="002B79CD" w14:paraId="3EC8F0A2" w14:textId="77777777" w:rsidTr="00FE43B6">
        <w:tc>
          <w:tcPr>
            <w:tcW w:w="6570" w:type="dxa"/>
          </w:tcPr>
          <w:p w14:paraId="2202B213" w14:textId="77777777" w:rsidR="000B76EC" w:rsidRPr="002B79CD" w:rsidRDefault="000B76EC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6" w:type="dxa"/>
            <w:gridSpan w:val="3"/>
            <w:vAlign w:val="bottom"/>
          </w:tcPr>
          <w:p w14:paraId="5C763B2C" w14:textId="77777777" w:rsidR="000B76EC" w:rsidRPr="002B79CD" w:rsidRDefault="000B76EC" w:rsidP="00FE43B6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B79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B76EC" w:rsidRPr="002B79CD" w14:paraId="1122319B" w14:textId="77777777" w:rsidTr="00FE43B6">
        <w:tc>
          <w:tcPr>
            <w:tcW w:w="6570" w:type="dxa"/>
            <w:vAlign w:val="bottom"/>
          </w:tcPr>
          <w:p w14:paraId="3DC45509" w14:textId="77777777" w:rsidR="000B76EC" w:rsidRPr="002B79CD" w:rsidRDefault="000B76EC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เงินให้สินเชื่อแก่ลูกหนี้ที่มีการเปลี่ยนแปลงเงื่อนไขใหม่นับจากวันที่รับรู้</w:t>
            </w:r>
          </w:p>
        </w:tc>
        <w:tc>
          <w:tcPr>
            <w:tcW w:w="1350" w:type="dxa"/>
          </w:tcPr>
          <w:p w14:paraId="2FFF2079" w14:textId="77777777" w:rsidR="000B76EC" w:rsidRPr="002B79CD" w:rsidRDefault="000B76EC" w:rsidP="00FE43B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98D9281" w14:textId="77777777" w:rsidR="000B76EC" w:rsidRPr="002B79CD" w:rsidRDefault="000B76EC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773A42D1" w14:textId="77777777" w:rsidR="000B76EC" w:rsidRPr="002B79CD" w:rsidRDefault="000B76EC" w:rsidP="00FE43B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0B76EC" w:rsidRPr="002B79CD" w14:paraId="72AAFE0B" w14:textId="77777777" w:rsidTr="00FE43B6">
        <w:tc>
          <w:tcPr>
            <w:tcW w:w="6570" w:type="dxa"/>
            <w:vAlign w:val="bottom"/>
          </w:tcPr>
          <w:p w14:paraId="67D5CD84" w14:textId="77777777" w:rsidR="000B76EC" w:rsidRPr="002B79CD" w:rsidRDefault="000B76EC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   รายการเมื่อแรกเริ่ม</w:t>
            </w:r>
          </w:p>
        </w:tc>
        <w:tc>
          <w:tcPr>
            <w:tcW w:w="1350" w:type="dxa"/>
          </w:tcPr>
          <w:p w14:paraId="103A225D" w14:textId="77777777" w:rsidR="000B76EC" w:rsidRPr="002B79CD" w:rsidRDefault="000B76EC" w:rsidP="00FE43B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145025C" w14:textId="77777777" w:rsidR="000B76EC" w:rsidRPr="002B79CD" w:rsidRDefault="000B76EC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6F783C37" w14:textId="77777777" w:rsidR="000B76EC" w:rsidRPr="002B79CD" w:rsidRDefault="000B76EC" w:rsidP="00FE43B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0B76EC" w:rsidRPr="002B79CD" w14:paraId="3557B73F" w14:textId="77777777" w:rsidTr="00FE43B6">
        <w:tc>
          <w:tcPr>
            <w:tcW w:w="6570" w:type="dxa"/>
            <w:vAlign w:val="bottom"/>
          </w:tcPr>
          <w:p w14:paraId="24E0D3C6" w14:textId="77777777" w:rsidR="000B76EC" w:rsidRPr="002B79CD" w:rsidRDefault="000B76EC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มูลค่าคงเหลือของเงินให้สินเชื่อแก่ลูกหนี้ที่เคยมีการเปลี่ยนแปลงเงื่อนไขใหม่</w:t>
            </w:r>
          </w:p>
        </w:tc>
        <w:tc>
          <w:tcPr>
            <w:tcW w:w="1350" w:type="dxa"/>
          </w:tcPr>
          <w:p w14:paraId="60291C6F" w14:textId="77777777" w:rsidR="000B76EC" w:rsidRPr="002B79CD" w:rsidRDefault="000B76EC" w:rsidP="00FE43B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434AF6F" w14:textId="77777777" w:rsidR="000B76EC" w:rsidRPr="002B79CD" w:rsidRDefault="000B76EC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43AF863" w14:textId="77777777" w:rsidR="000B76EC" w:rsidRPr="002B79CD" w:rsidRDefault="000B76EC" w:rsidP="00FE43B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0B76EC" w:rsidRPr="002B79CD" w14:paraId="53D5006C" w14:textId="77777777" w:rsidTr="00FE43B6">
        <w:tc>
          <w:tcPr>
            <w:tcW w:w="6570" w:type="dxa"/>
            <w:vAlign w:val="bottom"/>
          </w:tcPr>
          <w:p w14:paraId="011DB818" w14:textId="77777777" w:rsidR="000B76EC" w:rsidRPr="002B79CD" w:rsidRDefault="000B76EC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 เฉพาะส่วนที่ค่าเผื่อผลขาดทุนด้านเครดิตมีการเปลี่ยนแปลงในระหว่าง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50" w:type="dxa"/>
          </w:tcPr>
          <w:p w14:paraId="6C2C19C7" w14:textId="77777777" w:rsidR="000B76EC" w:rsidRPr="002B79CD" w:rsidRDefault="000B76EC" w:rsidP="00FE43B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2E5D5D0" w14:textId="77777777" w:rsidR="000B76EC" w:rsidRPr="002B79CD" w:rsidRDefault="000B76EC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76486EF1" w14:textId="77777777" w:rsidR="000B76EC" w:rsidRPr="002B79CD" w:rsidRDefault="000B76EC" w:rsidP="00FE43B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0B76EC" w:rsidRPr="002B79CD" w14:paraId="71E0642F" w14:textId="77777777" w:rsidTr="00FE43B6">
        <w:tc>
          <w:tcPr>
            <w:tcW w:w="6570" w:type="dxa"/>
            <w:vAlign w:val="bottom"/>
          </w:tcPr>
          <w:p w14:paraId="2D7E063A" w14:textId="77777777" w:rsidR="000B76EC" w:rsidRPr="002B79CD" w:rsidRDefault="000B76EC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 จากชั้นที่มีการเพิ่มขึ้นอย่างมีนัยสำคัญของความเสี่ยงด้านเครดิต หรือที่มี</w:t>
            </w:r>
          </w:p>
        </w:tc>
        <w:tc>
          <w:tcPr>
            <w:tcW w:w="1350" w:type="dxa"/>
          </w:tcPr>
          <w:p w14:paraId="56C1B47D" w14:textId="77777777" w:rsidR="000B76EC" w:rsidRPr="002B79CD" w:rsidRDefault="000B76EC" w:rsidP="00FE43B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035FBF2" w14:textId="77777777" w:rsidR="000B76EC" w:rsidRPr="002B79CD" w:rsidRDefault="000B76EC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20F5945" w14:textId="77777777" w:rsidR="000B76EC" w:rsidRPr="002B79CD" w:rsidRDefault="000B76EC" w:rsidP="00FE43B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0B76EC" w:rsidRPr="002B79CD" w14:paraId="547CB0E3" w14:textId="77777777" w:rsidTr="00FE43B6">
        <w:tc>
          <w:tcPr>
            <w:tcW w:w="6570" w:type="dxa"/>
            <w:vAlign w:val="bottom"/>
          </w:tcPr>
          <w:p w14:paraId="48706126" w14:textId="77777777" w:rsidR="000B76EC" w:rsidRPr="002B79CD" w:rsidRDefault="000B76EC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 การด้อยค่าด้านเครดิต 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(Lifetime ECL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) เป็นชั้นที่ไม่มีการเพิ่มขึ้นอย่างมี</w:t>
            </w:r>
          </w:p>
        </w:tc>
        <w:tc>
          <w:tcPr>
            <w:tcW w:w="1350" w:type="dxa"/>
          </w:tcPr>
          <w:p w14:paraId="1A4BD53C" w14:textId="77777777" w:rsidR="000B76EC" w:rsidRPr="002B79CD" w:rsidRDefault="000B76EC" w:rsidP="00FE43B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A401DE2" w14:textId="77777777" w:rsidR="000B76EC" w:rsidRPr="002B79CD" w:rsidRDefault="000B76EC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38C7650F" w14:textId="77777777" w:rsidR="000B76EC" w:rsidRPr="002B79CD" w:rsidRDefault="000B76EC" w:rsidP="00FE43B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0B76EC" w:rsidRPr="002B79CD" w14:paraId="2252FA3B" w14:textId="77777777" w:rsidTr="00FE43B6">
        <w:tc>
          <w:tcPr>
            <w:tcW w:w="6570" w:type="dxa"/>
            <w:vAlign w:val="bottom"/>
          </w:tcPr>
          <w:p w14:paraId="4E9AD665" w14:textId="77777777" w:rsidR="000B76EC" w:rsidRPr="002B79CD" w:rsidRDefault="000B76EC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 นัยสำคัญของความเสี่ยงด้านเครดิต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(12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-month ECL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350" w:type="dxa"/>
          </w:tcPr>
          <w:p w14:paraId="251FCA0B" w14:textId="55A40143" w:rsidR="000B76EC" w:rsidRPr="00530A82" w:rsidRDefault="00530A82" w:rsidP="00FE43B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1,358</w:t>
            </w:r>
          </w:p>
        </w:tc>
        <w:tc>
          <w:tcPr>
            <w:tcW w:w="90" w:type="dxa"/>
            <w:vAlign w:val="bottom"/>
          </w:tcPr>
          <w:p w14:paraId="4F96CA4F" w14:textId="77777777" w:rsidR="000B76EC" w:rsidRPr="002B79CD" w:rsidRDefault="000B76EC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66DC0905" w14:textId="689CF2E2" w:rsidR="000B76EC" w:rsidRPr="002B79CD" w:rsidRDefault="00E51DBD" w:rsidP="00FE43B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222</w:t>
            </w:r>
          </w:p>
        </w:tc>
      </w:tr>
    </w:tbl>
    <w:p w14:paraId="0E592991" w14:textId="6456751C" w:rsidR="000B76EC" w:rsidRDefault="000B76EC" w:rsidP="00695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63D79E8B" w14:textId="61EA1F7F" w:rsidR="000B76EC" w:rsidRDefault="000B76EC" w:rsidP="00695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6DC745A4" w14:textId="10C7A41C" w:rsidR="000B76EC" w:rsidRDefault="000B76EC" w:rsidP="00695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55EF7FA4" w14:textId="77777777" w:rsidR="000B76EC" w:rsidRDefault="000B76EC" w:rsidP="00695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42318533" w14:textId="77777777" w:rsidR="000B76EC" w:rsidRPr="002B79CD" w:rsidRDefault="000B76EC" w:rsidP="00695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256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350"/>
        <w:gridCol w:w="90"/>
        <w:gridCol w:w="1246"/>
      </w:tblGrid>
      <w:tr w:rsidR="000B76EC" w:rsidRPr="002B79CD" w14:paraId="05C5195D" w14:textId="77777777" w:rsidTr="00FE43B6">
        <w:tc>
          <w:tcPr>
            <w:tcW w:w="6570" w:type="dxa"/>
          </w:tcPr>
          <w:p w14:paraId="6CA21196" w14:textId="77777777" w:rsidR="000B76EC" w:rsidRPr="002B79CD" w:rsidRDefault="000B76EC" w:rsidP="005D6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6" w:type="dxa"/>
            <w:gridSpan w:val="3"/>
            <w:vAlign w:val="bottom"/>
          </w:tcPr>
          <w:p w14:paraId="14B1D856" w14:textId="5D802417" w:rsidR="000B76EC" w:rsidRPr="002B79CD" w:rsidRDefault="000B76EC" w:rsidP="005D6C66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695357" w:rsidRPr="002B79CD" w14:paraId="3BA93C1B" w14:textId="77777777" w:rsidTr="005D6C66">
        <w:tc>
          <w:tcPr>
            <w:tcW w:w="6570" w:type="dxa"/>
          </w:tcPr>
          <w:p w14:paraId="756AA826" w14:textId="77777777" w:rsidR="00695357" w:rsidRPr="002B79CD" w:rsidRDefault="00695357" w:rsidP="005D6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17C1AFD2" w14:textId="53FA3004" w:rsidR="00695357" w:rsidRPr="002B79CD" w:rsidRDefault="00695357" w:rsidP="005D6C66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90" w:type="dxa"/>
            <w:vAlign w:val="bottom"/>
          </w:tcPr>
          <w:p w14:paraId="7C82C20F" w14:textId="77777777" w:rsidR="00695357" w:rsidRPr="002B79CD" w:rsidRDefault="00695357" w:rsidP="005D6C66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46" w:type="dxa"/>
            <w:vAlign w:val="bottom"/>
          </w:tcPr>
          <w:p w14:paraId="3F5BB12F" w14:textId="4AA49940" w:rsidR="00695357" w:rsidRPr="002B79CD" w:rsidRDefault="00695357" w:rsidP="005D6C66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530A82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</w:tr>
      <w:tr w:rsidR="00695357" w:rsidRPr="002B79CD" w14:paraId="0BE2A0C0" w14:textId="77777777" w:rsidTr="005D6C66">
        <w:tc>
          <w:tcPr>
            <w:tcW w:w="6570" w:type="dxa"/>
          </w:tcPr>
          <w:p w14:paraId="66739E17" w14:textId="77777777" w:rsidR="00695357" w:rsidRPr="002B79CD" w:rsidRDefault="00695357" w:rsidP="005D6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6" w:type="dxa"/>
            <w:gridSpan w:val="3"/>
            <w:vAlign w:val="bottom"/>
          </w:tcPr>
          <w:p w14:paraId="7C84C0BA" w14:textId="77777777" w:rsidR="00695357" w:rsidRPr="002B79CD" w:rsidRDefault="00695357" w:rsidP="005D6C66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B79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95357" w:rsidRPr="002B79CD" w14:paraId="5744AD18" w14:textId="77777777" w:rsidTr="005D6C66">
        <w:tc>
          <w:tcPr>
            <w:tcW w:w="6570" w:type="dxa"/>
            <w:vAlign w:val="bottom"/>
          </w:tcPr>
          <w:p w14:paraId="103D9EEC" w14:textId="77777777" w:rsidR="00695357" w:rsidRPr="002B79CD" w:rsidRDefault="00695357" w:rsidP="005D6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เงินให้สินเชื่อแก่ลูกหนี้ที่มีการเปลี่ยนแปลงเงื่อนไขใหม่นับจากวันที่รับรู้</w:t>
            </w:r>
          </w:p>
        </w:tc>
        <w:tc>
          <w:tcPr>
            <w:tcW w:w="1350" w:type="dxa"/>
          </w:tcPr>
          <w:p w14:paraId="27068DEA" w14:textId="77777777" w:rsidR="00695357" w:rsidRPr="002B79CD" w:rsidRDefault="00695357" w:rsidP="005D6C6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17F1D1B" w14:textId="77777777" w:rsidR="00695357" w:rsidRPr="002B79CD" w:rsidRDefault="00695357" w:rsidP="005D6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448C5925" w14:textId="77777777" w:rsidR="00695357" w:rsidRPr="002B79CD" w:rsidRDefault="00695357" w:rsidP="005D6C6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695357" w:rsidRPr="002B79CD" w14:paraId="41248650" w14:textId="77777777" w:rsidTr="005D6C66">
        <w:tc>
          <w:tcPr>
            <w:tcW w:w="6570" w:type="dxa"/>
            <w:vAlign w:val="bottom"/>
          </w:tcPr>
          <w:p w14:paraId="00B14498" w14:textId="77777777" w:rsidR="00695357" w:rsidRPr="002B79CD" w:rsidRDefault="00695357" w:rsidP="005D6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   รายการเมื่อแรกเริ่ม</w:t>
            </w:r>
          </w:p>
        </w:tc>
        <w:tc>
          <w:tcPr>
            <w:tcW w:w="1350" w:type="dxa"/>
          </w:tcPr>
          <w:p w14:paraId="2BA12AA6" w14:textId="77777777" w:rsidR="00695357" w:rsidRPr="002B79CD" w:rsidRDefault="00695357" w:rsidP="005D6C6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0EDFB52" w14:textId="77777777" w:rsidR="00695357" w:rsidRPr="002B79CD" w:rsidRDefault="00695357" w:rsidP="005D6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24CF560A" w14:textId="77777777" w:rsidR="00695357" w:rsidRPr="002B79CD" w:rsidRDefault="00695357" w:rsidP="005D6C6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695357" w:rsidRPr="002B79CD" w14:paraId="753D3272" w14:textId="77777777" w:rsidTr="005D6C66">
        <w:tc>
          <w:tcPr>
            <w:tcW w:w="6570" w:type="dxa"/>
            <w:vAlign w:val="bottom"/>
          </w:tcPr>
          <w:p w14:paraId="31418C3F" w14:textId="77777777" w:rsidR="00695357" w:rsidRPr="002B79CD" w:rsidRDefault="00695357" w:rsidP="005D6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มูลค่าคงเหลือของเงินให้สินเชื่อแก่ลูกหนี้ที่เคยมีการเปลี่ยนแปลงเงื่อนไขใหม่</w:t>
            </w:r>
          </w:p>
        </w:tc>
        <w:tc>
          <w:tcPr>
            <w:tcW w:w="1350" w:type="dxa"/>
          </w:tcPr>
          <w:p w14:paraId="3AAE16EB" w14:textId="77777777" w:rsidR="00695357" w:rsidRPr="002B79CD" w:rsidRDefault="00695357" w:rsidP="005D6C6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3B1FA88" w14:textId="77777777" w:rsidR="00695357" w:rsidRPr="002B79CD" w:rsidRDefault="00695357" w:rsidP="005D6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DE4FFFC" w14:textId="77777777" w:rsidR="00695357" w:rsidRPr="002B79CD" w:rsidRDefault="00695357" w:rsidP="005D6C6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695357" w:rsidRPr="002B79CD" w14:paraId="2E5C67CD" w14:textId="77777777" w:rsidTr="005D6C66">
        <w:tc>
          <w:tcPr>
            <w:tcW w:w="6570" w:type="dxa"/>
            <w:vAlign w:val="bottom"/>
          </w:tcPr>
          <w:p w14:paraId="47C53FB1" w14:textId="77777777" w:rsidR="00695357" w:rsidRPr="002B79CD" w:rsidRDefault="00695357" w:rsidP="005D6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 เฉพาะส่วนที่ค่าเผื่อผลขาดทุนด้านเครดิตมีการเปลี่ยนแปลงในระหว่าง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50" w:type="dxa"/>
          </w:tcPr>
          <w:p w14:paraId="752941F0" w14:textId="77777777" w:rsidR="00695357" w:rsidRPr="002B79CD" w:rsidRDefault="00695357" w:rsidP="005D6C6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AD38FD2" w14:textId="77777777" w:rsidR="00695357" w:rsidRPr="002B79CD" w:rsidRDefault="00695357" w:rsidP="005D6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31413A0A" w14:textId="77777777" w:rsidR="00695357" w:rsidRPr="002B79CD" w:rsidRDefault="00695357" w:rsidP="005D6C6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695357" w:rsidRPr="002B79CD" w14:paraId="1183819D" w14:textId="77777777" w:rsidTr="005D6C66">
        <w:tc>
          <w:tcPr>
            <w:tcW w:w="6570" w:type="dxa"/>
            <w:vAlign w:val="bottom"/>
          </w:tcPr>
          <w:p w14:paraId="2A06F8F8" w14:textId="77777777" w:rsidR="00695357" w:rsidRPr="002B79CD" w:rsidRDefault="00695357" w:rsidP="005D6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 จากชั้นที่มีการเพิ่มขึ้นอย่างมีนัยสำคัญของความเสี่ยงด้านเครดิต หรือที่มี</w:t>
            </w:r>
          </w:p>
        </w:tc>
        <w:tc>
          <w:tcPr>
            <w:tcW w:w="1350" w:type="dxa"/>
          </w:tcPr>
          <w:p w14:paraId="6889FF3C" w14:textId="77777777" w:rsidR="00695357" w:rsidRPr="002B79CD" w:rsidRDefault="00695357" w:rsidP="005D6C6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1118308" w14:textId="77777777" w:rsidR="00695357" w:rsidRPr="002B79CD" w:rsidRDefault="00695357" w:rsidP="005D6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67DC8266" w14:textId="77777777" w:rsidR="00695357" w:rsidRPr="002B79CD" w:rsidRDefault="00695357" w:rsidP="005D6C6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695357" w:rsidRPr="002B79CD" w14:paraId="56DC7B00" w14:textId="77777777" w:rsidTr="005D6C66">
        <w:tc>
          <w:tcPr>
            <w:tcW w:w="6570" w:type="dxa"/>
            <w:vAlign w:val="bottom"/>
          </w:tcPr>
          <w:p w14:paraId="7D100F7D" w14:textId="77777777" w:rsidR="00695357" w:rsidRPr="002B79CD" w:rsidRDefault="00695357" w:rsidP="005D6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 การด้อยค่าด้านเครดิต 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(Lifetime ECL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) เป็นชั้นที่ไม่มีการเพิ่มขึ้นอย่างมี</w:t>
            </w:r>
          </w:p>
        </w:tc>
        <w:tc>
          <w:tcPr>
            <w:tcW w:w="1350" w:type="dxa"/>
          </w:tcPr>
          <w:p w14:paraId="6C2F3C19" w14:textId="77777777" w:rsidR="00695357" w:rsidRPr="002B79CD" w:rsidRDefault="00695357" w:rsidP="005D6C6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B217780" w14:textId="77777777" w:rsidR="00695357" w:rsidRPr="002B79CD" w:rsidRDefault="00695357" w:rsidP="005D6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7DF26368" w14:textId="77777777" w:rsidR="00695357" w:rsidRPr="002B79CD" w:rsidRDefault="00695357" w:rsidP="005D6C6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695357" w:rsidRPr="002B79CD" w14:paraId="351DA820" w14:textId="77777777" w:rsidTr="005D6C66">
        <w:tc>
          <w:tcPr>
            <w:tcW w:w="6570" w:type="dxa"/>
            <w:vAlign w:val="bottom"/>
          </w:tcPr>
          <w:p w14:paraId="63679054" w14:textId="77777777" w:rsidR="00695357" w:rsidRPr="002B79CD" w:rsidRDefault="00695357" w:rsidP="005D6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 นัยสำคัญของความเสี่ยงด้านเครดิต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(12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-month ECL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350" w:type="dxa"/>
          </w:tcPr>
          <w:p w14:paraId="1718E4D9" w14:textId="35E0B9BC" w:rsidR="00695357" w:rsidRPr="002B79CD" w:rsidRDefault="00530A82" w:rsidP="005D6C6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1,093</w:t>
            </w:r>
          </w:p>
        </w:tc>
        <w:tc>
          <w:tcPr>
            <w:tcW w:w="90" w:type="dxa"/>
            <w:vAlign w:val="bottom"/>
          </w:tcPr>
          <w:p w14:paraId="311015C0" w14:textId="77777777" w:rsidR="00695357" w:rsidRPr="002B79CD" w:rsidRDefault="00695357" w:rsidP="005D6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511F3413" w14:textId="7DACEAB8" w:rsidR="00695357" w:rsidRPr="00E51DBD" w:rsidRDefault="00E51DBD" w:rsidP="005D6C6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03478E3D" w14:textId="6CA114CD" w:rsidR="00874939" w:rsidRPr="00425E1B" w:rsidRDefault="00874939" w:rsidP="00882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8"/>
          <w:szCs w:val="28"/>
          <w:lang w:val="en-GB"/>
        </w:rPr>
      </w:pPr>
    </w:p>
    <w:p w14:paraId="7BD5C79A" w14:textId="0F066AC9" w:rsidR="00695357" w:rsidRPr="00CC4DBC" w:rsidRDefault="00695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cs/>
        </w:rPr>
      </w:pPr>
    </w:p>
    <w:bookmarkEnd w:id="13"/>
    <w:p w14:paraId="1C2F0D11" w14:textId="218E2353" w:rsidR="00525EC5" w:rsidRPr="00425E1B" w:rsidRDefault="009D6774" w:rsidP="00A37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1</w:t>
      </w:r>
      <w:r w:rsidR="00A52F0A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5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.</w:t>
      </w:r>
      <w:r w:rsidR="00BE669E"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6</w:t>
      </w:r>
      <w:r w:rsidR="00525EC5" w:rsidRPr="00425E1B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ab/>
        <w:t>เงินให้สินเชื่อแก่ลูกหนี้ที่มีปัญหาเกี่ยวกับฐานะการเงินและผลการดำเนินงาน</w:t>
      </w:r>
    </w:p>
    <w:p w14:paraId="5414FC3F" w14:textId="77777777" w:rsidR="00525EC5" w:rsidRPr="00425E1B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441DEA22" w14:textId="407FA4BE" w:rsidR="00525EC5" w:rsidRPr="00425E1B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ณ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วันที่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="004A469A" w:rsidRPr="00425E1B">
        <w:rPr>
          <w:rFonts w:ascii="CordiaUPC" w:hAnsi="CordiaUPC" w:cs="CordiaUPC"/>
          <w:sz w:val="26"/>
          <w:szCs w:val="26"/>
        </w:rPr>
        <w:t xml:space="preserve">31 </w:t>
      </w:r>
      <w:r w:rsidR="004A469A" w:rsidRPr="00425E1B">
        <w:rPr>
          <w:rFonts w:ascii="CordiaUPC" w:hAnsi="CordiaUPC" w:cs="CordiaUPC"/>
          <w:sz w:val="26"/>
          <w:szCs w:val="26"/>
          <w:cs/>
        </w:rPr>
        <w:t xml:space="preserve">ธันวาคม </w:t>
      </w:r>
      <w:r w:rsidRPr="00425E1B">
        <w:rPr>
          <w:rFonts w:ascii="CordiaUPC" w:hAnsi="CordiaUPC" w:cs="CordiaUPC"/>
          <w:sz w:val="26"/>
          <w:szCs w:val="26"/>
        </w:rPr>
        <w:t>256</w:t>
      </w:r>
      <w:r w:rsidR="00077639" w:rsidRPr="00425E1B">
        <w:rPr>
          <w:rFonts w:ascii="CordiaUPC" w:hAnsi="CordiaUPC" w:cs="CordiaUPC"/>
          <w:sz w:val="26"/>
          <w:szCs w:val="26"/>
        </w:rPr>
        <w:t>4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 xml:space="preserve">และ </w:t>
      </w:r>
      <w:r w:rsidRPr="00425E1B">
        <w:rPr>
          <w:rFonts w:ascii="CordiaUPC" w:hAnsi="CordiaUPC" w:cs="CordiaUPC"/>
          <w:sz w:val="26"/>
          <w:szCs w:val="26"/>
        </w:rPr>
        <w:t>256</w:t>
      </w:r>
      <w:r w:rsidR="00077639" w:rsidRPr="00425E1B">
        <w:rPr>
          <w:rFonts w:ascii="CordiaUPC" w:hAnsi="CordiaUPC" w:cs="CordiaUPC"/>
          <w:sz w:val="26"/>
          <w:szCs w:val="26"/>
        </w:rPr>
        <w:t>3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ธนาคารและบริษัทย่อยมีเงินให้สินเชื่อและดอกเบี้ยค้างรับกับบริษัทจดทะเบียนที่มีปัญหาเกี่ยวกับฐานะการเงินและผลการดำเนินงานและได้ตั้งค่าเผื่อผลขาดทุนด้านเครดิตที่คาดว่าจะเกิดขึ้น</w:t>
      </w:r>
      <w:r w:rsidR="003550DD">
        <w:rPr>
          <w:rFonts w:ascii="CordiaUPC" w:hAnsi="CordiaUPC" w:cs="CordiaUPC" w:hint="cs"/>
          <w:sz w:val="26"/>
          <w:szCs w:val="26"/>
          <w:cs/>
        </w:rPr>
        <w:t>ไว้แล้ว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ดังต่อไปนี้</w:t>
      </w:r>
    </w:p>
    <w:p w14:paraId="4AABEDBF" w14:textId="77777777" w:rsidR="00525EC5" w:rsidRPr="00425E1B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947" w:type="dxa"/>
        <w:tblInd w:w="486" w:type="dxa"/>
        <w:tblLayout w:type="fixed"/>
        <w:tblCellMar>
          <w:left w:w="29" w:type="dxa"/>
          <w:right w:w="58" w:type="dxa"/>
        </w:tblCellMar>
        <w:tblLook w:val="04A0" w:firstRow="1" w:lastRow="0" w:firstColumn="1" w:lastColumn="0" w:noHBand="0" w:noVBand="1"/>
      </w:tblPr>
      <w:tblGrid>
        <w:gridCol w:w="2574"/>
        <w:gridCol w:w="720"/>
        <w:gridCol w:w="107"/>
        <w:gridCol w:w="1008"/>
        <w:gridCol w:w="107"/>
        <w:gridCol w:w="720"/>
        <w:gridCol w:w="107"/>
        <w:gridCol w:w="864"/>
        <w:gridCol w:w="107"/>
        <w:gridCol w:w="720"/>
        <w:gridCol w:w="107"/>
        <w:gridCol w:w="1008"/>
        <w:gridCol w:w="107"/>
        <w:gridCol w:w="720"/>
        <w:gridCol w:w="107"/>
        <w:gridCol w:w="864"/>
      </w:tblGrid>
      <w:tr w:rsidR="00525EC5" w:rsidRPr="00425E1B" w14:paraId="170F571F" w14:textId="77777777" w:rsidTr="00C065F8">
        <w:tc>
          <w:tcPr>
            <w:tcW w:w="2574" w:type="dxa"/>
            <w:vAlign w:val="bottom"/>
          </w:tcPr>
          <w:p w14:paraId="40CC9898" w14:textId="77777777" w:rsidR="00525EC5" w:rsidRPr="00425E1B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373" w:type="dxa"/>
            <w:gridSpan w:val="15"/>
            <w:vAlign w:val="bottom"/>
          </w:tcPr>
          <w:p w14:paraId="0406E1C1" w14:textId="7BE50B00" w:rsidR="00525EC5" w:rsidRPr="00425E1B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  <w:r w:rsidR="00BF5AAE" w:rsidRPr="00BF5AAE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และงบการเงินเฉพาะธนาคาร</w:t>
            </w:r>
          </w:p>
        </w:tc>
      </w:tr>
      <w:tr w:rsidR="00525EC5" w:rsidRPr="00425E1B" w14:paraId="1F0C7CA1" w14:textId="77777777" w:rsidTr="00C065F8">
        <w:tc>
          <w:tcPr>
            <w:tcW w:w="2574" w:type="dxa"/>
            <w:vAlign w:val="bottom"/>
          </w:tcPr>
          <w:p w14:paraId="428E07F8" w14:textId="77777777" w:rsidR="00525EC5" w:rsidRPr="00425E1B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633" w:type="dxa"/>
            <w:gridSpan w:val="7"/>
            <w:vAlign w:val="bottom"/>
          </w:tcPr>
          <w:p w14:paraId="5DD4886A" w14:textId="7BDFD52D" w:rsidR="00525EC5" w:rsidRPr="00425E1B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25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6</w:t>
            </w:r>
            <w:r w:rsidR="00077639" w:rsidRPr="00425E1B">
              <w:rPr>
                <w:rFonts w:ascii="CordiaUPC" w:hAnsi="CordiaUPC" w:cs="CordiaUPC"/>
                <w:sz w:val="24"/>
                <w:szCs w:val="24"/>
                <w:cs/>
              </w:rPr>
              <w:t>4</w:t>
            </w:r>
          </w:p>
        </w:tc>
        <w:tc>
          <w:tcPr>
            <w:tcW w:w="107" w:type="dxa"/>
            <w:vAlign w:val="bottom"/>
          </w:tcPr>
          <w:p w14:paraId="3D8223BF" w14:textId="77777777" w:rsidR="00525EC5" w:rsidRPr="00425E1B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633" w:type="dxa"/>
            <w:gridSpan w:val="7"/>
            <w:vAlign w:val="bottom"/>
          </w:tcPr>
          <w:p w14:paraId="44A23D0A" w14:textId="55021C7A" w:rsidR="00525EC5" w:rsidRPr="00425E1B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256</w:t>
            </w:r>
            <w:r w:rsidR="00077639" w:rsidRPr="00425E1B">
              <w:rPr>
                <w:rFonts w:ascii="CordiaUPC" w:hAnsi="CordiaUPC" w:cs="CordiaUPC"/>
                <w:sz w:val="24"/>
                <w:szCs w:val="24"/>
              </w:rPr>
              <w:t>3</w:t>
            </w:r>
          </w:p>
        </w:tc>
      </w:tr>
      <w:tr w:rsidR="00CC66C6" w:rsidRPr="00425E1B" w14:paraId="686D09CE" w14:textId="77777777" w:rsidTr="00C065F8">
        <w:tc>
          <w:tcPr>
            <w:tcW w:w="2574" w:type="dxa"/>
            <w:vAlign w:val="bottom"/>
          </w:tcPr>
          <w:p w14:paraId="3D15F7B7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ECD0F69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6BD4E025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0A7E3B3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23D73866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29B69E3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6F39F238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D0E367F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ค่าเผื่อผล</w:t>
            </w:r>
          </w:p>
        </w:tc>
        <w:tc>
          <w:tcPr>
            <w:tcW w:w="107" w:type="dxa"/>
            <w:vAlign w:val="bottom"/>
          </w:tcPr>
          <w:p w14:paraId="454D6C32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63C8DA2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1C126708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90755F5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79794662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C8E0826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2FDB7F09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2A53EF5" w14:textId="7E16B978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ค่าเผื่อผล</w:t>
            </w:r>
          </w:p>
        </w:tc>
      </w:tr>
      <w:tr w:rsidR="00CC66C6" w:rsidRPr="00425E1B" w14:paraId="22365B3F" w14:textId="77777777" w:rsidTr="00C065F8">
        <w:tc>
          <w:tcPr>
            <w:tcW w:w="2574" w:type="dxa"/>
            <w:vAlign w:val="bottom"/>
          </w:tcPr>
          <w:p w14:paraId="3A1E04A5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CA4FB7E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5050EA89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B427AD6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506F4141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7272876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14482C82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FE03172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ขาดทุน</w:t>
            </w:r>
          </w:p>
        </w:tc>
        <w:tc>
          <w:tcPr>
            <w:tcW w:w="107" w:type="dxa"/>
            <w:vAlign w:val="bottom"/>
          </w:tcPr>
          <w:p w14:paraId="46D5C16C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16A325D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321AE35E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C914EDC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7D8B3339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03901B9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06040554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34D294D" w14:textId="48D61BE4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ขาดทุน</w:t>
            </w:r>
          </w:p>
        </w:tc>
      </w:tr>
      <w:tr w:rsidR="00CC66C6" w:rsidRPr="00425E1B" w14:paraId="3D17FB3B" w14:textId="77777777" w:rsidTr="00C065F8">
        <w:tc>
          <w:tcPr>
            <w:tcW w:w="2574" w:type="dxa"/>
            <w:vAlign w:val="bottom"/>
          </w:tcPr>
          <w:p w14:paraId="1A57456C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10F094B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58E4398B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6806548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46BA688D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849CA8D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41EC818D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932E1A7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107" w:type="dxa"/>
            <w:vAlign w:val="bottom"/>
          </w:tcPr>
          <w:p w14:paraId="20079EEF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F68F371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58500DDE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230D2FF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761B2FD7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C073595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0B9F4CF4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957EC7A" w14:textId="5D7E118D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CC66C6" w:rsidRPr="00425E1B" w14:paraId="23210D47" w14:textId="77777777" w:rsidTr="00C065F8">
        <w:tc>
          <w:tcPr>
            <w:tcW w:w="2574" w:type="dxa"/>
            <w:vAlign w:val="bottom"/>
          </w:tcPr>
          <w:p w14:paraId="5C0DEA76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CE89D84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22EF92F8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BE5E88B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1E16FC08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2CF8915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1ECAE417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89D0AC3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ที่คาดว่า</w:t>
            </w:r>
          </w:p>
        </w:tc>
        <w:tc>
          <w:tcPr>
            <w:tcW w:w="107" w:type="dxa"/>
            <w:vAlign w:val="bottom"/>
          </w:tcPr>
          <w:p w14:paraId="6BB2D4D2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69B7167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545A52A9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821F9DC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3A7B25F1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16B7129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31E0E6DF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C05BC99" w14:textId="2B09814C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CC66C6" w:rsidRPr="00425E1B" w14:paraId="73364B83" w14:textId="77777777" w:rsidTr="00C065F8">
        <w:tc>
          <w:tcPr>
            <w:tcW w:w="2574" w:type="dxa"/>
            <w:vAlign w:val="bottom"/>
          </w:tcPr>
          <w:p w14:paraId="46073283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D299DA4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60914C15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120A19D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1BE4D1AA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44C2121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679FB592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5057FEC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จะเกิดขึ้น</w:t>
            </w:r>
          </w:p>
        </w:tc>
        <w:tc>
          <w:tcPr>
            <w:tcW w:w="107" w:type="dxa"/>
            <w:vAlign w:val="bottom"/>
          </w:tcPr>
          <w:p w14:paraId="6F09716D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85143A1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409C5A05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936462F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422F6725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F94C9C3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7A0D1714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33B40EA" w14:textId="16C22114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จะเกิดขึ้น</w:t>
            </w:r>
          </w:p>
        </w:tc>
      </w:tr>
      <w:tr w:rsidR="00CC66C6" w:rsidRPr="00425E1B" w14:paraId="0110E003" w14:textId="77777777" w:rsidTr="00C065F8">
        <w:tc>
          <w:tcPr>
            <w:tcW w:w="2574" w:type="dxa"/>
            <w:vAlign w:val="bottom"/>
          </w:tcPr>
          <w:p w14:paraId="04FBE01F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DD1BEBB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028EF1FD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806" w:type="dxa"/>
            <w:gridSpan w:val="5"/>
            <w:vAlign w:val="bottom"/>
          </w:tcPr>
          <w:p w14:paraId="40E63986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  <w:tc>
          <w:tcPr>
            <w:tcW w:w="107" w:type="dxa"/>
            <w:vAlign w:val="bottom"/>
          </w:tcPr>
          <w:p w14:paraId="5B398F84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A439085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1D0C28CB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806" w:type="dxa"/>
            <w:gridSpan w:val="5"/>
            <w:vAlign w:val="bottom"/>
          </w:tcPr>
          <w:p w14:paraId="7685AB7D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</w:tr>
      <w:tr w:rsidR="00CC66C6" w:rsidRPr="00425E1B" w14:paraId="61AC91BB" w14:textId="77777777" w:rsidTr="00C065F8">
        <w:tc>
          <w:tcPr>
            <w:tcW w:w="2574" w:type="dxa"/>
          </w:tcPr>
          <w:p w14:paraId="7F6E8178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บริษัทจดทะเบียนที่เข้าข่ายถูก</w:t>
            </w:r>
          </w:p>
        </w:tc>
        <w:tc>
          <w:tcPr>
            <w:tcW w:w="720" w:type="dxa"/>
            <w:vAlign w:val="bottom"/>
          </w:tcPr>
          <w:p w14:paraId="4D69C324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D702CB1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36F82BB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7F7004B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9D33E93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8145483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EFAE788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A90F9E3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6CF5D1F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C343811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A57BACC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2A5D6AF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F29E8B8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55D198F5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4E5DF18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CC66C6" w:rsidRPr="00425E1B" w14:paraId="02B4F03E" w14:textId="77777777" w:rsidTr="00C065F8">
        <w:tc>
          <w:tcPr>
            <w:tcW w:w="2574" w:type="dxa"/>
          </w:tcPr>
          <w:p w14:paraId="345F8FFF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right="-265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   </w:t>
            </w: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เพิกถอนจากการเป็นหลักทรัพย์</w:t>
            </w:r>
          </w:p>
        </w:tc>
        <w:tc>
          <w:tcPr>
            <w:tcW w:w="720" w:type="dxa"/>
            <w:vAlign w:val="bottom"/>
          </w:tcPr>
          <w:p w14:paraId="5123F40A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B560BA2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F09242F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7CBE1349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2F6CD29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71295843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A2BEF49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287A18E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84D9CDB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24872FFD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148B9C0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E0AE779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35ED603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78450EBF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C53B78A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CC66C6" w:rsidRPr="00425E1B" w14:paraId="239F2092" w14:textId="77777777" w:rsidTr="00C065F8">
        <w:tc>
          <w:tcPr>
            <w:tcW w:w="2574" w:type="dxa"/>
          </w:tcPr>
          <w:p w14:paraId="72713C75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   </w:t>
            </w: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จดทะเบียนใน</w:t>
            </w:r>
            <w:r w:rsidRPr="00425E1B">
              <w:rPr>
                <w:rFonts w:ascii="CordiaUPC" w:hAnsi="CordiaUPC" w:cs="CordiaUPC"/>
                <w:b/>
                <w:bCs/>
                <w:spacing w:val="-4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720" w:type="dxa"/>
            <w:vAlign w:val="bottom"/>
          </w:tcPr>
          <w:p w14:paraId="7D294EB6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34BD96C7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84E111B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5F31739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9CE9417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7513FA8A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A7F6537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245AA3CF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44AF1D9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A2CEDC6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8AA7388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3E1F27DC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C48FBB6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26ED5853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A622E82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CC66C6" w:rsidRPr="00425E1B" w14:paraId="7ADCD776" w14:textId="77777777" w:rsidTr="00C065F8">
        <w:tc>
          <w:tcPr>
            <w:tcW w:w="2574" w:type="dxa"/>
          </w:tcPr>
          <w:p w14:paraId="2AB157E2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00" w:lineRule="exact"/>
              <w:ind w:left="180" w:right="26" w:hanging="18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pacing w:val="-4"/>
                <w:sz w:val="24"/>
                <w:szCs w:val="24"/>
              </w:rPr>
              <w:t xml:space="preserve">   </w:t>
            </w:r>
            <w:r w:rsidRPr="00425E1B">
              <w:rPr>
                <w:rFonts w:ascii="CordiaUPC" w:hAnsi="CordiaUPC" w:cs="CordiaUPC"/>
                <w:b/>
                <w:bCs/>
                <w:spacing w:val="-4"/>
                <w:sz w:val="24"/>
                <w:szCs w:val="24"/>
                <w:cs/>
              </w:rPr>
              <w:t>แห่งประเทศไทย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70854095" w14:textId="5466D4F9" w:rsidR="00CC66C6" w:rsidRPr="00425E1B" w:rsidRDefault="007A4059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7" w:type="dxa"/>
            <w:vAlign w:val="bottom"/>
          </w:tcPr>
          <w:p w14:paraId="430B78E8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2A2A41F6" w14:textId="6A3C4002" w:rsidR="00CC66C6" w:rsidRPr="00425E1B" w:rsidRDefault="00981B5C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32314080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268448F1" w14:textId="2470745B" w:rsidR="00CC66C6" w:rsidRPr="00425E1B" w:rsidRDefault="00981B5C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3BEF023E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5B35E34E" w14:textId="092C828E" w:rsidR="00CC66C6" w:rsidRPr="00425E1B" w:rsidRDefault="00981B5C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3D5E1EEC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5ED519AD" w14:textId="703271CC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3046E8CD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2B5DC9FB" w14:textId="15A93180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7" w:type="dxa"/>
            <w:vAlign w:val="bottom"/>
          </w:tcPr>
          <w:p w14:paraId="481A5CED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366BD986" w14:textId="2B5C9C8E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6284B2F5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17D25392" w14:textId="52B6A986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</w:tr>
    </w:tbl>
    <w:p w14:paraId="32FB4B81" w14:textId="77777777" w:rsidR="008820F9" w:rsidRPr="00425E1B" w:rsidRDefault="008820F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4"/>
          <w:szCs w:val="24"/>
          <w:cs/>
        </w:rPr>
      </w:pPr>
    </w:p>
    <w:p w14:paraId="43603F00" w14:textId="77777777" w:rsidR="00525EC5" w:rsidRPr="00425E1B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4"/>
          <w:szCs w:val="24"/>
        </w:rPr>
      </w:pPr>
    </w:p>
    <w:p w14:paraId="4ADD821E" w14:textId="77777777" w:rsidR="004A469A" w:rsidRPr="000379E3" w:rsidRDefault="004A4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</w:rPr>
      </w:pPr>
      <w:r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br w:type="page"/>
      </w:r>
    </w:p>
    <w:p w14:paraId="5E5DAB9B" w14:textId="16840629" w:rsidR="00525EC5" w:rsidRPr="00425E1B" w:rsidRDefault="00631FB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1</w:t>
      </w:r>
      <w:r w:rsidR="00A52F0A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5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.</w:t>
      </w:r>
      <w:r w:rsidR="00683F3D"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7</w:t>
      </w:r>
      <w:r w:rsidR="00525EC5"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ab/>
      </w:r>
      <w:r w:rsidR="00525EC5" w:rsidRPr="00425E1B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>ลูกหนี้ตามสัญญาเช่าซื้อและสัญญาเช่าการเงิน</w:t>
      </w:r>
    </w:p>
    <w:p w14:paraId="44D92BC1" w14:textId="77777777" w:rsidR="0077063F" w:rsidRPr="00425E1B" w:rsidRDefault="0077063F" w:rsidP="00770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77063F" w:rsidRPr="00425E1B" w14:paraId="6070D2A9" w14:textId="77777777" w:rsidTr="007113A6">
        <w:trPr>
          <w:trHeight w:val="56"/>
          <w:tblHeader/>
        </w:trPr>
        <w:tc>
          <w:tcPr>
            <w:tcW w:w="2108" w:type="pct"/>
          </w:tcPr>
          <w:p w14:paraId="5A707283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26E5FEE8" w14:textId="77B76FAF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  <w:r w:rsidR="006F005A" w:rsidRPr="006F005A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และงบเฉพาะกิจการ</w:t>
            </w:r>
          </w:p>
        </w:tc>
      </w:tr>
      <w:tr w:rsidR="0077063F" w:rsidRPr="00425E1B" w14:paraId="63B1E8F6" w14:textId="77777777" w:rsidTr="007113A6">
        <w:trPr>
          <w:trHeight w:val="374"/>
          <w:tblHeader/>
        </w:trPr>
        <w:tc>
          <w:tcPr>
            <w:tcW w:w="2108" w:type="pct"/>
          </w:tcPr>
          <w:p w14:paraId="634E8911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56ED2BB0" w14:textId="25B641AD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</w:t>
            </w:r>
            <w:r w:rsidR="00077639" w:rsidRPr="00425E1B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</w:tr>
      <w:tr w:rsidR="0077063F" w:rsidRPr="00425E1B" w14:paraId="5F73EAA7" w14:textId="77777777" w:rsidTr="007113A6">
        <w:trPr>
          <w:trHeight w:val="374"/>
          <w:tblHeader/>
        </w:trPr>
        <w:tc>
          <w:tcPr>
            <w:tcW w:w="2108" w:type="pct"/>
          </w:tcPr>
          <w:p w14:paraId="3B430008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14650482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26A9B4A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ED411DD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38BE3D08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5381C0B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0498BE6C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72CDE26A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77063F" w:rsidRPr="00425E1B" w14:paraId="771696DF" w14:textId="77777777" w:rsidTr="007113A6">
        <w:trPr>
          <w:trHeight w:val="374"/>
          <w:tblHeader/>
        </w:trPr>
        <w:tc>
          <w:tcPr>
            <w:tcW w:w="2108" w:type="pct"/>
          </w:tcPr>
          <w:p w14:paraId="7CFDE31A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32FE65DD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6496AE38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3A67982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24901791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6E4D703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541976EA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6FF3CD44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77063F" w:rsidRPr="00425E1B" w14:paraId="0201944C" w14:textId="77777777" w:rsidTr="007113A6">
        <w:trPr>
          <w:trHeight w:val="374"/>
          <w:tblHeader/>
        </w:trPr>
        <w:tc>
          <w:tcPr>
            <w:tcW w:w="2108" w:type="pct"/>
          </w:tcPr>
          <w:p w14:paraId="38A6DBE1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744E0BBF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1258363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72E6779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5A446632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D1172D2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16E8FEB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39941BF7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77063F" w:rsidRPr="00425E1B" w14:paraId="38DFED5A" w14:textId="77777777" w:rsidTr="007113A6">
        <w:trPr>
          <w:trHeight w:val="374"/>
          <w:tblHeader/>
        </w:trPr>
        <w:tc>
          <w:tcPr>
            <w:tcW w:w="2108" w:type="pct"/>
          </w:tcPr>
          <w:p w14:paraId="11A2D89E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2F5CD0EF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16C83FC3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1B42D4A3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6DE43EEA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84E7EB5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265FCE95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4484E207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7063F" w:rsidRPr="00425E1B" w14:paraId="15E83A04" w14:textId="77777777" w:rsidTr="007113A6">
        <w:trPr>
          <w:trHeight w:val="374"/>
          <w:tblHeader/>
        </w:trPr>
        <w:tc>
          <w:tcPr>
            <w:tcW w:w="2108" w:type="pct"/>
          </w:tcPr>
          <w:p w14:paraId="01A16220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273E2398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77063F" w:rsidRPr="00425E1B" w14:paraId="161418E5" w14:textId="77777777" w:rsidTr="007113A6">
        <w:trPr>
          <w:trHeight w:val="374"/>
        </w:trPr>
        <w:tc>
          <w:tcPr>
            <w:tcW w:w="2108" w:type="pct"/>
          </w:tcPr>
          <w:p w14:paraId="0906687C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55E321A5" w14:textId="38960D4A" w:rsidR="0077063F" w:rsidRPr="00425E1B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116,741</w:t>
            </w:r>
          </w:p>
        </w:tc>
        <w:tc>
          <w:tcPr>
            <w:tcW w:w="128" w:type="pct"/>
          </w:tcPr>
          <w:p w14:paraId="058E88CE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822F823" w14:textId="3A3E918B" w:rsidR="0077063F" w:rsidRPr="00425E1B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303,369</w:t>
            </w:r>
          </w:p>
        </w:tc>
        <w:tc>
          <w:tcPr>
            <w:tcW w:w="128" w:type="pct"/>
          </w:tcPr>
          <w:p w14:paraId="0096447D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FCE26DC" w14:textId="0034A714" w:rsidR="0077063F" w:rsidRPr="00425E1B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32,320</w:t>
            </w:r>
          </w:p>
        </w:tc>
        <w:tc>
          <w:tcPr>
            <w:tcW w:w="128" w:type="pct"/>
          </w:tcPr>
          <w:p w14:paraId="42B58949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49607FD0" w14:textId="60A356FA" w:rsidR="0077063F" w:rsidRPr="00425E1B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452,430</w:t>
            </w:r>
          </w:p>
        </w:tc>
      </w:tr>
      <w:tr w:rsidR="0077063F" w:rsidRPr="00425E1B" w14:paraId="67E5E08F" w14:textId="77777777" w:rsidTr="007113A6">
        <w:trPr>
          <w:trHeight w:val="374"/>
        </w:trPr>
        <w:tc>
          <w:tcPr>
            <w:tcW w:w="2108" w:type="pct"/>
          </w:tcPr>
          <w:p w14:paraId="1C0BC3DD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A65B162" w14:textId="69CAFEF0" w:rsidR="0077063F" w:rsidRPr="00425E1B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8" w:type="pct"/>
          </w:tcPr>
          <w:p w14:paraId="7A52A3A3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F5C9668" w14:textId="1F40AEC7" w:rsidR="0077063F" w:rsidRPr="00425E1B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645</w:t>
            </w:r>
          </w:p>
        </w:tc>
        <w:tc>
          <w:tcPr>
            <w:tcW w:w="128" w:type="pct"/>
          </w:tcPr>
          <w:p w14:paraId="2E02E6BA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05A4A55" w14:textId="7EFA6754" w:rsidR="0077063F" w:rsidRPr="00425E1B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62E273C5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2480450E" w14:textId="76A76994" w:rsidR="0077063F" w:rsidRPr="00425E1B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1,064</w:t>
            </w:r>
          </w:p>
        </w:tc>
      </w:tr>
      <w:tr w:rsidR="0077063F" w:rsidRPr="00425E1B" w14:paraId="03EBFA25" w14:textId="77777777" w:rsidTr="007113A6">
        <w:trPr>
          <w:trHeight w:val="374"/>
        </w:trPr>
        <w:tc>
          <w:tcPr>
            <w:tcW w:w="2108" w:type="pct"/>
          </w:tcPr>
          <w:p w14:paraId="78E4A9CF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77535E8F" w14:textId="361767CA" w:rsidR="0077063F" w:rsidRPr="00425E1B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117,160</w:t>
            </w:r>
          </w:p>
        </w:tc>
        <w:tc>
          <w:tcPr>
            <w:tcW w:w="128" w:type="pct"/>
          </w:tcPr>
          <w:p w14:paraId="545F9799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7247A7F7" w14:textId="0D2D2915" w:rsidR="0077063F" w:rsidRPr="00425E1B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304,014</w:t>
            </w:r>
          </w:p>
        </w:tc>
        <w:tc>
          <w:tcPr>
            <w:tcW w:w="128" w:type="pct"/>
          </w:tcPr>
          <w:p w14:paraId="42039156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DEB6B95" w14:textId="1D282A92" w:rsidR="0077063F" w:rsidRPr="00425E1B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32,320</w:t>
            </w:r>
          </w:p>
        </w:tc>
        <w:tc>
          <w:tcPr>
            <w:tcW w:w="128" w:type="pct"/>
          </w:tcPr>
          <w:p w14:paraId="6B8AF6B6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4D279E2D" w14:textId="5DC67210" w:rsidR="0077063F" w:rsidRPr="00425E1B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453,494</w:t>
            </w:r>
          </w:p>
        </w:tc>
      </w:tr>
      <w:tr w:rsidR="0077063F" w:rsidRPr="00425E1B" w14:paraId="660BCBAF" w14:textId="77777777" w:rsidTr="007113A6">
        <w:trPr>
          <w:trHeight w:val="374"/>
        </w:trPr>
        <w:tc>
          <w:tcPr>
            <w:tcW w:w="2108" w:type="pct"/>
          </w:tcPr>
          <w:p w14:paraId="0EE81019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77BE3A76" w14:textId="5EB43801" w:rsidR="0077063F" w:rsidRPr="00425E1B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(20,514)</w:t>
            </w:r>
          </w:p>
        </w:tc>
        <w:tc>
          <w:tcPr>
            <w:tcW w:w="128" w:type="pct"/>
          </w:tcPr>
          <w:p w14:paraId="57D5C796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F56B61C" w14:textId="57676F8B" w:rsidR="0077063F" w:rsidRPr="00425E1B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(35,618)</w:t>
            </w:r>
          </w:p>
        </w:tc>
        <w:tc>
          <w:tcPr>
            <w:tcW w:w="128" w:type="pct"/>
          </w:tcPr>
          <w:p w14:paraId="7C952A3B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01822661" w14:textId="3D175BA8" w:rsidR="0077063F" w:rsidRPr="00425E1B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(1,498)</w:t>
            </w:r>
          </w:p>
        </w:tc>
        <w:tc>
          <w:tcPr>
            <w:tcW w:w="128" w:type="pct"/>
          </w:tcPr>
          <w:p w14:paraId="7906FDF9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1C4A3624" w14:textId="0B1EF2BC" w:rsidR="0077063F" w:rsidRPr="00425E1B" w:rsidRDefault="006F005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(57,630)</w:t>
            </w:r>
          </w:p>
        </w:tc>
      </w:tr>
      <w:tr w:rsidR="0077063F" w:rsidRPr="00425E1B" w14:paraId="5208C63B" w14:textId="77777777" w:rsidTr="007113A6">
        <w:trPr>
          <w:trHeight w:val="46"/>
        </w:trPr>
        <w:tc>
          <w:tcPr>
            <w:tcW w:w="2108" w:type="pct"/>
          </w:tcPr>
          <w:p w14:paraId="6D91D2C9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0E505D89" w14:textId="565FE39F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C2115A1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5C47988E" w14:textId="7F95D2A9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1B45BF9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3F3937DF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1214CBE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4589C9A0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77063F" w:rsidRPr="00425E1B" w14:paraId="037A3E6F" w14:textId="77777777" w:rsidTr="007113A6">
        <w:trPr>
          <w:trHeight w:val="56"/>
        </w:trPr>
        <w:tc>
          <w:tcPr>
            <w:tcW w:w="2108" w:type="pct"/>
          </w:tcPr>
          <w:p w14:paraId="35A9ADBC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497AD924" w14:textId="4EFAB8BE" w:rsidR="0077063F" w:rsidRPr="00425E1B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96,646</w:t>
            </w:r>
          </w:p>
        </w:tc>
        <w:tc>
          <w:tcPr>
            <w:tcW w:w="128" w:type="pct"/>
          </w:tcPr>
          <w:p w14:paraId="08E91DBD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72267F19" w14:textId="0EA1F46F" w:rsidR="0077063F" w:rsidRPr="0013527D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268,396</w:t>
            </w:r>
          </w:p>
        </w:tc>
        <w:tc>
          <w:tcPr>
            <w:tcW w:w="128" w:type="pct"/>
          </w:tcPr>
          <w:p w14:paraId="49E6DF10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390841C1" w14:textId="2A8FBE18" w:rsidR="0077063F" w:rsidRPr="00425E1B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30,822</w:t>
            </w:r>
          </w:p>
        </w:tc>
        <w:tc>
          <w:tcPr>
            <w:tcW w:w="128" w:type="pct"/>
          </w:tcPr>
          <w:p w14:paraId="0CCF53E5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8D23650" w14:textId="65DACD99" w:rsidR="0077063F" w:rsidRPr="00425E1B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395,864</w:t>
            </w:r>
          </w:p>
        </w:tc>
      </w:tr>
      <w:tr w:rsidR="0077063F" w:rsidRPr="00425E1B" w14:paraId="634DE3D8" w14:textId="77777777" w:rsidTr="007113A6">
        <w:trPr>
          <w:trHeight w:val="374"/>
        </w:trPr>
        <w:tc>
          <w:tcPr>
            <w:tcW w:w="2108" w:type="pct"/>
          </w:tcPr>
          <w:p w14:paraId="03B9D19D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0AAB2ABD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39338B3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21F31308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52DD1E2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9D97283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60AFA43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E2F9AAE" w14:textId="42237F22" w:rsidR="0077063F" w:rsidRPr="00425E1B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(9,390)</w:t>
            </w:r>
          </w:p>
        </w:tc>
      </w:tr>
      <w:tr w:rsidR="0077063F" w:rsidRPr="00425E1B" w14:paraId="111C7E58" w14:textId="77777777" w:rsidTr="007113A6">
        <w:trPr>
          <w:trHeight w:val="374"/>
        </w:trPr>
        <w:tc>
          <w:tcPr>
            <w:tcW w:w="2108" w:type="pct"/>
          </w:tcPr>
          <w:p w14:paraId="3E2ABF1E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08F2C016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3BFCBD4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FFB7AED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DA7BA0C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26996A67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693B7A0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4BF85688" w14:textId="0AD79B09" w:rsidR="0077063F" w:rsidRPr="00425E1B" w:rsidRDefault="006F005A" w:rsidP="00E1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386,474</w:t>
            </w:r>
          </w:p>
        </w:tc>
      </w:tr>
    </w:tbl>
    <w:p w14:paraId="0D27AEC5" w14:textId="77777777" w:rsidR="0077063F" w:rsidRPr="00425E1B" w:rsidRDefault="0077063F" w:rsidP="00770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237"/>
        <w:gridCol w:w="1150"/>
        <w:gridCol w:w="237"/>
        <w:gridCol w:w="1150"/>
        <w:gridCol w:w="237"/>
        <w:gridCol w:w="1154"/>
      </w:tblGrid>
      <w:tr w:rsidR="0077063F" w:rsidRPr="00425E1B" w14:paraId="7F74D938" w14:textId="77777777" w:rsidTr="0077063F">
        <w:trPr>
          <w:trHeight w:val="374"/>
          <w:tblHeader/>
        </w:trPr>
        <w:tc>
          <w:tcPr>
            <w:tcW w:w="2106" w:type="pct"/>
          </w:tcPr>
          <w:p w14:paraId="466862E7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4" w:type="pct"/>
            <w:gridSpan w:val="7"/>
          </w:tcPr>
          <w:p w14:paraId="2DA71F9F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77063F" w:rsidRPr="00425E1B" w14:paraId="31603F16" w14:textId="77777777" w:rsidTr="0077063F">
        <w:trPr>
          <w:trHeight w:val="374"/>
          <w:tblHeader/>
        </w:trPr>
        <w:tc>
          <w:tcPr>
            <w:tcW w:w="2106" w:type="pct"/>
          </w:tcPr>
          <w:p w14:paraId="40BE3DF8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4" w:type="pct"/>
            <w:gridSpan w:val="7"/>
          </w:tcPr>
          <w:p w14:paraId="5D5C1A0D" w14:textId="75BFC22E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</w:t>
            </w:r>
            <w:r w:rsidR="00077639"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3</w:t>
            </w:r>
          </w:p>
        </w:tc>
      </w:tr>
      <w:tr w:rsidR="0077063F" w:rsidRPr="00425E1B" w14:paraId="19C14899" w14:textId="77777777" w:rsidTr="00077639">
        <w:trPr>
          <w:trHeight w:val="374"/>
          <w:tblHeader/>
        </w:trPr>
        <w:tc>
          <w:tcPr>
            <w:tcW w:w="2106" w:type="pct"/>
          </w:tcPr>
          <w:p w14:paraId="54610B14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29F2E12C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</w:tcPr>
          <w:p w14:paraId="65B525D4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17935D7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9" w:type="pct"/>
          </w:tcPr>
          <w:p w14:paraId="521374A9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F6F6577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9" w:type="pct"/>
          </w:tcPr>
          <w:p w14:paraId="7F94598C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8" w:type="pct"/>
          </w:tcPr>
          <w:p w14:paraId="793C4F76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77063F" w:rsidRPr="00425E1B" w14:paraId="52801B7E" w14:textId="77777777" w:rsidTr="00077639">
        <w:trPr>
          <w:trHeight w:val="374"/>
          <w:tblHeader/>
        </w:trPr>
        <w:tc>
          <w:tcPr>
            <w:tcW w:w="2106" w:type="pct"/>
          </w:tcPr>
          <w:p w14:paraId="270ACA42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63FE140D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9" w:type="pct"/>
          </w:tcPr>
          <w:p w14:paraId="25541AE7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2698E424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9" w:type="pct"/>
          </w:tcPr>
          <w:p w14:paraId="5274F2D9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B954A64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9" w:type="pct"/>
          </w:tcPr>
          <w:p w14:paraId="5953DD2E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8" w:type="pct"/>
          </w:tcPr>
          <w:p w14:paraId="01591B7C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77063F" w:rsidRPr="00425E1B" w14:paraId="4AC30F89" w14:textId="77777777" w:rsidTr="00077639">
        <w:trPr>
          <w:trHeight w:val="374"/>
          <w:tblHeader/>
        </w:trPr>
        <w:tc>
          <w:tcPr>
            <w:tcW w:w="2106" w:type="pct"/>
          </w:tcPr>
          <w:p w14:paraId="17AB9A80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2D52EAC1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9" w:type="pct"/>
          </w:tcPr>
          <w:p w14:paraId="6104C82D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F804CEE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9" w:type="pct"/>
          </w:tcPr>
          <w:p w14:paraId="4813ED20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F7CB3F9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9" w:type="pct"/>
          </w:tcPr>
          <w:p w14:paraId="2E113F02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8" w:type="pct"/>
          </w:tcPr>
          <w:p w14:paraId="66AB0A9D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77063F" w:rsidRPr="00425E1B" w14:paraId="4CC5B865" w14:textId="77777777" w:rsidTr="00077639">
        <w:trPr>
          <w:trHeight w:val="374"/>
          <w:tblHeader/>
        </w:trPr>
        <w:tc>
          <w:tcPr>
            <w:tcW w:w="2106" w:type="pct"/>
          </w:tcPr>
          <w:p w14:paraId="3837E731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53AD1645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9" w:type="pct"/>
          </w:tcPr>
          <w:p w14:paraId="323C3C3E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BDFF4EF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9" w:type="pct"/>
          </w:tcPr>
          <w:p w14:paraId="69C44991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2A472A3A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9" w:type="pct"/>
          </w:tcPr>
          <w:p w14:paraId="072BB1CA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8" w:type="pct"/>
          </w:tcPr>
          <w:p w14:paraId="32504722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7063F" w:rsidRPr="00425E1B" w14:paraId="3A272895" w14:textId="77777777" w:rsidTr="0077063F">
        <w:trPr>
          <w:trHeight w:val="374"/>
          <w:tblHeader/>
        </w:trPr>
        <w:tc>
          <w:tcPr>
            <w:tcW w:w="2106" w:type="pct"/>
          </w:tcPr>
          <w:p w14:paraId="583FDAC0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4" w:type="pct"/>
            <w:gridSpan w:val="7"/>
          </w:tcPr>
          <w:p w14:paraId="24B7CC59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077639" w:rsidRPr="00425E1B" w14:paraId="12984058" w14:textId="77777777" w:rsidTr="00077639">
        <w:trPr>
          <w:trHeight w:val="374"/>
        </w:trPr>
        <w:tc>
          <w:tcPr>
            <w:tcW w:w="2106" w:type="pct"/>
          </w:tcPr>
          <w:p w14:paraId="0B4CA317" w14:textId="62689F6B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16195D5C" w14:textId="63AB26E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117,372</w:t>
            </w:r>
          </w:p>
        </w:tc>
        <w:tc>
          <w:tcPr>
            <w:tcW w:w="129" w:type="pct"/>
          </w:tcPr>
          <w:p w14:paraId="661F4825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91F9658" w14:textId="025ABD49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311,698</w:t>
            </w:r>
          </w:p>
        </w:tc>
        <w:tc>
          <w:tcPr>
            <w:tcW w:w="129" w:type="pct"/>
          </w:tcPr>
          <w:p w14:paraId="2BD7A52E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AE8AF2E" w14:textId="4C5B7FFC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37,530</w:t>
            </w:r>
          </w:p>
        </w:tc>
        <w:tc>
          <w:tcPr>
            <w:tcW w:w="129" w:type="pct"/>
          </w:tcPr>
          <w:p w14:paraId="1B95268B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8" w:type="pct"/>
          </w:tcPr>
          <w:p w14:paraId="43F46A21" w14:textId="44B9415B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466,600</w:t>
            </w:r>
          </w:p>
        </w:tc>
      </w:tr>
      <w:tr w:rsidR="00077639" w:rsidRPr="00425E1B" w14:paraId="63A3800C" w14:textId="77777777" w:rsidTr="00077639">
        <w:trPr>
          <w:trHeight w:val="374"/>
        </w:trPr>
        <w:tc>
          <w:tcPr>
            <w:tcW w:w="2106" w:type="pct"/>
          </w:tcPr>
          <w:p w14:paraId="75E926F7" w14:textId="1CC6D14C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C88B803" w14:textId="570BC15E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" w:type="pct"/>
          </w:tcPr>
          <w:p w14:paraId="7407FC51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167963A" w14:textId="7AC7F993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871</w:t>
            </w:r>
          </w:p>
        </w:tc>
        <w:tc>
          <w:tcPr>
            <w:tcW w:w="129" w:type="pct"/>
          </w:tcPr>
          <w:p w14:paraId="2DFB1101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13C8166D" w14:textId="7B269365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9" w:type="pct"/>
          </w:tcPr>
          <w:p w14:paraId="7E111CE0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718DAFF0" w14:textId="7C0173F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1,360</w:t>
            </w:r>
          </w:p>
        </w:tc>
      </w:tr>
      <w:tr w:rsidR="00077639" w:rsidRPr="00425E1B" w14:paraId="4192A26F" w14:textId="77777777" w:rsidTr="00077639">
        <w:trPr>
          <w:trHeight w:val="374"/>
        </w:trPr>
        <w:tc>
          <w:tcPr>
            <w:tcW w:w="2106" w:type="pct"/>
          </w:tcPr>
          <w:p w14:paraId="127441ED" w14:textId="2320386F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1111D45A" w14:textId="799BCF06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117,861</w:t>
            </w:r>
          </w:p>
        </w:tc>
        <w:tc>
          <w:tcPr>
            <w:tcW w:w="129" w:type="pct"/>
          </w:tcPr>
          <w:p w14:paraId="740C3D76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49EBD9F" w14:textId="71B70A51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312,569</w:t>
            </w:r>
          </w:p>
        </w:tc>
        <w:tc>
          <w:tcPr>
            <w:tcW w:w="129" w:type="pct"/>
          </w:tcPr>
          <w:p w14:paraId="28DD4A04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4C6D3958" w14:textId="0D7DBB3D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37,530</w:t>
            </w:r>
          </w:p>
        </w:tc>
        <w:tc>
          <w:tcPr>
            <w:tcW w:w="129" w:type="pct"/>
          </w:tcPr>
          <w:p w14:paraId="153DC029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7D019A8A" w14:textId="210FBE04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467,960</w:t>
            </w:r>
          </w:p>
        </w:tc>
      </w:tr>
      <w:tr w:rsidR="00077639" w:rsidRPr="00425E1B" w14:paraId="5C5BACFB" w14:textId="77777777" w:rsidTr="00077639">
        <w:trPr>
          <w:trHeight w:val="374"/>
        </w:trPr>
        <w:tc>
          <w:tcPr>
            <w:tcW w:w="2106" w:type="pct"/>
          </w:tcPr>
          <w:p w14:paraId="316E515E" w14:textId="42957C1A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70346334" w14:textId="14E47C05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(20,718)</w:t>
            </w:r>
          </w:p>
        </w:tc>
        <w:tc>
          <w:tcPr>
            <w:tcW w:w="129" w:type="pct"/>
          </w:tcPr>
          <w:p w14:paraId="24CEBCDA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A2FAD85" w14:textId="0CFD83E2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(39,158)</w:t>
            </w:r>
          </w:p>
        </w:tc>
        <w:tc>
          <w:tcPr>
            <w:tcW w:w="129" w:type="pct"/>
          </w:tcPr>
          <w:p w14:paraId="0220953F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70A41C4" w14:textId="7CE0D83F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(1,961)</w:t>
            </w:r>
          </w:p>
        </w:tc>
        <w:tc>
          <w:tcPr>
            <w:tcW w:w="129" w:type="pct"/>
          </w:tcPr>
          <w:p w14:paraId="1F89D8AB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8" w:type="pct"/>
          </w:tcPr>
          <w:p w14:paraId="0649E826" w14:textId="7AB9EC34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(61,837)</w:t>
            </w:r>
          </w:p>
        </w:tc>
      </w:tr>
      <w:tr w:rsidR="00077639" w:rsidRPr="00425E1B" w14:paraId="0F0F05DB" w14:textId="77777777" w:rsidTr="00077639">
        <w:trPr>
          <w:trHeight w:val="374"/>
        </w:trPr>
        <w:tc>
          <w:tcPr>
            <w:tcW w:w="2106" w:type="pct"/>
          </w:tcPr>
          <w:p w14:paraId="4407F558" w14:textId="3983A639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005C1AD9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</w:tcPr>
          <w:p w14:paraId="687E9D31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5C616101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</w:tcPr>
          <w:p w14:paraId="1ED3436C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29CE5AD5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</w:tcPr>
          <w:p w14:paraId="6C7F53A0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6BB80E71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</w:tr>
      <w:tr w:rsidR="00077639" w:rsidRPr="00425E1B" w14:paraId="4E58D562" w14:textId="77777777" w:rsidTr="00077639">
        <w:trPr>
          <w:trHeight w:val="374"/>
        </w:trPr>
        <w:tc>
          <w:tcPr>
            <w:tcW w:w="2106" w:type="pct"/>
          </w:tcPr>
          <w:p w14:paraId="4E605F53" w14:textId="53DE08B1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6235D8E7" w14:textId="10B39E09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97,143</w:t>
            </w:r>
          </w:p>
        </w:tc>
        <w:tc>
          <w:tcPr>
            <w:tcW w:w="129" w:type="pct"/>
          </w:tcPr>
          <w:p w14:paraId="46CF0962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0FA7CAEC" w14:textId="1EA2079B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273,411</w:t>
            </w:r>
          </w:p>
        </w:tc>
        <w:tc>
          <w:tcPr>
            <w:tcW w:w="129" w:type="pct"/>
          </w:tcPr>
          <w:p w14:paraId="33207CCD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00609FBD" w14:textId="34214DAA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35,569</w:t>
            </w:r>
          </w:p>
        </w:tc>
        <w:tc>
          <w:tcPr>
            <w:tcW w:w="129" w:type="pct"/>
          </w:tcPr>
          <w:p w14:paraId="15DCD248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8" w:type="pct"/>
          </w:tcPr>
          <w:p w14:paraId="537BC59C" w14:textId="1CB719E8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406,123</w:t>
            </w:r>
          </w:p>
        </w:tc>
      </w:tr>
      <w:tr w:rsidR="00077639" w:rsidRPr="00425E1B" w14:paraId="6B330481" w14:textId="77777777" w:rsidTr="00077639">
        <w:trPr>
          <w:trHeight w:val="374"/>
        </w:trPr>
        <w:tc>
          <w:tcPr>
            <w:tcW w:w="2106" w:type="pct"/>
          </w:tcPr>
          <w:p w14:paraId="40FEE93E" w14:textId="69DEE26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0E46C4CC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</w:tcPr>
          <w:p w14:paraId="4BF86E58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4AE1491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</w:tcPr>
          <w:p w14:paraId="7557B60B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0EFCD1D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</w:tcPr>
          <w:p w14:paraId="4A9CBAF5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79BD38A5" w14:textId="73AA9A06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(10,989)</w:t>
            </w:r>
          </w:p>
        </w:tc>
      </w:tr>
      <w:tr w:rsidR="00077639" w:rsidRPr="00425E1B" w14:paraId="5E545CF0" w14:textId="77777777" w:rsidTr="007A4059">
        <w:trPr>
          <w:trHeight w:val="374"/>
        </w:trPr>
        <w:tc>
          <w:tcPr>
            <w:tcW w:w="2106" w:type="pct"/>
            <w:vAlign w:val="bottom"/>
          </w:tcPr>
          <w:p w14:paraId="1F40BEBA" w14:textId="272DD92A" w:rsidR="00077639" w:rsidRPr="00425E1B" w:rsidRDefault="00077639" w:rsidP="007A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  <w:vAlign w:val="bottom"/>
          </w:tcPr>
          <w:p w14:paraId="11E1B4C6" w14:textId="77777777" w:rsidR="00077639" w:rsidRPr="00425E1B" w:rsidRDefault="00077639" w:rsidP="007A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  <w:vAlign w:val="bottom"/>
          </w:tcPr>
          <w:p w14:paraId="1AE0C32F" w14:textId="77777777" w:rsidR="00077639" w:rsidRPr="00425E1B" w:rsidRDefault="00077639" w:rsidP="007A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vAlign w:val="bottom"/>
          </w:tcPr>
          <w:p w14:paraId="3BAC9ED7" w14:textId="77777777" w:rsidR="00077639" w:rsidRPr="00425E1B" w:rsidRDefault="00077639" w:rsidP="007A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  <w:vAlign w:val="bottom"/>
          </w:tcPr>
          <w:p w14:paraId="685683DB" w14:textId="77777777" w:rsidR="00077639" w:rsidRPr="00425E1B" w:rsidRDefault="00077639" w:rsidP="007A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vAlign w:val="bottom"/>
          </w:tcPr>
          <w:p w14:paraId="5A0D5C06" w14:textId="77777777" w:rsidR="00077639" w:rsidRPr="00425E1B" w:rsidRDefault="00077639" w:rsidP="007A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  <w:vAlign w:val="bottom"/>
          </w:tcPr>
          <w:p w14:paraId="4D90287F" w14:textId="77777777" w:rsidR="00077639" w:rsidRPr="00425E1B" w:rsidRDefault="00077639" w:rsidP="007A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E7391" w14:textId="49673D65" w:rsidR="00077639" w:rsidRPr="00425E1B" w:rsidRDefault="00077639" w:rsidP="007A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395,134</w:t>
            </w:r>
          </w:p>
        </w:tc>
      </w:tr>
    </w:tbl>
    <w:p w14:paraId="1A7A6EBC" w14:textId="77777777" w:rsidR="0066599E" w:rsidRPr="00425E1B" w:rsidRDefault="0066599E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</w:p>
    <w:p w14:paraId="3BFE374E" w14:textId="77777777" w:rsidR="00834685" w:rsidRDefault="00834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5498C532" w14:textId="7264DE8A" w:rsidR="00E95F9B" w:rsidRPr="0051588C" w:rsidRDefault="00C85C86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val="en-US" w:bidi="th-TH"/>
        </w:rPr>
        <w:t>1</w:t>
      </w:r>
      <w:r w:rsidR="00A52F0A">
        <w:rPr>
          <w:rFonts w:ascii="CordiaUPC" w:hAnsi="CordiaUPC" w:cs="CordiaUPC"/>
          <w:b/>
          <w:bCs/>
          <w:sz w:val="26"/>
          <w:szCs w:val="26"/>
          <w:lang w:val="en-US" w:bidi="th-TH"/>
        </w:rPr>
        <w:t>6</w:t>
      </w:r>
      <w:r w:rsidR="00E95F9B" w:rsidRPr="00425E1B">
        <w:rPr>
          <w:rFonts w:ascii="CordiaUPC" w:hAnsi="CordiaUPC" w:cs="CordiaUPC"/>
          <w:b/>
          <w:bCs/>
          <w:sz w:val="26"/>
          <w:szCs w:val="26"/>
          <w:cs/>
        </w:rPr>
        <w:tab/>
      </w:r>
      <w:r w:rsidR="00E95F9B" w:rsidRPr="0051588C">
        <w:rPr>
          <w:rFonts w:ascii="CordiaUPC" w:hAnsi="CordiaUPC" w:cs="CordiaUPC"/>
          <w:b/>
          <w:bCs/>
          <w:sz w:val="26"/>
          <w:szCs w:val="26"/>
          <w:cs/>
        </w:rPr>
        <w:t>ค่าเผื่อ</w:t>
      </w:r>
      <w:r w:rsidR="00E95F9B" w:rsidRPr="0051588C">
        <w:rPr>
          <w:rFonts w:ascii="CordiaUPC" w:hAnsi="CordiaUPC" w:cs="CordiaUPC"/>
          <w:b/>
          <w:bCs/>
          <w:sz w:val="26"/>
          <w:szCs w:val="26"/>
          <w:cs/>
          <w:lang w:bidi="th-TH"/>
        </w:rPr>
        <w:t>ผลขาดทุนด้านเครดิตที่คาดว่าจะเกิดขึ้น</w:t>
      </w:r>
      <w:r w:rsidR="004C2182" w:rsidRPr="0051588C">
        <w:rPr>
          <w:rFonts w:ascii="CordiaUPC" w:hAnsi="CordiaUPC" w:cs="CordiaUPC"/>
          <w:b/>
          <w:bCs/>
          <w:sz w:val="26"/>
          <w:szCs w:val="26"/>
        </w:rPr>
        <w:t xml:space="preserve"> </w:t>
      </w:r>
    </w:p>
    <w:p w14:paraId="329CD6A8" w14:textId="77777777" w:rsidR="00AD3D88" w:rsidRPr="0051588C" w:rsidRDefault="00AD3D88" w:rsidP="00AD3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2332428" w14:textId="00365D3C" w:rsidR="004849EC" w:rsidRPr="0051588C" w:rsidRDefault="007364F1" w:rsidP="004849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51588C">
        <w:rPr>
          <w:rFonts w:ascii="CordiaUPC" w:hAnsi="CordiaUPC" w:cs="CordiaUPC"/>
          <w:sz w:val="26"/>
          <w:szCs w:val="26"/>
          <w:cs/>
        </w:rPr>
        <w:t>รายการเคลื่อนไหวของค่าเผื่อผลขาดทุนด้านเครดิตที่คาดว่าจะเกิดขึ้นระหว่าง</w:t>
      </w:r>
      <w:r w:rsidR="00F46255">
        <w:rPr>
          <w:rFonts w:ascii="CordiaUPC" w:hAnsi="CordiaUPC" w:cs="CordiaUPC" w:hint="cs"/>
          <w:sz w:val="26"/>
          <w:szCs w:val="26"/>
          <w:cs/>
        </w:rPr>
        <w:t>ปี</w:t>
      </w:r>
      <w:r w:rsidRPr="0051588C">
        <w:rPr>
          <w:rFonts w:ascii="CordiaUPC" w:hAnsi="CordiaUPC" w:cs="CordiaUPC"/>
          <w:sz w:val="26"/>
          <w:szCs w:val="26"/>
          <w:cs/>
        </w:rPr>
        <w:t xml:space="preserve"> สรุปได้ดังนี้</w:t>
      </w:r>
    </w:p>
    <w:p w14:paraId="66C15C61" w14:textId="77777777" w:rsidR="007364F1" w:rsidRPr="0051588C" w:rsidRDefault="007364F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324" w:type="dxa"/>
        <w:tblInd w:w="493" w:type="dxa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097"/>
        <w:gridCol w:w="1350"/>
        <w:gridCol w:w="105"/>
        <w:gridCol w:w="1257"/>
        <w:gridCol w:w="105"/>
        <w:gridCol w:w="1152"/>
        <w:gridCol w:w="106"/>
        <w:gridCol w:w="1152"/>
      </w:tblGrid>
      <w:tr w:rsidR="00F47CB8" w:rsidRPr="0051588C" w14:paraId="21A3C92F" w14:textId="77777777" w:rsidTr="00F47CB8">
        <w:trPr>
          <w:trHeight w:val="360"/>
          <w:tblHeader/>
        </w:trPr>
        <w:tc>
          <w:tcPr>
            <w:tcW w:w="4097" w:type="dxa"/>
            <w:vAlign w:val="bottom"/>
          </w:tcPr>
          <w:p w14:paraId="0410E369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227" w:type="dxa"/>
            <w:gridSpan w:val="7"/>
            <w:vAlign w:val="bottom"/>
          </w:tcPr>
          <w:p w14:paraId="736FC349" w14:textId="19257E8B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51588C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F47CB8" w:rsidRPr="0051588C" w14:paraId="4FB12723" w14:textId="77777777" w:rsidTr="00F47CB8">
        <w:trPr>
          <w:trHeight w:val="360"/>
          <w:tblHeader/>
        </w:trPr>
        <w:tc>
          <w:tcPr>
            <w:tcW w:w="4097" w:type="dxa"/>
            <w:vAlign w:val="bottom"/>
          </w:tcPr>
          <w:p w14:paraId="4C6CCF55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227" w:type="dxa"/>
            <w:gridSpan w:val="7"/>
            <w:vAlign w:val="bottom"/>
          </w:tcPr>
          <w:p w14:paraId="7003751F" w14:textId="588955B2" w:rsidR="00F47CB8" w:rsidRPr="0051588C" w:rsidRDefault="00AB4E95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lang w:val="en-US" w:eastAsia="en-GB" w:bidi="th-TH"/>
              </w:rPr>
            </w:pPr>
            <w:r w:rsidRPr="0051588C">
              <w:rPr>
                <w:rFonts w:ascii="CordiaUPC" w:hAnsi="CordiaUPC" w:cs="CordiaUPC"/>
                <w:sz w:val="24"/>
                <w:szCs w:val="24"/>
                <w:lang w:val="en-US" w:bidi="th-TH"/>
              </w:rPr>
              <w:t>2564</w:t>
            </w:r>
          </w:p>
        </w:tc>
      </w:tr>
      <w:tr w:rsidR="00F47CB8" w:rsidRPr="0051588C" w14:paraId="51BC7A25" w14:textId="77777777" w:rsidTr="00F47CB8">
        <w:trPr>
          <w:trHeight w:val="360"/>
          <w:tblHeader/>
        </w:trPr>
        <w:tc>
          <w:tcPr>
            <w:tcW w:w="4097" w:type="dxa"/>
            <w:vAlign w:val="bottom"/>
          </w:tcPr>
          <w:p w14:paraId="0C0AFFF7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D0A51BE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51588C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สินทรัพย์</w:t>
            </w:r>
          </w:p>
        </w:tc>
        <w:tc>
          <w:tcPr>
            <w:tcW w:w="105" w:type="dxa"/>
            <w:vAlign w:val="bottom"/>
          </w:tcPr>
          <w:p w14:paraId="2FEEA38A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7104C3D7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51588C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สินทรัพย์</w:t>
            </w:r>
          </w:p>
        </w:tc>
        <w:tc>
          <w:tcPr>
            <w:tcW w:w="105" w:type="dxa"/>
            <w:vAlign w:val="bottom"/>
          </w:tcPr>
          <w:p w14:paraId="5ED9FFB9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C343658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2A15BB84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52" w:type="dxa"/>
            <w:vAlign w:val="bottom"/>
          </w:tcPr>
          <w:p w14:paraId="574373C0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</w:tr>
      <w:tr w:rsidR="00F47CB8" w:rsidRPr="0051588C" w14:paraId="31CC9422" w14:textId="77777777" w:rsidTr="00F47CB8">
        <w:trPr>
          <w:trHeight w:val="360"/>
          <w:tblHeader/>
        </w:trPr>
        <w:tc>
          <w:tcPr>
            <w:tcW w:w="4097" w:type="dxa"/>
            <w:vAlign w:val="bottom"/>
          </w:tcPr>
          <w:p w14:paraId="46A6BEC6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5F189E6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51588C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ทางการเงิน</w:t>
            </w:r>
          </w:p>
        </w:tc>
        <w:tc>
          <w:tcPr>
            <w:tcW w:w="105" w:type="dxa"/>
            <w:vAlign w:val="bottom"/>
          </w:tcPr>
          <w:p w14:paraId="1E43F979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30C66449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51588C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ทางการเงิน</w:t>
            </w:r>
          </w:p>
        </w:tc>
        <w:tc>
          <w:tcPr>
            <w:tcW w:w="105" w:type="dxa"/>
            <w:vAlign w:val="bottom"/>
          </w:tcPr>
          <w:p w14:paraId="46020961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72EA54E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33887DB9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52" w:type="dxa"/>
            <w:vAlign w:val="bottom"/>
          </w:tcPr>
          <w:p w14:paraId="0A4C7260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</w:tr>
      <w:tr w:rsidR="00F47CB8" w:rsidRPr="0051588C" w14:paraId="71B3EA24" w14:textId="77777777" w:rsidTr="00F47CB8">
        <w:trPr>
          <w:trHeight w:val="360"/>
          <w:tblHeader/>
        </w:trPr>
        <w:tc>
          <w:tcPr>
            <w:tcW w:w="4097" w:type="dxa"/>
            <w:vAlign w:val="bottom"/>
          </w:tcPr>
          <w:p w14:paraId="105BAC3A" w14:textId="77777777" w:rsidR="00F47CB8" w:rsidRPr="00CF0C55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7EAF8AD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lang w:bidi="th-TH"/>
              </w:rPr>
            </w:pPr>
            <w:r w:rsidRPr="0051588C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ที่ไม่มีการเพิ่ม</w:t>
            </w:r>
          </w:p>
        </w:tc>
        <w:tc>
          <w:tcPr>
            <w:tcW w:w="105" w:type="dxa"/>
            <w:vAlign w:val="bottom"/>
          </w:tcPr>
          <w:p w14:paraId="7C52C2E3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0E0B6798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ที่มีการเพิ่ม</w:t>
            </w:r>
          </w:p>
        </w:tc>
        <w:tc>
          <w:tcPr>
            <w:tcW w:w="105" w:type="dxa"/>
            <w:vAlign w:val="bottom"/>
          </w:tcPr>
          <w:p w14:paraId="6691DFB3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53FB9B0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78C33860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8236A5B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F47CB8" w:rsidRPr="0051588C" w14:paraId="02369EB6" w14:textId="77777777" w:rsidTr="00F47CB8">
        <w:trPr>
          <w:trHeight w:val="360"/>
          <w:tblHeader/>
        </w:trPr>
        <w:tc>
          <w:tcPr>
            <w:tcW w:w="4097" w:type="dxa"/>
            <w:vAlign w:val="bottom"/>
          </w:tcPr>
          <w:p w14:paraId="1E2A530D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8C0E9D2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lang w:bidi="th-TH"/>
              </w:rPr>
            </w:pPr>
            <w:r w:rsidRPr="0051588C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ขึ้นอย่างมี</w:t>
            </w:r>
          </w:p>
        </w:tc>
        <w:tc>
          <w:tcPr>
            <w:tcW w:w="105" w:type="dxa"/>
            <w:vAlign w:val="bottom"/>
          </w:tcPr>
          <w:p w14:paraId="7BD6FDCB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01D35327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ขึ้นอย่างมี</w:t>
            </w:r>
          </w:p>
        </w:tc>
        <w:tc>
          <w:tcPr>
            <w:tcW w:w="105" w:type="dxa"/>
            <w:vAlign w:val="bottom"/>
          </w:tcPr>
          <w:p w14:paraId="2329C321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42F992B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lang w:bidi="th-TH"/>
              </w:rPr>
            </w:pPr>
            <w:r w:rsidRPr="0051588C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0113B861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7B33CF8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F47CB8" w:rsidRPr="0051588C" w14:paraId="5609CF3E" w14:textId="77777777" w:rsidTr="00F47CB8">
        <w:trPr>
          <w:trHeight w:val="360"/>
          <w:tblHeader/>
        </w:trPr>
        <w:tc>
          <w:tcPr>
            <w:tcW w:w="4097" w:type="dxa"/>
            <w:vAlign w:val="bottom"/>
          </w:tcPr>
          <w:p w14:paraId="04734A78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5FC805D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</w:pPr>
            <w:r w:rsidRPr="0051588C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นัยสำคัญของ</w:t>
            </w:r>
          </w:p>
        </w:tc>
        <w:tc>
          <w:tcPr>
            <w:tcW w:w="105" w:type="dxa"/>
            <w:vAlign w:val="bottom"/>
          </w:tcPr>
          <w:p w14:paraId="52D5450B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5AC69CAC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นัยสำคัญของ</w:t>
            </w:r>
          </w:p>
        </w:tc>
        <w:tc>
          <w:tcPr>
            <w:tcW w:w="105" w:type="dxa"/>
            <w:vAlign w:val="bottom"/>
          </w:tcPr>
          <w:p w14:paraId="10755EFC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1C99DA0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588C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2EB0BFD1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0541DD9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F47CB8" w:rsidRPr="0051588C" w14:paraId="7E309FB3" w14:textId="77777777" w:rsidTr="00F47CB8">
        <w:trPr>
          <w:trHeight w:val="360"/>
          <w:tblHeader/>
        </w:trPr>
        <w:tc>
          <w:tcPr>
            <w:tcW w:w="4097" w:type="dxa"/>
            <w:vAlign w:val="bottom"/>
          </w:tcPr>
          <w:p w14:paraId="51606D51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B4E9690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</w:pPr>
            <w:r w:rsidRPr="0051588C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05" w:type="dxa"/>
            <w:vAlign w:val="bottom"/>
          </w:tcPr>
          <w:p w14:paraId="10F2FFDC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554E63FA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05" w:type="dxa"/>
            <w:vAlign w:val="bottom"/>
          </w:tcPr>
          <w:p w14:paraId="3B5E4B7B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B828979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49E0ADFD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A81BCB1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F47CB8" w:rsidRPr="0051588C" w14:paraId="36033FBC" w14:textId="77777777" w:rsidTr="00F47CB8">
        <w:trPr>
          <w:trHeight w:val="360"/>
          <w:tblHeader/>
        </w:trPr>
        <w:tc>
          <w:tcPr>
            <w:tcW w:w="4097" w:type="dxa"/>
            <w:vAlign w:val="bottom"/>
          </w:tcPr>
          <w:p w14:paraId="2A6B8838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A559F49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</w:pPr>
            <w:r w:rsidRPr="0051588C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ด้านเครดิต</w:t>
            </w:r>
          </w:p>
        </w:tc>
        <w:tc>
          <w:tcPr>
            <w:tcW w:w="105" w:type="dxa"/>
            <w:vAlign w:val="bottom"/>
          </w:tcPr>
          <w:p w14:paraId="41CCB6A5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6587ACFC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ด้านเครดิต</w:t>
            </w:r>
          </w:p>
        </w:tc>
        <w:tc>
          <w:tcPr>
            <w:tcW w:w="105" w:type="dxa"/>
            <w:vAlign w:val="bottom"/>
          </w:tcPr>
          <w:p w14:paraId="21041F9B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63D51E7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697BE787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E3DDAE4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671EF" w:rsidRPr="0051588C" w14:paraId="10D8B147" w14:textId="77777777" w:rsidTr="00BE0494">
        <w:trPr>
          <w:trHeight w:val="360"/>
          <w:tblHeader/>
        </w:trPr>
        <w:tc>
          <w:tcPr>
            <w:tcW w:w="4097" w:type="dxa"/>
            <w:vAlign w:val="bottom"/>
          </w:tcPr>
          <w:p w14:paraId="4692727A" w14:textId="77777777" w:rsidR="00D671EF" w:rsidRPr="006F409A" w:rsidRDefault="00D671EF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lang w:val="en-US"/>
              </w:rPr>
            </w:pPr>
          </w:p>
        </w:tc>
        <w:tc>
          <w:tcPr>
            <w:tcW w:w="5227" w:type="dxa"/>
            <w:gridSpan w:val="7"/>
            <w:vAlign w:val="bottom"/>
          </w:tcPr>
          <w:p w14:paraId="06309534" w14:textId="4D77D473" w:rsidR="00D671EF" w:rsidRPr="0051588C" w:rsidRDefault="00D671EF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</w:pPr>
            <w:r w:rsidRPr="0051588C">
              <w:rPr>
                <w:rFonts w:ascii="CordiaUPC" w:hAnsi="CordiaUPC" w:cs="CordiaUPC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6C5256" w:rsidRPr="0051588C" w14:paraId="68FB1DFE" w14:textId="77777777" w:rsidTr="00F47CB8">
        <w:trPr>
          <w:trHeight w:val="360"/>
        </w:trPr>
        <w:tc>
          <w:tcPr>
            <w:tcW w:w="4097" w:type="dxa"/>
            <w:vAlign w:val="bottom"/>
          </w:tcPr>
          <w:p w14:paraId="2E96D1C1" w14:textId="26A90B19" w:rsidR="00EE45A1" w:rsidRPr="0051588C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51588C"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  <w:t>เงินลงทุน</w:t>
            </w:r>
          </w:p>
        </w:tc>
        <w:tc>
          <w:tcPr>
            <w:tcW w:w="1350" w:type="dxa"/>
            <w:vAlign w:val="bottom"/>
          </w:tcPr>
          <w:p w14:paraId="6AF99235" w14:textId="77777777" w:rsidR="00EE45A1" w:rsidRPr="0051588C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036AFBD6" w14:textId="77777777" w:rsidR="00EE45A1" w:rsidRPr="0051588C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3A4BE888" w14:textId="77777777" w:rsidR="00EE45A1" w:rsidRPr="0051588C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0D246E32" w14:textId="77777777" w:rsidR="00EE45A1" w:rsidRPr="0051588C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9A41DE6" w14:textId="77777777" w:rsidR="00EE45A1" w:rsidRPr="0051588C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81BE110" w14:textId="77777777" w:rsidR="00EE45A1" w:rsidRPr="0051588C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41E499F" w14:textId="77777777" w:rsidR="00EE45A1" w:rsidRPr="0051588C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4C4ECA" w:rsidRPr="0051588C" w14:paraId="3F533942" w14:textId="77777777" w:rsidTr="00F47CB8">
        <w:trPr>
          <w:trHeight w:val="360"/>
        </w:trPr>
        <w:tc>
          <w:tcPr>
            <w:tcW w:w="4097" w:type="dxa"/>
            <w:vAlign w:val="bottom"/>
          </w:tcPr>
          <w:p w14:paraId="12BB4C34" w14:textId="00DDCA79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51588C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ยอดต้น</w:t>
            </w:r>
            <w:r w:rsidR="00335ED4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>ปี</w:t>
            </w:r>
          </w:p>
        </w:tc>
        <w:tc>
          <w:tcPr>
            <w:tcW w:w="1350" w:type="dxa"/>
            <w:vAlign w:val="bottom"/>
          </w:tcPr>
          <w:p w14:paraId="36671C77" w14:textId="516D2CDD" w:rsidR="004C4ECA" w:rsidRPr="0051588C" w:rsidRDefault="00A7787D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105" w:type="dxa"/>
            <w:vAlign w:val="bottom"/>
          </w:tcPr>
          <w:p w14:paraId="2CBBD633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3D153B9E" w14:textId="520FE59B" w:rsidR="004C4ECA" w:rsidRPr="0051588C" w:rsidRDefault="00A7787D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5" w:type="dxa"/>
            <w:vAlign w:val="bottom"/>
          </w:tcPr>
          <w:p w14:paraId="729CF51C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A7435C7" w14:textId="4E3BD960" w:rsidR="004C4ECA" w:rsidRPr="0051588C" w:rsidRDefault="00A7787D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1,708</w:t>
            </w:r>
          </w:p>
        </w:tc>
        <w:tc>
          <w:tcPr>
            <w:tcW w:w="106" w:type="dxa"/>
            <w:vAlign w:val="bottom"/>
          </w:tcPr>
          <w:p w14:paraId="273FB77C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D451C15" w14:textId="574F8608" w:rsidR="004C4ECA" w:rsidRPr="0051588C" w:rsidRDefault="00A7787D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1,767</w:t>
            </w:r>
          </w:p>
        </w:tc>
      </w:tr>
      <w:tr w:rsidR="004C4ECA" w:rsidRPr="0051588C" w14:paraId="6C5182FD" w14:textId="77777777" w:rsidTr="00F47CB8">
        <w:trPr>
          <w:trHeight w:val="360"/>
        </w:trPr>
        <w:tc>
          <w:tcPr>
            <w:tcW w:w="4097" w:type="dxa"/>
            <w:vAlign w:val="bottom"/>
          </w:tcPr>
          <w:p w14:paraId="26A69BCD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51588C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350" w:type="dxa"/>
            <w:vAlign w:val="bottom"/>
          </w:tcPr>
          <w:p w14:paraId="60B3CEBA" w14:textId="2FF22CC5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6D0EABCE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66E1EFCD" w14:textId="15AA6F14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04B96FF5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908AD5E" w14:textId="29DF5CDD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CEFE529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87E9CC8" w14:textId="619B2A75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4C4ECA" w:rsidRPr="0051588C" w14:paraId="35B140B2" w14:textId="77777777" w:rsidTr="00F47CB8">
        <w:trPr>
          <w:trHeight w:val="360"/>
        </w:trPr>
        <w:tc>
          <w:tcPr>
            <w:tcW w:w="4097" w:type="dxa"/>
            <w:vAlign w:val="bottom"/>
          </w:tcPr>
          <w:p w14:paraId="0E1B180D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51588C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50" w:type="dxa"/>
            <w:vAlign w:val="bottom"/>
          </w:tcPr>
          <w:p w14:paraId="4076732E" w14:textId="78AC5C74" w:rsidR="004C4ECA" w:rsidRPr="0051588C" w:rsidRDefault="00A7787D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5" w:type="dxa"/>
            <w:vAlign w:val="bottom"/>
          </w:tcPr>
          <w:p w14:paraId="1B2D77FE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3A60FB4E" w14:textId="264E0963" w:rsidR="004C4ECA" w:rsidRPr="0051588C" w:rsidRDefault="00A7787D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(2)</w:t>
            </w:r>
          </w:p>
        </w:tc>
        <w:tc>
          <w:tcPr>
            <w:tcW w:w="105" w:type="dxa"/>
            <w:vAlign w:val="bottom"/>
          </w:tcPr>
          <w:p w14:paraId="3595A35F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8A94AA7" w14:textId="340E0C58" w:rsidR="004C4ECA" w:rsidRPr="0051588C" w:rsidRDefault="00A7787D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1,177</w:t>
            </w:r>
          </w:p>
        </w:tc>
        <w:tc>
          <w:tcPr>
            <w:tcW w:w="106" w:type="dxa"/>
            <w:vAlign w:val="bottom"/>
          </w:tcPr>
          <w:p w14:paraId="21A1CC06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A4D61E3" w14:textId="6C78BBCC" w:rsidR="004C4ECA" w:rsidRPr="0051588C" w:rsidRDefault="00A7787D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bookmarkStart w:id="15" w:name="OLE_LINK2"/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</w:t>
            </w:r>
            <w:r w:rsidR="00D151C6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179</w:t>
            </w:r>
            <w:bookmarkEnd w:id="15"/>
          </w:p>
        </w:tc>
      </w:tr>
      <w:tr w:rsidR="004C4ECA" w:rsidRPr="0051588C" w14:paraId="6983F0F0" w14:textId="77777777" w:rsidTr="004E0853">
        <w:trPr>
          <w:trHeight w:val="360"/>
        </w:trPr>
        <w:tc>
          <w:tcPr>
            <w:tcW w:w="4097" w:type="dxa"/>
            <w:vAlign w:val="bottom"/>
          </w:tcPr>
          <w:p w14:paraId="6C0BB079" w14:textId="6F7DFC34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51588C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350" w:type="dxa"/>
            <w:vAlign w:val="bottom"/>
          </w:tcPr>
          <w:p w14:paraId="177DFA8F" w14:textId="1715E401" w:rsidR="004C4ECA" w:rsidRPr="0051588C" w:rsidRDefault="00A7787D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105" w:type="dxa"/>
            <w:vAlign w:val="bottom"/>
          </w:tcPr>
          <w:p w14:paraId="5702094E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042BC883" w14:textId="1ACAF1CF" w:rsidR="004C4ECA" w:rsidRPr="0051588C" w:rsidRDefault="00A7787D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" w:type="dxa"/>
            <w:vAlign w:val="bottom"/>
          </w:tcPr>
          <w:p w14:paraId="1EB7EE88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1469FF1" w14:textId="19FC4E6F" w:rsidR="004C4ECA" w:rsidRPr="0051588C" w:rsidRDefault="00A7787D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5D728D6E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09905E4" w14:textId="3AD5129C" w:rsidR="004C4ECA" w:rsidRPr="0051588C" w:rsidRDefault="00A7787D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67</w:t>
            </w:r>
          </w:p>
        </w:tc>
      </w:tr>
      <w:tr w:rsidR="004E0853" w:rsidRPr="0051588C" w14:paraId="569AC40A" w14:textId="77777777" w:rsidTr="004E0853">
        <w:trPr>
          <w:trHeight w:val="360"/>
        </w:trPr>
        <w:tc>
          <w:tcPr>
            <w:tcW w:w="4097" w:type="dxa"/>
            <w:vAlign w:val="bottom"/>
          </w:tcPr>
          <w:p w14:paraId="167CCD95" w14:textId="272BCC6A" w:rsidR="004E0853" w:rsidRPr="0051588C" w:rsidRDefault="004E0853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51588C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350" w:type="dxa"/>
            <w:vAlign w:val="bottom"/>
          </w:tcPr>
          <w:p w14:paraId="4CE779DC" w14:textId="1716F791" w:rsidR="004E0853" w:rsidRPr="0051588C" w:rsidRDefault="00A7787D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(57)</w:t>
            </w:r>
          </w:p>
        </w:tc>
        <w:tc>
          <w:tcPr>
            <w:tcW w:w="105" w:type="dxa"/>
            <w:vAlign w:val="bottom"/>
          </w:tcPr>
          <w:p w14:paraId="673AD79E" w14:textId="77777777" w:rsidR="004E0853" w:rsidRPr="0051588C" w:rsidRDefault="004E0853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576EBB6A" w14:textId="1C54BCBF" w:rsidR="004E0853" w:rsidRPr="0051588C" w:rsidRDefault="00D151C6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</w:t>
            </w:r>
            <w:r w:rsidR="00A7787D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5" w:type="dxa"/>
            <w:vAlign w:val="bottom"/>
          </w:tcPr>
          <w:p w14:paraId="4E18A461" w14:textId="77777777" w:rsidR="004E0853" w:rsidRPr="0051588C" w:rsidRDefault="004E0853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266F309" w14:textId="7F59B038" w:rsidR="004E0853" w:rsidRPr="0051588C" w:rsidRDefault="00A7787D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628652EB" w14:textId="77777777" w:rsidR="004E0853" w:rsidRPr="0051588C" w:rsidRDefault="004E0853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627F97B" w14:textId="2058BBF3" w:rsidR="004E0853" w:rsidRPr="0051588C" w:rsidRDefault="00A7787D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(60)</w:t>
            </w:r>
          </w:p>
        </w:tc>
      </w:tr>
      <w:tr w:rsidR="004C4ECA" w:rsidRPr="0051588C" w14:paraId="2E44155F" w14:textId="77777777" w:rsidTr="00EE45A1">
        <w:trPr>
          <w:trHeight w:val="360"/>
        </w:trPr>
        <w:tc>
          <w:tcPr>
            <w:tcW w:w="4097" w:type="dxa"/>
            <w:vAlign w:val="bottom"/>
          </w:tcPr>
          <w:p w14:paraId="00D0C621" w14:textId="16D18C3A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51588C"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ยอดปลาย</w:t>
            </w:r>
            <w:r w:rsidR="00F46255" w:rsidRPr="00425E1B"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D8AFF" w14:textId="10A982E9" w:rsidR="004C4ECA" w:rsidRPr="0051588C" w:rsidRDefault="00A7787D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105" w:type="dxa"/>
            <w:vAlign w:val="bottom"/>
          </w:tcPr>
          <w:p w14:paraId="0DDA3C85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07E21" w14:textId="0757D55A" w:rsidR="004C4ECA" w:rsidRPr="0051588C" w:rsidRDefault="00A7787D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" w:type="dxa"/>
            <w:vAlign w:val="bottom"/>
          </w:tcPr>
          <w:p w14:paraId="13037A3A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4CC6E" w14:textId="5F14538D" w:rsidR="004C4ECA" w:rsidRPr="0051588C" w:rsidRDefault="00A7787D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227347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2,885</w:t>
            </w:r>
          </w:p>
        </w:tc>
        <w:tc>
          <w:tcPr>
            <w:tcW w:w="106" w:type="dxa"/>
            <w:vAlign w:val="bottom"/>
          </w:tcPr>
          <w:p w14:paraId="26D344C5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0552BD" w14:textId="534CDC9D" w:rsidR="004C4ECA" w:rsidRPr="0051588C" w:rsidRDefault="00A7787D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2,953</w:t>
            </w:r>
          </w:p>
        </w:tc>
      </w:tr>
      <w:tr w:rsidR="004C4ECA" w:rsidRPr="0051588C" w14:paraId="03AEA34D" w14:textId="77777777" w:rsidTr="00EE45A1">
        <w:trPr>
          <w:trHeight w:val="360"/>
        </w:trPr>
        <w:tc>
          <w:tcPr>
            <w:tcW w:w="4097" w:type="dxa"/>
            <w:vAlign w:val="bottom"/>
          </w:tcPr>
          <w:p w14:paraId="4CCB0FBB" w14:textId="6D05CA74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527667B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73934596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73E18194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2D34EECC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62B9CE77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D329A94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4883CF25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4C4ECA" w:rsidRPr="0051588C" w14:paraId="71DC1E90" w14:textId="77777777" w:rsidTr="001A7659">
        <w:tc>
          <w:tcPr>
            <w:tcW w:w="4097" w:type="dxa"/>
            <w:vAlign w:val="bottom"/>
          </w:tcPr>
          <w:p w14:paraId="44A30BEB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51588C"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50" w:type="dxa"/>
            <w:vAlign w:val="bottom"/>
          </w:tcPr>
          <w:p w14:paraId="3E0D03D9" w14:textId="0CF70EA1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14596EA1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45F5E550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056B0B34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69974E5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8267F6E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11EB394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4C4ECA" w:rsidRPr="0051588C" w14:paraId="48B6DFB2" w14:textId="77777777" w:rsidTr="001A7659">
        <w:tc>
          <w:tcPr>
            <w:tcW w:w="4097" w:type="dxa"/>
            <w:vAlign w:val="bottom"/>
          </w:tcPr>
          <w:p w14:paraId="248D6670" w14:textId="3D4EE88A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51588C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ยอดต้น</w:t>
            </w:r>
            <w:r w:rsidR="00335ED4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>ปี</w:t>
            </w:r>
          </w:p>
        </w:tc>
        <w:tc>
          <w:tcPr>
            <w:tcW w:w="1350" w:type="dxa"/>
            <w:vAlign w:val="bottom"/>
          </w:tcPr>
          <w:p w14:paraId="5F9F8E5C" w14:textId="30F57567" w:rsidR="004C4ECA" w:rsidRPr="0051588C" w:rsidRDefault="00A7787D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11,126</w:t>
            </w:r>
          </w:p>
        </w:tc>
        <w:tc>
          <w:tcPr>
            <w:tcW w:w="105" w:type="dxa"/>
            <w:vAlign w:val="bottom"/>
          </w:tcPr>
          <w:p w14:paraId="072537B1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39D633BA" w14:textId="37D1733E" w:rsidR="004C4ECA" w:rsidRPr="0051588C" w:rsidRDefault="00D12D09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21,617</w:t>
            </w:r>
          </w:p>
        </w:tc>
        <w:tc>
          <w:tcPr>
            <w:tcW w:w="105" w:type="dxa"/>
            <w:vAlign w:val="bottom"/>
          </w:tcPr>
          <w:p w14:paraId="698B49C6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F9A1DA7" w14:textId="6DDEED89" w:rsidR="004C4ECA" w:rsidRPr="0051588C" w:rsidRDefault="00D12D09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19,224</w:t>
            </w:r>
          </w:p>
        </w:tc>
        <w:tc>
          <w:tcPr>
            <w:tcW w:w="106" w:type="dxa"/>
          </w:tcPr>
          <w:p w14:paraId="767058A5" w14:textId="730EDE78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0E33D64" w14:textId="0381C38B" w:rsidR="004C4ECA" w:rsidRPr="0051588C" w:rsidRDefault="00D12D09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51,967</w:t>
            </w:r>
          </w:p>
        </w:tc>
      </w:tr>
      <w:tr w:rsidR="004C4ECA" w:rsidRPr="0051588C" w14:paraId="594EE351" w14:textId="77777777" w:rsidTr="001A7659">
        <w:tc>
          <w:tcPr>
            <w:tcW w:w="4097" w:type="dxa"/>
            <w:vAlign w:val="bottom"/>
          </w:tcPr>
          <w:p w14:paraId="2AB09C9D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51588C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vAlign w:val="bottom"/>
          </w:tcPr>
          <w:p w14:paraId="5474EA8E" w14:textId="45A48C31" w:rsidR="004C4ECA" w:rsidRPr="0051588C" w:rsidRDefault="00A7787D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(1,069)</w:t>
            </w:r>
          </w:p>
        </w:tc>
        <w:tc>
          <w:tcPr>
            <w:tcW w:w="105" w:type="dxa"/>
            <w:vAlign w:val="bottom"/>
          </w:tcPr>
          <w:p w14:paraId="24573A48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416396D3" w14:textId="1EED4310" w:rsidR="004C4ECA" w:rsidRPr="0051588C" w:rsidRDefault="00D12D09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1,172</w:t>
            </w:r>
          </w:p>
        </w:tc>
        <w:tc>
          <w:tcPr>
            <w:tcW w:w="105" w:type="dxa"/>
            <w:vAlign w:val="bottom"/>
          </w:tcPr>
          <w:p w14:paraId="249DFF1C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C50A292" w14:textId="0DA4FE4E" w:rsidR="004C4ECA" w:rsidRPr="0051588C" w:rsidRDefault="00D12D09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13,122</w:t>
            </w:r>
          </w:p>
        </w:tc>
        <w:tc>
          <w:tcPr>
            <w:tcW w:w="106" w:type="dxa"/>
          </w:tcPr>
          <w:p w14:paraId="1C79AD3B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231BDE5" w14:textId="6D7E8E27" w:rsidR="004C4ECA" w:rsidRPr="0051588C" w:rsidRDefault="00D12D09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13,225</w:t>
            </w:r>
          </w:p>
        </w:tc>
      </w:tr>
      <w:tr w:rsidR="004C4ECA" w:rsidRPr="0051588C" w14:paraId="6D901D62" w14:textId="77777777" w:rsidTr="001A7659">
        <w:tc>
          <w:tcPr>
            <w:tcW w:w="4097" w:type="dxa"/>
            <w:vAlign w:val="bottom"/>
          </w:tcPr>
          <w:p w14:paraId="42736E32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51588C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350" w:type="dxa"/>
            <w:vAlign w:val="bottom"/>
          </w:tcPr>
          <w:p w14:paraId="615750D9" w14:textId="4FE23B30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6DC5891E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4E2A4081" w14:textId="6A8AC129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45F97166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D803C69" w14:textId="70C195EA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B9A4045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34D0A46" w14:textId="2C0484DC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4C4ECA" w:rsidRPr="0051588C" w14:paraId="79702977" w14:textId="77777777" w:rsidTr="001A7659">
        <w:tc>
          <w:tcPr>
            <w:tcW w:w="4097" w:type="dxa"/>
            <w:vAlign w:val="bottom"/>
          </w:tcPr>
          <w:p w14:paraId="4CC41F7A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51588C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50" w:type="dxa"/>
            <w:vAlign w:val="bottom"/>
          </w:tcPr>
          <w:p w14:paraId="1AF8744C" w14:textId="0595C2C8" w:rsidR="004C4ECA" w:rsidRPr="0051588C" w:rsidRDefault="000E14F7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953</w:t>
            </w:r>
          </w:p>
        </w:tc>
        <w:tc>
          <w:tcPr>
            <w:tcW w:w="105" w:type="dxa"/>
            <w:vAlign w:val="bottom"/>
          </w:tcPr>
          <w:p w14:paraId="48924D71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2FB1CCFB" w14:textId="7BF31E7A" w:rsidR="004C4ECA" w:rsidRPr="0051588C" w:rsidRDefault="000E14F7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126</w:t>
            </w:r>
          </w:p>
        </w:tc>
        <w:tc>
          <w:tcPr>
            <w:tcW w:w="105" w:type="dxa"/>
          </w:tcPr>
          <w:p w14:paraId="5311865C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25C54B5" w14:textId="1583D949" w:rsidR="004C4ECA" w:rsidRPr="0051588C" w:rsidRDefault="00D12D09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bookmarkStart w:id="16" w:name="OLE_LINK5"/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8,</w:t>
            </w:r>
            <w:bookmarkEnd w:id="16"/>
            <w:r w:rsidR="000E14F7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616</w:t>
            </w:r>
          </w:p>
        </w:tc>
        <w:tc>
          <w:tcPr>
            <w:tcW w:w="106" w:type="dxa"/>
          </w:tcPr>
          <w:p w14:paraId="0B2A8311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52B4E85" w14:textId="050FF051" w:rsidR="004C4ECA" w:rsidRPr="0051588C" w:rsidRDefault="00D12D09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bookmarkStart w:id="17" w:name="OLE_LINK6"/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9,695</w:t>
            </w:r>
            <w:bookmarkEnd w:id="17"/>
          </w:p>
        </w:tc>
      </w:tr>
      <w:tr w:rsidR="004C4ECA" w:rsidRPr="0051588C" w14:paraId="37BC9968" w14:textId="77777777" w:rsidTr="001A7659">
        <w:tc>
          <w:tcPr>
            <w:tcW w:w="4097" w:type="dxa"/>
            <w:vAlign w:val="bottom"/>
          </w:tcPr>
          <w:p w14:paraId="5EF3C2AC" w14:textId="5DD9CC66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51588C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ได้มา</w:t>
            </w:r>
            <w:r w:rsidR="00C065F8" w:rsidRPr="0051588C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88037D8" w14:textId="1845F40B" w:rsidR="004C4ECA" w:rsidRPr="0051588C" w:rsidRDefault="00D12D09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1,982</w:t>
            </w:r>
          </w:p>
        </w:tc>
        <w:tc>
          <w:tcPr>
            <w:tcW w:w="105" w:type="dxa"/>
            <w:vAlign w:val="bottom"/>
          </w:tcPr>
          <w:p w14:paraId="79EB40DE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512477F6" w14:textId="234BB0A2" w:rsidR="004C4ECA" w:rsidRPr="0051588C" w:rsidRDefault="00D12D09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219</w:t>
            </w:r>
          </w:p>
        </w:tc>
        <w:tc>
          <w:tcPr>
            <w:tcW w:w="105" w:type="dxa"/>
          </w:tcPr>
          <w:p w14:paraId="7F1B072F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AEF88B7" w14:textId="3C24F2C3" w:rsidR="004C4ECA" w:rsidRPr="0051588C" w:rsidRDefault="00D12D09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111</w:t>
            </w:r>
          </w:p>
        </w:tc>
        <w:tc>
          <w:tcPr>
            <w:tcW w:w="106" w:type="dxa"/>
          </w:tcPr>
          <w:p w14:paraId="625CAB05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EA4EA48" w14:textId="32937EF5" w:rsidR="004C4ECA" w:rsidRPr="0051588C" w:rsidRDefault="00D12D09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2,312</w:t>
            </w:r>
          </w:p>
        </w:tc>
      </w:tr>
      <w:tr w:rsidR="004C4ECA" w:rsidRPr="0051588C" w14:paraId="579770E7" w14:textId="77777777" w:rsidTr="001A7659">
        <w:tc>
          <w:tcPr>
            <w:tcW w:w="4097" w:type="dxa"/>
            <w:vAlign w:val="bottom"/>
          </w:tcPr>
          <w:p w14:paraId="59560F09" w14:textId="07835D05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51588C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350" w:type="dxa"/>
            <w:vAlign w:val="bottom"/>
          </w:tcPr>
          <w:p w14:paraId="558BA775" w14:textId="7C675622" w:rsidR="004C4ECA" w:rsidRPr="0051588C" w:rsidRDefault="009B3D1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bookmarkStart w:id="18" w:name="OLE_LINK4"/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</w:t>
            </w:r>
            <w:r w:rsidR="00D12D09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579</w:t>
            </w: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)</w:t>
            </w:r>
            <w:bookmarkEnd w:id="18"/>
          </w:p>
        </w:tc>
        <w:tc>
          <w:tcPr>
            <w:tcW w:w="105" w:type="dxa"/>
            <w:vAlign w:val="bottom"/>
          </w:tcPr>
          <w:p w14:paraId="69A40F83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55F416E4" w14:textId="7025FBE6" w:rsidR="004C4ECA" w:rsidRPr="0051588C" w:rsidRDefault="00D12D09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(1,082)</w:t>
            </w:r>
          </w:p>
        </w:tc>
        <w:tc>
          <w:tcPr>
            <w:tcW w:w="105" w:type="dxa"/>
          </w:tcPr>
          <w:p w14:paraId="101EFDCD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FFB5434" w14:textId="26CF77E4" w:rsidR="004C4ECA" w:rsidRPr="0051588C" w:rsidRDefault="00D12D09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(5,232)</w:t>
            </w:r>
          </w:p>
        </w:tc>
        <w:tc>
          <w:tcPr>
            <w:tcW w:w="106" w:type="dxa"/>
          </w:tcPr>
          <w:p w14:paraId="37DA013E" w14:textId="10B712F3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94A0464" w14:textId="416E55D4" w:rsidR="004C4ECA" w:rsidRPr="0051588C" w:rsidRDefault="00D12D09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(6,893)</w:t>
            </w:r>
          </w:p>
        </w:tc>
      </w:tr>
      <w:tr w:rsidR="004C4ECA" w:rsidRPr="0051588C" w14:paraId="085408DB" w14:textId="77777777" w:rsidTr="001A7659">
        <w:tc>
          <w:tcPr>
            <w:tcW w:w="4097" w:type="dxa"/>
            <w:vAlign w:val="bottom"/>
          </w:tcPr>
          <w:p w14:paraId="72C9D863" w14:textId="50907C60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51588C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7F3EA8" w14:textId="1A5B9842" w:rsidR="004C4ECA" w:rsidRPr="0051588C" w:rsidRDefault="00D12D09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" w:type="dxa"/>
            <w:vAlign w:val="bottom"/>
          </w:tcPr>
          <w:p w14:paraId="60939410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18A40C45" w14:textId="7C3DA6C1" w:rsidR="004C4ECA" w:rsidRPr="0051588C" w:rsidRDefault="00D12D09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" w:type="dxa"/>
          </w:tcPr>
          <w:p w14:paraId="68778077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B88476C" w14:textId="5E9DBFD1" w:rsidR="004C4ECA" w:rsidRPr="0051588C" w:rsidRDefault="00D12D09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(15,834)</w:t>
            </w:r>
          </w:p>
        </w:tc>
        <w:tc>
          <w:tcPr>
            <w:tcW w:w="106" w:type="dxa"/>
          </w:tcPr>
          <w:p w14:paraId="4628CD2E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6543A79" w14:textId="48067CA6" w:rsidR="004C4ECA" w:rsidRPr="0051588C" w:rsidRDefault="00D12D09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(15,834)</w:t>
            </w:r>
          </w:p>
        </w:tc>
      </w:tr>
      <w:tr w:rsidR="004C4ECA" w:rsidRPr="00425E1B" w14:paraId="26571A2A" w14:textId="77777777" w:rsidTr="001A7659">
        <w:tc>
          <w:tcPr>
            <w:tcW w:w="4097" w:type="dxa"/>
            <w:vAlign w:val="bottom"/>
          </w:tcPr>
          <w:p w14:paraId="4A6BD1BB" w14:textId="398344B0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51588C"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ยอดปลาย</w:t>
            </w:r>
            <w:r w:rsidR="00F46255" w:rsidRPr="00425E1B"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59BE63" w14:textId="510101FE" w:rsidR="004C4ECA" w:rsidRPr="0051588C" w:rsidRDefault="00D12D09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0E14F7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2,413</w:t>
            </w:r>
          </w:p>
        </w:tc>
        <w:tc>
          <w:tcPr>
            <w:tcW w:w="105" w:type="dxa"/>
            <w:vAlign w:val="bottom"/>
          </w:tcPr>
          <w:p w14:paraId="7EE9B26E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666F1753" w14:textId="0CF03987" w:rsidR="004C4ECA" w:rsidRPr="0051588C" w:rsidRDefault="000E14F7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22,052</w:t>
            </w:r>
          </w:p>
        </w:tc>
        <w:tc>
          <w:tcPr>
            <w:tcW w:w="105" w:type="dxa"/>
          </w:tcPr>
          <w:p w14:paraId="4EDEC49C" w14:textId="68CBFFA1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3297F5E" w14:textId="4065268D" w:rsidR="004C4ECA" w:rsidRPr="0051588C" w:rsidRDefault="000E14F7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20,007</w:t>
            </w:r>
          </w:p>
        </w:tc>
        <w:tc>
          <w:tcPr>
            <w:tcW w:w="106" w:type="dxa"/>
          </w:tcPr>
          <w:p w14:paraId="7A082C29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DE14669" w14:textId="0149F079" w:rsidR="004C4ECA" w:rsidRPr="00425E1B" w:rsidRDefault="00BB7AE2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54,472</w:t>
            </w:r>
          </w:p>
        </w:tc>
      </w:tr>
    </w:tbl>
    <w:p w14:paraId="5BCD3587" w14:textId="195DE0C8" w:rsidR="00EE45A1" w:rsidRDefault="00EE4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 w:themeColor="text1"/>
          <w:sz w:val="24"/>
          <w:szCs w:val="24"/>
          <w:cs/>
        </w:rPr>
      </w:pPr>
    </w:p>
    <w:tbl>
      <w:tblPr>
        <w:tblW w:w="9324" w:type="dxa"/>
        <w:tblInd w:w="493" w:type="dxa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097"/>
        <w:gridCol w:w="1350"/>
        <w:gridCol w:w="105"/>
        <w:gridCol w:w="1257"/>
        <w:gridCol w:w="105"/>
        <w:gridCol w:w="1152"/>
        <w:gridCol w:w="106"/>
        <w:gridCol w:w="1152"/>
      </w:tblGrid>
      <w:tr w:rsidR="008820F9" w:rsidRPr="00425E1B" w14:paraId="5CEEBEAF" w14:textId="77777777" w:rsidTr="0074614B">
        <w:trPr>
          <w:trHeight w:val="360"/>
          <w:tblHeader/>
        </w:trPr>
        <w:tc>
          <w:tcPr>
            <w:tcW w:w="4097" w:type="dxa"/>
            <w:vAlign w:val="bottom"/>
          </w:tcPr>
          <w:p w14:paraId="5BB59A2E" w14:textId="77777777" w:rsidR="008820F9" w:rsidRPr="000865CC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lang w:val="en-US"/>
              </w:rPr>
            </w:pPr>
          </w:p>
        </w:tc>
        <w:tc>
          <w:tcPr>
            <w:tcW w:w="5227" w:type="dxa"/>
            <w:gridSpan w:val="7"/>
            <w:vAlign w:val="bottom"/>
          </w:tcPr>
          <w:p w14:paraId="60E8C587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8820F9" w:rsidRPr="00425E1B" w14:paraId="2D60BC22" w14:textId="77777777" w:rsidTr="0074614B">
        <w:trPr>
          <w:trHeight w:val="360"/>
          <w:tblHeader/>
        </w:trPr>
        <w:tc>
          <w:tcPr>
            <w:tcW w:w="4097" w:type="dxa"/>
            <w:vAlign w:val="bottom"/>
          </w:tcPr>
          <w:p w14:paraId="4E1615F7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227" w:type="dxa"/>
            <w:gridSpan w:val="7"/>
            <w:vAlign w:val="bottom"/>
          </w:tcPr>
          <w:p w14:paraId="40558F21" w14:textId="6D632B96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lang w:bidi="th-TH"/>
              </w:rPr>
              <w:t>2563</w:t>
            </w:r>
          </w:p>
        </w:tc>
      </w:tr>
      <w:tr w:rsidR="008820F9" w:rsidRPr="00425E1B" w14:paraId="3DF4411A" w14:textId="77777777" w:rsidTr="0074614B">
        <w:trPr>
          <w:trHeight w:val="360"/>
          <w:tblHeader/>
        </w:trPr>
        <w:tc>
          <w:tcPr>
            <w:tcW w:w="4097" w:type="dxa"/>
            <w:vAlign w:val="bottom"/>
          </w:tcPr>
          <w:p w14:paraId="731E2157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5F20143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สินทรัพย์</w:t>
            </w:r>
          </w:p>
        </w:tc>
        <w:tc>
          <w:tcPr>
            <w:tcW w:w="105" w:type="dxa"/>
            <w:vAlign w:val="bottom"/>
          </w:tcPr>
          <w:p w14:paraId="10274E85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4EFBFC5D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สินทรัพย์</w:t>
            </w:r>
          </w:p>
        </w:tc>
        <w:tc>
          <w:tcPr>
            <w:tcW w:w="105" w:type="dxa"/>
            <w:vAlign w:val="bottom"/>
          </w:tcPr>
          <w:p w14:paraId="340D5088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DD73596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442FC6EF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52" w:type="dxa"/>
            <w:vAlign w:val="bottom"/>
          </w:tcPr>
          <w:p w14:paraId="77EF9A02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</w:tr>
      <w:tr w:rsidR="008820F9" w:rsidRPr="00425E1B" w14:paraId="44EE3C53" w14:textId="77777777" w:rsidTr="0074614B">
        <w:trPr>
          <w:trHeight w:val="360"/>
          <w:tblHeader/>
        </w:trPr>
        <w:tc>
          <w:tcPr>
            <w:tcW w:w="4097" w:type="dxa"/>
            <w:vAlign w:val="bottom"/>
          </w:tcPr>
          <w:p w14:paraId="5E725E61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49BAA91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ทางการเงิน</w:t>
            </w:r>
          </w:p>
        </w:tc>
        <w:tc>
          <w:tcPr>
            <w:tcW w:w="105" w:type="dxa"/>
            <w:vAlign w:val="bottom"/>
          </w:tcPr>
          <w:p w14:paraId="42EB7C21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5F05D6B4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ทางการเงิน</w:t>
            </w:r>
          </w:p>
        </w:tc>
        <w:tc>
          <w:tcPr>
            <w:tcW w:w="105" w:type="dxa"/>
            <w:vAlign w:val="bottom"/>
          </w:tcPr>
          <w:p w14:paraId="7E0A93A0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6CE51F7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642B5FD9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52" w:type="dxa"/>
            <w:vAlign w:val="bottom"/>
          </w:tcPr>
          <w:p w14:paraId="6F08F00E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</w:tr>
      <w:tr w:rsidR="008820F9" w:rsidRPr="00425E1B" w14:paraId="317CE770" w14:textId="77777777" w:rsidTr="0074614B">
        <w:trPr>
          <w:trHeight w:val="360"/>
          <w:tblHeader/>
        </w:trPr>
        <w:tc>
          <w:tcPr>
            <w:tcW w:w="4097" w:type="dxa"/>
            <w:vAlign w:val="bottom"/>
          </w:tcPr>
          <w:p w14:paraId="028D2415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BADEAA1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lang w:bidi="th-TH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ที่ไม่มีการเพิ่ม</w:t>
            </w:r>
          </w:p>
        </w:tc>
        <w:tc>
          <w:tcPr>
            <w:tcW w:w="105" w:type="dxa"/>
            <w:vAlign w:val="bottom"/>
          </w:tcPr>
          <w:p w14:paraId="5A0F1AC0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108216B0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ที่มีการเพิ่ม</w:t>
            </w:r>
          </w:p>
        </w:tc>
        <w:tc>
          <w:tcPr>
            <w:tcW w:w="105" w:type="dxa"/>
            <w:vAlign w:val="bottom"/>
          </w:tcPr>
          <w:p w14:paraId="69AD16BB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04DF800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3A2FD957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8B1A111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8820F9" w:rsidRPr="00425E1B" w14:paraId="37FC3C4A" w14:textId="77777777" w:rsidTr="0074614B">
        <w:trPr>
          <w:trHeight w:val="360"/>
          <w:tblHeader/>
        </w:trPr>
        <w:tc>
          <w:tcPr>
            <w:tcW w:w="4097" w:type="dxa"/>
            <w:vAlign w:val="bottom"/>
          </w:tcPr>
          <w:p w14:paraId="1FC77A7F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2B32690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lang w:bidi="th-TH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ขึ้นอย่างมี</w:t>
            </w:r>
          </w:p>
        </w:tc>
        <w:tc>
          <w:tcPr>
            <w:tcW w:w="105" w:type="dxa"/>
            <w:vAlign w:val="bottom"/>
          </w:tcPr>
          <w:p w14:paraId="6DDB46A4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1031E3BD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ขึ้นอย่างมี</w:t>
            </w:r>
          </w:p>
        </w:tc>
        <w:tc>
          <w:tcPr>
            <w:tcW w:w="105" w:type="dxa"/>
            <w:vAlign w:val="bottom"/>
          </w:tcPr>
          <w:p w14:paraId="64FA7B56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85A7C7D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lang w:bidi="th-TH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4266B6FB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986807D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8820F9" w:rsidRPr="00425E1B" w14:paraId="0D4C1B86" w14:textId="77777777" w:rsidTr="0074614B">
        <w:trPr>
          <w:trHeight w:val="360"/>
          <w:tblHeader/>
        </w:trPr>
        <w:tc>
          <w:tcPr>
            <w:tcW w:w="4097" w:type="dxa"/>
            <w:vAlign w:val="bottom"/>
          </w:tcPr>
          <w:p w14:paraId="62A1A68B" w14:textId="77777777" w:rsidR="008820F9" w:rsidRPr="00CC2990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E7EFD28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นัยสำคัญของ</w:t>
            </w:r>
          </w:p>
        </w:tc>
        <w:tc>
          <w:tcPr>
            <w:tcW w:w="105" w:type="dxa"/>
            <w:vAlign w:val="bottom"/>
          </w:tcPr>
          <w:p w14:paraId="18C2DF7F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0704B746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นัยสำคัญของ</w:t>
            </w:r>
          </w:p>
        </w:tc>
        <w:tc>
          <w:tcPr>
            <w:tcW w:w="105" w:type="dxa"/>
            <w:vAlign w:val="bottom"/>
          </w:tcPr>
          <w:p w14:paraId="5AF7AB61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A7695DB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625FE8CB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472A5B7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8820F9" w:rsidRPr="00425E1B" w14:paraId="15AAB357" w14:textId="77777777" w:rsidTr="0074614B">
        <w:trPr>
          <w:trHeight w:val="360"/>
          <w:tblHeader/>
        </w:trPr>
        <w:tc>
          <w:tcPr>
            <w:tcW w:w="4097" w:type="dxa"/>
            <w:vAlign w:val="bottom"/>
          </w:tcPr>
          <w:p w14:paraId="3BC8A671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BA610D3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05" w:type="dxa"/>
            <w:vAlign w:val="bottom"/>
          </w:tcPr>
          <w:p w14:paraId="4CE024FA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4DF758BF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05" w:type="dxa"/>
            <w:vAlign w:val="bottom"/>
          </w:tcPr>
          <w:p w14:paraId="25146DA2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BBE95F4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798B6AA8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487B7FF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8820F9" w:rsidRPr="00425E1B" w14:paraId="42A185BF" w14:textId="77777777" w:rsidTr="0074614B">
        <w:trPr>
          <w:trHeight w:val="360"/>
          <w:tblHeader/>
        </w:trPr>
        <w:tc>
          <w:tcPr>
            <w:tcW w:w="4097" w:type="dxa"/>
            <w:vAlign w:val="bottom"/>
          </w:tcPr>
          <w:p w14:paraId="50AED444" w14:textId="77777777" w:rsidR="008820F9" w:rsidRPr="00067F6F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E120F5D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ด้านเครดิต</w:t>
            </w:r>
          </w:p>
        </w:tc>
        <w:tc>
          <w:tcPr>
            <w:tcW w:w="105" w:type="dxa"/>
            <w:vAlign w:val="bottom"/>
          </w:tcPr>
          <w:p w14:paraId="75E45ABE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547A23CF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ด้านเครดิต</w:t>
            </w:r>
          </w:p>
        </w:tc>
        <w:tc>
          <w:tcPr>
            <w:tcW w:w="105" w:type="dxa"/>
            <w:vAlign w:val="bottom"/>
          </w:tcPr>
          <w:p w14:paraId="6CBC8E8B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8B55C3D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00A05FD0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3886543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820F9" w:rsidRPr="00425E1B" w14:paraId="74999A02" w14:textId="77777777" w:rsidTr="0074614B">
        <w:trPr>
          <w:trHeight w:val="360"/>
          <w:tblHeader/>
        </w:trPr>
        <w:tc>
          <w:tcPr>
            <w:tcW w:w="4097" w:type="dxa"/>
            <w:vAlign w:val="bottom"/>
          </w:tcPr>
          <w:p w14:paraId="4994BD86" w14:textId="77777777" w:rsidR="008820F9" w:rsidRPr="008C66C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lang w:val="en-US"/>
              </w:rPr>
            </w:pPr>
          </w:p>
        </w:tc>
        <w:tc>
          <w:tcPr>
            <w:tcW w:w="5227" w:type="dxa"/>
            <w:gridSpan w:val="7"/>
            <w:vAlign w:val="bottom"/>
          </w:tcPr>
          <w:p w14:paraId="6A37AAA0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8820F9" w:rsidRPr="00425E1B" w14:paraId="4F022F52" w14:textId="77777777" w:rsidTr="0074614B">
        <w:trPr>
          <w:trHeight w:val="360"/>
        </w:trPr>
        <w:tc>
          <w:tcPr>
            <w:tcW w:w="4097" w:type="dxa"/>
            <w:vAlign w:val="bottom"/>
          </w:tcPr>
          <w:p w14:paraId="43B62F6B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  <w:t>เงินลงทุน</w:t>
            </w:r>
          </w:p>
        </w:tc>
        <w:tc>
          <w:tcPr>
            <w:tcW w:w="1350" w:type="dxa"/>
            <w:vAlign w:val="bottom"/>
          </w:tcPr>
          <w:p w14:paraId="3F45FCE7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7B040C5F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655B8C46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04214BB3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C61C595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DE59768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BEE460E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8820F9" w:rsidRPr="00425E1B" w14:paraId="12609DAE" w14:textId="77777777" w:rsidTr="0074614B">
        <w:trPr>
          <w:trHeight w:val="360"/>
        </w:trPr>
        <w:tc>
          <w:tcPr>
            <w:tcW w:w="4097" w:type="dxa"/>
            <w:vAlign w:val="bottom"/>
          </w:tcPr>
          <w:p w14:paraId="21DE4B63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ยอดต้นปี </w:t>
            </w: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lang w:eastAsia="en-GB"/>
              </w:rPr>
              <w:t>-</w:t>
            </w: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 ปรับปรุงใหม่</w:t>
            </w:r>
          </w:p>
        </w:tc>
        <w:tc>
          <w:tcPr>
            <w:tcW w:w="1350" w:type="dxa"/>
            <w:vAlign w:val="bottom"/>
          </w:tcPr>
          <w:p w14:paraId="67FECC56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105" w:type="dxa"/>
            <w:vAlign w:val="bottom"/>
          </w:tcPr>
          <w:p w14:paraId="34F1E200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3E77DCE9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" w:type="dxa"/>
            <w:vAlign w:val="bottom"/>
          </w:tcPr>
          <w:p w14:paraId="1762B85B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1472924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06" w:type="dxa"/>
            <w:vAlign w:val="bottom"/>
          </w:tcPr>
          <w:p w14:paraId="620218C0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57C7351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111</w:t>
            </w:r>
          </w:p>
        </w:tc>
      </w:tr>
      <w:tr w:rsidR="008820F9" w:rsidRPr="00425E1B" w14:paraId="1B3304D4" w14:textId="77777777" w:rsidTr="0074614B">
        <w:trPr>
          <w:trHeight w:val="360"/>
        </w:trPr>
        <w:tc>
          <w:tcPr>
            <w:tcW w:w="4097" w:type="dxa"/>
            <w:vAlign w:val="bottom"/>
          </w:tcPr>
          <w:p w14:paraId="1F8DD8FB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vAlign w:val="bottom"/>
          </w:tcPr>
          <w:p w14:paraId="1FC9D493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(9)</w:t>
            </w:r>
          </w:p>
        </w:tc>
        <w:tc>
          <w:tcPr>
            <w:tcW w:w="105" w:type="dxa"/>
            <w:vAlign w:val="bottom"/>
          </w:tcPr>
          <w:p w14:paraId="1CECD882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453AA32E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5" w:type="dxa"/>
            <w:vAlign w:val="bottom"/>
          </w:tcPr>
          <w:p w14:paraId="7592FF23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352E358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1,658</w:t>
            </w:r>
          </w:p>
        </w:tc>
        <w:tc>
          <w:tcPr>
            <w:tcW w:w="106" w:type="dxa"/>
            <w:vAlign w:val="bottom"/>
          </w:tcPr>
          <w:p w14:paraId="3DE863BC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747090D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1,654</w:t>
            </w:r>
          </w:p>
        </w:tc>
      </w:tr>
      <w:tr w:rsidR="008820F9" w:rsidRPr="00425E1B" w14:paraId="63FEE8EE" w14:textId="77777777" w:rsidTr="0074614B">
        <w:trPr>
          <w:trHeight w:val="360"/>
        </w:trPr>
        <w:tc>
          <w:tcPr>
            <w:tcW w:w="4097" w:type="dxa"/>
            <w:vAlign w:val="bottom"/>
          </w:tcPr>
          <w:p w14:paraId="0F4CE8F9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350" w:type="dxa"/>
            <w:vAlign w:val="bottom"/>
          </w:tcPr>
          <w:p w14:paraId="14925587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4CE7D0F1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74479087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78808938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61D250C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723395D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D5C964C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8820F9" w:rsidRPr="00425E1B" w14:paraId="7F4706E7" w14:textId="77777777" w:rsidTr="0074614B">
        <w:trPr>
          <w:trHeight w:val="360"/>
        </w:trPr>
        <w:tc>
          <w:tcPr>
            <w:tcW w:w="4097" w:type="dxa"/>
            <w:vAlign w:val="bottom"/>
          </w:tcPr>
          <w:p w14:paraId="453ACE19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50" w:type="dxa"/>
            <w:vAlign w:val="bottom"/>
          </w:tcPr>
          <w:p w14:paraId="7C01748A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(4)</w:t>
            </w:r>
          </w:p>
        </w:tc>
        <w:tc>
          <w:tcPr>
            <w:tcW w:w="105" w:type="dxa"/>
            <w:vAlign w:val="bottom"/>
          </w:tcPr>
          <w:p w14:paraId="5EE0BBB5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6E8DE60B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" w:type="dxa"/>
            <w:vAlign w:val="bottom"/>
          </w:tcPr>
          <w:p w14:paraId="54BF2549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40653EF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41CEDFAD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867C03F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(4)</w:t>
            </w:r>
          </w:p>
        </w:tc>
      </w:tr>
      <w:tr w:rsidR="008820F9" w:rsidRPr="00425E1B" w14:paraId="02375C11" w14:textId="77777777" w:rsidTr="0074614B">
        <w:trPr>
          <w:trHeight w:val="360"/>
        </w:trPr>
        <w:tc>
          <w:tcPr>
            <w:tcW w:w="4097" w:type="dxa"/>
            <w:vAlign w:val="bottom"/>
          </w:tcPr>
          <w:p w14:paraId="62E0B9D6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350" w:type="dxa"/>
            <w:vAlign w:val="bottom"/>
          </w:tcPr>
          <w:p w14:paraId="62463290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05" w:type="dxa"/>
            <w:vAlign w:val="bottom"/>
          </w:tcPr>
          <w:p w14:paraId="3A0EA6C3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5F20689F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" w:type="dxa"/>
            <w:vAlign w:val="bottom"/>
          </w:tcPr>
          <w:p w14:paraId="795A772C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E9AC3E7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325A4491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C054BBC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44</w:t>
            </w:r>
          </w:p>
        </w:tc>
      </w:tr>
      <w:tr w:rsidR="008820F9" w:rsidRPr="00425E1B" w14:paraId="70EBFAA3" w14:textId="77777777" w:rsidTr="0074614B">
        <w:trPr>
          <w:trHeight w:val="360"/>
        </w:trPr>
        <w:tc>
          <w:tcPr>
            <w:tcW w:w="4097" w:type="dxa"/>
            <w:vAlign w:val="bottom"/>
          </w:tcPr>
          <w:p w14:paraId="20D3B9D1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8C3EE6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(38)</w:t>
            </w:r>
          </w:p>
        </w:tc>
        <w:tc>
          <w:tcPr>
            <w:tcW w:w="105" w:type="dxa"/>
            <w:vAlign w:val="bottom"/>
          </w:tcPr>
          <w:p w14:paraId="2055E256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19D8BC8F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" w:type="dxa"/>
            <w:vAlign w:val="bottom"/>
          </w:tcPr>
          <w:p w14:paraId="2AC68015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2C8012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7239EF3A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39B8938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(38)</w:t>
            </w:r>
          </w:p>
        </w:tc>
      </w:tr>
      <w:tr w:rsidR="008820F9" w:rsidRPr="00425E1B" w14:paraId="0970423F" w14:textId="77777777" w:rsidTr="0074614B">
        <w:trPr>
          <w:trHeight w:val="360"/>
        </w:trPr>
        <w:tc>
          <w:tcPr>
            <w:tcW w:w="4097" w:type="dxa"/>
            <w:vAlign w:val="bottom"/>
          </w:tcPr>
          <w:p w14:paraId="27FB427E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ยอดปลายปี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2983D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105" w:type="dxa"/>
            <w:vAlign w:val="bottom"/>
          </w:tcPr>
          <w:p w14:paraId="49074C67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AE927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5" w:type="dxa"/>
            <w:vAlign w:val="bottom"/>
          </w:tcPr>
          <w:p w14:paraId="159F5FED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FCA03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1,708</w:t>
            </w:r>
          </w:p>
        </w:tc>
        <w:tc>
          <w:tcPr>
            <w:tcW w:w="106" w:type="dxa"/>
            <w:vAlign w:val="bottom"/>
          </w:tcPr>
          <w:p w14:paraId="2A65906F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2C6C5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1,767</w:t>
            </w:r>
          </w:p>
        </w:tc>
      </w:tr>
      <w:tr w:rsidR="008820F9" w:rsidRPr="00425E1B" w14:paraId="053E75EA" w14:textId="77777777" w:rsidTr="0074614B">
        <w:trPr>
          <w:trHeight w:val="360"/>
        </w:trPr>
        <w:tc>
          <w:tcPr>
            <w:tcW w:w="4097" w:type="dxa"/>
            <w:vAlign w:val="bottom"/>
          </w:tcPr>
          <w:p w14:paraId="32AA13B9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1C379D2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0325506C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498AFEA0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74570D3A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4AA35764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75C71C3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30854F42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8820F9" w:rsidRPr="00425E1B" w14:paraId="55B4D30E" w14:textId="77777777" w:rsidTr="0074614B">
        <w:tc>
          <w:tcPr>
            <w:tcW w:w="4097" w:type="dxa"/>
            <w:vAlign w:val="bottom"/>
          </w:tcPr>
          <w:p w14:paraId="483E4ACE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50" w:type="dxa"/>
            <w:vAlign w:val="bottom"/>
          </w:tcPr>
          <w:p w14:paraId="18C88E8A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61110578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650BB56B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0D3BA822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4ADE729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E89DC52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9D61A1E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EE36CF" w:rsidRPr="00425E1B" w14:paraId="44F233BB" w14:textId="77777777" w:rsidTr="0074614B">
        <w:tc>
          <w:tcPr>
            <w:tcW w:w="4097" w:type="dxa"/>
            <w:vAlign w:val="bottom"/>
          </w:tcPr>
          <w:p w14:paraId="151197FB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ยอดต้นปี </w:t>
            </w: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lang w:eastAsia="en-GB"/>
              </w:rPr>
              <w:t>-</w:t>
            </w: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 ปรับปรุงใหม่</w:t>
            </w:r>
          </w:p>
        </w:tc>
        <w:tc>
          <w:tcPr>
            <w:tcW w:w="1350" w:type="dxa"/>
            <w:vAlign w:val="bottom"/>
          </w:tcPr>
          <w:p w14:paraId="5F002E21" w14:textId="02D960E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 w:hint="cs"/>
                <w:color w:val="000000" w:themeColor="text1"/>
                <w:sz w:val="24"/>
                <w:szCs w:val="24"/>
              </w:rPr>
              <w:t>9,</w:t>
            </w:r>
            <w:r w:rsidRPr="00823140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199</w:t>
            </w:r>
          </w:p>
        </w:tc>
        <w:tc>
          <w:tcPr>
            <w:tcW w:w="105" w:type="dxa"/>
            <w:vAlign w:val="bottom"/>
          </w:tcPr>
          <w:p w14:paraId="24F69FCD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245D3FF6" w14:textId="5949481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 w:hint="cs"/>
                <w:color w:val="000000" w:themeColor="text1"/>
                <w:sz w:val="24"/>
                <w:szCs w:val="24"/>
              </w:rPr>
              <w:t>19,04</w:t>
            </w:r>
            <w:r w:rsidRPr="00823140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5" w:type="dxa"/>
            <w:vAlign w:val="bottom"/>
          </w:tcPr>
          <w:p w14:paraId="286B7498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D64B5D9" w14:textId="48F94853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 w:hint="cs"/>
                <w:color w:val="000000" w:themeColor="text1"/>
                <w:sz w:val="24"/>
                <w:szCs w:val="24"/>
              </w:rPr>
              <w:t>16,177</w:t>
            </w:r>
          </w:p>
        </w:tc>
        <w:tc>
          <w:tcPr>
            <w:tcW w:w="106" w:type="dxa"/>
          </w:tcPr>
          <w:p w14:paraId="5BA11C5F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ECA60D9" w14:textId="4492527E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 w:hint="cs"/>
                <w:color w:val="000000" w:themeColor="text1"/>
                <w:sz w:val="24"/>
                <w:szCs w:val="24"/>
              </w:rPr>
              <w:t>44,423</w:t>
            </w:r>
          </w:p>
        </w:tc>
      </w:tr>
      <w:tr w:rsidR="00EE36CF" w:rsidRPr="00425E1B" w14:paraId="38A67140" w14:textId="77777777" w:rsidTr="0074614B">
        <w:tc>
          <w:tcPr>
            <w:tcW w:w="4097" w:type="dxa"/>
            <w:vAlign w:val="bottom"/>
          </w:tcPr>
          <w:p w14:paraId="1AB7710A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vAlign w:val="bottom"/>
          </w:tcPr>
          <w:p w14:paraId="0A7859E3" w14:textId="38E4D22C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 w:hint="cs"/>
                <w:color w:val="000000" w:themeColor="text1"/>
                <w:sz w:val="24"/>
                <w:szCs w:val="24"/>
              </w:rPr>
              <w:t>(1,72</w:t>
            </w:r>
            <w:r w:rsidRPr="00823140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</w:t>
            </w:r>
            <w:r w:rsidRPr="00823140">
              <w:rPr>
                <w:rFonts w:ascii="CordiaUPC" w:hAnsi="CordiaUPC" w:cs="CordiaUPC" w:hint="cs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5" w:type="dxa"/>
            <w:vAlign w:val="bottom"/>
          </w:tcPr>
          <w:p w14:paraId="461D175B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6515D93F" w14:textId="19798493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 w:hint="cs"/>
                <w:color w:val="000000" w:themeColor="text1"/>
                <w:sz w:val="24"/>
                <w:szCs w:val="24"/>
              </w:rPr>
              <w:t>44</w:t>
            </w:r>
            <w:r w:rsidRPr="00823140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5" w:type="dxa"/>
            <w:vAlign w:val="bottom"/>
          </w:tcPr>
          <w:p w14:paraId="123C21E7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7ED507E" w14:textId="50D78453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 w:hint="cs"/>
                <w:color w:val="000000" w:themeColor="text1"/>
                <w:sz w:val="24"/>
                <w:szCs w:val="24"/>
              </w:rPr>
              <w:t>13</w:t>
            </w:r>
            <w:r w:rsidRPr="00823140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,390</w:t>
            </w:r>
          </w:p>
        </w:tc>
        <w:tc>
          <w:tcPr>
            <w:tcW w:w="106" w:type="dxa"/>
          </w:tcPr>
          <w:p w14:paraId="5635C6BE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816401C" w14:textId="464A864A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 w:hint="cs"/>
                <w:color w:val="000000" w:themeColor="text1"/>
                <w:sz w:val="24"/>
                <w:szCs w:val="24"/>
              </w:rPr>
              <w:t>12,</w:t>
            </w:r>
            <w:r w:rsidRPr="00823140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109</w:t>
            </w:r>
          </w:p>
        </w:tc>
      </w:tr>
      <w:tr w:rsidR="008820F9" w:rsidRPr="00425E1B" w14:paraId="6BF27553" w14:textId="77777777" w:rsidTr="0074614B">
        <w:tc>
          <w:tcPr>
            <w:tcW w:w="4097" w:type="dxa"/>
            <w:vAlign w:val="bottom"/>
          </w:tcPr>
          <w:p w14:paraId="6453807C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350" w:type="dxa"/>
            <w:vAlign w:val="bottom"/>
          </w:tcPr>
          <w:p w14:paraId="727505E3" w14:textId="77777777" w:rsidR="008820F9" w:rsidRPr="00823140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0E6FC470" w14:textId="77777777" w:rsidR="008820F9" w:rsidRPr="00823140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70CFB09C" w14:textId="77777777" w:rsidR="008820F9" w:rsidRPr="00823140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6AB74C27" w14:textId="77777777" w:rsidR="008820F9" w:rsidRPr="00823140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4F15B33" w14:textId="77777777" w:rsidR="008820F9" w:rsidRPr="00823140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A445DA4" w14:textId="77777777" w:rsidR="008820F9" w:rsidRPr="00823140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BC91333" w14:textId="77777777" w:rsidR="008820F9" w:rsidRPr="00823140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EE36CF" w:rsidRPr="00425E1B" w14:paraId="402471D6" w14:textId="77777777" w:rsidTr="0074614B">
        <w:tc>
          <w:tcPr>
            <w:tcW w:w="4097" w:type="dxa"/>
            <w:vAlign w:val="bottom"/>
          </w:tcPr>
          <w:p w14:paraId="4F8BDD46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50" w:type="dxa"/>
            <w:vAlign w:val="bottom"/>
          </w:tcPr>
          <w:p w14:paraId="43B4A477" w14:textId="32E90E4A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 w:hint="cs"/>
                <w:sz w:val="24"/>
                <w:szCs w:val="24"/>
              </w:rPr>
              <w:t>2,128</w:t>
            </w:r>
          </w:p>
        </w:tc>
        <w:tc>
          <w:tcPr>
            <w:tcW w:w="105" w:type="dxa"/>
            <w:vAlign w:val="bottom"/>
          </w:tcPr>
          <w:p w14:paraId="04164180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64DB7DED" w14:textId="79DB43BD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 w:hint="cs"/>
                <w:sz w:val="24"/>
                <w:szCs w:val="24"/>
              </w:rPr>
              <w:t>1,886</w:t>
            </w:r>
          </w:p>
        </w:tc>
        <w:tc>
          <w:tcPr>
            <w:tcW w:w="105" w:type="dxa"/>
          </w:tcPr>
          <w:p w14:paraId="537AD04D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99606B2" w14:textId="260C9442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/>
                <w:sz w:val="24"/>
                <w:szCs w:val="24"/>
              </w:rPr>
              <w:t>6</w:t>
            </w:r>
            <w:r w:rsidRPr="00823140">
              <w:rPr>
                <w:rFonts w:ascii="CordiaUPC" w:hAnsi="CordiaUPC" w:cs="CordiaUPC" w:hint="cs"/>
                <w:sz w:val="24"/>
                <w:szCs w:val="24"/>
              </w:rPr>
              <w:t>,</w:t>
            </w:r>
            <w:r w:rsidRPr="00823140">
              <w:rPr>
                <w:rFonts w:ascii="CordiaUPC" w:hAnsi="CordiaUPC" w:cs="CordiaUPC"/>
                <w:sz w:val="24"/>
                <w:szCs w:val="24"/>
              </w:rPr>
              <w:t>583</w:t>
            </w:r>
          </w:p>
        </w:tc>
        <w:tc>
          <w:tcPr>
            <w:tcW w:w="106" w:type="dxa"/>
          </w:tcPr>
          <w:p w14:paraId="7B8BA3A4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711C7A2" w14:textId="64E95FE4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/>
                <w:sz w:val="24"/>
                <w:szCs w:val="24"/>
              </w:rPr>
              <w:t>10,597</w:t>
            </w:r>
          </w:p>
        </w:tc>
      </w:tr>
      <w:tr w:rsidR="00EE36CF" w:rsidRPr="00425E1B" w14:paraId="6AA040D3" w14:textId="77777777" w:rsidTr="0074614B">
        <w:tc>
          <w:tcPr>
            <w:tcW w:w="4097" w:type="dxa"/>
            <w:vAlign w:val="bottom"/>
          </w:tcPr>
          <w:p w14:paraId="512FEC5E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ได้มา </w:t>
            </w:r>
          </w:p>
        </w:tc>
        <w:tc>
          <w:tcPr>
            <w:tcW w:w="1350" w:type="dxa"/>
            <w:vAlign w:val="bottom"/>
          </w:tcPr>
          <w:p w14:paraId="368BB2E2" w14:textId="62DA3B9C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 w:hint="cs"/>
                <w:sz w:val="24"/>
                <w:szCs w:val="24"/>
              </w:rPr>
              <w:t>1,997</w:t>
            </w:r>
          </w:p>
        </w:tc>
        <w:tc>
          <w:tcPr>
            <w:tcW w:w="105" w:type="dxa"/>
            <w:vAlign w:val="bottom"/>
          </w:tcPr>
          <w:p w14:paraId="285A4EB0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2B896D76" w14:textId="1CAC6023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 w:hint="cs"/>
                <w:sz w:val="24"/>
                <w:szCs w:val="24"/>
              </w:rPr>
              <w:t>896</w:t>
            </w:r>
          </w:p>
        </w:tc>
        <w:tc>
          <w:tcPr>
            <w:tcW w:w="105" w:type="dxa"/>
          </w:tcPr>
          <w:p w14:paraId="52391232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27BE932" w14:textId="02D8DB2A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 w:hint="cs"/>
                <w:sz w:val="24"/>
                <w:szCs w:val="24"/>
              </w:rPr>
              <w:t>2</w:t>
            </w:r>
            <w:r w:rsidRPr="00823140">
              <w:rPr>
                <w:rFonts w:ascii="CordiaUPC" w:hAnsi="CordiaUPC" w:cs="CordiaUPC"/>
                <w:sz w:val="24"/>
                <w:szCs w:val="24"/>
              </w:rPr>
              <w:t>67</w:t>
            </w:r>
          </w:p>
        </w:tc>
        <w:tc>
          <w:tcPr>
            <w:tcW w:w="106" w:type="dxa"/>
          </w:tcPr>
          <w:p w14:paraId="16AE059F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D1A7250" w14:textId="7C8584AD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/>
                <w:sz w:val="24"/>
                <w:szCs w:val="24"/>
              </w:rPr>
              <w:t>3,160</w:t>
            </w:r>
          </w:p>
        </w:tc>
      </w:tr>
      <w:tr w:rsidR="00EE36CF" w:rsidRPr="00425E1B" w14:paraId="347A0FBB" w14:textId="77777777" w:rsidTr="0074614B">
        <w:tc>
          <w:tcPr>
            <w:tcW w:w="4097" w:type="dxa"/>
            <w:vAlign w:val="bottom"/>
          </w:tcPr>
          <w:p w14:paraId="20E3CFB9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350" w:type="dxa"/>
            <w:vAlign w:val="bottom"/>
          </w:tcPr>
          <w:p w14:paraId="5EA4A35A" w14:textId="1284233B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 w:hint="cs"/>
                <w:sz w:val="24"/>
                <w:szCs w:val="24"/>
              </w:rPr>
              <w:t>(476)</w:t>
            </w:r>
          </w:p>
        </w:tc>
        <w:tc>
          <w:tcPr>
            <w:tcW w:w="105" w:type="dxa"/>
            <w:vAlign w:val="bottom"/>
          </w:tcPr>
          <w:p w14:paraId="6D1BA7E8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590564EB" w14:textId="57A28A00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 w:hint="cs"/>
                <w:sz w:val="24"/>
                <w:szCs w:val="24"/>
              </w:rPr>
              <w:t>(653)</w:t>
            </w:r>
          </w:p>
        </w:tc>
        <w:tc>
          <w:tcPr>
            <w:tcW w:w="105" w:type="dxa"/>
          </w:tcPr>
          <w:p w14:paraId="3EFD6C1B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B290E65" w14:textId="1AAE02DE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 w:hint="cs"/>
                <w:sz w:val="24"/>
                <w:szCs w:val="24"/>
              </w:rPr>
              <w:t>(3,021)</w:t>
            </w:r>
          </w:p>
        </w:tc>
        <w:tc>
          <w:tcPr>
            <w:tcW w:w="106" w:type="dxa"/>
          </w:tcPr>
          <w:p w14:paraId="1119F037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B213850" w14:textId="37CAAEFC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/>
                <w:sz w:val="24"/>
                <w:szCs w:val="24"/>
              </w:rPr>
              <w:t>(4,150)</w:t>
            </w:r>
          </w:p>
        </w:tc>
      </w:tr>
      <w:tr w:rsidR="00EE36CF" w:rsidRPr="00425E1B" w14:paraId="3B420C12" w14:textId="77777777" w:rsidTr="0074614B">
        <w:tc>
          <w:tcPr>
            <w:tcW w:w="4097" w:type="dxa"/>
            <w:vAlign w:val="bottom"/>
          </w:tcPr>
          <w:p w14:paraId="49BA5B64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D50D8BC" w14:textId="41349C58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5" w:type="dxa"/>
            <w:vAlign w:val="bottom"/>
          </w:tcPr>
          <w:p w14:paraId="719749C2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3F590C9" w14:textId="40997F0A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5" w:type="dxa"/>
          </w:tcPr>
          <w:p w14:paraId="0EC04BDC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2AEC6D" w14:textId="5EE9A793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 w:hint="cs"/>
                <w:sz w:val="24"/>
                <w:szCs w:val="24"/>
              </w:rPr>
              <w:t>(14,172)</w:t>
            </w:r>
          </w:p>
        </w:tc>
        <w:tc>
          <w:tcPr>
            <w:tcW w:w="106" w:type="dxa"/>
          </w:tcPr>
          <w:p w14:paraId="43BCB93C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A1B1003" w14:textId="42F277AE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 w:hint="cs"/>
                <w:sz w:val="24"/>
                <w:szCs w:val="24"/>
              </w:rPr>
              <w:t>(</w:t>
            </w:r>
            <w:r w:rsidRPr="00823140">
              <w:rPr>
                <w:rFonts w:ascii="CordiaUPC" w:hAnsi="CordiaUPC" w:cs="CordiaUPC"/>
                <w:sz w:val="24"/>
                <w:szCs w:val="24"/>
              </w:rPr>
              <w:t>14,172</w:t>
            </w:r>
            <w:r w:rsidRPr="00823140">
              <w:rPr>
                <w:rFonts w:ascii="CordiaUPC" w:hAnsi="CordiaUPC" w:cs="CordiaUPC" w:hint="cs"/>
                <w:sz w:val="24"/>
                <w:szCs w:val="24"/>
              </w:rPr>
              <w:t>)</w:t>
            </w:r>
          </w:p>
        </w:tc>
      </w:tr>
      <w:tr w:rsidR="00EE36CF" w:rsidRPr="00425E1B" w14:paraId="118550D4" w14:textId="77777777" w:rsidTr="0074614B">
        <w:tc>
          <w:tcPr>
            <w:tcW w:w="4097" w:type="dxa"/>
            <w:vAlign w:val="bottom"/>
          </w:tcPr>
          <w:p w14:paraId="6FD5E53A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ยอดปลายปี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7E857" w14:textId="1811A9A0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 w:hint="cs"/>
                <w:b/>
                <w:bCs/>
                <w:color w:val="000000" w:themeColor="text1"/>
                <w:sz w:val="24"/>
                <w:szCs w:val="24"/>
              </w:rPr>
              <w:t>11,126</w:t>
            </w:r>
          </w:p>
        </w:tc>
        <w:tc>
          <w:tcPr>
            <w:tcW w:w="105" w:type="dxa"/>
            <w:vAlign w:val="bottom"/>
          </w:tcPr>
          <w:p w14:paraId="3F293EA0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2C54650E" w14:textId="714E5E0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 w:hint="cs"/>
                <w:b/>
                <w:bCs/>
                <w:color w:val="000000" w:themeColor="text1"/>
                <w:sz w:val="24"/>
                <w:szCs w:val="24"/>
              </w:rPr>
              <w:t>21,617</w:t>
            </w:r>
          </w:p>
        </w:tc>
        <w:tc>
          <w:tcPr>
            <w:tcW w:w="105" w:type="dxa"/>
          </w:tcPr>
          <w:p w14:paraId="3CB59743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D78C2A1" w14:textId="756D43FF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19</w:t>
            </w:r>
            <w:r w:rsidRPr="00823140">
              <w:rPr>
                <w:rFonts w:ascii="CordiaUPC" w:hAnsi="CordiaUPC" w:cs="CordiaUPC" w:hint="cs"/>
                <w:b/>
                <w:bCs/>
                <w:color w:val="000000" w:themeColor="text1"/>
                <w:sz w:val="24"/>
                <w:szCs w:val="24"/>
              </w:rPr>
              <w:t>,2</w:t>
            </w:r>
            <w:r w:rsidRPr="00823140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06" w:type="dxa"/>
          </w:tcPr>
          <w:p w14:paraId="3CCF536F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8C0A4F5" w14:textId="71B5DB4B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 w:hint="cs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823140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823140">
              <w:rPr>
                <w:rFonts w:ascii="CordiaUPC" w:hAnsi="CordiaUPC" w:cs="CordiaUPC" w:hint="cs"/>
                <w:b/>
                <w:bCs/>
                <w:color w:val="000000" w:themeColor="text1"/>
                <w:sz w:val="24"/>
                <w:szCs w:val="24"/>
              </w:rPr>
              <w:t>,9</w:t>
            </w:r>
            <w:r w:rsidRPr="00823140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67</w:t>
            </w:r>
          </w:p>
        </w:tc>
      </w:tr>
    </w:tbl>
    <w:p w14:paraId="41852A67" w14:textId="2CB891C7" w:rsidR="008820F9" w:rsidRDefault="00882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 w:themeColor="text1"/>
          <w:sz w:val="24"/>
          <w:szCs w:val="24"/>
        </w:rPr>
      </w:pPr>
    </w:p>
    <w:p w14:paraId="3FBD4966" w14:textId="77777777" w:rsidR="008820F9" w:rsidRPr="00425E1B" w:rsidRDefault="00882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 w:themeColor="text1"/>
          <w:sz w:val="24"/>
          <w:szCs w:val="24"/>
          <w:cs/>
        </w:rPr>
      </w:pPr>
    </w:p>
    <w:tbl>
      <w:tblPr>
        <w:tblW w:w="9324" w:type="dxa"/>
        <w:tblInd w:w="493" w:type="dxa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096"/>
        <w:gridCol w:w="1350"/>
        <w:gridCol w:w="105"/>
        <w:gridCol w:w="1257"/>
        <w:gridCol w:w="106"/>
        <w:gridCol w:w="1152"/>
        <w:gridCol w:w="106"/>
        <w:gridCol w:w="1152"/>
      </w:tblGrid>
      <w:tr w:rsidR="006C5256" w:rsidRPr="00425E1B" w14:paraId="00868A5A" w14:textId="77777777" w:rsidTr="001A7659">
        <w:trPr>
          <w:trHeight w:val="360"/>
          <w:tblHeader/>
        </w:trPr>
        <w:tc>
          <w:tcPr>
            <w:tcW w:w="4096" w:type="dxa"/>
            <w:vAlign w:val="bottom"/>
          </w:tcPr>
          <w:p w14:paraId="3ACF983B" w14:textId="77777777" w:rsidR="00EE45A1" w:rsidRPr="00CF0C55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228" w:type="dxa"/>
            <w:gridSpan w:val="7"/>
            <w:vAlign w:val="bottom"/>
          </w:tcPr>
          <w:p w14:paraId="490FDC62" w14:textId="12C3A64E" w:rsidR="00EE45A1" w:rsidRPr="00425E1B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งบการเงินเฉพาะ</w:t>
            </w:r>
            <w:r w:rsidR="00357132" w:rsidRPr="00425E1B"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ธนาคาร</w:t>
            </w:r>
          </w:p>
        </w:tc>
      </w:tr>
      <w:tr w:rsidR="00AB4E95" w:rsidRPr="00425E1B" w14:paraId="14DC42D9" w14:textId="77777777" w:rsidTr="001A7659">
        <w:trPr>
          <w:trHeight w:val="360"/>
          <w:tblHeader/>
        </w:trPr>
        <w:tc>
          <w:tcPr>
            <w:tcW w:w="4096" w:type="dxa"/>
            <w:vAlign w:val="bottom"/>
          </w:tcPr>
          <w:p w14:paraId="44763DA4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5228" w:type="dxa"/>
            <w:gridSpan w:val="7"/>
            <w:vAlign w:val="bottom"/>
          </w:tcPr>
          <w:p w14:paraId="07279719" w14:textId="7FFD5A05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lang w:val="en-US" w:bidi="th-TH"/>
              </w:rPr>
              <w:t>2564</w:t>
            </w:r>
          </w:p>
        </w:tc>
      </w:tr>
      <w:tr w:rsidR="00AB4E95" w:rsidRPr="00425E1B" w14:paraId="43C1266C" w14:textId="77777777" w:rsidTr="001A7659">
        <w:trPr>
          <w:trHeight w:val="360"/>
          <w:tblHeader/>
        </w:trPr>
        <w:tc>
          <w:tcPr>
            <w:tcW w:w="4096" w:type="dxa"/>
            <w:vAlign w:val="bottom"/>
          </w:tcPr>
          <w:p w14:paraId="60FD2B1D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B6BDEC9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  <w:t>สินทรัพย์</w:t>
            </w:r>
          </w:p>
        </w:tc>
        <w:tc>
          <w:tcPr>
            <w:tcW w:w="105" w:type="dxa"/>
            <w:vAlign w:val="bottom"/>
          </w:tcPr>
          <w:p w14:paraId="244EAA66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78EBDBC0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0B5A46A5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154DF04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4FFC6356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52" w:type="dxa"/>
            <w:vAlign w:val="bottom"/>
          </w:tcPr>
          <w:p w14:paraId="207BADA4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</w:p>
        </w:tc>
      </w:tr>
      <w:tr w:rsidR="00AB4E95" w:rsidRPr="00425E1B" w14:paraId="27EE72D4" w14:textId="77777777" w:rsidTr="001A7659">
        <w:trPr>
          <w:trHeight w:val="360"/>
          <w:tblHeader/>
        </w:trPr>
        <w:tc>
          <w:tcPr>
            <w:tcW w:w="4096" w:type="dxa"/>
            <w:vAlign w:val="bottom"/>
          </w:tcPr>
          <w:p w14:paraId="63EBDFC3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AF43692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  <w:t>ทางการเงิน</w:t>
            </w:r>
          </w:p>
        </w:tc>
        <w:tc>
          <w:tcPr>
            <w:tcW w:w="105" w:type="dxa"/>
            <w:vAlign w:val="bottom"/>
          </w:tcPr>
          <w:p w14:paraId="35DE6D1C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310C9E91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4C2C00E2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F2AC0A2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362CDB39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52" w:type="dxa"/>
            <w:vAlign w:val="bottom"/>
          </w:tcPr>
          <w:p w14:paraId="71E2E169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</w:p>
        </w:tc>
      </w:tr>
      <w:tr w:rsidR="00AB4E95" w:rsidRPr="00425E1B" w14:paraId="0AC3BE14" w14:textId="77777777" w:rsidTr="001A7659">
        <w:trPr>
          <w:trHeight w:val="360"/>
          <w:tblHeader/>
        </w:trPr>
        <w:tc>
          <w:tcPr>
            <w:tcW w:w="4096" w:type="dxa"/>
            <w:vAlign w:val="bottom"/>
          </w:tcPr>
          <w:p w14:paraId="01B80842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C218C45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lang w:bidi="th-TH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ที่ไม่มีการเพิ่ม</w:t>
            </w:r>
          </w:p>
        </w:tc>
        <w:tc>
          <w:tcPr>
            <w:tcW w:w="105" w:type="dxa"/>
            <w:vAlign w:val="bottom"/>
          </w:tcPr>
          <w:p w14:paraId="7E0EE0B2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1BCF1540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ที่มีการเพิ่ม</w:t>
            </w:r>
          </w:p>
        </w:tc>
        <w:tc>
          <w:tcPr>
            <w:tcW w:w="106" w:type="dxa"/>
            <w:vAlign w:val="bottom"/>
          </w:tcPr>
          <w:p w14:paraId="726F07E5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88EDF9E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0C257AF5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4EAB238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AB4E95" w:rsidRPr="00425E1B" w14:paraId="38408E00" w14:textId="77777777" w:rsidTr="001A7659">
        <w:trPr>
          <w:trHeight w:val="360"/>
          <w:tblHeader/>
        </w:trPr>
        <w:tc>
          <w:tcPr>
            <w:tcW w:w="4096" w:type="dxa"/>
            <w:vAlign w:val="bottom"/>
          </w:tcPr>
          <w:p w14:paraId="125FAD6E" w14:textId="77777777" w:rsidR="00AB4E95" w:rsidRPr="000865CC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B8D1638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lang w:bidi="th-TH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ขึ้นอย่างมี</w:t>
            </w:r>
          </w:p>
        </w:tc>
        <w:tc>
          <w:tcPr>
            <w:tcW w:w="105" w:type="dxa"/>
            <w:vAlign w:val="bottom"/>
          </w:tcPr>
          <w:p w14:paraId="6E9A6A90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34F6F8D8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01B54AEB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307C1AF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lang w:bidi="th-TH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7B9E25C6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D1C0D8B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AB4E95" w:rsidRPr="00425E1B" w14:paraId="5CCF34FB" w14:textId="77777777" w:rsidTr="001A7659">
        <w:trPr>
          <w:trHeight w:val="360"/>
          <w:tblHeader/>
        </w:trPr>
        <w:tc>
          <w:tcPr>
            <w:tcW w:w="4096" w:type="dxa"/>
            <w:vAlign w:val="bottom"/>
          </w:tcPr>
          <w:p w14:paraId="1F945D42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9CA7CDA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นัยสำคัญของ</w:t>
            </w:r>
          </w:p>
        </w:tc>
        <w:tc>
          <w:tcPr>
            <w:tcW w:w="105" w:type="dxa"/>
            <w:vAlign w:val="bottom"/>
          </w:tcPr>
          <w:p w14:paraId="082482CD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7BBAB083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44127AB7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3FA9254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0ECC5DCF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1379801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AB4E95" w:rsidRPr="00425E1B" w14:paraId="27FC4DA0" w14:textId="77777777" w:rsidTr="001A7659">
        <w:trPr>
          <w:trHeight w:val="360"/>
          <w:tblHeader/>
        </w:trPr>
        <w:tc>
          <w:tcPr>
            <w:tcW w:w="4096" w:type="dxa"/>
            <w:vAlign w:val="bottom"/>
          </w:tcPr>
          <w:p w14:paraId="14305A20" w14:textId="77777777" w:rsidR="00AB4E95" w:rsidRPr="00CF0C55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DFE4868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05" w:type="dxa"/>
            <w:vAlign w:val="bottom"/>
          </w:tcPr>
          <w:p w14:paraId="3F2C7BE6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2899F049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34A3F02B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0417EAF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3BA5C9FB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24263D2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AB4E95" w:rsidRPr="00425E1B" w14:paraId="3D688E64" w14:textId="77777777" w:rsidTr="001A7659">
        <w:trPr>
          <w:trHeight w:val="360"/>
          <w:tblHeader/>
        </w:trPr>
        <w:tc>
          <w:tcPr>
            <w:tcW w:w="4096" w:type="dxa"/>
            <w:vAlign w:val="bottom"/>
          </w:tcPr>
          <w:p w14:paraId="153AC0E7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A07263A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ด้านเครดิต</w:t>
            </w:r>
          </w:p>
        </w:tc>
        <w:tc>
          <w:tcPr>
            <w:tcW w:w="105" w:type="dxa"/>
            <w:vAlign w:val="bottom"/>
          </w:tcPr>
          <w:p w14:paraId="4F523D69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210AC3C8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350592F1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1E305BD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6D5FE37F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2A7760D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B4E95" w:rsidRPr="00425E1B" w14:paraId="3855CD4C" w14:textId="77777777" w:rsidTr="001A7659">
        <w:trPr>
          <w:trHeight w:val="360"/>
          <w:tblHeader/>
        </w:trPr>
        <w:tc>
          <w:tcPr>
            <w:tcW w:w="4096" w:type="dxa"/>
            <w:vAlign w:val="bottom"/>
          </w:tcPr>
          <w:p w14:paraId="6F2B589C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5228" w:type="dxa"/>
            <w:gridSpan w:val="7"/>
            <w:vAlign w:val="bottom"/>
          </w:tcPr>
          <w:p w14:paraId="1F6D1F48" w14:textId="3DCBCA32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AB4E95" w:rsidRPr="00425E1B" w14:paraId="7C502269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6846AC5D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  <w:t>เงินลงทุน</w:t>
            </w:r>
          </w:p>
        </w:tc>
        <w:tc>
          <w:tcPr>
            <w:tcW w:w="1350" w:type="dxa"/>
            <w:vAlign w:val="bottom"/>
          </w:tcPr>
          <w:p w14:paraId="7A4F5668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50B2BFD4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7475FF28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DCA84E2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D58CCEA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2B9D565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E3C59DC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AB4E95" w:rsidRPr="00425E1B" w14:paraId="0019B652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29452004" w14:textId="420002B8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ยอดต้น</w:t>
            </w:r>
            <w:r w:rsidR="00335ED4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>ปี</w:t>
            </w:r>
          </w:p>
        </w:tc>
        <w:tc>
          <w:tcPr>
            <w:tcW w:w="1350" w:type="dxa"/>
            <w:vAlign w:val="bottom"/>
          </w:tcPr>
          <w:p w14:paraId="5BE9F552" w14:textId="22E0F4E1" w:rsidR="00AB4E95" w:rsidRPr="00425E1B" w:rsidRDefault="00E726FF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05" w:type="dxa"/>
            <w:vAlign w:val="bottom"/>
          </w:tcPr>
          <w:p w14:paraId="397529A6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5ECB9D7E" w14:textId="33A96DBB" w:rsidR="00AB4E95" w:rsidRPr="00425E1B" w:rsidRDefault="00E726FF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4465E2F5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3C0B855" w14:textId="11A3349C" w:rsidR="00AB4E95" w:rsidRPr="00425E1B" w:rsidRDefault="00E726FF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06" w:type="dxa"/>
            <w:vAlign w:val="bottom"/>
          </w:tcPr>
          <w:p w14:paraId="636C5ADC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EE69CC9" w14:textId="756532F5" w:rsidR="00AB4E95" w:rsidRPr="00425E1B" w:rsidRDefault="00E726FF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83</w:t>
            </w:r>
          </w:p>
        </w:tc>
      </w:tr>
      <w:tr w:rsidR="00E726FF" w:rsidRPr="00425E1B" w14:paraId="47B6AFD1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46B620CD" w14:textId="6E4C7DD7" w:rsidR="00E726FF" w:rsidRPr="00425E1B" w:rsidRDefault="00E726FF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DC1AE6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ได้มาจากการรับโอนกิจการ</w:t>
            </w:r>
          </w:p>
        </w:tc>
        <w:tc>
          <w:tcPr>
            <w:tcW w:w="1350" w:type="dxa"/>
            <w:vAlign w:val="bottom"/>
          </w:tcPr>
          <w:p w14:paraId="54153562" w14:textId="2467EBB4" w:rsidR="00E726FF" w:rsidRDefault="00E726FF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24</w:t>
            </w:r>
          </w:p>
        </w:tc>
        <w:tc>
          <w:tcPr>
            <w:tcW w:w="105" w:type="dxa"/>
            <w:vAlign w:val="bottom"/>
          </w:tcPr>
          <w:p w14:paraId="4CADD36E" w14:textId="77777777" w:rsidR="00E726FF" w:rsidRPr="00425E1B" w:rsidRDefault="00E726FF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43951334" w14:textId="05E37A80" w:rsidR="00E726FF" w:rsidRPr="00425E1B" w:rsidRDefault="00E726FF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6" w:type="dxa"/>
            <w:vAlign w:val="bottom"/>
          </w:tcPr>
          <w:p w14:paraId="490E8F7A" w14:textId="77777777" w:rsidR="00E726FF" w:rsidRPr="00425E1B" w:rsidRDefault="00E726FF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EA31023" w14:textId="56F9552D" w:rsidR="00E726FF" w:rsidRPr="00425E1B" w:rsidRDefault="00E726FF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1,890</w:t>
            </w:r>
          </w:p>
        </w:tc>
        <w:tc>
          <w:tcPr>
            <w:tcW w:w="106" w:type="dxa"/>
            <w:vAlign w:val="bottom"/>
          </w:tcPr>
          <w:p w14:paraId="60AF003B" w14:textId="77777777" w:rsidR="00E726FF" w:rsidRPr="00425E1B" w:rsidRDefault="00E726FF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4A8B864" w14:textId="75B51E06" w:rsidR="00E726FF" w:rsidRPr="00425E1B" w:rsidRDefault="00E726FF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1,917</w:t>
            </w:r>
          </w:p>
        </w:tc>
      </w:tr>
      <w:tr w:rsidR="00AB4E95" w:rsidRPr="00425E1B" w14:paraId="6C759FE9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58E745A1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350" w:type="dxa"/>
            <w:vAlign w:val="bottom"/>
          </w:tcPr>
          <w:p w14:paraId="3B67184A" w14:textId="47CDDCF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7D1BB0D0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2A5B04EA" w14:textId="47A611D2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0D84779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43AA4DC" w14:textId="459DF88B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8D32C5E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859EA13" w14:textId="26FCA6F6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AB4E95" w:rsidRPr="00425E1B" w14:paraId="31F71971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778492A5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50" w:type="dxa"/>
            <w:vAlign w:val="bottom"/>
          </w:tcPr>
          <w:p w14:paraId="33FABE73" w14:textId="41CA251E" w:rsidR="00AB4E95" w:rsidRPr="00425E1B" w:rsidRDefault="00E726FF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4</w:t>
            </w:r>
          </w:p>
        </w:tc>
        <w:tc>
          <w:tcPr>
            <w:tcW w:w="105" w:type="dxa"/>
            <w:vAlign w:val="bottom"/>
          </w:tcPr>
          <w:p w14:paraId="35691B05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1C3E4F1B" w14:textId="49067C22" w:rsidR="00AB4E95" w:rsidRPr="00425E1B" w:rsidRDefault="00E726FF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1D6D92CE" w14:textId="1A80626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FA5B411" w14:textId="739A65CE" w:rsidR="00AB4E95" w:rsidRPr="00425E1B" w:rsidRDefault="00E726FF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945</w:t>
            </w:r>
          </w:p>
        </w:tc>
        <w:tc>
          <w:tcPr>
            <w:tcW w:w="106" w:type="dxa"/>
            <w:vAlign w:val="bottom"/>
          </w:tcPr>
          <w:p w14:paraId="62F9B1BC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0247707" w14:textId="2FFE6355" w:rsidR="00AB4E95" w:rsidRPr="00425E1B" w:rsidRDefault="00E726FF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949</w:t>
            </w:r>
          </w:p>
        </w:tc>
      </w:tr>
      <w:tr w:rsidR="00AB4E95" w:rsidRPr="00425E1B" w14:paraId="3C63E74A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6F97CBFB" w14:textId="559434E0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350" w:type="dxa"/>
            <w:vAlign w:val="bottom"/>
          </w:tcPr>
          <w:p w14:paraId="2D794469" w14:textId="038E2956" w:rsidR="00AB4E95" w:rsidRPr="00425E1B" w:rsidRDefault="00E726FF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50</w:t>
            </w:r>
          </w:p>
        </w:tc>
        <w:tc>
          <w:tcPr>
            <w:tcW w:w="105" w:type="dxa"/>
            <w:vAlign w:val="bottom"/>
          </w:tcPr>
          <w:p w14:paraId="20423D19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282EB077" w14:textId="18D502D7" w:rsidR="00AB4E95" w:rsidRPr="00425E1B" w:rsidRDefault="00E726FF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22348A8B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4B3AAA5" w14:textId="05408BD9" w:rsidR="00AB4E95" w:rsidRPr="00425E1B" w:rsidRDefault="00E726FF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0BA665F8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9A28F66" w14:textId="19AA7E9C" w:rsidR="00AB4E95" w:rsidRPr="00425E1B" w:rsidRDefault="00E726FF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50</w:t>
            </w:r>
          </w:p>
        </w:tc>
      </w:tr>
      <w:tr w:rsidR="00AB4E95" w:rsidRPr="00425E1B" w14:paraId="582A0528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5FACD44D" w14:textId="31BD47B9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45986B0" w14:textId="3C17F591" w:rsidR="00AB4E95" w:rsidRPr="00425E1B" w:rsidRDefault="00E726FF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(43)</w:t>
            </w:r>
          </w:p>
        </w:tc>
        <w:tc>
          <w:tcPr>
            <w:tcW w:w="105" w:type="dxa"/>
            <w:vAlign w:val="bottom"/>
          </w:tcPr>
          <w:p w14:paraId="7990B2F3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F2E0A24" w14:textId="53CAE721" w:rsidR="00AB4E95" w:rsidRPr="00425E1B" w:rsidRDefault="00E726FF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(3)</w:t>
            </w:r>
          </w:p>
        </w:tc>
        <w:tc>
          <w:tcPr>
            <w:tcW w:w="106" w:type="dxa"/>
            <w:vAlign w:val="bottom"/>
          </w:tcPr>
          <w:p w14:paraId="6447D647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2F43B69" w14:textId="1841A8A0" w:rsidR="00AB4E95" w:rsidRPr="00425E1B" w:rsidRDefault="00E726FF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5E97E7E9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4A8BB67" w14:textId="1ACD2BEE" w:rsidR="00AB4E95" w:rsidRPr="00425E1B" w:rsidRDefault="00E726FF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(46)</w:t>
            </w:r>
          </w:p>
        </w:tc>
      </w:tr>
      <w:tr w:rsidR="00AB4E95" w:rsidRPr="00425E1B" w14:paraId="12EA57AE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5F14A5D9" w14:textId="264C39C6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ยอดปลาย</w:t>
            </w:r>
            <w:r w:rsidR="00F46255" w:rsidRPr="00425E1B"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B5943" w14:textId="4289986D" w:rsidR="00AB4E95" w:rsidRPr="00425E1B" w:rsidRDefault="00E726FF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105" w:type="dxa"/>
            <w:vAlign w:val="bottom"/>
          </w:tcPr>
          <w:p w14:paraId="380C3A9A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3108ED" w14:textId="2A11B495" w:rsidR="00AB4E95" w:rsidRPr="00425E1B" w:rsidRDefault="00E726FF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1C3043EB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A3D5B" w14:textId="4D37737A" w:rsidR="00AB4E95" w:rsidRPr="00425E1B" w:rsidRDefault="00E726FF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2,885</w:t>
            </w:r>
          </w:p>
        </w:tc>
        <w:tc>
          <w:tcPr>
            <w:tcW w:w="106" w:type="dxa"/>
            <w:vAlign w:val="bottom"/>
          </w:tcPr>
          <w:p w14:paraId="58007B43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85A3D1" w14:textId="1FF20226" w:rsidR="00AB4E95" w:rsidRPr="00425E1B" w:rsidRDefault="00E726FF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2,953</w:t>
            </w:r>
          </w:p>
        </w:tc>
      </w:tr>
      <w:tr w:rsidR="00AB4E95" w:rsidRPr="00425E1B" w14:paraId="73E1052E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3533B77F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1C134633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2A78DBCF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79956066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2A01ED7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3CC0CA1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60D2CF8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282ED94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AB4E95" w:rsidRPr="00425E1B" w14:paraId="2620AF17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3526DDE7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50" w:type="dxa"/>
            <w:vAlign w:val="bottom"/>
          </w:tcPr>
          <w:p w14:paraId="2F1BC4F4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575F9CE8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0A134913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0E71ABF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CF9D7BE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7D6835D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B7A83D6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AB4E95" w:rsidRPr="00425E1B" w14:paraId="67712A87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4EE9D30E" w14:textId="34B374F4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ยอดต้น</w:t>
            </w:r>
            <w:r w:rsidR="00335ED4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>ปี</w:t>
            </w:r>
          </w:p>
        </w:tc>
        <w:tc>
          <w:tcPr>
            <w:tcW w:w="1350" w:type="dxa"/>
          </w:tcPr>
          <w:p w14:paraId="7B52A7C9" w14:textId="29026F02" w:rsidR="00AB4E95" w:rsidRPr="00425E1B" w:rsidRDefault="006429DC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4,904</w:t>
            </w:r>
          </w:p>
        </w:tc>
        <w:tc>
          <w:tcPr>
            <w:tcW w:w="105" w:type="dxa"/>
          </w:tcPr>
          <w:p w14:paraId="2CFBB2D9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4F08E6CE" w14:textId="27E44F3E" w:rsidR="00AB4E95" w:rsidRPr="00425E1B" w:rsidRDefault="006429DC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14,495</w:t>
            </w:r>
          </w:p>
        </w:tc>
        <w:tc>
          <w:tcPr>
            <w:tcW w:w="106" w:type="dxa"/>
          </w:tcPr>
          <w:p w14:paraId="238B3A9D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F546158" w14:textId="2B4790D9" w:rsidR="00AB4E95" w:rsidRPr="00425E1B" w:rsidRDefault="006429DC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11,932</w:t>
            </w:r>
          </w:p>
        </w:tc>
        <w:tc>
          <w:tcPr>
            <w:tcW w:w="106" w:type="dxa"/>
          </w:tcPr>
          <w:p w14:paraId="53272B4F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0B55456" w14:textId="346C0B2A" w:rsidR="00AB4E95" w:rsidRPr="00425E1B" w:rsidRDefault="006429DC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31,331</w:t>
            </w:r>
          </w:p>
        </w:tc>
      </w:tr>
      <w:tr w:rsidR="006429DC" w:rsidRPr="00425E1B" w14:paraId="2244C3DC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153C5C58" w14:textId="6BD84B6A" w:rsidR="006429DC" w:rsidRPr="00425E1B" w:rsidRDefault="006429DC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DC1AE6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ได้มาจากการรับโอนกิจการ</w:t>
            </w:r>
          </w:p>
        </w:tc>
        <w:tc>
          <w:tcPr>
            <w:tcW w:w="1350" w:type="dxa"/>
          </w:tcPr>
          <w:p w14:paraId="47AF51B1" w14:textId="6B7CFF87" w:rsidR="006429DC" w:rsidRDefault="006429DC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5,613</w:t>
            </w:r>
          </w:p>
        </w:tc>
        <w:tc>
          <w:tcPr>
            <w:tcW w:w="105" w:type="dxa"/>
          </w:tcPr>
          <w:p w14:paraId="2BDDD635" w14:textId="77777777" w:rsidR="006429DC" w:rsidRPr="00425E1B" w:rsidRDefault="006429DC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786F8019" w14:textId="674517DB" w:rsidR="006429DC" w:rsidRDefault="006429DC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7,425</w:t>
            </w:r>
          </w:p>
        </w:tc>
        <w:tc>
          <w:tcPr>
            <w:tcW w:w="106" w:type="dxa"/>
          </w:tcPr>
          <w:p w14:paraId="68923EE8" w14:textId="77777777" w:rsidR="006429DC" w:rsidRPr="00425E1B" w:rsidRDefault="006429DC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D8445FD" w14:textId="4AFD08BD" w:rsidR="006429DC" w:rsidRPr="00425E1B" w:rsidRDefault="006429DC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7,829</w:t>
            </w:r>
          </w:p>
        </w:tc>
        <w:tc>
          <w:tcPr>
            <w:tcW w:w="106" w:type="dxa"/>
          </w:tcPr>
          <w:p w14:paraId="667DD07A" w14:textId="77777777" w:rsidR="006429DC" w:rsidRPr="00425E1B" w:rsidRDefault="006429DC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3B3C2CC" w14:textId="6CCD2BA4" w:rsidR="006429DC" w:rsidRPr="00425E1B" w:rsidRDefault="006429DC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20,867</w:t>
            </w:r>
          </w:p>
        </w:tc>
      </w:tr>
      <w:tr w:rsidR="00AB4E95" w:rsidRPr="00425E1B" w14:paraId="5D460C37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7B795B39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</w:tcPr>
          <w:p w14:paraId="79ADA645" w14:textId="03E3ABB3" w:rsidR="00AB4E95" w:rsidRPr="00425E1B" w:rsidRDefault="006429DC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(432)</w:t>
            </w:r>
          </w:p>
        </w:tc>
        <w:tc>
          <w:tcPr>
            <w:tcW w:w="105" w:type="dxa"/>
          </w:tcPr>
          <w:p w14:paraId="15D09BFB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7EFCA9D9" w14:textId="71A66C95" w:rsidR="00AB4E95" w:rsidRPr="00425E1B" w:rsidRDefault="006429DC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257</w:t>
            </w:r>
          </w:p>
        </w:tc>
        <w:tc>
          <w:tcPr>
            <w:tcW w:w="106" w:type="dxa"/>
          </w:tcPr>
          <w:p w14:paraId="3E0CD67A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D8CEED9" w14:textId="75BF46E3" w:rsidR="00AB4E95" w:rsidRPr="00425E1B" w:rsidRDefault="006429DC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9,216</w:t>
            </w:r>
          </w:p>
        </w:tc>
        <w:tc>
          <w:tcPr>
            <w:tcW w:w="106" w:type="dxa"/>
          </w:tcPr>
          <w:p w14:paraId="72B3BD37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46EE4A2" w14:textId="38C8AC2C" w:rsidR="00AB4E95" w:rsidRPr="00425E1B" w:rsidRDefault="006429DC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9,041</w:t>
            </w:r>
          </w:p>
        </w:tc>
      </w:tr>
      <w:tr w:rsidR="00AB4E95" w:rsidRPr="00425E1B" w14:paraId="1046DD17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634F9370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350" w:type="dxa"/>
            <w:vAlign w:val="bottom"/>
          </w:tcPr>
          <w:p w14:paraId="7ED81A62" w14:textId="1A733F6B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4379149E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1718C459" w14:textId="6915983C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C3140BB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88D1AD3" w14:textId="12BA620D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84B0923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1AA608D" w14:textId="5B4BDC53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AB4E95" w:rsidRPr="00425E1B" w14:paraId="40A75C53" w14:textId="77777777" w:rsidTr="000B248B">
        <w:trPr>
          <w:trHeight w:val="360"/>
        </w:trPr>
        <w:tc>
          <w:tcPr>
            <w:tcW w:w="4096" w:type="dxa"/>
            <w:vAlign w:val="bottom"/>
          </w:tcPr>
          <w:p w14:paraId="099C62FF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50" w:type="dxa"/>
          </w:tcPr>
          <w:p w14:paraId="4F8E877C" w14:textId="639808D6" w:rsidR="00AB4E95" w:rsidRPr="00425E1B" w:rsidRDefault="000E14F7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1,405</w:t>
            </w:r>
          </w:p>
        </w:tc>
        <w:tc>
          <w:tcPr>
            <w:tcW w:w="105" w:type="dxa"/>
          </w:tcPr>
          <w:p w14:paraId="29F07864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09474DBA" w14:textId="5F2AEFE4" w:rsidR="00AB4E95" w:rsidRPr="00425E1B" w:rsidRDefault="00852DAD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690</w:t>
            </w:r>
          </w:p>
        </w:tc>
        <w:tc>
          <w:tcPr>
            <w:tcW w:w="106" w:type="dxa"/>
          </w:tcPr>
          <w:p w14:paraId="0F7D914B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F3BB0FA" w14:textId="508A6B6E" w:rsidR="00AB4E95" w:rsidRPr="00425E1B" w:rsidRDefault="00852DAD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8,056</w:t>
            </w:r>
          </w:p>
        </w:tc>
        <w:tc>
          <w:tcPr>
            <w:tcW w:w="106" w:type="dxa"/>
          </w:tcPr>
          <w:p w14:paraId="100152A5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DCC4608" w14:textId="40AFC191" w:rsidR="00AB4E95" w:rsidRPr="00425E1B" w:rsidRDefault="006429DC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10,151</w:t>
            </w:r>
          </w:p>
        </w:tc>
      </w:tr>
      <w:tr w:rsidR="00AB4E95" w:rsidRPr="00425E1B" w14:paraId="29BA2314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6F8DB790" w14:textId="45754F96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ได้มา</w:t>
            </w:r>
          </w:p>
        </w:tc>
        <w:tc>
          <w:tcPr>
            <w:tcW w:w="1350" w:type="dxa"/>
          </w:tcPr>
          <w:p w14:paraId="2AC8003B" w14:textId="16020B87" w:rsidR="00AB4E95" w:rsidRPr="00425E1B" w:rsidRDefault="006429DC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1,331</w:t>
            </w:r>
          </w:p>
        </w:tc>
        <w:tc>
          <w:tcPr>
            <w:tcW w:w="105" w:type="dxa"/>
          </w:tcPr>
          <w:p w14:paraId="55BDA715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67BFADB0" w14:textId="570FAB86" w:rsidR="00AB4E95" w:rsidRPr="00425E1B" w:rsidRDefault="006429DC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106" w:type="dxa"/>
          </w:tcPr>
          <w:p w14:paraId="3F7729B4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987C664" w14:textId="609B6055" w:rsidR="00AB4E95" w:rsidRPr="00425E1B" w:rsidRDefault="006429DC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106" w:type="dxa"/>
          </w:tcPr>
          <w:p w14:paraId="48D2C8AA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968EF88" w14:textId="680FBD69" w:rsidR="00AB4E95" w:rsidRPr="00425E1B" w:rsidRDefault="006429DC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1,506</w:t>
            </w:r>
          </w:p>
        </w:tc>
      </w:tr>
      <w:tr w:rsidR="00AB4E95" w:rsidRPr="00425E1B" w14:paraId="3858277E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64E0749B" w14:textId="407AFCFE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350" w:type="dxa"/>
          </w:tcPr>
          <w:p w14:paraId="11E63CF2" w14:textId="0E4C24EA" w:rsidR="00AB4E95" w:rsidRPr="00425E1B" w:rsidRDefault="006429DC" w:rsidP="0085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(40</w:t>
            </w:r>
            <w:r w:rsidR="000E14F7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5" w:type="dxa"/>
          </w:tcPr>
          <w:p w14:paraId="48BCD333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0EFF29B7" w14:textId="33B638E1" w:rsidR="00AB4E95" w:rsidRPr="00425E1B" w:rsidRDefault="006429DC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(92</w:t>
            </w:r>
            <w:r w:rsidR="00852DAD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6DF01151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DD54757" w14:textId="29C4865E" w:rsidR="00AB4E95" w:rsidRPr="00425E1B" w:rsidRDefault="006429DC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(4,914)</w:t>
            </w:r>
          </w:p>
        </w:tc>
        <w:tc>
          <w:tcPr>
            <w:tcW w:w="106" w:type="dxa"/>
          </w:tcPr>
          <w:p w14:paraId="6A1E9245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1DE4DB7" w14:textId="765640B0" w:rsidR="00AB4E95" w:rsidRPr="00425E1B" w:rsidRDefault="006429DC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(6,242)</w:t>
            </w:r>
          </w:p>
        </w:tc>
      </w:tr>
      <w:tr w:rsidR="00AB4E95" w:rsidRPr="00425E1B" w14:paraId="03CBF08A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28EFE797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350" w:type="dxa"/>
          </w:tcPr>
          <w:p w14:paraId="16944507" w14:textId="34B3505E" w:rsidR="00AB4E95" w:rsidRPr="00425E1B" w:rsidRDefault="006429DC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" w:type="dxa"/>
          </w:tcPr>
          <w:p w14:paraId="5128E7B9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294E774E" w14:textId="4955246F" w:rsidR="00AB4E95" w:rsidRPr="00425E1B" w:rsidRDefault="006429DC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14:paraId="4243AFAC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9B72623" w14:textId="673E2794" w:rsidR="00AB4E95" w:rsidRPr="00425E1B" w:rsidRDefault="006429DC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(12,202)</w:t>
            </w:r>
          </w:p>
        </w:tc>
        <w:tc>
          <w:tcPr>
            <w:tcW w:w="106" w:type="dxa"/>
          </w:tcPr>
          <w:p w14:paraId="423EDF96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114534A" w14:textId="023C2302" w:rsidR="00AB4E95" w:rsidRPr="00425E1B" w:rsidRDefault="006429DC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(12,202)</w:t>
            </w:r>
          </w:p>
        </w:tc>
      </w:tr>
      <w:tr w:rsidR="00AB4E95" w:rsidRPr="00425E1B" w14:paraId="567F6D04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4CB81609" w14:textId="24B9323D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ยอดปลาย</w:t>
            </w:r>
            <w:r w:rsidR="00F46255" w:rsidRPr="00425E1B"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D32415E" w14:textId="42DE8553" w:rsidR="00AB4E95" w:rsidRPr="00425E1B" w:rsidRDefault="006429DC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852DAD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2,413</w:t>
            </w:r>
          </w:p>
        </w:tc>
        <w:tc>
          <w:tcPr>
            <w:tcW w:w="105" w:type="dxa"/>
          </w:tcPr>
          <w:p w14:paraId="1C0294C8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2A128A22" w14:textId="6CE21E7A" w:rsidR="00AB4E95" w:rsidRPr="00425E1B" w:rsidRDefault="00852DAD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22,052</w:t>
            </w:r>
          </w:p>
        </w:tc>
        <w:tc>
          <w:tcPr>
            <w:tcW w:w="106" w:type="dxa"/>
          </w:tcPr>
          <w:p w14:paraId="244A0D26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7E739A1" w14:textId="7F72D6D0" w:rsidR="00AB4E95" w:rsidRPr="00425E1B" w:rsidRDefault="006429DC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19,</w:t>
            </w:r>
            <w:r w:rsidR="00852DAD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987</w:t>
            </w:r>
          </w:p>
        </w:tc>
        <w:tc>
          <w:tcPr>
            <w:tcW w:w="106" w:type="dxa"/>
          </w:tcPr>
          <w:p w14:paraId="0C9AB2A1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5C37580" w14:textId="70B585AF" w:rsidR="00AB4E95" w:rsidRPr="00425E1B" w:rsidRDefault="006429DC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54,452</w:t>
            </w:r>
          </w:p>
        </w:tc>
      </w:tr>
      <w:tr w:rsidR="00AB4E95" w:rsidRPr="00425E1B" w14:paraId="7375E09A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71861129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F4D4283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11FD75BB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439A4E1E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1B39DCF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32B9B790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9C3CCFB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079B7F78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</w:tbl>
    <w:p w14:paraId="3A98AEEB" w14:textId="565E4FB2" w:rsidR="00EE45A1" w:rsidRPr="00425E1B" w:rsidRDefault="00EE45A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 w:themeColor="text1"/>
          <w:sz w:val="24"/>
          <w:szCs w:val="24"/>
        </w:rPr>
      </w:pPr>
    </w:p>
    <w:p w14:paraId="7B244DF5" w14:textId="77777777" w:rsidR="00EE45A1" w:rsidRPr="00425E1B" w:rsidRDefault="00EE45A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 w:themeColor="text1"/>
          <w:sz w:val="24"/>
          <w:szCs w:val="24"/>
        </w:rPr>
      </w:pPr>
    </w:p>
    <w:p w14:paraId="26C45E31" w14:textId="77777777" w:rsidR="00EE45A1" w:rsidRPr="00425E1B" w:rsidRDefault="00EE45A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4"/>
          <w:szCs w:val="24"/>
        </w:rPr>
      </w:pPr>
    </w:p>
    <w:p w14:paraId="61BD7C67" w14:textId="1D259190" w:rsidR="00AD3D88" w:rsidRPr="00425E1B" w:rsidRDefault="00AD3D8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4"/>
          <w:szCs w:val="24"/>
          <w:cs/>
        </w:rPr>
      </w:pPr>
    </w:p>
    <w:p w14:paraId="64ECC683" w14:textId="7AA23BE2" w:rsidR="00AB4E95" w:rsidRPr="008820F9" w:rsidRDefault="00AD3D88" w:rsidP="00AB4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30"/>
          <w:szCs w:val="30"/>
          <w:cs/>
        </w:rPr>
      </w:pPr>
      <w:r w:rsidRPr="00425E1B">
        <w:rPr>
          <w:rFonts w:ascii="CordiaUPC" w:hAnsi="CordiaUPC" w:cs="CordiaUPC"/>
          <w:sz w:val="30"/>
          <w:szCs w:val="30"/>
          <w:cs/>
        </w:rPr>
        <w:br w:type="page"/>
      </w:r>
    </w:p>
    <w:tbl>
      <w:tblPr>
        <w:tblW w:w="9324" w:type="dxa"/>
        <w:tblInd w:w="493" w:type="dxa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096"/>
        <w:gridCol w:w="1350"/>
        <w:gridCol w:w="105"/>
        <w:gridCol w:w="1257"/>
        <w:gridCol w:w="106"/>
        <w:gridCol w:w="1152"/>
        <w:gridCol w:w="106"/>
        <w:gridCol w:w="1152"/>
      </w:tblGrid>
      <w:tr w:rsidR="00AB4E95" w:rsidRPr="00425E1B" w14:paraId="42164ECD" w14:textId="77777777" w:rsidTr="007909ED">
        <w:trPr>
          <w:trHeight w:val="360"/>
          <w:tblHeader/>
        </w:trPr>
        <w:tc>
          <w:tcPr>
            <w:tcW w:w="4096" w:type="dxa"/>
            <w:vAlign w:val="bottom"/>
          </w:tcPr>
          <w:p w14:paraId="6A8885D3" w14:textId="77777777" w:rsidR="00AB4E95" w:rsidRPr="00CC2990" w:rsidRDefault="00AB4E95" w:rsidP="007909ED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228" w:type="dxa"/>
            <w:gridSpan w:val="7"/>
            <w:vAlign w:val="bottom"/>
          </w:tcPr>
          <w:p w14:paraId="1282E19F" w14:textId="77777777" w:rsidR="00AB4E95" w:rsidRPr="00425E1B" w:rsidRDefault="00AB4E95" w:rsidP="007909ED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งบการเงินเฉพาะธนาคาร</w:t>
            </w:r>
          </w:p>
        </w:tc>
      </w:tr>
      <w:tr w:rsidR="00AB4E95" w:rsidRPr="00425E1B" w14:paraId="713B6587" w14:textId="77777777" w:rsidTr="007909ED">
        <w:trPr>
          <w:trHeight w:val="360"/>
          <w:tblHeader/>
        </w:trPr>
        <w:tc>
          <w:tcPr>
            <w:tcW w:w="4096" w:type="dxa"/>
            <w:vAlign w:val="bottom"/>
          </w:tcPr>
          <w:p w14:paraId="6CD9F798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5228" w:type="dxa"/>
            <w:gridSpan w:val="7"/>
            <w:vAlign w:val="bottom"/>
          </w:tcPr>
          <w:p w14:paraId="00FC7C5B" w14:textId="35F9FCA8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lang w:bidi="th-TH"/>
              </w:rPr>
              <w:t>2563</w:t>
            </w:r>
          </w:p>
        </w:tc>
      </w:tr>
      <w:tr w:rsidR="00AB4E95" w:rsidRPr="00425E1B" w14:paraId="57D2BDC8" w14:textId="77777777" w:rsidTr="007909ED">
        <w:trPr>
          <w:trHeight w:val="360"/>
          <w:tblHeader/>
        </w:trPr>
        <w:tc>
          <w:tcPr>
            <w:tcW w:w="4096" w:type="dxa"/>
            <w:vAlign w:val="bottom"/>
          </w:tcPr>
          <w:p w14:paraId="0EB2EE46" w14:textId="77777777" w:rsidR="00AB4E95" w:rsidRPr="00CF0C55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16BA69C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  <w:t>สินทรัพย์</w:t>
            </w:r>
          </w:p>
        </w:tc>
        <w:tc>
          <w:tcPr>
            <w:tcW w:w="105" w:type="dxa"/>
            <w:vAlign w:val="bottom"/>
          </w:tcPr>
          <w:p w14:paraId="19E36479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43923978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5BB388D2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194C8BE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13E5DC72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52" w:type="dxa"/>
            <w:vAlign w:val="bottom"/>
          </w:tcPr>
          <w:p w14:paraId="7446B676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</w:p>
        </w:tc>
      </w:tr>
      <w:tr w:rsidR="00AB4E95" w:rsidRPr="00425E1B" w14:paraId="5E4B1B47" w14:textId="77777777" w:rsidTr="007909ED">
        <w:trPr>
          <w:trHeight w:val="360"/>
          <w:tblHeader/>
        </w:trPr>
        <w:tc>
          <w:tcPr>
            <w:tcW w:w="4096" w:type="dxa"/>
            <w:vAlign w:val="bottom"/>
          </w:tcPr>
          <w:p w14:paraId="4AC797AB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612582E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  <w:t>ทางการเงิน</w:t>
            </w:r>
          </w:p>
        </w:tc>
        <w:tc>
          <w:tcPr>
            <w:tcW w:w="105" w:type="dxa"/>
            <w:vAlign w:val="bottom"/>
          </w:tcPr>
          <w:p w14:paraId="68CDCD7A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3A50A952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437C8D20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C3ED267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311A81BA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52" w:type="dxa"/>
            <w:vAlign w:val="bottom"/>
          </w:tcPr>
          <w:p w14:paraId="60EF7AE9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</w:p>
        </w:tc>
      </w:tr>
      <w:tr w:rsidR="00AB4E95" w:rsidRPr="00425E1B" w14:paraId="7C8F782C" w14:textId="77777777" w:rsidTr="007909ED">
        <w:trPr>
          <w:trHeight w:val="360"/>
          <w:tblHeader/>
        </w:trPr>
        <w:tc>
          <w:tcPr>
            <w:tcW w:w="4096" w:type="dxa"/>
            <w:vAlign w:val="bottom"/>
          </w:tcPr>
          <w:p w14:paraId="02625C72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281393D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lang w:bidi="th-TH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ที่ไม่มีการเพิ่ม</w:t>
            </w:r>
          </w:p>
        </w:tc>
        <w:tc>
          <w:tcPr>
            <w:tcW w:w="105" w:type="dxa"/>
            <w:vAlign w:val="bottom"/>
          </w:tcPr>
          <w:p w14:paraId="027D9901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27637C8D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ที่มีการเพิ่ม</w:t>
            </w:r>
          </w:p>
        </w:tc>
        <w:tc>
          <w:tcPr>
            <w:tcW w:w="106" w:type="dxa"/>
            <w:vAlign w:val="bottom"/>
          </w:tcPr>
          <w:p w14:paraId="2EAE081D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57A17AD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17EB2B35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3E53E30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AB4E95" w:rsidRPr="00425E1B" w14:paraId="1F369478" w14:textId="77777777" w:rsidTr="007909ED">
        <w:trPr>
          <w:trHeight w:val="360"/>
          <w:tblHeader/>
        </w:trPr>
        <w:tc>
          <w:tcPr>
            <w:tcW w:w="4096" w:type="dxa"/>
            <w:vAlign w:val="bottom"/>
          </w:tcPr>
          <w:p w14:paraId="27022DCA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9A37753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lang w:bidi="th-TH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ขึ้นอย่างมี</w:t>
            </w:r>
          </w:p>
        </w:tc>
        <w:tc>
          <w:tcPr>
            <w:tcW w:w="105" w:type="dxa"/>
            <w:vAlign w:val="bottom"/>
          </w:tcPr>
          <w:p w14:paraId="2F2575EF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4B2A0FF0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27B25A48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03E4BCF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lang w:bidi="th-TH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70EEFAE5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B1C13F6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AB4E95" w:rsidRPr="00425E1B" w14:paraId="652236C0" w14:textId="77777777" w:rsidTr="007909ED">
        <w:trPr>
          <w:trHeight w:val="360"/>
          <w:tblHeader/>
        </w:trPr>
        <w:tc>
          <w:tcPr>
            <w:tcW w:w="4096" w:type="dxa"/>
            <w:vAlign w:val="bottom"/>
          </w:tcPr>
          <w:p w14:paraId="0BEA79BE" w14:textId="77777777" w:rsidR="00AB4E95" w:rsidRPr="000379E3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D4D1FB4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นัยสำคัญของ</w:t>
            </w:r>
          </w:p>
        </w:tc>
        <w:tc>
          <w:tcPr>
            <w:tcW w:w="105" w:type="dxa"/>
            <w:vAlign w:val="bottom"/>
          </w:tcPr>
          <w:p w14:paraId="52C60046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11056D00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18335E3D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5B2F759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3DC7B2C0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1214A0A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AB4E95" w:rsidRPr="00425E1B" w14:paraId="2D6EF3BA" w14:textId="77777777" w:rsidTr="007909ED">
        <w:trPr>
          <w:trHeight w:val="360"/>
          <w:tblHeader/>
        </w:trPr>
        <w:tc>
          <w:tcPr>
            <w:tcW w:w="4096" w:type="dxa"/>
            <w:vAlign w:val="bottom"/>
          </w:tcPr>
          <w:p w14:paraId="6C9B4AC6" w14:textId="77777777" w:rsidR="00AB4E95" w:rsidRPr="00CF0C55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C9084C5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05" w:type="dxa"/>
            <w:vAlign w:val="bottom"/>
          </w:tcPr>
          <w:p w14:paraId="6F423056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59454AFA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525A3CD9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ADD3D7A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448C59B2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759DC8D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AB4E95" w:rsidRPr="00425E1B" w14:paraId="2C40A3D6" w14:textId="77777777" w:rsidTr="007909ED">
        <w:trPr>
          <w:trHeight w:val="360"/>
          <w:tblHeader/>
        </w:trPr>
        <w:tc>
          <w:tcPr>
            <w:tcW w:w="4096" w:type="dxa"/>
            <w:vAlign w:val="bottom"/>
          </w:tcPr>
          <w:p w14:paraId="1488ECA2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3EAAFF5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ด้านเครดิต</w:t>
            </w:r>
          </w:p>
        </w:tc>
        <w:tc>
          <w:tcPr>
            <w:tcW w:w="105" w:type="dxa"/>
            <w:vAlign w:val="bottom"/>
          </w:tcPr>
          <w:p w14:paraId="3D6D312E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2104901F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4719CA01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36772E9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72B039B8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DA34951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B4E95" w:rsidRPr="00425E1B" w14:paraId="5B13ABA8" w14:textId="77777777" w:rsidTr="007909ED">
        <w:trPr>
          <w:trHeight w:val="360"/>
          <w:tblHeader/>
        </w:trPr>
        <w:tc>
          <w:tcPr>
            <w:tcW w:w="4096" w:type="dxa"/>
            <w:vAlign w:val="bottom"/>
          </w:tcPr>
          <w:p w14:paraId="46DA0283" w14:textId="77777777" w:rsidR="00AB4E95" w:rsidRPr="00882788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228" w:type="dxa"/>
            <w:gridSpan w:val="7"/>
            <w:vAlign w:val="bottom"/>
          </w:tcPr>
          <w:p w14:paraId="349F3727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AB4E95" w:rsidRPr="00425E1B" w14:paraId="79357576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1CAD39BB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  <w:t>เงินลงทุน</w:t>
            </w:r>
          </w:p>
        </w:tc>
        <w:tc>
          <w:tcPr>
            <w:tcW w:w="1350" w:type="dxa"/>
            <w:vAlign w:val="bottom"/>
          </w:tcPr>
          <w:p w14:paraId="3C8C6B6A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720188FD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3FF136B0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3CBE39E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FE7EA88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F1D3DD8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FDA6A85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AB4E95" w:rsidRPr="00425E1B" w14:paraId="109387CB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12E82788" w14:textId="0036E6CD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ยอดต้นปี </w:t>
            </w: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lang w:eastAsia="en-GB"/>
              </w:rPr>
              <w:t>-</w:t>
            </w: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 ปรับปรุงใหม่</w:t>
            </w:r>
          </w:p>
        </w:tc>
        <w:tc>
          <w:tcPr>
            <w:tcW w:w="1350" w:type="dxa"/>
            <w:vAlign w:val="bottom"/>
          </w:tcPr>
          <w:p w14:paraId="6F414307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05" w:type="dxa"/>
            <w:vAlign w:val="bottom"/>
          </w:tcPr>
          <w:p w14:paraId="35B54D58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0764EEBB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46273388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8F0B9B4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06" w:type="dxa"/>
            <w:vAlign w:val="bottom"/>
          </w:tcPr>
          <w:p w14:paraId="76110B4C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6EB6BCF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73</w:t>
            </w:r>
          </w:p>
        </w:tc>
      </w:tr>
      <w:tr w:rsidR="00AB4E95" w:rsidRPr="00425E1B" w14:paraId="0167C75E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06CD34F1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350" w:type="dxa"/>
            <w:vAlign w:val="bottom"/>
          </w:tcPr>
          <w:p w14:paraId="0974ABE4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5BF2EEFE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11C763B6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9490400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12B4764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45ECDE7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40DD315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AB4E95" w:rsidRPr="00425E1B" w14:paraId="44079543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0558027F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50" w:type="dxa"/>
            <w:vAlign w:val="bottom"/>
          </w:tcPr>
          <w:p w14:paraId="1C646F19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(2)</w:t>
            </w:r>
          </w:p>
        </w:tc>
        <w:tc>
          <w:tcPr>
            <w:tcW w:w="105" w:type="dxa"/>
            <w:vAlign w:val="bottom"/>
          </w:tcPr>
          <w:p w14:paraId="5406D074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2477DFCD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25D17B9D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07FFC17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78F6F830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59C30C4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(2)</w:t>
            </w:r>
          </w:p>
        </w:tc>
      </w:tr>
      <w:tr w:rsidR="00AB4E95" w:rsidRPr="00425E1B" w14:paraId="4DEA1D79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71F5FECF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350" w:type="dxa"/>
            <w:vAlign w:val="bottom"/>
          </w:tcPr>
          <w:p w14:paraId="053D3261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05" w:type="dxa"/>
            <w:vAlign w:val="bottom"/>
          </w:tcPr>
          <w:p w14:paraId="17C26B5D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189D8423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6DE2F2C7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688A1BF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32B1F421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FEF645C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29</w:t>
            </w:r>
          </w:p>
        </w:tc>
      </w:tr>
      <w:tr w:rsidR="00AB4E95" w:rsidRPr="00425E1B" w14:paraId="298B18A6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29799522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5AFB97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(17)</w:t>
            </w:r>
          </w:p>
        </w:tc>
        <w:tc>
          <w:tcPr>
            <w:tcW w:w="105" w:type="dxa"/>
            <w:vAlign w:val="bottom"/>
          </w:tcPr>
          <w:p w14:paraId="15729937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686C7FC9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256F33B0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1EAF78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523E61D7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3C4761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(17)</w:t>
            </w:r>
          </w:p>
        </w:tc>
      </w:tr>
      <w:tr w:rsidR="00AB4E95" w:rsidRPr="00425E1B" w14:paraId="08BD447A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583D6BEC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ยอดปลายปี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231D9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05" w:type="dxa"/>
            <w:vAlign w:val="bottom"/>
          </w:tcPr>
          <w:p w14:paraId="1D1F2801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E5D7E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0C658E48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01C06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06" w:type="dxa"/>
            <w:vAlign w:val="bottom"/>
          </w:tcPr>
          <w:p w14:paraId="180FF10B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EE4D3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83</w:t>
            </w:r>
          </w:p>
        </w:tc>
      </w:tr>
      <w:tr w:rsidR="00AB4E95" w:rsidRPr="00425E1B" w14:paraId="11030755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5FF8BD48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64825F80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7896A45D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462C6F15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1AE56AA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83F9007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9850EF9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09C234C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AB4E95" w:rsidRPr="00425E1B" w14:paraId="7C4240A1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3C3D10DC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50" w:type="dxa"/>
            <w:vAlign w:val="bottom"/>
          </w:tcPr>
          <w:p w14:paraId="0DBC9E9E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181DCCF2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4A4C2692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67093E4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7E67E67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08BF076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394BDCE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EE36CF" w:rsidRPr="00425E1B" w14:paraId="43222D6A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14B6548E" w14:textId="35C2337B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ยอดต้นปี </w:t>
            </w: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lang w:eastAsia="en-GB"/>
              </w:rPr>
              <w:t>-</w:t>
            </w: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 ปรับปรุงใหม่</w:t>
            </w:r>
          </w:p>
        </w:tc>
        <w:tc>
          <w:tcPr>
            <w:tcW w:w="1350" w:type="dxa"/>
          </w:tcPr>
          <w:p w14:paraId="31D68D00" w14:textId="068AE79D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 w:hint="cs"/>
                <w:color w:val="000000" w:themeColor="text1"/>
                <w:sz w:val="24"/>
                <w:szCs w:val="24"/>
              </w:rPr>
              <w:t>3,544</w:t>
            </w:r>
          </w:p>
        </w:tc>
        <w:tc>
          <w:tcPr>
            <w:tcW w:w="105" w:type="dxa"/>
          </w:tcPr>
          <w:p w14:paraId="0EEC026F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0F26101A" w14:textId="5F019576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 w:hint="cs"/>
                <w:color w:val="000000" w:themeColor="text1"/>
                <w:sz w:val="24"/>
                <w:szCs w:val="24"/>
              </w:rPr>
              <w:t>13,562</w:t>
            </w:r>
          </w:p>
        </w:tc>
        <w:tc>
          <w:tcPr>
            <w:tcW w:w="106" w:type="dxa"/>
          </w:tcPr>
          <w:p w14:paraId="42447CA1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86DF564" w14:textId="6D43A430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 w:hint="cs"/>
                <w:color w:val="000000" w:themeColor="text1"/>
                <w:sz w:val="24"/>
                <w:szCs w:val="24"/>
              </w:rPr>
              <w:t>7,535</w:t>
            </w:r>
          </w:p>
        </w:tc>
        <w:tc>
          <w:tcPr>
            <w:tcW w:w="106" w:type="dxa"/>
          </w:tcPr>
          <w:p w14:paraId="0D6BF36B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1660D8B" w14:textId="060820E1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 w:hint="cs"/>
                <w:color w:val="000000" w:themeColor="text1"/>
                <w:sz w:val="24"/>
                <w:szCs w:val="24"/>
              </w:rPr>
              <w:t>24,641</w:t>
            </w:r>
          </w:p>
        </w:tc>
      </w:tr>
      <w:tr w:rsidR="00EE36CF" w:rsidRPr="00425E1B" w14:paraId="1025C76A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113523E3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</w:tcPr>
          <w:p w14:paraId="3EAE7B61" w14:textId="7B22AB28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 w:hint="cs"/>
                <w:color w:val="000000" w:themeColor="text1"/>
                <w:sz w:val="24"/>
                <w:szCs w:val="24"/>
              </w:rPr>
              <w:t>(37)</w:t>
            </w:r>
          </w:p>
        </w:tc>
        <w:tc>
          <w:tcPr>
            <w:tcW w:w="105" w:type="dxa"/>
          </w:tcPr>
          <w:p w14:paraId="46C00FC1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51293EF2" w14:textId="1EBBECB1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 w:hint="cs"/>
                <w:color w:val="000000" w:themeColor="text1"/>
                <w:sz w:val="24"/>
                <w:szCs w:val="24"/>
              </w:rPr>
              <w:t>(331)</w:t>
            </w:r>
          </w:p>
        </w:tc>
        <w:tc>
          <w:tcPr>
            <w:tcW w:w="106" w:type="dxa"/>
          </w:tcPr>
          <w:p w14:paraId="3660AFF8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64B7FB5" w14:textId="3E665C6E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 w:hint="cs"/>
                <w:color w:val="000000" w:themeColor="text1"/>
                <w:sz w:val="24"/>
                <w:szCs w:val="24"/>
              </w:rPr>
              <w:t>7,</w:t>
            </w:r>
            <w:r w:rsidRPr="00823140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326</w:t>
            </w:r>
          </w:p>
        </w:tc>
        <w:tc>
          <w:tcPr>
            <w:tcW w:w="106" w:type="dxa"/>
          </w:tcPr>
          <w:p w14:paraId="096F0897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3A9476D" w14:textId="03262DE0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6,958</w:t>
            </w:r>
          </w:p>
        </w:tc>
      </w:tr>
      <w:tr w:rsidR="00AB4E95" w:rsidRPr="00425E1B" w14:paraId="43C57DD0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145FE46F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350" w:type="dxa"/>
            <w:vAlign w:val="bottom"/>
          </w:tcPr>
          <w:p w14:paraId="3DCB2F45" w14:textId="77777777" w:rsidR="00AB4E95" w:rsidRPr="00823140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36E145B4" w14:textId="77777777" w:rsidR="00AB4E95" w:rsidRPr="00823140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7B3BE9D9" w14:textId="77777777" w:rsidR="00AB4E95" w:rsidRPr="00823140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4871368" w14:textId="77777777" w:rsidR="00AB4E95" w:rsidRPr="00823140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D005413" w14:textId="77777777" w:rsidR="00AB4E95" w:rsidRPr="00823140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0A627D4" w14:textId="77777777" w:rsidR="00AB4E95" w:rsidRPr="00823140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152E26E" w14:textId="77777777" w:rsidR="00AB4E95" w:rsidRPr="00823140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EE36CF" w:rsidRPr="00425E1B" w14:paraId="7E0500AC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0A7864F7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50" w:type="dxa"/>
          </w:tcPr>
          <w:p w14:paraId="47C60762" w14:textId="4AF3A2D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/>
                <w:sz w:val="24"/>
                <w:szCs w:val="24"/>
              </w:rPr>
              <w:t>1,090</w:t>
            </w:r>
          </w:p>
        </w:tc>
        <w:tc>
          <w:tcPr>
            <w:tcW w:w="105" w:type="dxa"/>
          </w:tcPr>
          <w:p w14:paraId="13162886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541D6210" w14:textId="408A59A1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/>
                <w:sz w:val="24"/>
                <w:szCs w:val="24"/>
              </w:rPr>
              <w:t>1,359</w:t>
            </w:r>
          </w:p>
        </w:tc>
        <w:tc>
          <w:tcPr>
            <w:tcW w:w="106" w:type="dxa"/>
          </w:tcPr>
          <w:p w14:paraId="0647E14C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E9AE027" w14:textId="2D018F4A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/>
                <w:sz w:val="24"/>
                <w:szCs w:val="24"/>
              </w:rPr>
              <w:t>4,052</w:t>
            </w:r>
          </w:p>
        </w:tc>
        <w:tc>
          <w:tcPr>
            <w:tcW w:w="106" w:type="dxa"/>
          </w:tcPr>
          <w:p w14:paraId="6695ECD7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0ABE88C" w14:textId="2EE23AE6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/>
                <w:sz w:val="24"/>
                <w:szCs w:val="24"/>
              </w:rPr>
              <w:t>6,501</w:t>
            </w:r>
          </w:p>
        </w:tc>
      </w:tr>
      <w:tr w:rsidR="00EE36CF" w:rsidRPr="00425E1B" w14:paraId="67C2502A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20F7C112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ได้มา</w:t>
            </w:r>
          </w:p>
        </w:tc>
        <w:tc>
          <w:tcPr>
            <w:tcW w:w="1350" w:type="dxa"/>
          </w:tcPr>
          <w:p w14:paraId="5BB6894F" w14:textId="1718212A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/>
                <w:sz w:val="24"/>
                <w:szCs w:val="24"/>
              </w:rPr>
              <w:t>536</w:t>
            </w:r>
          </w:p>
        </w:tc>
        <w:tc>
          <w:tcPr>
            <w:tcW w:w="105" w:type="dxa"/>
          </w:tcPr>
          <w:p w14:paraId="04BE7744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19F21DD5" w14:textId="57F4C039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/>
                <w:sz w:val="24"/>
                <w:szCs w:val="24"/>
              </w:rPr>
              <w:t>182</w:t>
            </w:r>
          </w:p>
        </w:tc>
        <w:tc>
          <w:tcPr>
            <w:tcW w:w="106" w:type="dxa"/>
          </w:tcPr>
          <w:p w14:paraId="786F3BB5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E528BF5" w14:textId="1EA16C6E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/>
                <w:sz w:val="24"/>
                <w:szCs w:val="24"/>
              </w:rPr>
              <w:t>82</w:t>
            </w:r>
          </w:p>
        </w:tc>
        <w:tc>
          <w:tcPr>
            <w:tcW w:w="106" w:type="dxa"/>
          </w:tcPr>
          <w:p w14:paraId="1FD023ED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EFF007C" w14:textId="1C2D7FAF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/>
                <w:sz w:val="24"/>
                <w:szCs w:val="24"/>
              </w:rPr>
              <w:t>800</w:t>
            </w:r>
          </w:p>
        </w:tc>
      </w:tr>
      <w:tr w:rsidR="00EE36CF" w:rsidRPr="00425E1B" w14:paraId="54E0C6AC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248A412A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350" w:type="dxa"/>
          </w:tcPr>
          <w:p w14:paraId="66F29CEE" w14:textId="374F8F39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/>
                <w:sz w:val="24"/>
                <w:szCs w:val="24"/>
              </w:rPr>
              <w:t>(229)</w:t>
            </w:r>
          </w:p>
        </w:tc>
        <w:tc>
          <w:tcPr>
            <w:tcW w:w="105" w:type="dxa"/>
          </w:tcPr>
          <w:p w14:paraId="047B4AE7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08F53DBD" w14:textId="78033BF6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/>
                <w:sz w:val="24"/>
                <w:szCs w:val="24"/>
              </w:rPr>
              <w:t>(277)</w:t>
            </w:r>
          </w:p>
        </w:tc>
        <w:tc>
          <w:tcPr>
            <w:tcW w:w="106" w:type="dxa"/>
          </w:tcPr>
          <w:p w14:paraId="434E2984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89B8D16" w14:textId="04ECE84E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/>
                <w:sz w:val="24"/>
                <w:szCs w:val="24"/>
              </w:rPr>
              <w:t>(2,434)</w:t>
            </w:r>
          </w:p>
        </w:tc>
        <w:tc>
          <w:tcPr>
            <w:tcW w:w="106" w:type="dxa"/>
          </w:tcPr>
          <w:p w14:paraId="7280608D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2050014" w14:textId="6E7182D4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/>
                <w:sz w:val="24"/>
                <w:szCs w:val="24"/>
              </w:rPr>
              <w:t>(2,940)</w:t>
            </w:r>
          </w:p>
        </w:tc>
      </w:tr>
      <w:tr w:rsidR="00EE36CF" w:rsidRPr="00425E1B" w14:paraId="5702E1FB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4E32924B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350" w:type="dxa"/>
          </w:tcPr>
          <w:p w14:paraId="052330F9" w14:textId="1E9F1C79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5" w:type="dxa"/>
          </w:tcPr>
          <w:p w14:paraId="321A7F40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3D9075F8" w14:textId="736D441E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14:paraId="6A0A7C04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F4485E3" w14:textId="0F9DB122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/>
                <w:sz w:val="24"/>
                <w:szCs w:val="24"/>
              </w:rPr>
              <w:t>(4,629)</w:t>
            </w:r>
          </w:p>
        </w:tc>
        <w:tc>
          <w:tcPr>
            <w:tcW w:w="106" w:type="dxa"/>
          </w:tcPr>
          <w:p w14:paraId="72D12689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CC04423" w14:textId="50FD7D4D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/>
                <w:sz w:val="24"/>
                <w:szCs w:val="24"/>
              </w:rPr>
              <w:t>(4,629)</w:t>
            </w:r>
          </w:p>
        </w:tc>
      </w:tr>
      <w:tr w:rsidR="00EE36CF" w:rsidRPr="00425E1B" w14:paraId="245F5FDF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24A45046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ยอดปลายปี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EA84B18" w14:textId="11C4F0D5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 w:hint="cs"/>
                <w:b/>
                <w:bCs/>
                <w:color w:val="000000" w:themeColor="text1"/>
                <w:sz w:val="24"/>
                <w:szCs w:val="24"/>
              </w:rPr>
              <w:t>4,904</w:t>
            </w:r>
          </w:p>
        </w:tc>
        <w:tc>
          <w:tcPr>
            <w:tcW w:w="105" w:type="dxa"/>
          </w:tcPr>
          <w:p w14:paraId="2955C45E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5A5B0C29" w14:textId="02B018D9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 w:hint="cs"/>
                <w:b/>
                <w:bCs/>
                <w:color w:val="000000" w:themeColor="text1"/>
                <w:sz w:val="24"/>
                <w:szCs w:val="24"/>
              </w:rPr>
              <w:t>14,495</w:t>
            </w:r>
          </w:p>
        </w:tc>
        <w:tc>
          <w:tcPr>
            <w:tcW w:w="106" w:type="dxa"/>
          </w:tcPr>
          <w:p w14:paraId="71EE5BB4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0410E49" w14:textId="34E54E7D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11,932</w:t>
            </w:r>
          </w:p>
        </w:tc>
        <w:tc>
          <w:tcPr>
            <w:tcW w:w="106" w:type="dxa"/>
          </w:tcPr>
          <w:p w14:paraId="3ACDF723" w14:textId="77777777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A8ED3C8" w14:textId="2A0E8AC5" w:rsidR="00EE36CF" w:rsidRPr="00823140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823140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31,331</w:t>
            </w:r>
          </w:p>
        </w:tc>
      </w:tr>
      <w:tr w:rsidR="00AB4E95" w:rsidRPr="00425E1B" w14:paraId="5306A540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79EDBB09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02D3DFC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52AFADCF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38ABC00E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FF3BB78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346BB107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273297E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370B9958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</w:tbl>
    <w:p w14:paraId="03D204CE" w14:textId="77777777" w:rsidR="00E95F9B" w:rsidRPr="00425E1B" w:rsidRDefault="00E95F9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  <w:highlight w:val="cyan"/>
        </w:rPr>
      </w:pPr>
    </w:p>
    <w:p w14:paraId="19DFCB81" w14:textId="77777777" w:rsidR="001A7659" w:rsidRPr="00425E1B" w:rsidRDefault="001A7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cs/>
        </w:rPr>
      </w:pPr>
      <w:r w:rsidRPr="00425E1B">
        <w:rPr>
          <w:rFonts w:ascii="CordiaUPC" w:hAnsi="CordiaUPC" w:cs="CordiaUPC"/>
          <w:b/>
          <w:bCs/>
          <w:sz w:val="28"/>
          <w:szCs w:val="28"/>
          <w:cs/>
        </w:rPr>
        <w:br w:type="page"/>
      </w:r>
    </w:p>
    <w:p w14:paraId="512EC297" w14:textId="11383A5A" w:rsidR="003E24DB" w:rsidRPr="00425E1B" w:rsidRDefault="007C560A" w:rsidP="00C47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  <w:cs/>
        </w:rPr>
        <w:t>1</w:t>
      </w:r>
      <w:r w:rsidR="00A52F0A">
        <w:rPr>
          <w:rFonts w:ascii="CordiaUPC" w:hAnsi="CordiaUPC" w:cs="CordiaUPC"/>
          <w:b/>
          <w:bCs/>
          <w:sz w:val="26"/>
          <w:szCs w:val="26"/>
        </w:rPr>
        <w:t>7</w:t>
      </w:r>
      <w:r w:rsidR="00C47838" w:rsidRPr="00425E1B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</w:rPr>
        <w:t>ทรัพย์สินรอการขายสุทธิ</w:t>
      </w:r>
    </w:p>
    <w:p w14:paraId="09EBF9CB" w14:textId="77777777" w:rsidR="003E24DB" w:rsidRPr="0014211A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2"/>
          <w:szCs w:val="22"/>
          <w:lang w:eastAsia="en-GB"/>
        </w:rPr>
      </w:pPr>
      <w:r w:rsidRPr="00425E1B">
        <w:rPr>
          <w:rFonts w:ascii="CordiaUPC" w:hAnsi="CordiaUPC" w:cs="CordiaUPC"/>
          <w:sz w:val="26"/>
          <w:szCs w:val="26"/>
          <w:cs/>
          <w:lang w:eastAsia="en-GB"/>
        </w:rPr>
        <w:tab/>
      </w:r>
    </w:p>
    <w:p w14:paraId="3CDA998B" w14:textId="7DFA9482" w:rsidR="003E24DB" w:rsidRPr="00425E1B" w:rsidRDefault="003E24DB" w:rsidP="005B2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425E1B">
        <w:rPr>
          <w:rFonts w:ascii="CordiaUPC" w:hAnsi="CordiaUPC" w:cs="CordiaUPC"/>
          <w:sz w:val="26"/>
          <w:szCs w:val="26"/>
          <w:cs/>
          <w:lang w:eastAsia="en-GB"/>
        </w:rPr>
        <w:t>ณ</w:t>
      </w:r>
      <w:r w:rsidRPr="00425E1B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eastAsia="en-GB"/>
        </w:rPr>
        <w:t>วันที่</w:t>
      </w:r>
      <w:r w:rsidRPr="00425E1B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5D6C66" w:rsidRPr="00425E1B">
        <w:rPr>
          <w:rFonts w:ascii="CordiaUPC" w:hAnsi="CordiaUPC" w:cs="CordiaUPC"/>
          <w:spacing w:val="-4"/>
          <w:sz w:val="26"/>
          <w:szCs w:val="26"/>
        </w:rPr>
        <w:t>31</w:t>
      </w:r>
      <w:r w:rsidR="005D6C66"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 </w:t>
      </w:r>
      <w:r w:rsidR="00224F6F" w:rsidRPr="00425E1B">
        <w:rPr>
          <w:rFonts w:ascii="CordiaUPC" w:hAnsi="CordiaUPC" w:cs="CordiaUPC"/>
          <w:sz w:val="26"/>
          <w:szCs w:val="26"/>
          <w:lang w:eastAsia="en-GB"/>
        </w:rPr>
        <w:t xml:space="preserve">2564 </w:t>
      </w:r>
      <w:r w:rsidR="00224F6F" w:rsidRPr="00425E1B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667190" w:rsidRPr="00425E1B">
        <w:rPr>
          <w:rFonts w:ascii="CordiaUPC" w:hAnsi="CordiaUPC" w:cs="CordiaUPC"/>
          <w:spacing w:val="-4"/>
          <w:sz w:val="26"/>
          <w:szCs w:val="26"/>
        </w:rPr>
        <w:t>2563</w:t>
      </w:r>
      <w:r w:rsidR="00667190"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eastAsia="en-GB"/>
        </w:rPr>
        <w:t>การเปลี่ยนแปลงของทรัพย์สินรอการขายสุทธิมีดังนี้</w:t>
      </w:r>
    </w:p>
    <w:p w14:paraId="6AA755A1" w14:textId="6BA7B5C0" w:rsidR="00A620BF" w:rsidRPr="00425E1B" w:rsidRDefault="00A620BF" w:rsidP="00142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W w:w="937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07"/>
        <w:gridCol w:w="1233"/>
        <w:gridCol w:w="236"/>
        <w:gridCol w:w="1213"/>
        <w:gridCol w:w="239"/>
        <w:gridCol w:w="1228"/>
        <w:gridCol w:w="239"/>
        <w:gridCol w:w="1176"/>
      </w:tblGrid>
      <w:tr w:rsidR="00B5443E" w:rsidRPr="001B06A3" w14:paraId="77ADAF3D" w14:textId="77777777" w:rsidTr="008466D0">
        <w:trPr>
          <w:cantSplit/>
        </w:trPr>
        <w:tc>
          <w:tcPr>
            <w:tcW w:w="3807" w:type="dxa"/>
            <w:shd w:val="clear" w:color="auto" w:fill="auto"/>
          </w:tcPr>
          <w:p w14:paraId="7DCEF7BD" w14:textId="77777777" w:rsidR="00B5443E" w:rsidRPr="001B06A3" w:rsidRDefault="00B5443E" w:rsidP="00E56A41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08030A45" w14:textId="0C49C8D3" w:rsidR="00B5443E" w:rsidRPr="001B06A3" w:rsidRDefault="00B5443E" w:rsidP="00E56A41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1B06A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  <w:r w:rsidR="009C2EC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B5443E" w:rsidRPr="001B06A3" w14:paraId="0CB0395C" w14:textId="77777777" w:rsidTr="008466D0">
        <w:trPr>
          <w:cantSplit/>
        </w:trPr>
        <w:tc>
          <w:tcPr>
            <w:tcW w:w="3807" w:type="dxa"/>
            <w:shd w:val="clear" w:color="auto" w:fill="auto"/>
          </w:tcPr>
          <w:p w14:paraId="5D289D83" w14:textId="77777777" w:rsidR="00B5443E" w:rsidRPr="001B06A3" w:rsidRDefault="00B5443E" w:rsidP="00E56A41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7A2F8939" w14:textId="11202847" w:rsidR="00B5443E" w:rsidRPr="001B06A3" w:rsidRDefault="00B5443E" w:rsidP="00E56A41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lang w:val="th-TH"/>
              </w:rPr>
            </w:pPr>
            <w:r>
              <w:rPr>
                <w:rFonts w:ascii="CordiaUPC" w:hAnsi="CordiaUPC" w:cs="CordiaUPC"/>
                <w:spacing w:val="-4"/>
                <w:sz w:val="26"/>
                <w:szCs w:val="26"/>
              </w:rPr>
              <w:t>2564</w:t>
            </w:r>
          </w:p>
        </w:tc>
      </w:tr>
      <w:tr w:rsidR="00B5443E" w:rsidRPr="001B06A3" w14:paraId="0C61BEBE" w14:textId="77777777" w:rsidTr="008466D0">
        <w:tc>
          <w:tcPr>
            <w:tcW w:w="3807" w:type="dxa"/>
            <w:shd w:val="clear" w:color="auto" w:fill="auto"/>
          </w:tcPr>
          <w:p w14:paraId="5F953664" w14:textId="77777777" w:rsidR="00B5443E" w:rsidRPr="001B06A3" w:rsidRDefault="00B5443E" w:rsidP="00E56A41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A548E77" w14:textId="641C01B2" w:rsidR="00B5443E" w:rsidRPr="001B06A3" w:rsidRDefault="00B5443E" w:rsidP="00E56A41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</w:t>
            </w:r>
            <w:r w:rsidR="00335ED4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EA59E7" w14:textId="77777777" w:rsidR="00B5443E" w:rsidRPr="001B06A3" w:rsidRDefault="00B5443E" w:rsidP="00E56A41">
            <w:pPr>
              <w:tabs>
                <w:tab w:val="decimal" w:pos="945"/>
              </w:tabs>
              <w:snapToGrid w:val="0"/>
              <w:spacing w:line="240" w:lineRule="auto"/>
              <w:ind w:lef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7187B155" w14:textId="77777777" w:rsidR="00B5443E" w:rsidRPr="001B06A3" w:rsidRDefault="00B5443E" w:rsidP="00E56A41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AAEF7A" w14:textId="77777777" w:rsidR="00B5443E" w:rsidRPr="001B06A3" w:rsidRDefault="00B5443E" w:rsidP="00E56A41">
            <w:pPr>
              <w:tabs>
                <w:tab w:val="decimal" w:pos="945"/>
              </w:tabs>
              <w:snapToGrid w:val="0"/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1B22737" w14:textId="77777777" w:rsidR="00B5443E" w:rsidRPr="001B06A3" w:rsidRDefault="00B5443E" w:rsidP="00E56A41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จำหน่าย/ลดลง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A972140" w14:textId="77777777" w:rsidR="00B5443E" w:rsidRPr="001B06A3" w:rsidRDefault="00B5443E" w:rsidP="00E56A41">
            <w:pPr>
              <w:snapToGrid w:val="0"/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2E37DE7" w14:textId="6EBA860F" w:rsidR="00B5443E" w:rsidRPr="001B06A3" w:rsidRDefault="00B5443E" w:rsidP="00E56A41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</w:t>
            </w:r>
            <w:r w:rsidR="00335ED4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</w:tr>
      <w:tr w:rsidR="00B5443E" w:rsidRPr="001B06A3" w14:paraId="0A3DF356" w14:textId="77777777" w:rsidTr="008466D0">
        <w:trPr>
          <w:cantSplit/>
        </w:trPr>
        <w:tc>
          <w:tcPr>
            <w:tcW w:w="3807" w:type="dxa"/>
            <w:shd w:val="clear" w:color="auto" w:fill="auto"/>
          </w:tcPr>
          <w:p w14:paraId="1CDF3EDD" w14:textId="77777777" w:rsidR="00B5443E" w:rsidRPr="001B06A3" w:rsidRDefault="00B5443E" w:rsidP="00E56A41">
            <w:pPr>
              <w:snapToGrid w:val="0"/>
              <w:spacing w:line="240" w:lineRule="auto"/>
              <w:ind w:right="-468"/>
              <w:jc w:val="center"/>
              <w:rPr>
                <w:rFonts w:ascii="Angsana New" w:hAnsi="Angsana New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3B7B74D5" w14:textId="77777777" w:rsidR="00B5443E" w:rsidRPr="001B06A3" w:rsidRDefault="00B5443E" w:rsidP="00E56A41">
            <w:pPr>
              <w:spacing w:line="36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06A3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1B06A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1B06A3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B5443E" w:rsidRPr="001B06A3" w14:paraId="4E64F7F0" w14:textId="77777777" w:rsidTr="008466D0">
        <w:tc>
          <w:tcPr>
            <w:tcW w:w="3807" w:type="dxa"/>
            <w:shd w:val="clear" w:color="auto" w:fill="auto"/>
            <w:vAlign w:val="bottom"/>
          </w:tcPr>
          <w:p w14:paraId="05ACE98F" w14:textId="77777777" w:rsidR="00B5443E" w:rsidRPr="001B06A3" w:rsidRDefault="00B5443E" w:rsidP="008466D0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588D915" w14:textId="77777777" w:rsidR="00B5443E" w:rsidRPr="001B06A3" w:rsidRDefault="00B5443E" w:rsidP="00E56A41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FCD510" w14:textId="77777777" w:rsidR="00B5443E" w:rsidRPr="001B06A3" w:rsidRDefault="00B5443E" w:rsidP="00E56A41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786D03B" w14:textId="77777777" w:rsidR="00B5443E" w:rsidRPr="001B06A3" w:rsidRDefault="00B5443E" w:rsidP="00E56A41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9EF465E" w14:textId="77777777" w:rsidR="00B5443E" w:rsidRPr="001B06A3" w:rsidRDefault="00B5443E" w:rsidP="00E56A41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B6B634F" w14:textId="77777777" w:rsidR="00B5443E" w:rsidRPr="001B06A3" w:rsidRDefault="00B5443E" w:rsidP="00E56A41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1CD9B66" w14:textId="77777777" w:rsidR="00B5443E" w:rsidRPr="001B06A3" w:rsidRDefault="00B5443E" w:rsidP="00E56A41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spacing w:line="360" w:lineRule="exact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7CF7FC1" w14:textId="77777777" w:rsidR="00B5443E" w:rsidRPr="001B06A3" w:rsidRDefault="00B5443E" w:rsidP="00E56A41">
            <w:pPr>
              <w:tabs>
                <w:tab w:val="clear" w:pos="454"/>
                <w:tab w:val="left" w:pos="504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46A7A" w:rsidRPr="001B06A3" w14:paraId="70E8B2E5" w14:textId="77777777" w:rsidTr="008466D0">
        <w:tc>
          <w:tcPr>
            <w:tcW w:w="3807" w:type="dxa"/>
            <w:shd w:val="clear" w:color="auto" w:fill="auto"/>
            <w:vAlign w:val="bottom"/>
          </w:tcPr>
          <w:p w14:paraId="12889073" w14:textId="77777777" w:rsidR="00046A7A" w:rsidRPr="001B06A3" w:rsidRDefault="00046A7A" w:rsidP="00046A7A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</w:tcPr>
          <w:p w14:paraId="1C1A5296" w14:textId="2A855DDB" w:rsidR="00046A7A" w:rsidRPr="001B06A3" w:rsidRDefault="00046A7A" w:rsidP="00046A7A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E794B">
              <w:rPr>
                <w:rFonts w:ascii="CordiaUPC" w:hAnsi="CordiaUPC" w:cs="CordiaUPC"/>
                <w:sz w:val="26"/>
                <w:szCs w:val="26"/>
              </w:rPr>
              <w:t>3,720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DF10EB" w14:textId="77777777" w:rsidR="00046A7A" w:rsidRPr="001B06A3" w:rsidRDefault="00046A7A" w:rsidP="00046A7A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7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098EBB3" w14:textId="1DA29072" w:rsidR="00046A7A" w:rsidRPr="001B06A3" w:rsidRDefault="005E794B" w:rsidP="00046A7A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3,249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97142E" w14:textId="77777777" w:rsidR="00046A7A" w:rsidRPr="001B06A3" w:rsidRDefault="00046A7A" w:rsidP="00046A7A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6FEE26F6" w14:textId="35C192A0" w:rsidR="00046A7A" w:rsidRPr="001B06A3" w:rsidRDefault="005E794B" w:rsidP="00046A7A">
            <w:pPr>
              <w:tabs>
                <w:tab w:val="clear" w:pos="454"/>
                <w:tab w:val="clear" w:pos="4678"/>
                <w:tab w:val="left" w:pos="504"/>
                <w:tab w:val="decimal" w:pos="1012"/>
              </w:tabs>
              <w:snapToGrid w:val="0"/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(244)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59AE0B" w14:textId="77777777" w:rsidR="00046A7A" w:rsidRPr="001B06A3" w:rsidRDefault="00046A7A" w:rsidP="00046A7A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176AD71" w14:textId="0208682C" w:rsidR="00046A7A" w:rsidRPr="001B06A3" w:rsidRDefault="005E794B" w:rsidP="00046A7A">
            <w:pPr>
              <w:tabs>
                <w:tab w:val="clear" w:pos="454"/>
                <w:tab w:val="clear" w:pos="4678"/>
                <w:tab w:val="left" w:pos="504"/>
                <w:tab w:val="decimal" w:pos="949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6,725</w:t>
            </w:r>
          </w:p>
        </w:tc>
      </w:tr>
      <w:tr w:rsidR="00046A7A" w:rsidRPr="001B06A3" w14:paraId="6E29CF57" w14:textId="77777777" w:rsidTr="008466D0">
        <w:tc>
          <w:tcPr>
            <w:tcW w:w="3807" w:type="dxa"/>
            <w:shd w:val="clear" w:color="auto" w:fill="auto"/>
            <w:vAlign w:val="bottom"/>
          </w:tcPr>
          <w:p w14:paraId="2610B1B0" w14:textId="78A63172" w:rsidR="00046A7A" w:rsidRPr="001B06A3" w:rsidRDefault="00046A7A" w:rsidP="00046A7A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1233" w:type="dxa"/>
            <w:shd w:val="clear" w:color="auto" w:fill="auto"/>
          </w:tcPr>
          <w:p w14:paraId="697D855A" w14:textId="596E5A79" w:rsidR="00046A7A" w:rsidRPr="001B06A3" w:rsidRDefault="00046A7A" w:rsidP="00046A7A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E794B">
              <w:rPr>
                <w:rFonts w:ascii="CordiaUPC" w:hAnsi="CordiaUPC" w:cs="CordiaUPC"/>
                <w:sz w:val="26"/>
                <w:szCs w:val="26"/>
              </w:rPr>
              <w:t>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71B46D" w14:textId="77777777" w:rsidR="00046A7A" w:rsidRPr="001B06A3" w:rsidRDefault="00046A7A" w:rsidP="00046A7A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7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18236E33" w14:textId="5BDF995F" w:rsidR="00046A7A" w:rsidRDefault="005E794B" w:rsidP="00046A7A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6,918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4761A3" w14:textId="77777777" w:rsidR="00046A7A" w:rsidRPr="001B06A3" w:rsidRDefault="00046A7A" w:rsidP="00046A7A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7796C27" w14:textId="7E6C8C77" w:rsidR="00046A7A" w:rsidRPr="001B06A3" w:rsidRDefault="005E794B" w:rsidP="00046A7A">
            <w:pPr>
              <w:tabs>
                <w:tab w:val="clear" w:pos="454"/>
                <w:tab w:val="clear" w:pos="4678"/>
                <w:tab w:val="left" w:pos="504"/>
                <w:tab w:val="decimal" w:pos="1012"/>
              </w:tabs>
              <w:snapToGrid w:val="0"/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(7,187)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36E802" w14:textId="77777777" w:rsidR="00046A7A" w:rsidRPr="001B06A3" w:rsidRDefault="00046A7A" w:rsidP="00046A7A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D6F9EBE" w14:textId="40CB0564" w:rsidR="00046A7A" w:rsidRPr="001B06A3" w:rsidRDefault="005E794B" w:rsidP="00046A7A">
            <w:pPr>
              <w:tabs>
                <w:tab w:val="clear" w:pos="454"/>
                <w:tab w:val="clear" w:pos="4678"/>
                <w:tab w:val="left" w:pos="504"/>
                <w:tab w:val="decimal" w:pos="949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296</w:t>
            </w:r>
          </w:p>
        </w:tc>
      </w:tr>
      <w:tr w:rsidR="00046A7A" w:rsidRPr="001B06A3" w14:paraId="4996F355" w14:textId="77777777" w:rsidTr="008466D0">
        <w:tc>
          <w:tcPr>
            <w:tcW w:w="3807" w:type="dxa"/>
            <w:shd w:val="clear" w:color="auto" w:fill="auto"/>
            <w:vAlign w:val="bottom"/>
          </w:tcPr>
          <w:p w14:paraId="2A23FC4B" w14:textId="77777777" w:rsidR="00046A7A" w:rsidRPr="001B06A3" w:rsidRDefault="00046A7A" w:rsidP="00046A7A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</w:tcPr>
          <w:p w14:paraId="4192A1E3" w14:textId="7991AB78" w:rsidR="00046A7A" w:rsidRPr="001B06A3" w:rsidRDefault="00046A7A" w:rsidP="00046A7A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E794B">
              <w:rPr>
                <w:rFonts w:ascii="CordiaUPC" w:hAnsi="CordiaUPC" w:cs="CordiaUPC"/>
                <w:sz w:val="26"/>
                <w:szCs w:val="26"/>
              </w:rPr>
              <w:t>2,066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5956BC" w14:textId="77777777" w:rsidR="00046A7A" w:rsidRPr="001B06A3" w:rsidRDefault="00046A7A" w:rsidP="00046A7A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-108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6138E5" w14:textId="364602B6" w:rsidR="00046A7A" w:rsidRPr="001B06A3" w:rsidRDefault="005E794B" w:rsidP="00046A7A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736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D097C9" w14:textId="77777777" w:rsidR="00046A7A" w:rsidRPr="001B06A3" w:rsidRDefault="00046A7A" w:rsidP="00046A7A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5BD7C1" w14:textId="61C95024" w:rsidR="00046A7A" w:rsidRPr="001B06A3" w:rsidRDefault="005E794B" w:rsidP="00046A7A">
            <w:pPr>
              <w:tabs>
                <w:tab w:val="clear" w:pos="454"/>
                <w:tab w:val="clear" w:pos="4678"/>
                <w:tab w:val="left" w:pos="504"/>
                <w:tab w:val="decimal" w:pos="1012"/>
              </w:tabs>
              <w:snapToGrid w:val="0"/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(867)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70E9F2" w14:textId="77777777" w:rsidR="00046A7A" w:rsidRPr="001B06A3" w:rsidRDefault="00046A7A" w:rsidP="00046A7A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CBB2CB" w14:textId="19031E47" w:rsidR="00046A7A" w:rsidRPr="001B06A3" w:rsidRDefault="005E794B" w:rsidP="00046A7A">
            <w:pPr>
              <w:tabs>
                <w:tab w:val="clear" w:pos="454"/>
                <w:tab w:val="clear" w:pos="4678"/>
                <w:tab w:val="left" w:pos="504"/>
                <w:tab w:val="decimal" w:pos="949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1,935</w:t>
            </w:r>
          </w:p>
        </w:tc>
      </w:tr>
      <w:tr w:rsidR="00046A7A" w:rsidRPr="001B06A3" w14:paraId="1DF250C4" w14:textId="77777777" w:rsidTr="008466D0">
        <w:tc>
          <w:tcPr>
            <w:tcW w:w="3807" w:type="dxa"/>
            <w:shd w:val="clear" w:color="auto" w:fill="auto"/>
            <w:vAlign w:val="bottom"/>
          </w:tcPr>
          <w:p w14:paraId="3F01D8B3" w14:textId="77777777" w:rsidR="00046A7A" w:rsidRPr="001B06A3" w:rsidRDefault="00046A7A" w:rsidP="00046A7A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</w:tcPr>
          <w:p w14:paraId="44E3162E" w14:textId="646C20CA" w:rsidR="00046A7A" w:rsidRPr="001B06A3" w:rsidRDefault="00046A7A" w:rsidP="00046A7A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E794B">
              <w:rPr>
                <w:rFonts w:ascii="CordiaUPC" w:hAnsi="CordiaUPC" w:cs="CordiaUPC"/>
                <w:sz w:val="26"/>
                <w:szCs w:val="26"/>
              </w:rPr>
              <w:t>6,351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D6C3AB" w14:textId="77777777" w:rsidR="00046A7A" w:rsidRPr="001B06A3" w:rsidRDefault="00046A7A" w:rsidP="00046A7A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-108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1D529D" w14:textId="46F2E2F3" w:rsidR="00046A7A" w:rsidRPr="001B06A3" w:rsidRDefault="005E794B" w:rsidP="00046A7A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10,903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F6FC31" w14:textId="77777777" w:rsidR="00046A7A" w:rsidRPr="001B06A3" w:rsidRDefault="00046A7A" w:rsidP="00046A7A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35D59F" w14:textId="47CE5C32" w:rsidR="00046A7A" w:rsidRPr="001B06A3" w:rsidRDefault="005E794B" w:rsidP="00046A7A">
            <w:pPr>
              <w:tabs>
                <w:tab w:val="clear" w:pos="454"/>
                <w:tab w:val="clear" w:pos="4678"/>
                <w:tab w:val="left" w:pos="504"/>
                <w:tab w:val="decimal" w:pos="1012"/>
              </w:tabs>
              <w:snapToGrid w:val="0"/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(8,298)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50E4DD" w14:textId="77777777" w:rsidR="00046A7A" w:rsidRPr="001B06A3" w:rsidRDefault="00046A7A" w:rsidP="00046A7A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768E3A7" w14:textId="742B9DE0" w:rsidR="00046A7A" w:rsidRPr="001B06A3" w:rsidRDefault="005E794B" w:rsidP="00046A7A">
            <w:pPr>
              <w:tabs>
                <w:tab w:val="clear" w:pos="454"/>
                <w:tab w:val="clear" w:pos="4678"/>
                <w:tab w:val="left" w:pos="504"/>
                <w:tab w:val="decimal" w:pos="949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8,956</w:t>
            </w:r>
          </w:p>
        </w:tc>
      </w:tr>
      <w:tr w:rsidR="00046A7A" w:rsidRPr="001B06A3" w14:paraId="674D1C85" w14:textId="77777777" w:rsidTr="008466D0">
        <w:tc>
          <w:tcPr>
            <w:tcW w:w="3807" w:type="dxa"/>
            <w:shd w:val="clear" w:color="auto" w:fill="auto"/>
            <w:vAlign w:val="bottom"/>
          </w:tcPr>
          <w:p w14:paraId="74113389" w14:textId="77777777" w:rsidR="00046A7A" w:rsidRPr="001B06A3" w:rsidRDefault="00046A7A" w:rsidP="00046A7A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</w:tcPr>
          <w:p w14:paraId="52F301C9" w14:textId="2332CB83" w:rsidR="00046A7A" w:rsidRPr="001B06A3" w:rsidRDefault="00046A7A" w:rsidP="005E794B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E794B">
              <w:rPr>
                <w:rFonts w:ascii="CordiaUPC" w:hAnsi="CordiaUPC" w:cs="CordiaUPC"/>
                <w:sz w:val="26"/>
                <w:szCs w:val="26"/>
              </w:rPr>
              <w:t>(314)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984EF7" w14:textId="77777777" w:rsidR="00046A7A" w:rsidRPr="001B06A3" w:rsidRDefault="00046A7A" w:rsidP="005E794B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-108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1A367E" w14:textId="3ADE95D7" w:rsidR="00046A7A" w:rsidRPr="001B06A3" w:rsidRDefault="005E794B" w:rsidP="005E794B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(793)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A954AC" w14:textId="77777777" w:rsidR="00046A7A" w:rsidRPr="001B06A3" w:rsidRDefault="00046A7A" w:rsidP="00046A7A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21F63E" w14:textId="640242CD" w:rsidR="00046A7A" w:rsidRPr="001B06A3" w:rsidRDefault="005E794B" w:rsidP="00046A7A">
            <w:pPr>
              <w:tabs>
                <w:tab w:val="clear" w:pos="454"/>
                <w:tab w:val="clear" w:pos="4678"/>
                <w:tab w:val="left" w:pos="504"/>
                <w:tab w:val="decimal" w:pos="852"/>
              </w:tabs>
              <w:snapToGrid w:val="0"/>
              <w:spacing w:line="360" w:lineRule="exact"/>
              <w:ind w:right="6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777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F0855C" w14:textId="77777777" w:rsidR="00046A7A" w:rsidRPr="001B06A3" w:rsidRDefault="00046A7A" w:rsidP="00046A7A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38F649" w14:textId="4844F2CB" w:rsidR="00046A7A" w:rsidRPr="001B06A3" w:rsidRDefault="005E794B" w:rsidP="00046A7A">
            <w:pPr>
              <w:tabs>
                <w:tab w:val="clear" w:pos="454"/>
                <w:tab w:val="clear" w:pos="907"/>
                <w:tab w:val="clear" w:pos="4678"/>
                <w:tab w:val="left" w:pos="504"/>
                <w:tab w:val="left" w:pos="738"/>
                <w:tab w:val="decimal" w:pos="828"/>
              </w:tabs>
              <w:snapToGrid w:val="0"/>
              <w:spacing w:line="360" w:lineRule="exact"/>
              <w:ind w:left="-41" w:right="-4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(330)</w:t>
            </w:r>
          </w:p>
        </w:tc>
      </w:tr>
      <w:tr w:rsidR="00046A7A" w:rsidRPr="00DB1347" w14:paraId="4A0D767C" w14:textId="77777777" w:rsidTr="008466D0">
        <w:tc>
          <w:tcPr>
            <w:tcW w:w="3807" w:type="dxa"/>
            <w:shd w:val="clear" w:color="auto" w:fill="auto"/>
            <w:vAlign w:val="bottom"/>
          </w:tcPr>
          <w:p w14:paraId="144BF788" w14:textId="77777777" w:rsidR="00046A7A" w:rsidRPr="001B06A3" w:rsidRDefault="00046A7A" w:rsidP="00046A7A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163CE62" w14:textId="6EB62A2B" w:rsidR="00046A7A" w:rsidRPr="00A21CC2" w:rsidRDefault="00046A7A" w:rsidP="00046A7A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21CC2">
              <w:rPr>
                <w:rFonts w:ascii="CordiaUPC" w:hAnsi="CordiaUPC" w:cs="CordiaUPC"/>
                <w:b/>
                <w:bCs/>
                <w:sz w:val="26"/>
                <w:szCs w:val="26"/>
              </w:rPr>
              <w:t>6,037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F1655D" w14:textId="77777777" w:rsidR="00046A7A" w:rsidRPr="00A21CC2" w:rsidRDefault="00046A7A" w:rsidP="00046A7A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-108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3CA5982" w14:textId="41B9CBEB" w:rsidR="00046A7A" w:rsidRPr="00A21CC2" w:rsidRDefault="005E794B" w:rsidP="00046A7A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21CC2">
              <w:rPr>
                <w:rFonts w:ascii="CordiaUPC" w:hAnsi="CordiaUPC" w:cs="CordiaUPC"/>
                <w:b/>
                <w:bCs/>
                <w:sz w:val="26"/>
                <w:szCs w:val="26"/>
              </w:rPr>
              <w:t>10,110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D896F5" w14:textId="77777777" w:rsidR="00046A7A" w:rsidRPr="00A21CC2" w:rsidRDefault="00046A7A" w:rsidP="00046A7A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42420D3" w14:textId="2A994CC2" w:rsidR="00046A7A" w:rsidRPr="00A21CC2" w:rsidRDefault="005E794B" w:rsidP="00046A7A">
            <w:pPr>
              <w:tabs>
                <w:tab w:val="clear" w:pos="454"/>
                <w:tab w:val="clear" w:pos="4678"/>
                <w:tab w:val="left" w:pos="504"/>
                <w:tab w:val="decimal" w:pos="1012"/>
              </w:tabs>
              <w:snapToGrid w:val="0"/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21CC2">
              <w:rPr>
                <w:rFonts w:ascii="CordiaUPC" w:hAnsi="CordiaUPC" w:cs="CordiaUPC"/>
                <w:b/>
                <w:bCs/>
                <w:sz w:val="26"/>
                <w:szCs w:val="26"/>
              </w:rPr>
              <w:t>(7,521)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0C271A" w14:textId="77777777" w:rsidR="00046A7A" w:rsidRPr="00A21CC2" w:rsidRDefault="00046A7A" w:rsidP="00046A7A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244F23B" w14:textId="08AB1879" w:rsidR="00046A7A" w:rsidRPr="00A21CC2" w:rsidRDefault="005E794B" w:rsidP="00046A7A">
            <w:pPr>
              <w:tabs>
                <w:tab w:val="clear" w:pos="454"/>
                <w:tab w:val="clear" w:pos="4678"/>
                <w:tab w:val="left" w:pos="504"/>
                <w:tab w:val="decimal" w:pos="949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21CC2">
              <w:rPr>
                <w:rFonts w:ascii="CordiaUPC" w:hAnsi="CordiaUPC" w:cs="CordiaUPC"/>
                <w:b/>
                <w:bCs/>
                <w:sz w:val="26"/>
                <w:szCs w:val="26"/>
              </w:rPr>
              <w:t>8,626</w:t>
            </w:r>
          </w:p>
        </w:tc>
      </w:tr>
    </w:tbl>
    <w:p w14:paraId="01873D9B" w14:textId="77777777" w:rsidR="00B5443E" w:rsidRPr="00D4330D" w:rsidRDefault="00B5443E" w:rsidP="00B5443E">
      <w:pPr>
        <w:rPr>
          <w:rFonts w:ascii="CordiaUPC" w:hAnsi="CordiaUPC" w:cs="CordiaUPC"/>
          <w:sz w:val="26"/>
          <w:szCs w:val="26"/>
        </w:rPr>
      </w:pPr>
    </w:p>
    <w:tbl>
      <w:tblPr>
        <w:tblW w:w="937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8"/>
        <w:gridCol w:w="1230"/>
        <w:gridCol w:w="236"/>
        <w:gridCol w:w="1213"/>
        <w:gridCol w:w="236"/>
        <w:gridCol w:w="1222"/>
        <w:gridCol w:w="252"/>
        <w:gridCol w:w="18"/>
        <w:gridCol w:w="1143"/>
      </w:tblGrid>
      <w:tr w:rsidR="00B5443E" w:rsidRPr="001B06A3" w14:paraId="742C3621" w14:textId="77777777" w:rsidTr="00E35E67">
        <w:trPr>
          <w:cantSplit/>
        </w:trPr>
        <w:tc>
          <w:tcPr>
            <w:tcW w:w="3828" w:type="dxa"/>
            <w:shd w:val="clear" w:color="auto" w:fill="auto"/>
          </w:tcPr>
          <w:p w14:paraId="3C530C85" w14:textId="77777777" w:rsidR="00B5443E" w:rsidRPr="001B06A3" w:rsidRDefault="00B5443E" w:rsidP="00E56A41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0" w:type="dxa"/>
            <w:gridSpan w:val="8"/>
            <w:shd w:val="clear" w:color="auto" w:fill="auto"/>
          </w:tcPr>
          <w:p w14:paraId="59142069" w14:textId="68699DBE" w:rsidR="00B5443E" w:rsidRPr="001B06A3" w:rsidRDefault="00B5443E" w:rsidP="00E56A41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1B06A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B5443E" w:rsidRPr="001B06A3" w14:paraId="7A83C9ED" w14:textId="77777777" w:rsidTr="00E35E67">
        <w:trPr>
          <w:cantSplit/>
        </w:trPr>
        <w:tc>
          <w:tcPr>
            <w:tcW w:w="3828" w:type="dxa"/>
            <w:shd w:val="clear" w:color="auto" w:fill="auto"/>
          </w:tcPr>
          <w:p w14:paraId="5F2595F5" w14:textId="77777777" w:rsidR="00B5443E" w:rsidRPr="001B06A3" w:rsidRDefault="00B5443E" w:rsidP="00E56A41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550" w:type="dxa"/>
            <w:gridSpan w:val="8"/>
            <w:shd w:val="clear" w:color="auto" w:fill="auto"/>
          </w:tcPr>
          <w:p w14:paraId="3FF6CF84" w14:textId="19B5F8BF" w:rsidR="00B5443E" w:rsidRPr="001B06A3" w:rsidRDefault="00B5443E" w:rsidP="00E56A41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>
              <w:rPr>
                <w:rFonts w:ascii="CordiaUPC" w:hAnsi="CordiaUPC" w:cs="CordiaUPC"/>
                <w:spacing w:val="-4"/>
                <w:sz w:val="26"/>
                <w:szCs w:val="26"/>
              </w:rPr>
              <w:t>2563</w:t>
            </w:r>
          </w:p>
        </w:tc>
      </w:tr>
      <w:tr w:rsidR="00B5443E" w:rsidRPr="001B06A3" w14:paraId="325F9FC9" w14:textId="77777777" w:rsidTr="00E35E67">
        <w:tc>
          <w:tcPr>
            <w:tcW w:w="3828" w:type="dxa"/>
            <w:shd w:val="clear" w:color="auto" w:fill="auto"/>
          </w:tcPr>
          <w:p w14:paraId="2CE6742C" w14:textId="77777777" w:rsidR="00B5443E" w:rsidRPr="001B06A3" w:rsidRDefault="00B5443E" w:rsidP="00E56A41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20038531" w14:textId="77777777" w:rsidR="00B5443E" w:rsidRPr="001B06A3" w:rsidRDefault="00B5443E" w:rsidP="00E56A41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196E09" w14:textId="77777777" w:rsidR="00B5443E" w:rsidRPr="001B06A3" w:rsidRDefault="00B5443E" w:rsidP="00E56A41">
            <w:pPr>
              <w:tabs>
                <w:tab w:val="decimal" w:pos="945"/>
              </w:tabs>
              <w:snapToGrid w:val="0"/>
              <w:spacing w:line="240" w:lineRule="auto"/>
              <w:ind w:lef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49F22D0" w14:textId="77777777" w:rsidR="00B5443E" w:rsidRPr="001B06A3" w:rsidRDefault="00B5443E" w:rsidP="00E56A41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0773B5" w14:textId="77777777" w:rsidR="00B5443E" w:rsidRPr="001B06A3" w:rsidRDefault="00B5443E" w:rsidP="00E56A41">
            <w:pPr>
              <w:tabs>
                <w:tab w:val="decimal" w:pos="945"/>
              </w:tabs>
              <w:snapToGrid w:val="0"/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60EEC10A" w14:textId="77777777" w:rsidR="00B5443E" w:rsidRPr="001B06A3" w:rsidRDefault="00B5443E" w:rsidP="00E56A41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จำหน่าย/ลดลง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270981D" w14:textId="77777777" w:rsidR="00B5443E" w:rsidRPr="001B06A3" w:rsidRDefault="00B5443E" w:rsidP="00E56A41">
            <w:pPr>
              <w:snapToGrid w:val="0"/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488778F" w14:textId="77777777" w:rsidR="00B5443E" w:rsidRPr="001B06A3" w:rsidRDefault="00B5443E" w:rsidP="00E56A41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ยอดปลายปี</w:t>
            </w:r>
          </w:p>
        </w:tc>
      </w:tr>
      <w:tr w:rsidR="00B5443E" w:rsidRPr="001B06A3" w14:paraId="0DA0ABCD" w14:textId="77777777" w:rsidTr="00E35E67">
        <w:trPr>
          <w:cantSplit/>
        </w:trPr>
        <w:tc>
          <w:tcPr>
            <w:tcW w:w="3828" w:type="dxa"/>
            <w:shd w:val="clear" w:color="auto" w:fill="auto"/>
          </w:tcPr>
          <w:p w14:paraId="1981BF28" w14:textId="77777777" w:rsidR="00B5443E" w:rsidRPr="001B06A3" w:rsidRDefault="00B5443E" w:rsidP="00E56A41">
            <w:pPr>
              <w:snapToGrid w:val="0"/>
              <w:spacing w:line="240" w:lineRule="auto"/>
              <w:ind w:right="-468"/>
              <w:jc w:val="center"/>
              <w:rPr>
                <w:rFonts w:ascii="Angsana New" w:hAnsi="Angsana New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550" w:type="dxa"/>
            <w:gridSpan w:val="8"/>
            <w:shd w:val="clear" w:color="auto" w:fill="auto"/>
          </w:tcPr>
          <w:p w14:paraId="218F32E8" w14:textId="77777777" w:rsidR="00B5443E" w:rsidRPr="001B06A3" w:rsidRDefault="00B5443E" w:rsidP="00E56A41">
            <w:pPr>
              <w:spacing w:line="36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06A3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1B06A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1B06A3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B5443E" w:rsidRPr="001B06A3" w14:paraId="717B881B" w14:textId="77777777" w:rsidTr="00E35E67">
        <w:tc>
          <w:tcPr>
            <w:tcW w:w="3828" w:type="dxa"/>
            <w:shd w:val="clear" w:color="auto" w:fill="auto"/>
            <w:vAlign w:val="bottom"/>
          </w:tcPr>
          <w:p w14:paraId="67EB8FD1" w14:textId="77777777" w:rsidR="00B5443E" w:rsidRPr="001B06A3" w:rsidRDefault="00B5443E" w:rsidP="00E56A41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2F9358B" w14:textId="77777777" w:rsidR="00B5443E" w:rsidRPr="001B06A3" w:rsidRDefault="00B5443E" w:rsidP="00E56A41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87EF8F" w14:textId="77777777" w:rsidR="00B5443E" w:rsidRPr="001B06A3" w:rsidRDefault="00B5443E" w:rsidP="00E56A41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22FE2787" w14:textId="77777777" w:rsidR="00B5443E" w:rsidRPr="001B06A3" w:rsidRDefault="00B5443E" w:rsidP="00E56A41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3F3313" w14:textId="77777777" w:rsidR="00B5443E" w:rsidRPr="001B06A3" w:rsidRDefault="00B5443E" w:rsidP="00E56A41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129708E4" w14:textId="77777777" w:rsidR="00B5443E" w:rsidRPr="001B06A3" w:rsidRDefault="00B5443E" w:rsidP="00E56A41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73CD404" w14:textId="77777777" w:rsidR="00B5443E" w:rsidRPr="001B06A3" w:rsidRDefault="00B5443E" w:rsidP="00E56A41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spacing w:line="360" w:lineRule="exact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39E7858" w14:textId="77777777" w:rsidR="00B5443E" w:rsidRPr="001B06A3" w:rsidRDefault="00B5443E" w:rsidP="00E56A41">
            <w:pPr>
              <w:tabs>
                <w:tab w:val="clear" w:pos="454"/>
                <w:tab w:val="left" w:pos="504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5443E" w:rsidRPr="001B06A3" w14:paraId="2544F49C" w14:textId="77777777" w:rsidTr="00E35E67">
        <w:tc>
          <w:tcPr>
            <w:tcW w:w="3828" w:type="dxa"/>
            <w:shd w:val="clear" w:color="auto" w:fill="auto"/>
            <w:vAlign w:val="bottom"/>
          </w:tcPr>
          <w:p w14:paraId="2B21603B" w14:textId="77777777" w:rsidR="00B5443E" w:rsidRPr="001B06A3" w:rsidRDefault="00B5443E" w:rsidP="00E56A41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A758AFB" w14:textId="3B955EA7" w:rsidR="00B5443E" w:rsidRPr="001B06A3" w:rsidRDefault="00B5443E" w:rsidP="00E56A41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1B06A3">
              <w:rPr>
                <w:rFonts w:ascii="CordiaUPC" w:hAnsi="CordiaUPC" w:cs="CordiaUPC"/>
                <w:sz w:val="26"/>
                <w:szCs w:val="26"/>
              </w:rPr>
              <w:t>,</w:t>
            </w:r>
            <w:r>
              <w:rPr>
                <w:rFonts w:ascii="CordiaUPC" w:hAnsi="CordiaUPC" w:cs="CordiaUPC"/>
                <w:sz w:val="26"/>
                <w:szCs w:val="26"/>
              </w:rPr>
              <w:t>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6186F7" w14:textId="77777777" w:rsidR="00B5443E" w:rsidRPr="001B06A3" w:rsidRDefault="00B5443E" w:rsidP="00E56A41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7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1A838C06" w14:textId="566D7382" w:rsidR="00B5443E" w:rsidRPr="001B06A3" w:rsidRDefault="009C2ECF" w:rsidP="00E56A41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9F70EF" w14:textId="77777777" w:rsidR="00B5443E" w:rsidRPr="001B06A3" w:rsidRDefault="00B5443E" w:rsidP="00E56A41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56BC67D9" w14:textId="4BDAFA5F" w:rsidR="00B5443E" w:rsidRPr="001B06A3" w:rsidRDefault="00B5443E" w:rsidP="00E56A41">
            <w:pPr>
              <w:tabs>
                <w:tab w:val="clear" w:pos="454"/>
                <w:tab w:val="clear" w:pos="4678"/>
                <w:tab w:val="left" w:pos="504"/>
                <w:tab w:val="decimal" w:pos="1012"/>
              </w:tabs>
              <w:snapToGrid w:val="0"/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</w:t>
            </w:r>
            <w:r w:rsidR="009C2ECF">
              <w:rPr>
                <w:rFonts w:ascii="CordiaUPC" w:hAnsi="CordiaUPC" w:cs="CordiaUPC"/>
                <w:sz w:val="26"/>
                <w:szCs w:val="26"/>
              </w:rPr>
              <w:t>261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4E8E6AC" w14:textId="77777777" w:rsidR="00B5443E" w:rsidRPr="001B06A3" w:rsidRDefault="00B5443E" w:rsidP="00E56A41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45E60B1B" w14:textId="1AD6EFB3" w:rsidR="00B5443E" w:rsidRPr="001B06A3" w:rsidRDefault="009C2ECF" w:rsidP="00E56A41">
            <w:pPr>
              <w:tabs>
                <w:tab w:val="clear" w:pos="454"/>
                <w:tab w:val="clear" w:pos="4678"/>
                <w:tab w:val="left" w:pos="504"/>
                <w:tab w:val="decimal" w:pos="949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</w:t>
            </w:r>
            <w:r w:rsidR="00B5443E"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>
              <w:rPr>
                <w:rFonts w:ascii="CordiaUPC" w:hAnsi="CordiaUPC" w:cs="CordiaUPC"/>
                <w:sz w:val="26"/>
                <w:szCs w:val="26"/>
              </w:rPr>
              <w:t>720</w:t>
            </w:r>
          </w:p>
        </w:tc>
      </w:tr>
      <w:tr w:rsidR="00D93E47" w:rsidRPr="001B06A3" w14:paraId="403DCC94" w14:textId="77777777" w:rsidTr="00E35E67">
        <w:tc>
          <w:tcPr>
            <w:tcW w:w="3828" w:type="dxa"/>
            <w:shd w:val="clear" w:color="auto" w:fill="auto"/>
            <w:vAlign w:val="bottom"/>
          </w:tcPr>
          <w:p w14:paraId="31F8B352" w14:textId="526ADB90" w:rsidR="00D93E47" w:rsidRPr="001B06A3" w:rsidRDefault="00D93E47" w:rsidP="00D93E47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2D0419D8" w14:textId="53D928BD" w:rsidR="00D93E47" w:rsidRDefault="0014211A" w:rsidP="00D93E47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605122" w14:textId="77777777" w:rsidR="00D93E47" w:rsidRPr="001B06A3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7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37153AC7" w14:textId="4F3E2EB4" w:rsidR="00D93E47" w:rsidRDefault="009C2ECF" w:rsidP="00D93E47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5,</w:t>
            </w:r>
            <w:r w:rsidR="0014211A">
              <w:rPr>
                <w:rFonts w:ascii="CordiaUPC" w:hAnsi="CordiaUPC" w:cs="CordiaUPC"/>
                <w:sz w:val="26"/>
                <w:szCs w:val="26"/>
              </w:rPr>
              <w:t>81</w:t>
            </w:r>
            <w:r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7CAB53" w14:textId="77777777" w:rsidR="00D93E47" w:rsidRPr="001B06A3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7DC5707B" w14:textId="241A1F80" w:rsidR="00D93E47" w:rsidRPr="001B06A3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1012"/>
              </w:tabs>
              <w:snapToGrid w:val="0"/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</w:t>
            </w:r>
            <w:r w:rsidR="009C2ECF">
              <w:rPr>
                <w:rFonts w:ascii="CordiaUPC" w:hAnsi="CordiaUPC" w:cs="CordiaUPC"/>
                <w:sz w:val="26"/>
                <w:szCs w:val="26"/>
              </w:rPr>
              <w:t>6,031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A791D04" w14:textId="77777777" w:rsidR="00D93E47" w:rsidRPr="001B06A3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335ADF85" w14:textId="02B9382D" w:rsidR="00D93E47" w:rsidRPr="001B06A3" w:rsidRDefault="009C2ECF" w:rsidP="00D93E47">
            <w:pPr>
              <w:tabs>
                <w:tab w:val="clear" w:pos="454"/>
                <w:tab w:val="clear" w:pos="4678"/>
                <w:tab w:val="left" w:pos="504"/>
                <w:tab w:val="decimal" w:pos="949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565</w:t>
            </w:r>
          </w:p>
        </w:tc>
      </w:tr>
      <w:tr w:rsidR="00D93E47" w:rsidRPr="001B06A3" w14:paraId="6407AAFE" w14:textId="77777777" w:rsidTr="00E35E67">
        <w:tc>
          <w:tcPr>
            <w:tcW w:w="3828" w:type="dxa"/>
            <w:shd w:val="clear" w:color="auto" w:fill="auto"/>
            <w:vAlign w:val="bottom"/>
          </w:tcPr>
          <w:p w14:paraId="6168CA6E" w14:textId="77777777" w:rsidR="00D93E47" w:rsidRPr="001B06A3" w:rsidRDefault="00D93E47" w:rsidP="00D93E47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2ABBED" w14:textId="2A834705" w:rsidR="00D93E47" w:rsidRPr="001B06A3" w:rsidRDefault="0014211A" w:rsidP="00D93E47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781E08" w14:textId="77777777" w:rsidR="00D93E47" w:rsidRPr="001B06A3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-108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24F5D1" w14:textId="48A436B1" w:rsidR="00D93E47" w:rsidRPr="001B06A3" w:rsidRDefault="009C2ECF" w:rsidP="00D93E47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1,706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F735C2" w14:textId="77777777" w:rsidR="00D93E47" w:rsidRPr="001B06A3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D61D5B" w14:textId="53678305" w:rsidR="00D93E47" w:rsidRPr="001B06A3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1012"/>
              </w:tabs>
              <w:snapToGrid w:val="0"/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</w:t>
            </w:r>
            <w:r w:rsidR="009C2ECF">
              <w:rPr>
                <w:rFonts w:ascii="CordiaUPC" w:hAnsi="CordiaUPC" w:cs="CordiaUPC"/>
                <w:sz w:val="26"/>
                <w:szCs w:val="26"/>
              </w:rPr>
              <w:t>460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83109A6" w14:textId="77777777" w:rsidR="00D93E47" w:rsidRPr="001B06A3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4BD3C2" w14:textId="0C33C53E" w:rsidR="00D93E47" w:rsidRPr="001B06A3" w:rsidRDefault="009C2ECF" w:rsidP="00D93E47">
            <w:pPr>
              <w:tabs>
                <w:tab w:val="clear" w:pos="454"/>
                <w:tab w:val="clear" w:pos="4678"/>
                <w:tab w:val="left" w:pos="504"/>
                <w:tab w:val="decimal" w:pos="949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2,066</w:t>
            </w:r>
          </w:p>
        </w:tc>
      </w:tr>
      <w:tr w:rsidR="00D93E47" w:rsidRPr="001B06A3" w14:paraId="297598D4" w14:textId="77777777" w:rsidTr="00E35E67">
        <w:tc>
          <w:tcPr>
            <w:tcW w:w="3828" w:type="dxa"/>
            <w:shd w:val="clear" w:color="auto" w:fill="auto"/>
            <w:vAlign w:val="bottom"/>
          </w:tcPr>
          <w:p w14:paraId="1537B33C" w14:textId="77777777" w:rsidR="00D93E47" w:rsidRPr="001B06A3" w:rsidRDefault="00D93E47" w:rsidP="00D93E47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E3B9ED" w14:textId="5BD028ED" w:rsidR="00D93E47" w:rsidRPr="001B06A3" w:rsidRDefault="00D93E47" w:rsidP="00D93E47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</w:t>
            </w:r>
            <w:r w:rsidRPr="001B06A3">
              <w:rPr>
                <w:rFonts w:ascii="CordiaUPC" w:hAnsi="CordiaUPC" w:cs="CordiaUPC"/>
                <w:sz w:val="26"/>
                <w:szCs w:val="26"/>
              </w:rPr>
              <w:t>,</w:t>
            </w:r>
            <w:r>
              <w:rPr>
                <w:rFonts w:ascii="CordiaUPC" w:hAnsi="CordiaUPC" w:cs="CordiaUPC"/>
                <w:sz w:val="26"/>
                <w:szCs w:val="26"/>
              </w:rPr>
              <w:t>159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606441" w14:textId="77777777" w:rsidR="00D93E47" w:rsidRPr="001B06A3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-108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F3036E" w14:textId="7AFBAF54" w:rsidR="00D93E47" w:rsidRPr="001B06A3" w:rsidRDefault="009C2ECF" w:rsidP="00D93E47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7,94</w:t>
            </w:r>
            <w:r w:rsidR="00D93E47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D76981" w14:textId="77777777" w:rsidR="00D93E47" w:rsidRPr="001B06A3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F74BD6" w14:textId="2B217BD8" w:rsidR="00D93E47" w:rsidRPr="001B06A3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1012"/>
              </w:tabs>
              <w:snapToGrid w:val="0"/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</w:t>
            </w:r>
            <w:r w:rsidR="009C2ECF">
              <w:rPr>
                <w:rFonts w:ascii="CordiaUPC" w:hAnsi="CordiaUPC" w:cs="CordiaUPC"/>
                <w:sz w:val="26"/>
                <w:szCs w:val="26"/>
              </w:rPr>
              <w:t>6,752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C251FA5" w14:textId="77777777" w:rsidR="00D93E47" w:rsidRPr="001B06A3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73BBAAE" w14:textId="70D1580E" w:rsidR="00D93E47" w:rsidRPr="001B06A3" w:rsidRDefault="009C2ECF" w:rsidP="00D93E47">
            <w:pPr>
              <w:tabs>
                <w:tab w:val="clear" w:pos="454"/>
                <w:tab w:val="clear" w:pos="4678"/>
                <w:tab w:val="left" w:pos="504"/>
                <w:tab w:val="decimal" w:pos="949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</w:t>
            </w:r>
            <w:r w:rsidR="00D93E47"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="00D93E47">
              <w:rPr>
                <w:rFonts w:ascii="CordiaUPC" w:hAnsi="CordiaUPC" w:cs="CordiaUPC"/>
                <w:sz w:val="26"/>
                <w:szCs w:val="26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</w:rPr>
              <w:t>51</w:t>
            </w:r>
          </w:p>
        </w:tc>
      </w:tr>
      <w:tr w:rsidR="00D93E47" w:rsidRPr="001B06A3" w14:paraId="71E02366" w14:textId="77777777" w:rsidTr="00E35E67">
        <w:tc>
          <w:tcPr>
            <w:tcW w:w="3828" w:type="dxa"/>
            <w:shd w:val="clear" w:color="auto" w:fill="auto"/>
            <w:vAlign w:val="bottom"/>
          </w:tcPr>
          <w:p w14:paraId="1F74BAE9" w14:textId="77777777" w:rsidR="00D93E47" w:rsidRPr="001B06A3" w:rsidRDefault="00D93E47" w:rsidP="00D93E47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333178" w14:textId="3FAAEA87" w:rsidR="00D93E47" w:rsidRPr="001B06A3" w:rsidRDefault="00D93E47" w:rsidP="007B4B1D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 w:right="-6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</w:rPr>
              <w:t>349</w:t>
            </w:r>
            <w:r w:rsidRPr="001B06A3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FDA49B" w14:textId="77777777" w:rsidR="00D93E47" w:rsidRPr="001B06A3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-108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A0AA3F" w14:textId="04A5FE91" w:rsidR="00D93E47" w:rsidRPr="001B06A3" w:rsidRDefault="00D93E47" w:rsidP="007B4B1D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 w:right="-4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</w:t>
            </w:r>
            <w:r w:rsidR="009C2ECF">
              <w:rPr>
                <w:rFonts w:ascii="CordiaUPC" w:hAnsi="CordiaUPC" w:cs="CordiaUPC"/>
                <w:sz w:val="26"/>
                <w:szCs w:val="26"/>
              </w:rPr>
              <w:t>8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9</w:t>
            </w:r>
            <w:r w:rsidR="009C2ECF">
              <w:rPr>
                <w:rFonts w:ascii="CordiaUPC" w:hAnsi="CordiaUPC" w:cs="CordiaUPC"/>
                <w:sz w:val="26"/>
                <w:szCs w:val="26"/>
              </w:rPr>
              <w:t>8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B007DA" w14:textId="77777777" w:rsidR="00D93E47" w:rsidRPr="001B06A3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2A35A5" w14:textId="08C0EC77" w:rsidR="00D93E47" w:rsidRPr="001B06A3" w:rsidRDefault="00D93E47" w:rsidP="007B4B1D">
            <w:pPr>
              <w:tabs>
                <w:tab w:val="clear" w:pos="454"/>
                <w:tab w:val="clear" w:pos="4678"/>
                <w:tab w:val="left" w:pos="504"/>
                <w:tab w:val="decimal" w:pos="852"/>
              </w:tabs>
              <w:snapToGrid w:val="0"/>
              <w:spacing w:line="360" w:lineRule="exact"/>
              <w:ind w:right="6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</w:t>
            </w:r>
            <w:r w:rsidR="009C2ECF">
              <w:rPr>
                <w:rFonts w:ascii="CordiaUPC" w:hAnsi="CordiaUPC" w:cs="CordiaUPC"/>
                <w:sz w:val="26"/>
                <w:szCs w:val="26"/>
              </w:rPr>
              <w:t>33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B58FA17" w14:textId="77777777" w:rsidR="00D93E47" w:rsidRPr="001B06A3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7F4E00" w14:textId="3BBEFFA8" w:rsidR="00D93E47" w:rsidRPr="001B06A3" w:rsidRDefault="00D93E47" w:rsidP="007B4B1D">
            <w:pPr>
              <w:tabs>
                <w:tab w:val="clear" w:pos="454"/>
                <w:tab w:val="clear" w:pos="907"/>
                <w:tab w:val="clear" w:pos="4678"/>
                <w:tab w:val="left" w:pos="504"/>
                <w:tab w:val="decimal" w:pos="828"/>
              </w:tabs>
              <w:snapToGrid w:val="0"/>
              <w:spacing w:line="360" w:lineRule="exact"/>
              <w:ind w:left="-41" w:right="-4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</w:t>
            </w:r>
            <w:r w:rsidR="009C2ECF">
              <w:rPr>
                <w:rFonts w:ascii="CordiaUPC" w:hAnsi="CordiaUPC" w:cs="CordiaUPC"/>
                <w:sz w:val="26"/>
                <w:szCs w:val="26"/>
              </w:rPr>
              <w:t>31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</w:tr>
      <w:tr w:rsidR="00D93E47" w:rsidRPr="001B06A3" w14:paraId="72F3C1BC" w14:textId="77777777" w:rsidTr="00E35E67">
        <w:tc>
          <w:tcPr>
            <w:tcW w:w="3828" w:type="dxa"/>
            <w:shd w:val="clear" w:color="auto" w:fill="auto"/>
            <w:vAlign w:val="bottom"/>
          </w:tcPr>
          <w:p w14:paraId="3EBAF23F" w14:textId="77777777" w:rsidR="00D93E47" w:rsidRPr="001B06A3" w:rsidRDefault="00D93E47" w:rsidP="00D93E47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สุทธิ</w:t>
            </w:r>
          </w:p>
        </w:tc>
        <w:tc>
          <w:tcPr>
            <w:tcW w:w="12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4EC2DD6" w14:textId="7B3B2D94" w:rsidR="00D93E47" w:rsidRPr="00DB1347" w:rsidRDefault="00D93E47" w:rsidP="00D93E47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</w:t>
            </w:r>
            <w:r w:rsidRPr="00DB1347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810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A72125" w14:textId="77777777" w:rsidR="00D93E47" w:rsidRPr="00DB1347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-108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DAF36FA" w14:textId="17B1E639" w:rsidR="00D93E47" w:rsidRPr="00DB1347" w:rsidRDefault="009C2ECF" w:rsidP="00D93E47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7,046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DCC095" w14:textId="77777777" w:rsidR="00D93E47" w:rsidRPr="00DB1347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0D4CA9A" w14:textId="6EFEBFD5" w:rsidR="00D93E47" w:rsidRPr="00DB1347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1012"/>
              </w:tabs>
              <w:snapToGrid w:val="0"/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B134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(</w:t>
            </w:r>
            <w:r w:rsidR="009C2ECF">
              <w:rPr>
                <w:rFonts w:ascii="CordiaUPC" w:hAnsi="CordiaUPC" w:cs="CordiaUPC"/>
                <w:b/>
                <w:bCs/>
                <w:sz w:val="26"/>
                <w:szCs w:val="26"/>
              </w:rPr>
              <w:t>5,819</w:t>
            </w:r>
            <w:r w:rsidRPr="00DB134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E6D51D0" w14:textId="77777777" w:rsidR="00D93E47" w:rsidRPr="00DB1347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2E84034" w14:textId="0EC531E8" w:rsidR="00D93E47" w:rsidRPr="00DB1347" w:rsidRDefault="009C2ECF" w:rsidP="00D93E47">
            <w:pPr>
              <w:tabs>
                <w:tab w:val="clear" w:pos="454"/>
                <w:tab w:val="clear" w:pos="4678"/>
                <w:tab w:val="left" w:pos="504"/>
                <w:tab w:val="decimal" w:pos="949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6</w:t>
            </w:r>
            <w:r w:rsidR="00D93E47" w:rsidRPr="00DB134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037</w:t>
            </w:r>
          </w:p>
        </w:tc>
      </w:tr>
    </w:tbl>
    <w:p w14:paraId="0DE1C714" w14:textId="299EFF77" w:rsidR="00A008C7" w:rsidRPr="00425E1B" w:rsidRDefault="00C54E2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</w:rPr>
      </w:pPr>
      <w:r w:rsidRPr="00425E1B">
        <w:rPr>
          <w:rFonts w:ascii="CordiaUPC" w:hAnsi="CordiaUPC" w:cs="CordiaUPC"/>
          <w:cs/>
        </w:rPr>
        <w:br w:type="page"/>
      </w:r>
    </w:p>
    <w:tbl>
      <w:tblPr>
        <w:tblW w:w="959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19"/>
        <w:gridCol w:w="1135"/>
        <w:gridCol w:w="236"/>
        <w:gridCol w:w="1180"/>
        <w:gridCol w:w="237"/>
        <w:gridCol w:w="1134"/>
        <w:gridCol w:w="236"/>
        <w:gridCol w:w="7"/>
        <w:gridCol w:w="1031"/>
        <w:gridCol w:w="245"/>
        <w:gridCol w:w="7"/>
        <w:gridCol w:w="1029"/>
      </w:tblGrid>
      <w:tr w:rsidR="001D3942" w:rsidRPr="001B06A3" w14:paraId="29F10836" w14:textId="77777777" w:rsidTr="009B0A50">
        <w:trPr>
          <w:cantSplit/>
        </w:trPr>
        <w:tc>
          <w:tcPr>
            <w:tcW w:w="3119" w:type="dxa"/>
            <w:shd w:val="clear" w:color="auto" w:fill="auto"/>
          </w:tcPr>
          <w:p w14:paraId="0C7496CC" w14:textId="77777777" w:rsidR="001D3942" w:rsidRPr="001B06A3" w:rsidRDefault="001D3942" w:rsidP="00E56A41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7" w:type="dxa"/>
            <w:gridSpan w:val="11"/>
          </w:tcPr>
          <w:p w14:paraId="6FC9C0A9" w14:textId="5BDBD2A5" w:rsidR="001D3942" w:rsidRPr="001B06A3" w:rsidRDefault="001D3942" w:rsidP="00E56A41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1B06A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1D3942" w:rsidRPr="001B06A3" w14:paraId="4B43F0A9" w14:textId="77777777" w:rsidTr="009B0A50">
        <w:trPr>
          <w:cantSplit/>
        </w:trPr>
        <w:tc>
          <w:tcPr>
            <w:tcW w:w="3119" w:type="dxa"/>
            <w:shd w:val="clear" w:color="auto" w:fill="auto"/>
          </w:tcPr>
          <w:p w14:paraId="1ED4B9FD" w14:textId="77777777" w:rsidR="001D3942" w:rsidRPr="001B06A3" w:rsidRDefault="001D3942" w:rsidP="00E56A41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6477" w:type="dxa"/>
            <w:gridSpan w:val="11"/>
          </w:tcPr>
          <w:p w14:paraId="61EFE57E" w14:textId="2359326D" w:rsidR="001D3942" w:rsidRPr="001B06A3" w:rsidRDefault="001D3942" w:rsidP="00E56A41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lang w:val="th-TH"/>
              </w:rPr>
            </w:pPr>
            <w:r>
              <w:rPr>
                <w:rFonts w:ascii="CordiaUPC" w:hAnsi="CordiaUPC" w:cs="CordiaUPC"/>
                <w:spacing w:val="-4"/>
                <w:sz w:val="26"/>
                <w:szCs w:val="26"/>
              </w:rPr>
              <w:t>2564</w:t>
            </w:r>
          </w:p>
        </w:tc>
      </w:tr>
      <w:tr w:rsidR="001D3942" w:rsidRPr="001B06A3" w14:paraId="000F9432" w14:textId="77777777" w:rsidTr="001D3942">
        <w:tc>
          <w:tcPr>
            <w:tcW w:w="3119" w:type="dxa"/>
            <w:shd w:val="clear" w:color="auto" w:fill="auto"/>
          </w:tcPr>
          <w:p w14:paraId="08744DBA" w14:textId="77777777" w:rsidR="001D3942" w:rsidRPr="001B06A3" w:rsidRDefault="001D3942" w:rsidP="00E56A41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0D6933D" w14:textId="0E5F709A" w:rsidR="001D3942" w:rsidRPr="001B06A3" w:rsidRDefault="001D3942" w:rsidP="00E56A41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</w:t>
            </w:r>
            <w:r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DB6D9D" w14:textId="77777777" w:rsidR="001D3942" w:rsidRPr="001B06A3" w:rsidRDefault="001D3942" w:rsidP="00E56A41">
            <w:pPr>
              <w:tabs>
                <w:tab w:val="decimal" w:pos="945"/>
              </w:tabs>
              <w:snapToGrid w:val="0"/>
              <w:spacing w:line="240" w:lineRule="auto"/>
              <w:ind w:lef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180" w:type="dxa"/>
          </w:tcPr>
          <w:p w14:paraId="6896BA8F" w14:textId="0444526F" w:rsidR="001D3942" w:rsidRPr="001B06A3" w:rsidRDefault="00DC4428" w:rsidP="00DC4428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ได้มา</w:t>
            </w:r>
            <w:r w:rsidR="001D3942" w:rsidRPr="001D3942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จากการ</w:t>
            </w:r>
            <w:r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รับโอน</w:t>
            </w:r>
            <w:r w:rsidR="001D3942" w:rsidRPr="001D3942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กิจการ</w:t>
            </w:r>
          </w:p>
        </w:tc>
        <w:tc>
          <w:tcPr>
            <w:tcW w:w="237" w:type="dxa"/>
          </w:tcPr>
          <w:p w14:paraId="1E211E5C" w14:textId="2E4001ED" w:rsidR="001D3942" w:rsidRPr="001B06A3" w:rsidRDefault="001D3942" w:rsidP="00E56A41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0913F2" w14:textId="6E3C65FA" w:rsidR="001D3942" w:rsidRPr="001B06A3" w:rsidRDefault="001D3942" w:rsidP="00E56A41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624F2B1D" w14:textId="77777777" w:rsidR="001D3942" w:rsidRPr="001B06A3" w:rsidRDefault="001D3942" w:rsidP="00E56A41">
            <w:pPr>
              <w:tabs>
                <w:tab w:val="decimal" w:pos="945"/>
              </w:tabs>
              <w:snapToGrid w:val="0"/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1235EF93" w14:textId="77777777" w:rsidR="001D3942" w:rsidRPr="001B06A3" w:rsidRDefault="001D3942" w:rsidP="00E56A41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จำหน่าย/ลดลง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A348D6E" w14:textId="77777777" w:rsidR="001D3942" w:rsidRPr="001B06A3" w:rsidRDefault="001D3942" w:rsidP="00E56A41">
            <w:pPr>
              <w:snapToGrid w:val="0"/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0D228331" w14:textId="276A9844" w:rsidR="001D3942" w:rsidRPr="001B06A3" w:rsidRDefault="001D3942" w:rsidP="00E56A41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</w:t>
            </w:r>
            <w:r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</w:tr>
      <w:tr w:rsidR="001D3942" w:rsidRPr="001B06A3" w14:paraId="35BD0694" w14:textId="77777777" w:rsidTr="001D3942">
        <w:trPr>
          <w:cantSplit/>
        </w:trPr>
        <w:tc>
          <w:tcPr>
            <w:tcW w:w="3119" w:type="dxa"/>
            <w:shd w:val="clear" w:color="auto" w:fill="auto"/>
          </w:tcPr>
          <w:p w14:paraId="70B4E7C7" w14:textId="77777777" w:rsidR="001D3942" w:rsidRPr="001B06A3" w:rsidRDefault="001D3942" w:rsidP="00E56A41">
            <w:pPr>
              <w:snapToGrid w:val="0"/>
              <w:spacing w:line="240" w:lineRule="auto"/>
              <w:ind w:right="-468"/>
              <w:jc w:val="center"/>
              <w:rPr>
                <w:rFonts w:ascii="Angsana New" w:hAnsi="Angsana New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6477" w:type="dxa"/>
            <w:gridSpan w:val="11"/>
          </w:tcPr>
          <w:p w14:paraId="672C9E2D" w14:textId="797FFB81" w:rsidR="001D3942" w:rsidRPr="001B06A3" w:rsidRDefault="001D3942" w:rsidP="00E56A41">
            <w:pPr>
              <w:spacing w:line="36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06A3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1B06A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1B06A3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1D3942" w:rsidRPr="001B06A3" w14:paraId="128C675D" w14:textId="77777777" w:rsidTr="001D3942">
        <w:tc>
          <w:tcPr>
            <w:tcW w:w="3119" w:type="dxa"/>
            <w:shd w:val="clear" w:color="auto" w:fill="auto"/>
            <w:vAlign w:val="bottom"/>
          </w:tcPr>
          <w:p w14:paraId="2FB23AA0" w14:textId="77777777" w:rsidR="001D3942" w:rsidRPr="001B06A3" w:rsidRDefault="001D3942" w:rsidP="001D3942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37FE450" w14:textId="77777777" w:rsidR="001D3942" w:rsidRPr="001B06A3" w:rsidRDefault="001D3942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66C93F" w14:textId="77777777" w:rsidR="001D3942" w:rsidRPr="001B06A3" w:rsidRDefault="001D3942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D7547CA" w14:textId="77777777" w:rsidR="001D3942" w:rsidRPr="001B06A3" w:rsidRDefault="001D3942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7" w:type="dxa"/>
          </w:tcPr>
          <w:p w14:paraId="53D23F24" w14:textId="667CD146" w:rsidR="001D3942" w:rsidRPr="001B06A3" w:rsidRDefault="001D3942" w:rsidP="001D3942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435D36" w14:textId="4C221D7E" w:rsidR="001D3942" w:rsidRPr="001B06A3" w:rsidRDefault="001D3942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095BCCF8" w14:textId="77777777" w:rsidR="001D3942" w:rsidRPr="001B06A3" w:rsidRDefault="001D3942" w:rsidP="001D3942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21D2EC3C" w14:textId="77777777" w:rsidR="001D3942" w:rsidRPr="001B06A3" w:rsidRDefault="001D3942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33BD7EBB" w14:textId="77777777" w:rsidR="001D3942" w:rsidRPr="001B06A3" w:rsidRDefault="001D3942" w:rsidP="001D3942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spacing w:line="360" w:lineRule="exact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07B3A9F9" w14:textId="77777777" w:rsidR="001D3942" w:rsidRPr="001B06A3" w:rsidRDefault="001D3942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D3942" w:rsidRPr="001B06A3" w14:paraId="5EDEF64C" w14:textId="77777777" w:rsidTr="001D3942">
        <w:tc>
          <w:tcPr>
            <w:tcW w:w="3119" w:type="dxa"/>
            <w:shd w:val="clear" w:color="auto" w:fill="auto"/>
            <w:vAlign w:val="bottom"/>
          </w:tcPr>
          <w:p w14:paraId="2F660D37" w14:textId="77777777" w:rsidR="001D3942" w:rsidRPr="001B06A3" w:rsidRDefault="001D3942" w:rsidP="001D3942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915B3D2" w14:textId="3AEBA692" w:rsidR="001D3942" w:rsidRPr="001B06A3" w:rsidRDefault="001D3942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2,3</w:t>
            </w:r>
            <w:r>
              <w:rPr>
                <w:rFonts w:ascii="CordiaUPC" w:hAnsi="CordiaUPC" w:cs="CordiaUPC"/>
                <w:sz w:val="26"/>
                <w:szCs w:val="26"/>
              </w:rPr>
              <w:t>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A06C02" w14:textId="77777777" w:rsidR="001D3942" w:rsidRPr="001B06A3" w:rsidRDefault="001D3942" w:rsidP="001D3942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7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1B688E9" w14:textId="6719770A" w:rsidR="001D3942" w:rsidRPr="001B06A3" w:rsidRDefault="00D92E80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1,383</w:t>
            </w:r>
          </w:p>
        </w:tc>
        <w:tc>
          <w:tcPr>
            <w:tcW w:w="237" w:type="dxa"/>
          </w:tcPr>
          <w:p w14:paraId="32A32320" w14:textId="774FF6A8" w:rsidR="001D3942" w:rsidRPr="001B06A3" w:rsidRDefault="001D3942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5C7825" w14:textId="3BD01A0F" w:rsidR="001D3942" w:rsidRPr="001B06A3" w:rsidRDefault="00D92E80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3,187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7A011A" w14:textId="77777777" w:rsidR="001D3942" w:rsidRPr="001B06A3" w:rsidRDefault="001D3942" w:rsidP="001D3942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8" w:type="dxa"/>
            <w:gridSpan w:val="2"/>
            <w:shd w:val="clear" w:color="auto" w:fill="auto"/>
            <w:vAlign w:val="bottom"/>
          </w:tcPr>
          <w:p w14:paraId="5E891E3B" w14:textId="61509263" w:rsidR="001D3942" w:rsidRPr="001B06A3" w:rsidRDefault="00D92E80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(217)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4D59AAD4" w14:textId="77777777" w:rsidR="001D3942" w:rsidRPr="001B06A3" w:rsidRDefault="001D3942" w:rsidP="001D3942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3FB685A" w14:textId="403C6C17" w:rsidR="001D3942" w:rsidRPr="001B06A3" w:rsidRDefault="00D92E80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6,725</w:t>
            </w:r>
          </w:p>
        </w:tc>
      </w:tr>
      <w:tr w:rsidR="001D3942" w:rsidRPr="001B06A3" w14:paraId="27DC7EDD" w14:textId="77777777" w:rsidTr="009B0A50">
        <w:tc>
          <w:tcPr>
            <w:tcW w:w="3119" w:type="dxa"/>
            <w:shd w:val="clear" w:color="auto" w:fill="auto"/>
            <w:vAlign w:val="bottom"/>
          </w:tcPr>
          <w:p w14:paraId="06EC4DEE" w14:textId="1B15D88F" w:rsidR="001D3942" w:rsidRPr="001B06A3" w:rsidRDefault="001D3942" w:rsidP="001D3942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D3942">
              <w:rPr>
                <w:rFonts w:ascii="CordiaUPC" w:hAnsi="CordiaUPC" w:cs="CordiaUPC"/>
                <w:sz w:val="26"/>
                <w:szCs w:val="26"/>
                <w:cs/>
              </w:rPr>
              <w:t xml:space="preserve">-  </w:t>
            </w:r>
            <w:r w:rsidRPr="001D3942">
              <w:rPr>
                <w:rFonts w:ascii="CordiaUPC" w:hAnsi="CordiaUPC" w:cs="CordiaUPC" w:hint="cs"/>
                <w:sz w:val="26"/>
                <w:szCs w:val="26"/>
                <w:cs/>
              </w:rPr>
              <w:t>สังหาริมทรัพย์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27663FA" w14:textId="79162C00" w:rsidR="001D3942" w:rsidRDefault="001D3942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E6305C" w14:textId="77777777" w:rsidR="001D3942" w:rsidRPr="001B06A3" w:rsidRDefault="001D3942" w:rsidP="001D3942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-108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3D9F849" w14:textId="37B56B83" w:rsidR="001D3942" w:rsidRPr="001B06A3" w:rsidRDefault="00D92E80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453</w:t>
            </w:r>
          </w:p>
        </w:tc>
        <w:tc>
          <w:tcPr>
            <w:tcW w:w="237" w:type="dxa"/>
          </w:tcPr>
          <w:p w14:paraId="6C16F192" w14:textId="77777777" w:rsidR="001D3942" w:rsidRPr="001B06A3" w:rsidRDefault="001D3942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3E51D8" w14:textId="7785D034" w:rsidR="001D3942" w:rsidRPr="001B06A3" w:rsidRDefault="00D92E80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3,249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D6A336" w14:textId="77777777" w:rsidR="001D3942" w:rsidRPr="001B06A3" w:rsidRDefault="001D3942" w:rsidP="001D3942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8" w:type="dxa"/>
            <w:gridSpan w:val="2"/>
            <w:shd w:val="clear" w:color="auto" w:fill="auto"/>
            <w:vAlign w:val="bottom"/>
          </w:tcPr>
          <w:p w14:paraId="11401CFF" w14:textId="7FD9811A" w:rsidR="001D3942" w:rsidRPr="001B06A3" w:rsidRDefault="00D92E80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(3,406)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63A515F6" w14:textId="77777777" w:rsidR="001D3942" w:rsidRPr="001B06A3" w:rsidRDefault="001D3942" w:rsidP="001D3942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F486877" w14:textId="29AAD6FF" w:rsidR="001D3942" w:rsidRPr="001B06A3" w:rsidRDefault="00D92E80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296</w:t>
            </w:r>
          </w:p>
        </w:tc>
      </w:tr>
      <w:tr w:rsidR="001D3942" w:rsidRPr="001B06A3" w14:paraId="7AC4AA46" w14:textId="77777777" w:rsidTr="009B0A50">
        <w:tc>
          <w:tcPr>
            <w:tcW w:w="3119" w:type="dxa"/>
            <w:shd w:val="clear" w:color="auto" w:fill="auto"/>
            <w:vAlign w:val="bottom"/>
          </w:tcPr>
          <w:p w14:paraId="2A9BA4E4" w14:textId="77777777" w:rsidR="001D3942" w:rsidRPr="001B06A3" w:rsidRDefault="001D3942" w:rsidP="001D3942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0118C28" w14:textId="03ADABB1" w:rsidR="001D3942" w:rsidRPr="001B06A3" w:rsidRDefault="001D3942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D3942">
              <w:rPr>
                <w:rFonts w:ascii="CordiaUPC" w:hAnsi="CordiaUPC" w:cs="CordiaUPC"/>
                <w:sz w:val="26"/>
                <w:szCs w:val="26"/>
                <w:cs/>
              </w:rPr>
              <w:t>942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3A9F64" w14:textId="77777777" w:rsidR="001D3942" w:rsidRPr="001B06A3" w:rsidRDefault="001D3942" w:rsidP="001D3942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-108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630585F" w14:textId="55DA687E" w:rsidR="001D3942" w:rsidRPr="001B06A3" w:rsidRDefault="00D92E80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1,173</w:t>
            </w:r>
          </w:p>
        </w:tc>
        <w:tc>
          <w:tcPr>
            <w:tcW w:w="237" w:type="dxa"/>
          </w:tcPr>
          <w:p w14:paraId="5EDC13EF" w14:textId="62AF327A" w:rsidR="001D3942" w:rsidRPr="001B06A3" w:rsidRDefault="001D3942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019665" w14:textId="713B6967" w:rsidR="001D3942" w:rsidRPr="001B06A3" w:rsidRDefault="00D92E80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F37D14" w14:textId="77777777" w:rsidR="001D3942" w:rsidRPr="001B06A3" w:rsidRDefault="001D3942" w:rsidP="001D3942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8" w:type="dxa"/>
            <w:gridSpan w:val="2"/>
            <w:shd w:val="clear" w:color="auto" w:fill="auto"/>
            <w:vAlign w:val="bottom"/>
          </w:tcPr>
          <w:p w14:paraId="131240AF" w14:textId="1134B136" w:rsidR="001D3942" w:rsidRPr="001B06A3" w:rsidRDefault="00D92E80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(599)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3E4839F0" w14:textId="77777777" w:rsidR="001D3942" w:rsidRPr="001B06A3" w:rsidRDefault="001D3942" w:rsidP="001D3942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3E38726" w14:textId="69CA86E4" w:rsidR="001D3942" w:rsidRPr="001B06A3" w:rsidRDefault="00D92E80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1,935</w:t>
            </w:r>
          </w:p>
        </w:tc>
      </w:tr>
      <w:tr w:rsidR="001D3942" w:rsidRPr="001B06A3" w14:paraId="21C4B299" w14:textId="77777777" w:rsidTr="001D3942">
        <w:tc>
          <w:tcPr>
            <w:tcW w:w="3119" w:type="dxa"/>
            <w:shd w:val="clear" w:color="auto" w:fill="auto"/>
            <w:vAlign w:val="bottom"/>
          </w:tcPr>
          <w:p w14:paraId="65C527CE" w14:textId="77777777" w:rsidR="001D3942" w:rsidRPr="001B06A3" w:rsidRDefault="001D3942" w:rsidP="001D3942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794E4B9" w14:textId="33748300" w:rsidR="001D3942" w:rsidRPr="001B06A3" w:rsidRDefault="001D3942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>
              <w:rPr>
                <w:rFonts w:ascii="CordiaUPC" w:hAnsi="CordiaUPC" w:cs="CordiaUPC"/>
                <w:sz w:val="26"/>
                <w:szCs w:val="26"/>
              </w:rPr>
              <w:t>314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1773B6" w14:textId="77777777" w:rsidR="001D3942" w:rsidRPr="001B06A3" w:rsidRDefault="001D3942" w:rsidP="001D3942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-108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670A52" w14:textId="01279F5C" w:rsidR="001D3942" w:rsidRPr="001B06A3" w:rsidRDefault="00D92E80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3,009</w:t>
            </w:r>
          </w:p>
        </w:tc>
        <w:tc>
          <w:tcPr>
            <w:tcW w:w="237" w:type="dxa"/>
          </w:tcPr>
          <w:p w14:paraId="5BC1804D" w14:textId="37BB1D7D" w:rsidR="001D3942" w:rsidRPr="001B06A3" w:rsidRDefault="001D3942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BED32D" w14:textId="637EDC45" w:rsidR="001D3942" w:rsidRPr="001B06A3" w:rsidRDefault="00D92E80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6,855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B838D1" w14:textId="77777777" w:rsidR="001D3942" w:rsidRPr="001B06A3" w:rsidRDefault="001D3942" w:rsidP="001D3942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68911A" w14:textId="393B1D2B" w:rsidR="001D3942" w:rsidRPr="001B06A3" w:rsidRDefault="00D92E80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(4,222)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6B9370DA" w14:textId="77777777" w:rsidR="001D3942" w:rsidRPr="001B06A3" w:rsidRDefault="001D3942" w:rsidP="001D3942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5D564E" w14:textId="567F603D" w:rsidR="001D3942" w:rsidRPr="001B06A3" w:rsidRDefault="00D92E80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8,956</w:t>
            </w:r>
          </w:p>
        </w:tc>
      </w:tr>
      <w:tr w:rsidR="001D3942" w:rsidRPr="001B06A3" w14:paraId="6B77C1BA" w14:textId="77777777" w:rsidTr="001D3942">
        <w:tc>
          <w:tcPr>
            <w:tcW w:w="3119" w:type="dxa"/>
            <w:shd w:val="clear" w:color="auto" w:fill="auto"/>
            <w:vAlign w:val="bottom"/>
          </w:tcPr>
          <w:p w14:paraId="12045D45" w14:textId="77777777" w:rsidR="001D3942" w:rsidRPr="001B06A3" w:rsidRDefault="001D3942" w:rsidP="001D3942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13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7AD0B2" w14:textId="17D2618E" w:rsidR="001D3942" w:rsidRPr="001B06A3" w:rsidRDefault="001D3942" w:rsidP="001D3942">
            <w:pPr>
              <w:tabs>
                <w:tab w:val="clear" w:pos="454"/>
                <w:tab w:val="clear" w:pos="680"/>
                <w:tab w:val="clear" w:pos="907"/>
                <w:tab w:val="clear" w:pos="4678"/>
                <w:tab w:val="left" w:pos="504"/>
                <w:tab w:val="left" w:pos="684"/>
              </w:tabs>
              <w:snapToGrid w:val="0"/>
              <w:spacing w:line="360" w:lineRule="exact"/>
              <w:ind w:left="-43" w:right="-5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(1</w:t>
            </w:r>
            <w:r>
              <w:rPr>
                <w:rFonts w:ascii="CordiaUPC" w:hAnsi="CordiaUPC" w:cs="CordiaUPC"/>
                <w:sz w:val="26"/>
                <w:szCs w:val="26"/>
              </w:rPr>
              <w:t>64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A51216" w14:textId="77777777" w:rsidR="001D3942" w:rsidRPr="001B06A3" w:rsidRDefault="001D3942" w:rsidP="001D3942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-108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4B68636" w14:textId="79333392" w:rsidR="001D3942" w:rsidRPr="001B06A3" w:rsidRDefault="00D92E80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(159)</w:t>
            </w:r>
          </w:p>
        </w:tc>
        <w:tc>
          <w:tcPr>
            <w:tcW w:w="237" w:type="dxa"/>
          </w:tcPr>
          <w:p w14:paraId="7A43DBEB" w14:textId="2C03B153" w:rsidR="001D3942" w:rsidRPr="001B06A3" w:rsidRDefault="001D3942" w:rsidP="001D3942">
            <w:pPr>
              <w:tabs>
                <w:tab w:val="clear" w:pos="454"/>
                <w:tab w:val="clear" w:pos="907"/>
                <w:tab w:val="clear" w:pos="4678"/>
                <w:tab w:val="left" w:pos="504"/>
                <w:tab w:val="left" w:pos="834"/>
              </w:tabs>
              <w:snapToGrid w:val="0"/>
              <w:spacing w:line="360" w:lineRule="exact"/>
              <w:ind w:left="-43" w:right="-58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B38C2A" w14:textId="3076FC8A" w:rsidR="001D3942" w:rsidRPr="001B06A3" w:rsidRDefault="00D92E80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(361)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150D9D" w14:textId="77777777" w:rsidR="001D3942" w:rsidRPr="001B06A3" w:rsidRDefault="001D3942" w:rsidP="001D3942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EB7F828" w14:textId="2D6445FE" w:rsidR="001D3942" w:rsidRPr="001B06A3" w:rsidRDefault="00D92E80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354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32B7F23F" w14:textId="77777777" w:rsidR="001D3942" w:rsidRPr="001B06A3" w:rsidRDefault="001D3942" w:rsidP="001D3942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D51AF3" w14:textId="693D88DC" w:rsidR="001D3942" w:rsidRPr="001B06A3" w:rsidRDefault="00D92E80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(330)</w:t>
            </w:r>
          </w:p>
        </w:tc>
      </w:tr>
      <w:tr w:rsidR="001D3942" w:rsidRPr="00DB1347" w14:paraId="2C441FE0" w14:textId="77777777" w:rsidTr="001D3942">
        <w:tc>
          <w:tcPr>
            <w:tcW w:w="3119" w:type="dxa"/>
            <w:shd w:val="clear" w:color="auto" w:fill="auto"/>
            <w:vAlign w:val="bottom"/>
          </w:tcPr>
          <w:p w14:paraId="6C4FFA86" w14:textId="77777777" w:rsidR="001D3942" w:rsidRPr="001B06A3" w:rsidRDefault="001D3942" w:rsidP="001D3942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สุทธิ</w:t>
            </w:r>
          </w:p>
        </w:tc>
        <w:tc>
          <w:tcPr>
            <w:tcW w:w="11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34ACD8E" w14:textId="7CF55428" w:rsidR="001D3942" w:rsidRPr="00DB1347" w:rsidRDefault="001D3942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</w:t>
            </w:r>
            <w:r w:rsidRPr="00DB134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BCA98F" w14:textId="77777777" w:rsidR="001D3942" w:rsidRPr="00DB1347" w:rsidRDefault="001D3942" w:rsidP="001D3942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-108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68FF8CC" w14:textId="40A40371" w:rsidR="001D3942" w:rsidRPr="00940E8F" w:rsidRDefault="00D92E80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0E8F">
              <w:rPr>
                <w:rFonts w:ascii="CordiaUPC" w:hAnsi="CordiaUPC" w:cs="CordiaUPC"/>
                <w:b/>
                <w:bCs/>
                <w:sz w:val="26"/>
                <w:szCs w:val="26"/>
              </w:rPr>
              <w:t>2,850</w:t>
            </w:r>
          </w:p>
        </w:tc>
        <w:tc>
          <w:tcPr>
            <w:tcW w:w="237" w:type="dxa"/>
          </w:tcPr>
          <w:p w14:paraId="1F9614DC" w14:textId="09477CEB" w:rsidR="001D3942" w:rsidRPr="00940E8F" w:rsidRDefault="001D3942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BC1BF26" w14:textId="08B98178" w:rsidR="001D3942" w:rsidRPr="00940E8F" w:rsidRDefault="00D92E80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0E8F">
              <w:rPr>
                <w:rFonts w:ascii="CordiaUPC" w:hAnsi="CordiaUPC" w:cs="CordiaUPC"/>
                <w:b/>
                <w:bCs/>
                <w:sz w:val="26"/>
                <w:szCs w:val="26"/>
              </w:rPr>
              <w:t>6,494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CED35E" w14:textId="77777777" w:rsidR="001D3942" w:rsidRPr="00940E8F" w:rsidRDefault="001D3942" w:rsidP="001D3942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38FB0B1" w14:textId="42562851" w:rsidR="001D3942" w:rsidRPr="00940E8F" w:rsidRDefault="00D92E80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0E8F">
              <w:rPr>
                <w:rFonts w:ascii="CordiaUPC" w:hAnsi="CordiaUPC" w:cs="CordiaUPC"/>
                <w:b/>
                <w:bCs/>
                <w:sz w:val="26"/>
                <w:szCs w:val="26"/>
              </w:rPr>
              <w:t>(3,868)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3A7A2D60" w14:textId="77777777" w:rsidR="001D3942" w:rsidRPr="00940E8F" w:rsidRDefault="001D3942" w:rsidP="001D3942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C2B82C1" w14:textId="68D6CD76" w:rsidR="001D3942" w:rsidRPr="00940E8F" w:rsidRDefault="00D92E80" w:rsidP="001D3942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0E8F">
              <w:rPr>
                <w:rFonts w:ascii="CordiaUPC" w:hAnsi="CordiaUPC" w:cs="CordiaUPC"/>
                <w:b/>
                <w:bCs/>
                <w:sz w:val="26"/>
                <w:szCs w:val="26"/>
              </w:rPr>
              <w:t>8,626</w:t>
            </w:r>
          </w:p>
        </w:tc>
      </w:tr>
    </w:tbl>
    <w:p w14:paraId="47263823" w14:textId="77777777" w:rsidR="00D4330D" w:rsidRPr="00D4330D" w:rsidRDefault="00D4330D" w:rsidP="00D4330D">
      <w:pPr>
        <w:rPr>
          <w:rFonts w:ascii="CordiaUPC" w:hAnsi="CordiaUPC" w:cs="CordiaUPC"/>
          <w:sz w:val="26"/>
          <w:szCs w:val="26"/>
        </w:rPr>
      </w:pPr>
    </w:p>
    <w:tbl>
      <w:tblPr>
        <w:tblW w:w="928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76"/>
        <w:gridCol w:w="1217"/>
        <w:gridCol w:w="240"/>
        <w:gridCol w:w="1194"/>
        <w:gridCol w:w="18"/>
        <w:gridCol w:w="239"/>
        <w:gridCol w:w="32"/>
        <w:gridCol w:w="1194"/>
        <w:gridCol w:w="11"/>
        <w:gridCol w:w="228"/>
        <w:gridCol w:w="15"/>
        <w:gridCol w:w="1217"/>
      </w:tblGrid>
      <w:tr w:rsidR="001B06A3" w:rsidRPr="001B06A3" w14:paraId="574DDF4A" w14:textId="77777777" w:rsidTr="00F5214D">
        <w:trPr>
          <w:cantSplit/>
        </w:trPr>
        <w:tc>
          <w:tcPr>
            <w:tcW w:w="3676" w:type="dxa"/>
            <w:shd w:val="clear" w:color="auto" w:fill="auto"/>
          </w:tcPr>
          <w:p w14:paraId="1331B7FE" w14:textId="77777777" w:rsidR="001B06A3" w:rsidRPr="001B06A3" w:rsidRDefault="001B06A3" w:rsidP="001B06A3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9" w:name="_Hlk77325384"/>
          </w:p>
        </w:tc>
        <w:tc>
          <w:tcPr>
            <w:tcW w:w="5605" w:type="dxa"/>
            <w:gridSpan w:val="11"/>
            <w:shd w:val="clear" w:color="auto" w:fill="auto"/>
          </w:tcPr>
          <w:p w14:paraId="756C5034" w14:textId="62B32D13" w:rsidR="001B06A3" w:rsidRPr="001B06A3" w:rsidRDefault="001B06A3" w:rsidP="001B06A3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1B06A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1B06A3" w:rsidRPr="001B06A3" w14:paraId="399D3851" w14:textId="77777777" w:rsidTr="00F5214D">
        <w:trPr>
          <w:cantSplit/>
        </w:trPr>
        <w:tc>
          <w:tcPr>
            <w:tcW w:w="3676" w:type="dxa"/>
            <w:shd w:val="clear" w:color="auto" w:fill="auto"/>
          </w:tcPr>
          <w:p w14:paraId="617BF239" w14:textId="77777777" w:rsidR="001B06A3" w:rsidRPr="001B06A3" w:rsidRDefault="001B06A3" w:rsidP="001B06A3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605" w:type="dxa"/>
            <w:gridSpan w:val="11"/>
            <w:shd w:val="clear" w:color="auto" w:fill="auto"/>
          </w:tcPr>
          <w:p w14:paraId="6B085477" w14:textId="1C23C7E8" w:rsidR="001B06A3" w:rsidRPr="001B06A3" w:rsidRDefault="001B06A3" w:rsidP="001B06A3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>
              <w:rPr>
                <w:rFonts w:ascii="CordiaUPC" w:hAnsi="CordiaUPC" w:cs="CordiaUPC"/>
                <w:spacing w:val="-4"/>
                <w:sz w:val="26"/>
                <w:szCs w:val="26"/>
              </w:rPr>
              <w:t>2563</w:t>
            </w:r>
          </w:p>
        </w:tc>
      </w:tr>
      <w:tr w:rsidR="001B06A3" w:rsidRPr="001B06A3" w14:paraId="0DEFC38C" w14:textId="77777777" w:rsidTr="00F5214D">
        <w:tc>
          <w:tcPr>
            <w:tcW w:w="3676" w:type="dxa"/>
            <w:shd w:val="clear" w:color="auto" w:fill="auto"/>
          </w:tcPr>
          <w:p w14:paraId="5F86423B" w14:textId="77777777" w:rsidR="001B06A3" w:rsidRPr="001B06A3" w:rsidRDefault="001B06A3" w:rsidP="001B06A3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3CA7C439" w14:textId="77777777" w:rsidR="001B06A3" w:rsidRPr="001B06A3" w:rsidRDefault="001B06A3" w:rsidP="001B06A3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B1FA30A" w14:textId="77777777" w:rsidR="001B06A3" w:rsidRPr="001B06A3" w:rsidRDefault="001B06A3" w:rsidP="001B06A3">
            <w:pPr>
              <w:tabs>
                <w:tab w:val="decimal" w:pos="945"/>
              </w:tabs>
              <w:snapToGrid w:val="0"/>
              <w:spacing w:line="240" w:lineRule="auto"/>
              <w:ind w:lef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57BE726D" w14:textId="77777777" w:rsidR="001B06A3" w:rsidRPr="001B06A3" w:rsidRDefault="001B06A3" w:rsidP="001B06A3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38977D" w14:textId="77777777" w:rsidR="001B06A3" w:rsidRPr="001B06A3" w:rsidRDefault="001B06A3" w:rsidP="001B06A3">
            <w:pPr>
              <w:tabs>
                <w:tab w:val="decimal" w:pos="945"/>
              </w:tabs>
              <w:snapToGrid w:val="0"/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26" w:type="dxa"/>
            <w:gridSpan w:val="2"/>
            <w:shd w:val="clear" w:color="auto" w:fill="auto"/>
            <w:vAlign w:val="bottom"/>
          </w:tcPr>
          <w:p w14:paraId="561872B9" w14:textId="77777777" w:rsidR="001B06A3" w:rsidRPr="001B06A3" w:rsidRDefault="001B06A3" w:rsidP="001B06A3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จำหน่าย/ลดลง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2F5F4A8" w14:textId="77777777" w:rsidR="001B06A3" w:rsidRPr="001B06A3" w:rsidRDefault="001B06A3" w:rsidP="001B06A3">
            <w:pPr>
              <w:snapToGrid w:val="0"/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14:paraId="30B79584" w14:textId="77777777" w:rsidR="001B06A3" w:rsidRPr="001B06A3" w:rsidRDefault="001B06A3" w:rsidP="001B06A3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ยอดปลายปี</w:t>
            </w:r>
          </w:p>
        </w:tc>
      </w:tr>
      <w:tr w:rsidR="001B06A3" w:rsidRPr="001B06A3" w14:paraId="5CC7C006" w14:textId="77777777" w:rsidTr="00F5214D">
        <w:trPr>
          <w:cantSplit/>
        </w:trPr>
        <w:tc>
          <w:tcPr>
            <w:tcW w:w="3676" w:type="dxa"/>
            <w:shd w:val="clear" w:color="auto" w:fill="auto"/>
          </w:tcPr>
          <w:p w14:paraId="422D8D21" w14:textId="77777777" w:rsidR="001B06A3" w:rsidRPr="001B06A3" w:rsidRDefault="001B06A3" w:rsidP="001B06A3">
            <w:pPr>
              <w:snapToGrid w:val="0"/>
              <w:spacing w:line="240" w:lineRule="auto"/>
              <w:ind w:right="-468"/>
              <w:jc w:val="center"/>
              <w:rPr>
                <w:rFonts w:ascii="Angsana New" w:hAnsi="Angsana New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605" w:type="dxa"/>
            <w:gridSpan w:val="11"/>
            <w:shd w:val="clear" w:color="auto" w:fill="auto"/>
          </w:tcPr>
          <w:p w14:paraId="688BF876" w14:textId="77777777" w:rsidR="001B06A3" w:rsidRPr="001B06A3" w:rsidRDefault="001B06A3" w:rsidP="001B06A3">
            <w:pPr>
              <w:spacing w:line="36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06A3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1B06A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1B06A3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1B06A3" w:rsidRPr="001B06A3" w14:paraId="5810E2DF" w14:textId="77777777" w:rsidTr="00F5214D">
        <w:tc>
          <w:tcPr>
            <w:tcW w:w="3676" w:type="dxa"/>
            <w:shd w:val="clear" w:color="auto" w:fill="auto"/>
            <w:vAlign w:val="bottom"/>
          </w:tcPr>
          <w:p w14:paraId="761E9B5D" w14:textId="77777777" w:rsidR="001B06A3" w:rsidRPr="001B06A3" w:rsidRDefault="001B06A3" w:rsidP="001B06A3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0F3B424A" w14:textId="77777777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F6ABBF7" w14:textId="77777777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6CB9DD93" w14:textId="77777777" w:rsidR="001B06A3" w:rsidRPr="001B06A3" w:rsidRDefault="001B06A3" w:rsidP="001B06A3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1765181" w14:textId="77777777" w:rsidR="001B06A3" w:rsidRPr="001B06A3" w:rsidRDefault="001B06A3" w:rsidP="001B06A3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gridSpan w:val="2"/>
            <w:shd w:val="clear" w:color="auto" w:fill="auto"/>
            <w:vAlign w:val="bottom"/>
          </w:tcPr>
          <w:p w14:paraId="23219A81" w14:textId="77777777" w:rsidR="001B06A3" w:rsidRPr="001B06A3" w:rsidRDefault="001B06A3" w:rsidP="001B06A3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5B311C21" w14:textId="77777777" w:rsidR="001B06A3" w:rsidRPr="001B06A3" w:rsidRDefault="001B06A3" w:rsidP="001B06A3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spacing w:line="360" w:lineRule="exact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14:paraId="061112F5" w14:textId="77777777" w:rsidR="001B06A3" w:rsidRPr="001B06A3" w:rsidRDefault="001B06A3" w:rsidP="001B06A3">
            <w:pPr>
              <w:tabs>
                <w:tab w:val="clear" w:pos="454"/>
                <w:tab w:val="left" w:pos="504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B06A3" w:rsidRPr="001B06A3" w14:paraId="15530904" w14:textId="77777777" w:rsidTr="00F5214D">
        <w:tc>
          <w:tcPr>
            <w:tcW w:w="3676" w:type="dxa"/>
            <w:shd w:val="clear" w:color="auto" w:fill="auto"/>
            <w:vAlign w:val="bottom"/>
          </w:tcPr>
          <w:p w14:paraId="1ADC62C0" w14:textId="77777777" w:rsidR="001B06A3" w:rsidRPr="001B06A3" w:rsidRDefault="001B06A3" w:rsidP="001B06A3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13C51C25" w14:textId="54E29786" w:rsidR="001B06A3" w:rsidRPr="001B06A3" w:rsidRDefault="00DB1347" w:rsidP="001B06A3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</w:t>
            </w:r>
            <w:r w:rsidR="001B06A3" w:rsidRPr="001B06A3">
              <w:rPr>
                <w:rFonts w:ascii="CordiaUPC" w:hAnsi="CordiaUPC" w:cs="CordiaUPC"/>
                <w:sz w:val="26"/>
                <w:szCs w:val="26"/>
              </w:rPr>
              <w:t>,</w:t>
            </w:r>
            <w:r>
              <w:rPr>
                <w:rFonts w:ascii="CordiaUPC" w:hAnsi="CordiaUPC" w:cs="CordiaUPC"/>
                <w:sz w:val="26"/>
                <w:szCs w:val="26"/>
              </w:rPr>
              <w:t>378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BD57A5B" w14:textId="77777777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7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7C3B068" w14:textId="44E54115" w:rsidR="001B06A3" w:rsidRPr="001B06A3" w:rsidRDefault="00DB1347" w:rsidP="001B06A3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157</w:t>
            </w:r>
          </w:p>
        </w:tc>
        <w:tc>
          <w:tcPr>
            <w:tcW w:w="289" w:type="dxa"/>
            <w:gridSpan w:val="3"/>
            <w:shd w:val="clear" w:color="auto" w:fill="auto"/>
            <w:vAlign w:val="bottom"/>
          </w:tcPr>
          <w:p w14:paraId="495333DD" w14:textId="77777777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shd w:val="clear" w:color="auto" w:fill="auto"/>
            <w:vAlign w:val="bottom"/>
          </w:tcPr>
          <w:p w14:paraId="17F973F6" w14:textId="36E370DD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1012"/>
              </w:tabs>
              <w:snapToGrid w:val="0"/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(1</w:t>
            </w:r>
            <w:r w:rsidR="00DB1347">
              <w:rPr>
                <w:rFonts w:ascii="CordiaUPC" w:hAnsi="CordiaUPC" w:cs="CordiaUPC"/>
                <w:sz w:val="26"/>
                <w:szCs w:val="26"/>
              </w:rPr>
              <w:t>63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57E27391" w14:textId="77777777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25785B4B" w14:textId="062DAB70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9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2,3</w:t>
            </w:r>
            <w:r w:rsidR="00DB1347">
              <w:rPr>
                <w:rFonts w:ascii="CordiaUPC" w:hAnsi="CordiaUPC" w:cs="CordiaUPC"/>
                <w:sz w:val="26"/>
                <w:szCs w:val="26"/>
              </w:rPr>
              <w:t>72</w:t>
            </w:r>
          </w:p>
        </w:tc>
      </w:tr>
      <w:tr w:rsidR="001B06A3" w:rsidRPr="001B06A3" w14:paraId="36A514F6" w14:textId="77777777" w:rsidTr="00F5214D">
        <w:tc>
          <w:tcPr>
            <w:tcW w:w="3676" w:type="dxa"/>
            <w:shd w:val="clear" w:color="auto" w:fill="auto"/>
            <w:vAlign w:val="bottom"/>
          </w:tcPr>
          <w:p w14:paraId="2D8D9DD8" w14:textId="77777777" w:rsidR="001B06A3" w:rsidRPr="001B06A3" w:rsidRDefault="001B06A3" w:rsidP="001B06A3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ED3492" w14:textId="0DF69F63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</w:rPr>
              <w:t>4</w:t>
            </w:r>
            <w:r w:rsidR="00DB1347">
              <w:rPr>
                <w:rFonts w:ascii="CordiaUPC" w:hAnsi="CordiaUPC" w:cs="CordiaUPC"/>
                <w:sz w:val="26"/>
                <w:szCs w:val="26"/>
              </w:rPr>
              <w:t>94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3069B5C" w14:textId="77777777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-108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82D57D" w14:textId="023ADC2A" w:rsidR="001B06A3" w:rsidRPr="001B06A3" w:rsidRDefault="00DB1347" w:rsidP="001B06A3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757</w:t>
            </w:r>
          </w:p>
        </w:tc>
        <w:tc>
          <w:tcPr>
            <w:tcW w:w="289" w:type="dxa"/>
            <w:gridSpan w:val="3"/>
            <w:shd w:val="clear" w:color="auto" w:fill="auto"/>
            <w:vAlign w:val="bottom"/>
          </w:tcPr>
          <w:p w14:paraId="6944F7AC" w14:textId="77777777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DE6478" w14:textId="40F1E655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1012"/>
              </w:tabs>
              <w:snapToGrid w:val="0"/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</w:t>
            </w:r>
            <w:r w:rsidR="00DB1347">
              <w:rPr>
                <w:rFonts w:ascii="CordiaUPC" w:hAnsi="CordiaUPC" w:cs="CordiaUPC"/>
                <w:sz w:val="26"/>
                <w:szCs w:val="26"/>
              </w:rPr>
              <w:t>309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0FC1010D" w14:textId="77777777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51FEB3" w14:textId="102245E1" w:rsidR="001B06A3" w:rsidRPr="001B06A3" w:rsidRDefault="00DB1347" w:rsidP="001B06A3">
            <w:pPr>
              <w:tabs>
                <w:tab w:val="clear" w:pos="454"/>
                <w:tab w:val="clear" w:pos="4678"/>
                <w:tab w:val="left" w:pos="504"/>
                <w:tab w:val="decimal" w:pos="949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942</w:t>
            </w:r>
          </w:p>
        </w:tc>
      </w:tr>
      <w:tr w:rsidR="001B06A3" w:rsidRPr="001B06A3" w14:paraId="3375532A" w14:textId="77777777" w:rsidTr="00F5214D">
        <w:tc>
          <w:tcPr>
            <w:tcW w:w="3676" w:type="dxa"/>
            <w:shd w:val="clear" w:color="auto" w:fill="auto"/>
            <w:vAlign w:val="bottom"/>
          </w:tcPr>
          <w:p w14:paraId="7621E5A0" w14:textId="77777777" w:rsidR="001B06A3" w:rsidRPr="001B06A3" w:rsidRDefault="001B06A3" w:rsidP="001B06A3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73172D" w14:textId="41E5B8B3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</w:rPr>
              <w:t>2,</w:t>
            </w:r>
            <w:r w:rsidR="00DB1347">
              <w:rPr>
                <w:rFonts w:ascii="CordiaUPC" w:hAnsi="CordiaUPC" w:cs="CordiaUPC"/>
                <w:sz w:val="26"/>
                <w:szCs w:val="26"/>
              </w:rPr>
              <w:t>872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34CCA21" w14:textId="77777777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-108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F310FC" w14:textId="35B8A2DD" w:rsidR="001B06A3" w:rsidRPr="001B06A3" w:rsidRDefault="00DB1347" w:rsidP="001B06A3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914</w:t>
            </w:r>
          </w:p>
        </w:tc>
        <w:tc>
          <w:tcPr>
            <w:tcW w:w="289" w:type="dxa"/>
            <w:gridSpan w:val="3"/>
            <w:shd w:val="clear" w:color="auto" w:fill="auto"/>
            <w:vAlign w:val="bottom"/>
          </w:tcPr>
          <w:p w14:paraId="1EDF417B" w14:textId="77777777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DFCC6B" w14:textId="1380AC72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1012"/>
              </w:tabs>
              <w:snapToGrid w:val="0"/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</w:t>
            </w:r>
            <w:r w:rsidR="00DB1347">
              <w:rPr>
                <w:rFonts w:ascii="CordiaUPC" w:hAnsi="CordiaUPC" w:cs="CordiaUPC"/>
                <w:sz w:val="26"/>
                <w:szCs w:val="26"/>
              </w:rPr>
              <w:t>472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25B222AD" w14:textId="77777777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DE91FCA" w14:textId="074EF3D9" w:rsidR="001B06A3" w:rsidRPr="001B06A3" w:rsidRDefault="00DB1347" w:rsidP="001B06A3">
            <w:pPr>
              <w:tabs>
                <w:tab w:val="clear" w:pos="454"/>
                <w:tab w:val="clear" w:pos="4678"/>
                <w:tab w:val="left" w:pos="504"/>
                <w:tab w:val="decimal" w:pos="949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</w:t>
            </w:r>
            <w:r w:rsidR="001B06A3"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>
              <w:rPr>
                <w:rFonts w:ascii="CordiaUPC" w:hAnsi="CordiaUPC" w:cs="CordiaUPC"/>
                <w:sz w:val="26"/>
                <w:szCs w:val="26"/>
              </w:rPr>
              <w:t>314</w:t>
            </w:r>
          </w:p>
        </w:tc>
      </w:tr>
      <w:tr w:rsidR="001B06A3" w:rsidRPr="001B06A3" w14:paraId="6D6096F3" w14:textId="77777777" w:rsidTr="00F5214D">
        <w:tc>
          <w:tcPr>
            <w:tcW w:w="3676" w:type="dxa"/>
            <w:shd w:val="clear" w:color="auto" w:fill="auto"/>
            <w:vAlign w:val="bottom"/>
          </w:tcPr>
          <w:p w14:paraId="37043060" w14:textId="77777777" w:rsidR="001B06A3" w:rsidRPr="001B06A3" w:rsidRDefault="001B06A3" w:rsidP="001B06A3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C09C9B" w14:textId="0A0BD51A" w:rsidR="001B06A3" w:rsidRPr="001B06A3" w:rsidRDefault="001B06A3" w:rsidP="00F87469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3" w:right="-5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</w:rPr>
              <w:t>(1</w:t>
            </w:r>
            <w:r w:rsidR="00DB1347">
              <w:rPr>
                <w:rFonts w:ascii="CordiaUPC" w:hAnsi="CordiaUPC" w:cs="CordiaUPC"/>
                <w:sz w:val="26"/>
                <w:szCs w:val="26"/>
              </w:rPr>
              <w:t>34</w:t>
            </w:r>
            <w:r w:rsidRPr="001B06A3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644B5F6" w14:textId="77777777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-108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055510" w14:textId="297C236B" w:rsidR="001B06A3" w:rsidRPr="001B06A3" w:rsidRDefault="001B06A3" w:rsidP="00F87469">
            <w:pPr>
              <w:tabs>
                <w:tab w:val="clear" w:pos="454"/>
                <w:tab w:val="clear" w:pos="907"/>
                <w:tab w:val="clear" w:pos="4678"/>
                <w:tab w:val="left" w:pos="504"/>
                <w:tab w:val="left" w:pos="654"/>
              </w:tabs>
              <w:snapToGrid w:val="0"/>
              <w:spacing w:line="360" w:lineRule="exact"/>
              <w:ind w:left="-43" w:right="-5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</w:t>
            </w:r>
            <w:r w:rsidR="00DB1347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9)</w:t>
            </w:r>
          </w:p>
        </w:tc>
        <w:tc>
          <w:tcPr>
            <w:tcW w:w="289" w:type="dxa"/>
            <w:gridSpan w:val="3"/>
            <w:shd w:val="clear" w:color="auto" w:fill="auto"/>
            <w:vAlign w:val="bottom"/>
          </w:tcPr>
          <w:p w14:paraId="189D3795" w14:textId="77777777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26A10C4" w14:textId="255AC131" w:rsidR="001B06A3" w:rsidRPr="001B06A3" w:rsidRDefault="00DB1347" w:rsidP="00F87469">
            <w:pPr>
              <w:tabs>
                <w:tab w:val="clear" w:pos="454"/>
                <w:tab w:val="clear" w:pos="4678"/>
                <w:tab w:val="left" w:pos="504"/>
                <w:tab w:val="decimal" w:pos="846"/>
              </w:tabs>
              <w:snapToGrid w:val="0"/>
              <w:spacing w:line="360" w:lineRule="exact"/>
              <w:ind w:right="5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1A120D8A" w14:textId="77777777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9E34E9" w14:textId="4D2F5D4E" w:rsidR="001B06A3" w:rsidRPr="001B06A3" w:rsidRDefault="001B06A3" w:rsidP="00F87469">
            <w:pPr>
              <w:tabs>
                <w:tab w:val="clear" w:pos="454"/>
                <w:tab w:val="clear" w:pos="680"/>
                <w:tab w:val="clear" w:pos="4678"/>
                <w:tab w:val="left" w:pos="504"/>
                <w:tab w:val="left" w:pos="558"/>
                <w:tab w:val="decimal" w:pos="949"/>
              </w:tabs>
              <w:snapToGrid w:val="0"/>
              <w:spacing w:line="360" w:lineRule="exact"/>
              <w:ind w:left="-43" w:right="-5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(1</w:t>
            </w:r>
            <w:r w:rsidR="00DB1347">
              <w:rPr>
                <w:rFonts w:ascii="CordiaUPC" w:hAnsi="CordiaUPC" w:cs="CordiaUPC"/>
                <w:sz w:val="26"/>
                <w:szCs w:val="26"/>
              </w:rPr>
              <w:t>64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</w:tr>
      <w:tr w:rsidR="001B06A3" w:rsidRPr="001B06A3" w14:paraId="580BBBDE" w14:textId="77777777" w:rsidTr="00F5214D">
        <w:tc>
          <w:tcPr>
            <w:tcW w:w="3676" w:type="dxa"/>
            <w:shd w:val="clear" w:color="auto" w:fill="auto"/>
            <w:vAlign w:val="bottom"/>
          </w:tcPr>
          <w:p w14:paraId="2D8BCCFB" w14:textId="77777777" w:rsidR="001B06A3" w:rsidRPr="001B06A3" w:rsidRDefault="001B06A3" w:rsidP="001B06A3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สุทธิ</w:t>
            </w:r>
          </w:p>
        </w:tc>
        <w:tc>
          <w:tcPr>
            <w:tcW w:w="121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74397D1" w14:textId="2C37F874" w:rsidR="001B06A3" w:rsidRPr="00DB1347" w:rsidRDefault="001B06A3" w:rsidP="001B06A3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B1347">
              <w:rPr>
                <w:rFonts w:ascii="CordiaUPC" w:hAnsi="CordiaUPC" w:cs="CordiaUPC"/>
                <w:b/>
                <w:bCs/>
                <w:sz w:val="26"/>
                <w:szCs w:val="26"/>
              </w:rPr>
              <w:t>2,</w:t>
            </w:r>
            <w:r w:rsidR="00DB1347" w:rsidRPr="00DB1347">
              <w:rPr>
                <w:rFonts w:ascii="CordiaUPC" w:hAnsi="CordiaUPC" w:cs="CordiaUPC"/>
                <w:b/>
                <w:bCs/>
                <w:sz w:val="26"/>
                <w:szCs w:val="26"/>
              </w:rPr>
              <w:t>738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7241694" w14:textId="77777777" w:rsidR="001B06A3" w:rsidRPr="00DB1347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-108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E82E397" w14:textId="23EB8DCD" w:rsidR="001B06A3" w:rsidRPr="00DB1347" w:rsidRDefault="00DB1347" w:rsidP="001B06A3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875</w:t>
            </w:r>
          </w:p>
        </w:tc>
        <w:tc>
          <w:tcPr>
            <w:tcW w:w="289" w:type="dxa"/>
            <w:gridSpan w:val="3"/>
            <w:shd w:val="clear" w:color="auto" w:fill="auto"/>
            <w:vAlign w:val="bottom"/>
          </w:tcPr>
          <w:p w14:paraId="6E61D7B1" w14:textId="77777777" w:rsidR="001B06A3" w:rsidRPr="00DB1347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A9C9836" w14:textId="0E874928" w:rsidR="001B06A3" w:rsidRPr="00DB1347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1012"/>
              </w:tabs>
              <w:snapToGrid w:val="0"/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B134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(</w:t>
            </w:r>
            <w:r w:rsidR="00DB1347">
              <w:rPr>
                <w:rFonts w:ascii="CordiaUPC" w:hAnsi="CordiaUPC" w:cs="CordiaUPC"/>
                <w:b/>
                <w:bCs/>
                <w:sz w:val="26"/>
                <w:szCs w:val="26"/>
              </w:rPr>
              <w:t>46</w:t>
            </w:r>
            <w:r w:rsidRPr="00DB134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3)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248833A6" w14:textId="77777777" w:rsidR="001B06A3" w:rsidRPr="00DB1347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8322D97" w14:textId="1B698732" w:rsidR="001B06A3" w:rsidRPr="00DB1347" w:rsidRDefault="00DB1347" w:rsidP="001B06A3">
            <w:pPr>
              <w:tabs>
                <w:tab w:val="clear" w:pos="454"/>
                <w:tab w:val="clear" w:pos="4678"/>
                <w:tab w:val="left" w:pos="504"/>
                <w:tab w:val="decimal" w:pos="949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</w:t>
            </w:r>
            <w:r w:rsidR="001B06A3" w:rsidRPr="00DB134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150</w:t>
            </w:r>
          </w:p>
        </w:tc>
      </w:tr>
      <w:bookmarkEnd w:id="19"/>
    </w:tbl>
    <w:p w14:paraId="0AF9F161" w14:textId="77777777" w:rsidR="003E24DB" w:rsidRPr="00425E1B" w:rsidRDefault="003E24DB" w:rsidP="00A738CF">
      <w:pPr>
        <w:pStyle w:val="PlainText"/>
        <w:ind w:left="540"/>
        <w:rPr>
          <w:rFonts w:ascii="CordiaUPC" w:hAnsi="CordiaUPC" w:cs="CordiaUPC"/>
          <w:sz w:val="26"/>
        </w:rPr>
      </w:pPr>
    </w:p>
    <w:p w14:paraId="31ADCA2A" w14:textId="3C6A0107" w:rsidR="00A52BAB" w:rsidRDefault="007A2466" w:rsidP="00165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51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A52F0A">
        <w:rPr>
          <w:rFonts w:ascii="CordiaUPC" w:hAnsi="CordiaUPC" w:cs="CordiaUPC"/>
          <w:sz w:val="26"/>
          <w:szCs w:val="26"/>
          <w:cs/>
          <w:lang w:eastAsia="en-GB"/>
        </w:rPr>
        <w:t>ณ</w:t>
      </w:r>
      <w:r w:rsidRPr="00A52F0A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A52F0A">
        <w:rPr>
          <w:rFonts w:ascii="CordiaUPC" w:hAnsi="CordiaUPC" w:cs="CordiaUPC"/>
          <w:sz w:val="26"/>
          <w:szCs w:val="26"/>
          <w:cs/>
          <w:lang w:eastAsia="en-GB"/>
        </w:rPr>
        <w:t>วันที่</w:t>
      </w:r>
      <w:r w:rsidRPr="00A52F0A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CE0C5A" w:rsidRPr="00A52F0A">
        <w:rPr>
          <w:rFonts w:ascii="CordiaUPC" w:hAnsi="CordiaUPC" w:cs="CordiaUPC"/>
          <w:spacing w:val="-4"/>
          <w:sz w:val="26"/>
          <w:szCs w:val="26"/>
        </w:rPr>
        <w:t>31</w:t>
      </w:r>
      <w:r w:rsidR="00CE0C5A" w:rsidRPr="00A52F0A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</w:t>
      </w:r>
      <w:r w:rsidR="00F5214D" w:rsidRPr="00A52F0A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F5214D" w:rsidRPr="00A52F0A">
        <w:rPr>
          <w:rFonts w:ascii="CordiaUPC" w:hAnsi="CordiaUPC" w:cs="CordiaUPC"/>
          <w:spacing w:val="-4"/>
          <w:sz w:val="26"/>
          <w:szCs w:val="26"/>
        </w:rPr>
        <w:t xml:space="preserve">2564 </w:t>
      </w:r>
      <w:r w:rsidR="00F5214D" w:rsidRPr="00A52F0A">
        <w:rPr>
          <w:rFonts w:ascii="CordiaUPC" w:hAnsi="CordiaUPC" w:cs="CordiaUPC" w:hint="cs"/>
          <w:spacing w:val="-4"/>
          <w:sz w:val="26"/>
          <w:szCs w:val="26"/>
          <w:cs/>
        </w:rPr>
        <w:t>และ</w:t>
      </w:r>
      <w:r w:rsidR="00CE0C5A" w:rsidRPr="00A52F0A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="002C14EC" w:rsidRPr="00A52F0A">
        <w:rPr>
          <w:rFonts w:ascii="CordiaUPC" w:hAnsi="CordiaUPC" w:cs="CordiaUPC"/>
          <w:spacing w:val="-4"/>
          <w:sz w:val="26"/>
          <w:szCs w:val="26"/>
        </w:rPr>
        <w:t>2563</w:t>
      </w:r>
      <w:r w:rsidR="002C14EC" w:rsidRPr="00A52F0A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Pr="00A52F0A">
        <w:rPr>
          <w:rFonts w:ascii="CordiaUPC" w:hAnsi="CordiaUPC" w:cs="CordiaUPC"/>
          <w:sz w:val="26"/>
          <w:szCs w:val="26"/>
          <w:cs/>
          <w:lang w:eastAsia="en-GB"/>
        </w:rPr>
        <w:t>ธนาคารมีทรัพย์สินรอการขาย</w:t>
      </w:r>
      <w:r w:rsidR="00BB32F7" w:rsidRPr="00A52F0A">
        <w:rPr>
          <w:rFonts w:ascii="CordiaUPC" w:hAnsi="CordiaUPC" w:cs="CordiaUPC"/>
          <w:sz w:val="26"/>
          <w:szCs w:val="26"/>
          <w:cs/>
          <w:lang w:eastAsia="en-GB"/>
        </w:rPr>
        <w:t>ที่ให้สิทธิแก่ลูกหนี้</w:t>
      </w:r>
      <w:r w:rsidR="00BB32F7" w:rsidRPr="00091308">
        <w:rPr>
          <w:rFonts w:ascii="CordiaUPC" w:hAnsi="CordiaUPC" w:cs="CordiaUPC"/>
          <w:sz w:val="26"/>
          <w:szCs w:val="26"/>
          <w:cs/>
          <w:lang w:eastAsia="en-GB"/>
        </w:rPr>
        <w:t>ในการซื้อคืน เมื่อเป็นไปตามเงื่อนไขในสัญญา</w:t>
      </w:r>
      <w:r w:rsidR="00BB32F7">
        <w:rPr>
          <w:rFonts w:ascii="CordiaUPC" w:hAnsi="CordiaUPC" w:cs="CordiaUPC"/>
          <w:sz w:val="26"/>
          <w:szCs w:val="26"/>
          <w:cs/>
          <w:lang w:eastAsia="en-GB"/>
        </w:rPr>
        <w:br/>
      </w:r>
      <w:r w:rsidRPr="00A52F0A">
        <w:rPr>
          <w:rFonts w:ascii="CordiaUPC" w:hAnsi="CordiaUPC" w:cs="CordiaUPC"/>
          <w:sz w:val="26"/>
          <w:szCs w:val="26"/>
          <w:cs/>
          <w:lang w:eastAsia="en-GB"/>
        </w:rPr>
        <w:t>ซึ่งมีราคาตามบัญชีสุทธิจำนวน</w:t>
      </w:r>
      <w:r w:rsidR="0063472E" w:rsidRPr="00A52F0A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C27648">
        <w:rPr>
          <w:rFonts w:ascii="CordiaUPC" w:hAnsi="CordiaUPC" w:cs="CordiaUPC"/>
          <w:sz w:val="26"/>
          <w:szCs w:val="26"/>
          <w:lang w:eastAsia="en-GB"/>
        </w:rPr>
        <w:t>1</w:t>
      </w:r>
      <w:r w:rsidR="00F5214D" w:rsidRPr="00A52F0A">
        <w:rPr>
          <w:rFonts w:ascii="CordiaUPC" w:hAnsi="CordiaUPC" w:cs="CordiaUPC" w:hint="cs"/>
          <w:sz w:val="26"/>
          <w:szCs w:val="26"/>
          <w:cs/>
          <w:lang w:eastAsia="en-GB"/>
        </w:rPr>
        <w:t xml:space="preserve"> ล้านบาท และ </w:t>
      </w:r>
      <w:r w:rsidR="007A509F" w:rsidRPr="00A52F0A">
        <w:rPr>
          <w:rFonts w:ascii="CordiaUPC" w:hAnsi="CordiaUPC" w:cs="CordiaUPC"/>
          <w:sz w:val="26"/>
          <w:szCs w:val="26"/>
          <w:lang w:eastAsia="en-GB"/>
        </w:rPr>
        <w:t>331</w:t>
      </w:r>
      <w:r w:rsidRPr="00A52F0A">
        <w:rPr>
          <w:rFonts w:ascii="CordiaUPC" w:hAnsi="CordiaUPC" w:cs="CordiaUPC"/>
          <w:sz w:val="26"/>
          <w:szCs w:val="26"/>
          <w:cs/>
          <w:lang w:eastAsia="en-GB"/>
        </w:rPr>
        <w:t xml:space="preserve"> ล้านบาท</w:t>
      </w:r>
      <w:r w:rsidR="00BB32F7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BB32F7">
        <w:rPr>
          <w:rFonts w:ascii="CordiaUPC" w:hAnsi="CordiaUPC" w:cs="CordiaUPC" w:hint="cs"/>
          <w:sz w:val="26"/>
          <w:szCs w:val="26"/>
          <w:cs/>
          <w:lang w:eastAsia="en-GB"/>
        </w:rPr>
        <w:t>ตามลำดับ</w:t>
      </w:r>
      <w:r w:rsidRPr="00A52F0A">
        <w:rPr>
          <w:rFonts w:ascii="CordiaUPC" w:hAnsi="CordiaUPC" w:cs="CordiaUPC"/>
          <w:sz w:val="26"/>
          <w:szCs w:val="26"/>
          <w:cs/>
          <w:lang w:eastAsia="en-GB"/>
        </w:rPr>
        <w:t xml:space="preserve"> </w:t>
      </w:r>
    </w:p>
    <w:p w14:paraId="654BFB66" w14:textId="2EF871BD" w:rsidR="00C27648" w:rsidRDefault="00C27648" w:rsidP="00165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51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0C3038E7" w14:textId="6C22EC52" w:rsidR="00C27648" w:rsidRPr="00425E1B" w:rsidRDefault="00C27648" w:rsidP="00165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51"/>
        <w:jc w:val="thaiDistribute"/>
        <w:rPr>
          <w:rFonts w:ascii="CordiaUPC" w:hAnsi="CordiaUPC" w:cs="CordiaUPC"/>
          <w:sz w:val="26"/>
          <w:szCs w:val="26"/>
          <w:cs/>
        </w:rPr>
      </w:pPr>
      <w:r>
        <w:rPr>
          <w:rFonts w:ascii="CordiaUPC" w:hAnsi="CordiaUPC" w:cs="CordiaUPC" w:hint="cs"/>
          <w:sz w:val="26"/>
          <w:szCs w:val="26"/>
          <w:cs/>
          <w:lang w:eastAsia="en-GB"/>
        </w:rPr>
        <w:t xml:space="preserve">ณ วันที่ </w:t>
      </w:r>
      <w:r>
        <w:rPr>
          <w:rFonts w:ascii="CordiaUPC" w:hAnsi="CordiaUPC" w:cs="CordiaUPC"/>
          <w:sz w:val="26"/>
          <w:szCs w:val="26"/>
          <w:lang w:eastAsia="en-GB"/>
        </w:rPr>
        <w:t xml:space="preserve">31 </w:t>
      </w:r>
      <w:r>
        <w:rPr>
          <w:rFonts w:ascii="CordiaUPC" w:hAnsi="CordiaUPC" w:cs="CordiaUPC" w:hint="cs"/>
          <w:sz w:val="26"/>
          <w:szCs w:val="26"/>
          <w:cs/>
          <w:lang w:eastAsia="en-GB"/>
        </w:rPr>
        <w:t xml:space="preserve">ธันวาคม </w:t>
      </w:r>
      <w:r>
        <w:rPr>
          <w:rFonts w:ascii="CordiaUPC" w:hAnsi="CordiaUPC" w:cs="CordiaUPC"/>
          <w:sz w:val="26"/>
          <w:szCs w:val="26"/>
          <w:lang w:eastAsia="en-GB"/>
        </w:rPr>
        <w:t xml:space="preserve">2564 </w:t>
      </w:r>
      <w:r>
        <w:rPr>
          <w:rFonts w:ascii="CordiaUPC" w:hAnsi="CordiaUPC" w:cs="CordiaUPC" w:hint="cs"/>
          <w:sz w:val="26"/>
          <w:szCs w:val="26"/>
          <w:cs/>
          <w:lang w:eastAsia="en-GB"/>
        </w:rPr>
        <w:t>ธนาคารมีทรัพย์สินรอการขายที่</w:t>
      </w:r>
      <w:r w:rsidR="00662EFC">
        <w:rPr>
          <w:rFonts w:ascii="CordiaUPC" w:hAnsi="CordiaUPC" w:cs="CordiaUPC" w:hint="cs"/>
          <w:sz w:val="26"/>
          <w:szCs w:val="26"/>
          <w:cs/>
          <w:lang w:eastAsia="en-GB"/>
        </w:rPr>
        <w:t>รับ</w:t>
      </w:r>
      <w:r>
        <w:rPr>
          <w:rFonts w:ascii="CordiaUPC" w:hAnsi="CordiaUPC" w:cs="CordiaUPC" w:hint="cs"/>
          <w:sz w:val="26"/>
          <w:szCs w:val="26"/>
          <w:cs/>
          <w:lang w:eastAsia="en-GB"/>
        </w:rPr>
        <w:t>โอนตามมาตรการสนับสนุนการรับโอนทรัพย์</w:t>
      </w:r>
      <w:r w:rsidR="00662EFC">
        <w:rPr>
          <w:rFonts w:ascii="CordiaUPC" w:hAnsi="CordiaUPC" w:cs="CordiaUPC" w:hint="cs"/>
          <w:sz w:val="26"/>
          <w:szCs w:val="26"/>
          <w:cs/>
          <w:lang w:eastAsia="en-GB"/>
        </w:rPr>
        <w:t>เพื่อ</w:t>
      </w:r>
      <w:r>
        <w:rPr>
          <w:rFonts w:ascii="CordiaUPC" w:hAnsi="CordiaUPC" w:cs="CordiaUPC" w:hint="cs"/>
          <w:sz w:val="26"/>
          <w:szCs w:val="26"/>
          <w:cs/>
          <w:lang w:eastAsia="en-GB"/>
        </w:rPr>
        <w:t xml:space="preserve">ชำระหนี้ และให้สิทธิลูกหนี้ซื้อคืน (โครงการพักทรัพย์ พักหนี้) ของธนาคารแห่งประเทศไทย จำนวน </w:t>
      </w:r>
      <w:r>
        <w:rPr>
          <w:rFonts w:ascii="CordiaUPC" w:hAnsi="CordiaUPC" w:cs="CordiaUPC"/>
          <w:sz w:val="26"/>
          <w:szCs w:val="26"/>
          <w:lang w:eastAsia="en-GB"/>
        </w:rPr>
        <w:t xml:space="preserve">2,853 </w:t>
      </w:r>
      <w:r>
        <w:rPr>
          <w:rFonts w:ascii="CordiaUPC" w:hAnsi="CordiaUPC" w:cs="CordiaUPC" w:hint="cs"/>
          <w:sz w:val="26"/>
          <w:szCs w:val="26"/>
          <w:cs/>
          <w:lang w:eastAsia="en-GB"/>
        </w:rPr>
        <w:t>ล้านบาท</w:t>
      </w:r>
    </w:p>
    <w:p w14:paraId="73318260" w14:textId="77777777" w:rsidR="001A59B7" w:rsidRPr="00425E1B" w:rsidRDefault="001A59B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03229F1D" w14:textId="77777777" w:rsidR="00760B66" w:rsidRPr="00425E1B" w:rsidRDefault="00760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8"/>
          <w:szCs w:val="28"/>
          <w:cs/>
        </w:rPr>
      </w:pPr>
      <w:r w:rsidRPr="00425E1B">
        <w:rPr>
          <w:rFonts w:ascii="CordiaUPC" w:hAnsi="CordiaUPC" w:cs="CordiaUPC"/>
          <w:sz w:val="28"/>
          <w:szCs w:val="28"/>
          <w:cs/>
        </w:rPr>
        <w:br w:type="page"/>
      </w:r>
    </w:p>
    <w:p w14:paraId="4D6383E7" w14:textId="3D056C3A" w:rsidR="003E24DB" w:rsidRPr="00425E1B" w:rsidRDefault="003E24DB" w:rsidP="005B2487">
      <w:pPr>
        <w:tabs>
          <w:tab w:val="clear" w:pos="454"/>
        </w:tabs>
        <w:ind w:left="540" w:firstLine="11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มูลค่าของทรัพย์สินประเภทอสังหาริมทรัพย์ที่ได้จากการชำระหนี้ที่แยกประเมินราคาโดยผู้ประเมินภายนอกและภายใน ณ </w:t>
      </w:r>
      <w:r w:rsidR="00EF5226" w:rsidRPr="00425E1B">
        <w:rPr>
          <w:rFonts w:ascii="CordiaUPC" w:hAnsi="CordiaUPC" w:cs="CordiaUPC"/>
          <w:sz w:val="26"/>
          <w:szCs w:val="26"/>
        </w:rPr>
        <w:t xml:space="preserve">                      </w:t>
      </w:r>
      <w:r w:rsidR="00393F23" w:rsidRPr="00425E1B">
        <w:rPr>
          <w:rFonts w:ascii="CordiaUPC" w:hAnsi="CordiaUPC" w:cs="CordiaUPC"/>
          <w:sz w:val="26"/>
          <w:szCs w:val="26"/>
          <w:cs/>
        </w:rPr>
        <w:t xml:space="preserve">วันที่ </w:t>
      </w:r>
      <w:r w:rsidR="00F5214D" w:rsidRPr="00425E1B">
        <w:rPr>
          <w:rFonts w:ascii="CordiaUPC" w:hAnsi="CordiaUPC" w:cs="CordiaUPC"/>
          <w:spacing w:val="-4"/>
          <w:sz w:val="26"/>
          <w:szCs w:val="26"/>
        </w:rPr>
        <w:t>31</w:t>
      </w:r>
      <w:r w:rsidR="00F5214D"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 </w:t>
      </w:r>
      <w:r w:rsidR="00224F6F" w:rsidRPr="00425E1B">
        <w:rPr>
          <w:rFonts w:ascii="CordiaUPC" w:hAnsi="CordiaUPC" w:cs="CordiaUPC"/>
          <w:sz w:val="26"/>
          <w:szCs w:val="26"/>
        </w:rPr>
        <w:t>2564</w:t>
      </w:r>
      <w:r w:rsidR="00224F6F" w:rsidRPr="00425E1B">
        <w:rPr>
          <w:rFonts w:ascii="CordiaUPC" w:hAnsi="CordiaUPC" w:cs="CordiaUPC"/>
          <w:sz w:val="26"/>
          <w:szCs w:val="26"/>
          <w:cs/>
        </w:rPr>
        <w:t xml:space="preserve"> และ </w:t>
      </w:r>
      <w:r w:rsidR="008B5493" w:rsidRPr="00425E1B">
        <w:rPr>
          <w:rFonts w:ascii="CordiaUPC" w:hAnsi="CordiaUPC" w:cs="CordiaUPC"/>
          <w:spacing w:val="-4"/>
          <w:sz w:val="26"/>
          <w:szCs w:val="26"/>
        </w:rPr>
        <w:t>2563</w:t>
      </w:r>
      <w:r w:rsidR="008B5493"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มีรายละเอียดดังนี้</w:t>
      </w:r>
    </w:p>
    <w:p w14:paraId="7DC80576" w14:textId="77777777" w:rsidR="0021079B" w:rsidRPr="00425E1B" w:rsidRDefault="0021079B" w:rsidP="00A738CF">
      <w:pPr>
        <w:ind w:left="540" w:firstLine="11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354"/>
        <w:gridCol w:w="243"/>
        <w:gridCol w:w="1264"/>
        <w:gridCol w:w="22"/>
        <w:gridCol w:w="219"/>
        <w:gridCol w:w="1224"/>
        <w:gridCol w:w="286"/>
        <w:gridCol w:w="1150"/>
      </w:tblGrid>
      <w:tr w:rsidR="002E37AB" w:rsidRPr="00425E1B" w14:paraId="5E7FCAFA" w14:textId="77777777" w:rsidTr="002E37AB">
        <w:trPr>
          <w:tblHeader/>
        </w:trPr>
        <w:tc>
          <w:tcPr>
            <w:tcW w:w="1922" w:type="pct"/>
          </w:tcPr>
          <w:p w14:paraId="7D868A2E" w14:textId="77777777" w:rsidR="002E37AB" w:rsidRPr="00425E1B" w:rsidRDefault="002E37A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540" w:type="pct"/>
            <w:gridSpan w:val="4"/>
          </w:tcPr>
          <w:p w14:paraId="2D7012E7" w14:textId="77777777" w:rsidR="002E37AB" w:rsidRPr="00425E1B" w:rsidRDefault="002E37A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538" w:type="pct"/>
            <w:gridSpan w:val="4"/>
          </w:tcPr>
          <w:p w14:paraId="3F91FC10" w14:textId="77777777" w:rsidR="002E37AB" w:rsidRPr="00425E1B" w:rsidRDefault="002E37A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224F6F" w:rsidRPr="00425E1B" w14:paraId="042308A6" w14:textId="77777777" w:rsidTr="00343471">
        <w:trPr>
          <w:tblHeader/>
        </w:trPr>
        <w:tc>
          <w:tcPr>
            <w:tcW w:w="1922" w:type="pct"/>
          </w:tcPr>
          <w:p w14:paraId="58BCF604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23" w:type="pct"/>
          </w:tcPr>
          <w:p w14:paraId="6436EF69" w14:textId="32548A49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30" w:type="pct"/>
          </w:tcPr>
          <w:p w14:paraId="2A8B87EE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75" w:type="pct"/>
          </w:tcPr>
          <w:p w14:paraId="45EA87CF" w14:textId="05054410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129" w:type="pct"/>
            <w:gridSpan w:val="2"/>
          </w:tcPr>
          <w:p w14:paraId="5168DB94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54" w:type="pct"/>
          </w:tcPr>
          <w:p w14:paraId="3EBC8C44" w14:textId="31E5D76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53" w:type="pct"/>
          </w:tcPr>
          <w:p w14:paraId="625DDBD3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14" w:type="pct"/>
          </w:tcPr>
          <w:p w14:paraId="45C726A9" w14:textId="6D920794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</w:p>
        </w:tc>
      </w:tr>
      <w:tr w:rsidR="00224F6F" w:rsidRPr="00425E1B" w14:paraId="6FF31811" w14:textId="77777777" w:rsidTr="00AD7A9B">
        <w:trPr>
          <w:tblHeader/>
        </w:trPr>
        <w:tc>
          <w:tcPr>
            <w:tcW w:w="1922" w:type="pct"/>
          </w:tcPr>
          <w:p w14:paraId="4F0F8752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078" w:type="pct"/>
            <w:gridSpan w:val="8"/>
          </w:tcPr>
          <w:p w14:paraId="21C7256A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224F6F" w:rsidRPr="00425E1B" w14:paraId="202569F4" w14:textId="77777777" w:rsidTr="00343471">
        <w:tc>
          <w:tcPr>
            <w:tcW w:w="1922" w:type="pct"/>
          </w:tcPr>
          <w:p w14:paraId="5BEF25BB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ทรัพย์สินที่ได้จากการชำระหนี้</w:t>
            </w:r>
          </w:p>
          <w:p w14:paraId="008763F5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723" w:type="pct"/>
          </w:tcPr>
          <w:p w14:paraId="65126C7E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30" w:type="pct"/>
          </w:tcPr>
          <w:p w14:paraId="0ED90A59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75" w:type="pct"/>
          </w:tcPr>
          <w:p w14:paraId="376EBED7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9" w:type="pct"/>
            <w:gridSpan w:val="2"/>
          </w:tcPr>
          <w:p w14:paraId="2E9C1506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54" w:type="pct"/>
          </w:tcPr>
          <w:p w14:paraId="34DF55A1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53" w:type="pct"/>
          </w:tcPr>
          <w:p w14:paraId="76E4E225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14" w:type="pct"/>
          </w:tcPr>
          <w:p w14:paraId="45C48B6B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7F71CD" w:rsidRPr="00425E1B" w14:paraId="7C26F6D6" w14:textId="77777777" w:rsidTr="00343471">
        <w:tc>
          <w:tcPr>
            <w:tcW w:w="1922" w:type="pct"/>
          </w:tcPr>
          <w:p w14:paraId="565E8690" w14:textId="77777777" w:rsidR="007F71CD" w:rsidRPr="00425E1B" w:rsidRDefault="007F71CD" w:rsidP="007F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-  ประเมินราคาโดยผู้ประเมินภายนอก</w:t>
            </w:r>
          </w:p>
        </w:tc>
        <w:tc>
          <w:tcPr>
            <w:tcW w:w="723" w:type="pct"/>
          </w:tcPr>
          <w:p w14:paraId="035D22C0" w14:textId="603954A8" w:rsidR="007F71CD" w:rsidRPr="00425E1B" w:rsidRDefault="007F71CD" w:rsidP="007F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6628A">
              <w:rPr>
                <w:rFonts w:ascii="CordiaUPC" w:eastAsia="Times New Roman" w:hAnsi="CordiaUPC" w:cs="CordiaUPC"/>
                <w:sz w:val="26"/>
                <w:szCs w:val="26"/>
              </w:rPr>
              <w:t>6,710</w:t>
            </w:r>
          </w:p>
        </w:tc>
        <w:tc>
          <w:tcPr>
            <w:tcW w:w="130" w:type="pct"/>
          </w:tcPr>
          <w:p w14:paraId="270ACA76" w14:textId="77777777" w:rsidR="007F71CD" w:rsidRPr="00425E1B" w:rsidRDefault="007F71CD" w:rsidP="007F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75" w:type="pct"/>
          </w:tcPr>
          <w:p w14:paraId="6405D8DF" w14:textId="7DC16AA7" w:rsidR="007F71CD" w:rsidRPr="00425E1B" w:rsidRDefault="007F71CD" w:rsidP="007F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3,649</w:t>
            </w:r>
          </w:p>
        </w:tc>
        <w:tc>
          <w:tcPr>
            <w:tcW w:w="129" w:type="pct"/>
            <w:gridSpan w:val="2"/>
          </w:tcPr>
          <w:p w14:paraId="4F5DD234" w14:textId="77777777" w:rsidR="007F71CD" w:rsidRPr="00425E1B" w:rsidRDefault="007F71CD" w:rsidP="007F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54" w:type="pct"/>
          </w:tcPr>
          <w:p w14:paraId="5D560402" w14:textId="0E4EB46E" w:rsidR="007F71CD" w:rsidRPr="00425E1B" w:rsidRDefault="007F71CD" w:rsidP="007F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6628A">
              <w:rPr>
                <w:rFonts w:ascii="CordiaUPC" w:eastAsia="Times New Roman" w:hAnsi="CordiaUPC" w:cs="CordiaUPC"/>
                <w:sz w:val="26"/>
                <w:szCs w:val="26"/>
              </w:rPr>
              <w:t>6,710</w:t>
            </w:r>
          </w:p>
        </w:tc>
        <w:tc>
          <w:tcPr>
            <w:tcW w:w="153" w:type="pct"/>
          </w:tcPr>
          <w:p w14:paraId="47E4A8E0" w14:textId="77777777" w:rsidR="007F71CD" w:rsidRPr="00425E1B" w:rsidRDefault="007F71CD" w:rsidP="007F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14" w:type="pct"/>
          </w:tcPr>
          <w:p w14:paraId="2A2F85A6" w14:textId="2832CE6E" w:rsidR="007F71CD" w:rsidRPr="00425E1B" w:rsidRDefault="007F71CD" w:rsidP="007F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2,301</w:t>
            </w:r>
          </w:p>
        </w:tc>
      </w:tr>
      <w:tr w:rsidR="007F71CD" w:rsidRPr="00425E1B" w14:paraId="2800F8F7" w14:textId="77777777" w:rsidTr="00343471">
        <w:tc>
          <w:tcPr>
            <w:tcW w:w="1922" w:type="pct"/>
          </w:tcPr>
          <w:p w14:paraId="7DD85F28" w14:textId="77777777" w:rsidR="007F71CD" w:rsidRPr="00425E1B" w:rsidRDefault="007F71CD" w:rsidP="007F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-  ประเมินราคาโดยผู้ประเมินภายใน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70C785A1" w14:textId="12719058" w:rsidR="007F71CD" w:rsidRPr="00425E1B" w:rsidRDefault="007F71CD" w:rsidP="007F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6628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15</w:t>
            </w:r>
          </w:p>
        </w:tc>
        <w:tc>
          <w:tcPr>
            <w:tcW w:w="130" w:type="pct"/>
          </w:tcPr>
          <w:p w14:paraId="315E5452" w14:textId="77777777" w:rsidR="007F71CD" w:rsidRPr="00425E1B" w:rsidRDefault="007F71CD" w:rsidP="007F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0AD597BF" w14:textId="3AB5E81F" w:rsidR="007F71CD" w:rsidRPr="00425E1B" w:rsidRDefault="007F71CD" w:rsidP="007F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71</w:t>
            </w:r>
          </w:p>
        </w:tc>
        <w:tc>
          <w:tcPr>
            <w:tcW w:w="129" w:type="pct"/>
            <w:gridSpan w:val="2"/>
          </w:tcPr>
          <w:p w14:paraId="3F2B3894" w14:textId="77777777" w:rsidR="007F71CD" w:rsidRPr="00425E1B" w:rsidRDefault="007F71CD" w:rsidP="007F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8265676" w14:textId="7C6CA484" w:rsidR="007F71CD" w:rsidRPr="00425E1B" w:rsidRDefault="007F71CD" w:rsidP="007F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6628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15</w:t>
            </w:r>
          </w:p>
        </w:tc>
        <w:tc>
          <w:tcPr>
            <w:tcW w:w="153" w:type="pct"/>
          </w:tcPr>
          <w:p w14:paraId="71CFDEC1" w14:textId="77777777" w:rsidR="007F71CD" w:rsidRPr="00425E1B" w:rsidRDefault="007F71CD" w:rsidP="007F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4EA195E9" w14:textId="0EF8DC5C" w:rsidR="007F71CD" w:rsidRPr="00425E1B" w:rsidRDefault="007F71CD" w:rsidP="007F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71</w:t>
            </w:r>
          </w:p>
        </w:tc>
      </w:tr>
      <w:tr w:rsidR="00224F6F" w:rsidRPr="00425E1B" w14:paraId="45F84E3C" w14:textId="77777777" w:rsidTr="00343471">
        <w:tc>
          <w:tcPr>
            <w:tcW w:w="1922" w:type="pct"/>
          </w:tcPr>
          <w:p w14:paraId="485BF618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</w:tcPr>
          <w:p w14:paraId="0AFCD2CF" w14:textId="2A9AB3F3" w:rsidR="00224F6F" w:rsidRPr="00425E1B" w:rsidRDefault="006F018A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6,725</w:t>
            </w:r>
          </w:p>
        </w:tc>
        <w:tc>
          <w:tcPr>
            <w:tcW w:w="130" w:type="pct"/>
          </w:tcPr>
          <w:p w14:paraId="20300BBE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6E3F48DE" w14:textId="062A72F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3,720</w:t>
            </w:r>
          </w:p>
        </w:tc>
        <w:tc>
          <w:tcPr>
            <w:tcW w:w="129" w:type="pct"/>
            <w:gridSpan w:val="2"/>
          </w:tcPr>
          <w:p w14:paraId="0CDB6C7B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58DD59AA" w14:textId="3967E056" w:rsidR="00224F6F" w:rsidRPr="00425E1B" w:rsidRDefault="006F018A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6,725</w:t>
            </w:r>
          </w:p>
        </w:tc>
        <w:tc>
          <w:tcPr>
            <w:tcW w:w="153" w:type="pct"/>
          </w:tcPr>
          <w:p w14:paraId="3EC5A454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3F3DEEA0" w14:textId="050F2E50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2,372</w:t>
            </w:r>
          </w:p>
        </w:tc>
      </w:tr>
      <w:tr w:rsidR="00224F6F" w:rsidRPr="00425E1B" w14:paraId="24839DE4" w14:textId="77777777" w:rsidTr="00343471">
        <w:tc>
          <w:tcPr>
            <w:tcW w:w="1922" w:type="pct"/>
          </w:tcPr>
          <w:p w14:paraId="61DE3307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723" w:type="pct"/>
          </w:tcPr>
          <w:p w14:paraId="24588E94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30" w:type="pct"/>
          </w:tcPr>
          <w:p w14:paraId="746280FB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75" w:type="pct"/>
          </w:tcPr>
          <w:p w14:paraId="01FB0663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  <w:gridSpan w:val="2"/>
          </w:tcPr>
          <w:p w14:paraId="1630B858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661CBA2C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53" w:type="pct"/>
          </w:tcPr>
          <w:p w14:paraId="771F0F49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14" w:type="pct"/>
          </w:tcPr>
          <w:p w14:paraId="7D9A5389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</w:tbl>
    <w:p w14:paraId="684CF5B0" w14:textId="77777777" w:rsidR="003E24DB" w:rsidRPr="00425E1B" w:rsidRDefault="003E24DB" w:rsidP="00A738CF">
      <w:pPr>
        <w:ind w:left="540" w:firstLine="11"/>
        <w:rPr>
          <w:rFonts w:ascii="CordiaUPC" w:hAnsi="CordiaUPC" w:cs="CordiaUPC"/>
          <w:sz w:val="26"/>
          <w:szCs w:val="26"/>
        </w:rPr>
      </w:pPr>
    </w:p>
    <w:p w14:paraId="6B7A542D" w14:textId="77777777" w:rsidR="003E24DB" w:rsidRPr="00425E1B" w:rsidRDefault="003E24DB" w:rsidP="00A738CF">
      <w:pPr>
        <w:ind w:left="540" w:firstLine="11"/>
        <w:rPr>
          <w:rFonts w:ascii="CordiaUPC" w:hAnsi="CordiaUPC" w:cs="CordiaUPC"/>
          <w:sz w:val="26"/>
          <w:szCs w:val="26"/>
        </w:rPr>
      </w:pPr>
    </w:p>
    <w:p w14:paraId="4EFC2A1F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80"/>
          <w:tab w:val="decimal" w:pos="819"/>
        </w:tabs>
        <w:autoSpaceDE w:val="0"/>
        <w:autoSpaceDN w:val="0"/>
        <w:adjustRightInd w:val="0"/>
        <w:spacing w:line="240" w:lineRule="auto"/>
        <w:ind w:left="-108" w:right="191"/>
        <w:jc w:val="right"/>
        <w:rPr>
          <w:rFonts w:ascii="CordiaUPC" w:eastAsia="AngsanaNew" w:hAnsi="CordiaUPC" w:cs="CordiaUPC"/>
          <w:sz w:val="30"/>
          <w:szCs w:val="30"/>
          <w:lang w:eastAsia="en-GB"/>
        </w:rPr>
        <w:sectPr w:rsidR="003E24DB" w:rsidRPr="00425E1B" w:rsidSect="00CB0D35">
          <w:headerReference w:type="default" r:id="rId12"/>
          <w:footerReference w:type="default" r:id="rId13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43963021" w14:textId="3416F5CE" w:rsidR="00C04B65" w:rsidRPr="00C04B65" w:rsidRDefault="00C04B65" w:rsidP="00C04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outlineLvl w:val="0"/>
        <w:rPr>
          <w:rFonts w:ascii="CordiaUPC" w:hAnsi="CordiaUPC" w:cs="CordiaUPC"/>
          <w:b/>
          <w:bCs/>
          <w:sz w:val="26"/>
          <w:szCs w:val="26"/>
          <w:cs/>
          <w:lang w:val="en-GB" w:eastAsia="en-GB"/>
        </w:rPr>
      </w:pPr>
      <w:r w:rsidRPr="00C04B65">
        <w:rPr>
          <w:rFonts w:ascii="CordiaUPC" w:hAnsi="CordiaUPC" w:cs="CordiaUPC"/>
          <w:b/>
          <w:bCs/>
          <w:sz w:val="26"/>
          <w:szCs w:val="26"/>
          <w:lang w:val="en-GB"/>
        </w:rPr>
        <w:t>1</w:t>
      </w:r>
      <w:r w:rsidR="00A52F0A">
        <w:rPr>
          <w:rFonts w:ascii="CordiaUPC" w:hAnsi="CordiaUPC" w:cs="CordiaUPC"/>
          <w:b/>
          <w:bCs/>
          <w:sz w:val="26"/>
          <w:szCs w:val="26"/>
          <w:lang w:val="en-GB"/>
        </w:rPr>
        <w:t>8</w:t>
      </w:r>
      <w:r w:rsidRPr="00C04B65">
        <w:rPr>
          <w:rFonts w:ascii="CordiaUPC" w:hAnsi="CordiaUPC" w:cs="CordiaUPC"/>
          <w:b/>
          <w:bCs/>
          <w:sz w:val="26"/>
          <w:szCs w:val="26"/>
          <w:rtl/>
          <w:cs/>
          <w:lang w:val="en-GB" w:bidi="ar-SA"/>
        </w:rPr>
        <w:tab/>
      </w:r>
      <w:r w:rsidRPr="00C04B65">
        <w:rPr>
          <w:rFonts w:ascii="CordiaUPC" w:hAnsi="CordiaUPC" w:cs="CordiaUPC"/>
          <w:b/>
          <w:bCs/>
          <w:sz w:val="26"/>
          <w:szCs w:val="26"/>
          <w:cs/>
          <w:lang w:val="en-GB" w:eastAsia="en-GB"/>
        </w:rPr>
        <w:t>ที่ดิน</w:t>
      </w:r>
      <w:r w:rsidRPr="00C04B65">
        <w:rPr>
          <w:rFonts w:ascii="CordiaUPC" w:hAnsi="CordiaUPC" w:cs="CordiaUPC"/>
          <w:b/>
          <w:bCs/>
          <w:sz w:val="26"/>
          <w:szCs w:val="26"/>
          <w:lang w:val="en-GB" w:eastAsia="en-GB" w:bidi="ar-SA"/>
        </w:rPr>
        <w:t xml:space="preserve"> </w:t>
      </w:r>
      <w:r w:rsidRPr="00C04B65">
        <w:rPr>
          <w:rFonts w:ascii="CordiaUPC" w:hAnsi="CordiaUPC" w:cs="CordiaUPC"/>
          <w:b/>
          <w:bCs/>
          <w:sz w:val="26"/>
          <w:szCs w:val="26"/>
          <w:cs/>
          <w:lang w:val="en-GB" w:eastAsia="en-GB"/>
        </w:rPr>
        <w:t>อาคารและอุปกรณ์สุทธิ</w:t>
      </w:r>
      <w:r w:rsidRPr="00C04B65">
        <w:rPr>
          <w:rFonts w:ascii="CordiaUPC" w:hAnsi="CordiaUPC" w:cs="CordiaUPC"/>
          <w:b/>
          <w:bCs/>
          <w:sz w:val="26"/>
          <w:szCs w:val="26"/>
          <w:lang w:val="en-GB" w:eastAsia="en-GB"/>
        </w:rPr>
        <w:t xml:space="preserve">  </w:t>
      </w:r>
    </w:p>
    <w:p w14:paraId="73C12EC9" w14:textId="77777777" w:rsidR="00C04B65" w:rsidRPr="00C04B65" w:rsidRDefault="00C04B65" w:rsidP="00C04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60" w:lineRule="exact"/>
        <w:ind w:left="540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52CDC30" w14:textId="77777777" w:rsidR="00C04B65" w:rsidRPr="00C04B65" w:rsidRDefault="00C04B65" w:rsidP="00C04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C04B65">
        <w:rPr>
          <w:rFonts w:ascii="CordiaUPC" w:eastAsia="AngsanaNew" w:hAnsi="CordiaUPC" w:cs="CordiaUPC"/>
          <w:sz w:val="26"/>
          <w:szCs w:val="26"/>
          <w:cs/>
          <w:lang w:eastAsia="en-GB"/>
        </w:rPr>
        <w:t>ณ วันที่</w:t>
      </w:r>
      <w:r w:rsidRPr="00C04B65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C04B65">
        <w:rPr>
          <w:rFonts w:ascii="CordiaUPC" w:hAnsi="CordiaUPC" w:cs="CordiaUPC"/>
          <w:spacing w:val="-4"/>
          <w:sz w:val="26"/>
          <w:szCs w:val="26"/>
        </w:rPr>
        <w:t>31</w:t>
      </w:r>
      <w:r w:rsidRPr="00C04B65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 </w:t>
      </w:r>
      <w:r w:rsidRPr="00C04B65">
        <w:rPr>
          <w:rFonts w:ascii="CordiaUPC" w:eastAsia="AngsanaNew" w:hAnsi="CordiaUPC" w:cs="CordiaUPC"/>
          <w:sz w:val="26"/>
          <w:szCs w:val="26"/>
          <w:lang w:eastAsia="en-GB"/>
        </w:rPr>
        <w:t xml:space="preserve">2564 </w:t>
      </w:r>
      <w:r w:rsidRPr="00C04B6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Pr="00C04B65">
        <w:rPr>
          <w:rFonts w:ascii="CordiaUPC" w:hAnsi="CordiaUPC" w:cs="CordiaUPC"/>
          <w:spacing w:val="-4"/>
          <w:sz w:val="26"/>
          <w:szCs w:val="26"/>
        </w:rPr>
        <w:t>2563</w:t>
      </w:r>
      <w:r w:rsidRPr="00C04B65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Pr="00C04B65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>การเปลี่ยนแปลงของ</w:t>
      </w:r>
      <w:r w:rsidRPr="00C04B65">
        <w:rPr>
          <w:rFonts w:ascii="CordiaUPC" w:eastAsia="AngsanaNew" w:hAnsi="CordiaUPC" w:cs="CordiaUPC"/>
          <w:sz w:val="26"/>
          <w:szCs w:val="26"/>
          <w:cs/>
          <w:lang w:eastAsia="en-GB"/>
        </w:rPr>
        <w:t>ที่ดิน</w:t>
      </w:r>
      <w:r w:rsidRPr="00C04B65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C04B65">
        <w:rPr>
          <w:rFonts w:ascii="CordiaUPC" w:eastAsia="AngsanaNew" w:hAnsi="CordiaUPC" w:cs="CordiaUPC"/>
          <w:sz w:val="26"/>
          <w:szCs w:val="26"/>
          <w:cs/>
          <w:lang w:eastAsia="en-GB"/>
        </w:rPr>
        <w:t>อาคารและอุปกรณ์</w:t>
      </w:r>
      <w:r w:rsidRPr="00C04B65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C04B65">
        <w:rPr>
          <w:rFonts w:ascii="CordiaUPC" w:eastAsia="AngsanaNew" w:hAnsi="CordiaUPC" w:cs="CordiaUPC"/>
          <w:sz w:val="26"/>
          <w:szCs w:val="26"/>
          <w:cs/>
          <w:lang w:eastAsia="en-GB"/>
        </w:rPr>
        <w:t>สรุปได้ดังนี้</w:t>
      </w:r>
    </w:p>
    <w:p w14:paraId="3508115A" w14:textId="77777777" w:rsidR="00C04B65" w:rsidRPr="00C04B65" w:rsidRDefault="00C04B65" w:rsidP="00C04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15930" w:type="dxa"/>
        <w:tblInd w:w="-630" w:type="dxa"/>
        <w:tblLayout w:type="fixed"/>
        <w:tblLook w:val="01E0" w:firstRow="1" w:lastRow="1" w:firstColumn="1" w:lastColumn="1" w:noHBand="0" w:noVBand="0"/>
      </w:tblPr>
      <w:tblGrid>
        <w:gridCol w:w="939"/>
        <w:gridCol w:w="1041"/>
        <w:gridCol w:w="810"/>
        <w:gridCol w:w="810"/>
        <w:gridCol w:w="810"/>
        <w:gridCol w:w="900"/>
        <w:gridCol w:w="810"/>
        <w:gridCol w:w="810"/>
        <w:gridCol w:w="900"/>
        <w:gridCol w:w="441"/>
        <w:gridCol w:w="459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C04B65" w:rsidRPr="00C04B65" w14:paraId="37C68E8D" w14:textId="77777777" w:rsidTr="00C865CE">
        <w:trPr>
          <w:tblHeader/>
        </w:trPr>
        <w:tc>
          <w:tcPr>
            <w:tcW w:w="939" w:type="dxa"/>
          </w:tcPr>
          <w:p w14:paraId="118E8376" w14:textId="77777777" w:rsidR="00C04B65" w:rsidRPr="00C04B65" w:rsidRDefault="00C04B65" w:rsidP="00C04B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991" w:type="dxa"/>
            <w:gridSpan w:val="18"/>
          </w:tcPr>
          <w:p w14:paraId="23561093" w14:textId="77777777" w:rsidR="00C04B65" w:rsidRPr="00C04B65" w:rsidRDefault="00C04B65" w:rsidP="00C04B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04B65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04B65" w:rsidRPr="00C04B65" w14:paraId="2E9C13EE" w14:textId="77777777" w:rsidTr="00C865CE">
        <w:trPr>
          <w:tblHeader/>
        </w:trPr>
        <w:tc>
          <w:tcPr>
            <w:tcW w:w="939" w:type="dxa"/>
          </w:tcPr>
          <w:p w14:paraId="57578512" w14:textId="77777777" w:rsidR="00C04B65" w:rsidRPr="00C04B65" w:rsidRDefault="00C04B65" w:rsidP="00C04B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4991" w:type="dxa"/>
            <w:gridSpan w:val="18"/>
          </w:tcPr>
          <w:p w14:paraId="5398F92D" w14:textId="77777777" w:rsidR="00C04B65" w:rsidRPr="00C04B65" w:rsidRDefault="00C04B65" w:rsidP="00C04B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hAnsi="CordiaUPC" w:cs="CordiaUPC"/>
                <w:sz w:val="22"/>
                <w:szCs w:val="22"/>
              </w:rPr>
              <w:t>2564</w:t>
            </w:r>
          </w:p>
        </w:tc>
      </w:tr>
      <w:tr w:rsidR="00C04B65" w:rsidRPr="00C04B65" w14:paraId="62F4A99E" w14:textId="77777777" w:rsidTr="00C865CE">
        <w:trPr>
          <w:tblHeader/>
        </w:trPr>
        <w:tc>
          <w:tcPr>
            <w:tcW w:w="1980" w:type="dxa"/>
            <w:gridSpan w:val="2"/>
          </w:tcPr>
          <w:p w14:paraId="34B57079" w14:textId="77777777" w:rsidR="00C04B65" w:rsidRPr="00C04B65" w:rsidRDefault="00C04B65" w:rsidP="00C04B65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FA891B9" w14:textId="77777777" w:rsidR="00C04B65" w:rsidRPr="00C04B65" w:rsidRDefault="00C04B65" w:rsidP="00C04B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4140" w:type="dxa"/>
            <w:gridSpan w:val="5"/>
          </w:tcPr>
          <w:p w14:paraId="70EB2FC9" w14:textId="77777777" w:rsidR="00C04B65" w:rsidRPr="00C04B65" w:rsidRDefault="00C04B65" w:rsidP="00C04B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41" w:type="dxa"/>
            <w:gridSpan w:val="2"/>
          </w:tcPr>
          <w:p w14:paraId="09951A19" w14:textId="77777777" w:rsidR="00C04B65" w:rsidRPr="00C04B65" w:rsidRDefault="00C04B65" w:rsidP="00C04B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59" w:type="dxa"/>
            <w:gridSpan w:val="4"/>
          </w:tcPr>
          <w:p w14:paraId="3816F019" w14:textId="77777777" w:rsidR="00C04B65" w:rsidRPr="00C04B65" w:rsidRDefault="00C04B65" w:rsidP="00C04B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3600" w:type="dxa"/>
            <w:gridSpan w:val="4"/>
          </w:tcPr>
          <w:p w14:paraId="6305BFB4" w14:textId="77777777" w:rsidR="00C04B65" w:rsidRPr="00C04B65" w:rsidRDefault="00C04B65" w:rsidP="00C04B65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04B65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00" w:type="dxa"/>
            <w:vAlign w:val="bottom"/>
          </w:tcPr>
          <w:p w14:paraId="6E984750" w14:textId="77777777" w:rsidR="00C04B65" w:rsidRPr="00C04B65" w:rsidRDefault="00C04B65" w:rsidP="00C04B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</w:tr>
      <w:tr w:rsidR="00C04B65" w:rsidRPr="00C04B65" w14:paraId="7A8C374D" w14:textId="77777777" w:rsidTr="00C865CE">
        <w:trPr>
          <w:tblHeader/>
        </w:trPr>
        <w:tc>
          <w:tcPr>
            <w:tcW w:w="1980" w:type="dxa"/>
            <w:gridSpan w:val="2"/>
          </w:tcPr>
          <w:p w14:paraId="5F1BFF6B" w14:textId="77777777" w:rsidR="00C04B65" w:rsidRPr="00C04B65" w:rsidRDefault="00C04B65" w:rsidP="00C04B65">
            <w:pPr>
              <w:spacing w:line="280" w:lineRule="exac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502290B9" w14:textId="77777777" w:rsidR="00C04B65" w:rsidRPr="00C04B65" w:rsidRDefault="00C04B65" w:rsidP="00C04B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04B65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810" w:type="dxa"/>
          </w:tcPr>
          <w:p w14:paraId="5916F5C7" w14:textId="77777777" w:rsidR="00C04B65" w:rsidRPr="00C04B65" w:rsidRDefault="00C04B65" w:rsidP="00C04B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60DFB4B3" w14:textId="77777777" w:rsidR="00C04B65" w:rsidRPr="00C04B65" w:rsidRDefault="00C04B65" w:rsidP="00C04B6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12415F7" w14:textId="77777777" w:rsidR="00C04B65" w:rsidRPr="00C04B65" w:rsidRDefault="00C04B65" w:rsidP="00C04B65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06B5D86" w14:textId="77777777" w:rsidR="00C04B65" w:rsidRPr="00C04B65" w:rsidRDefault="00C04B65" w:rsidP="00C04B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11EFD1BF" w14:textId="77777777" w:rsidR="00C04B65" w:rsidRPr="00C04B65" w:rsidRDefault="00C04B65" w:rsidP="00C04B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384E5930" w14:textId="77777777" w:rsidR="00C04B65" w:rsidRPr="00C04B65" w:rsidRDefault="00C04B65" w:rsidP="00C04B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30C0673F" w14:textId="77777777" w:rsidR="00C04B65" w:rsidRPr="00C04B65" w:rsidRDefault="00C04B65" w:rsidP="00C04B6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045A970" w14:textId="77777777" w:rsidR="00C04B65" w:rsidRPr="00C04B65" w:rsidRDefault="00C04B65" w:rsidP="00C04B65">
            <w:pPr>
              <w:tabs>
                <w:tab w:val="clear" w:pos="907"/>
              </w:tabs>
              <w:spacing w:line="2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00" w:type="dxa"/>
          </w:tcPr>
          <w:p w14:paraId="6B820773" w14:textId="77777777" w:rsidR="00C04B65" w:rsidRPr="00C04B65" w:rsidRDefault="00C04B65" w:rsidP="00C04B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7664B7D7" w14:textId="77777777" w:rsidR="00C04B65" w:rsidRPr="00C04B65" w:rsidRDefault="00C04B65" w:rsidP="00C04B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3600" w:type="dxa"/>
            <w:gridSpan w:val="4"/>
          </w:tcPr>
          <w:p w14:paraId="10EDB70F" w14:textId="77777777" w:rsidR="00C04B65" w:rsidRPr="00C04B65" w:rsidRDefault="00C04B65" w:rsidP="00C04B65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A9468FC" w14:textId="77777777" w:rsidR="00C04B65" w:rsidRPr="00C04B65" w:rsidRDefault="00C04B65" w:rsidP="00C04B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04B65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C865CE" w:rsidRPr="00C04B65" w14:paraId="24F75225" w14:textId="77777777" w:rsidTr="00C865CE">
        <w:trPr>
          <w:tblHeader/>
        </w:trPr>
        <w:tc>
          <w:tcPr>
            <w:tcW w:w="1980" w:type="dxa"/>
            <w:gridSpan w:val="2"/>
          </w:tcPr>
          <w:p w14:paraId="7032882B" w14:textId="77777777" w:rsidR="00C04B65" w:rsidRPr="00C04B65" w:rsidRDefault="00C04B65" w:rsidP="00C04B65">
            <w:pPr>
              <w:spacing w:line="280" w:lineRule="exac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5D9EDBEB" w14:textId="77777777" w:rsidR="00C04B65" w:rsidRPr="00C04B65" w:rsidRDefault="00C04B65" w:rsidP="00C04B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810" w:type="dxa"/>
          </w:tcPr>
          <w:p w14:paraId="3267C1C7" w14:textId="77777777" w:rsidR="00C04B65" w:rsidRPr="00C04B65" w:rsidRDefault="00C04B65" w:rsidP="00C04B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5181CF5A" w14:textId="77777777" w:rsidR="00C04B65" w:rsidRPr="00C04B65" w:rsidRDefault="00C04B65" w:rsidP="00C04B6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BFC8449" w14:textId="77777777" w:rsidR="00C04B65" w:rsidRPr="00C04B65" w:rsidRDefault="00C04B65" w:rsidP="00C04B65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216BE77F" w14:textId="134F1E3B" w:rsidR="00C04B65" w:rsidRPr="00C04B65" w:rsidRDefault="00BA7CD3" w:rsidP="00C04B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A7CD3">
              <w:rPr>
                <w:rFonts w:ascii="CordiaUPC" w:hAnsi="CordiaUPC" w:cs="CordiaUPC"/>
                <w:sz w:val="22"/>
                <w:szCs w:val="22"/>
                <w:cs/>
              </w:rPr>
              <w:t>การจัด</w:t>
            </w:r>
          </w:p>
        </w:tc>
        <w:tc>
          <w:tcPr>
            <w:tcW w:w="810" w:type="dxa"/>
          </w:tcPr>
          <w:p w14:paraId="439CBA18" w14:textId="77777777" w:rsidR="00C04B65" w:rsidRPr="00C04B65" w:rsidRDefault="00C04B65" w:rsidP="00C04B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6E9C0514" w14:textId="77777777" w:rsidR="00C04B65" w:rsidRPr="00C04B65" w:rsidRDefault="00C04B65" w:rsidP="00C04B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727BD2B7" w14:textId="77777777" w:rsidR="00C04B65" w:rsidRPr="00C04B65" w:rsidRDefault="00C04B65" w:rsidP="00C04B6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34F9977" w14:textId="77777777" w:rsidR="00C04B65" w:rsidRPr="00C04B65" w:rsidRDefault="00C04B65" w:rsidP="00C04B65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04B65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ตัดจำหน่าย</w:t>
            </w:r>
            <w:r w:rsidRPr="00C04B65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00" w:type="dxa"/>
          </w:tcPr>
          <w:p w14:paraId="6FBF1BC1" w14:textId="5799A592" w:rsidR="00C04B65" w:rsidRPr="00C04B65" w:rsidRDefault="00BA7CD3" w:rsidP="00C04B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A7CD3">
              <w:rPr>
                <w:rFonts w:ascii="CordiaUPC" w:hAnsi="CordiaUPC" w:cs="CordiaUPC"/>
                <w:sz w:val="22"/>
                <w:szCs w:val="22"/>
                <w:cs/>
              </w:rPr>
              <w:t>การจัด</w:t>
            </w:r>
          </w:p>
        </w:tc>
        <w:tc>
          <w:tcPr>
            <w:tcW w:w="900" w:type="dxa"/>
          </w:tcPr>
          <w:p w14:paraId="1198BDCB" w14:textId="77777777" w:rsidR="00C04B65" w:rsidRPr="00C04B65" w:rsidRDefault="00C04B65" w:rsidP="00C04B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2BB5BFD5" w14:textId="77777777" w:rsidR="00C04B65" w:rsidRPr="00C04B65" w:rsidRDefault="00C04B65" w:rsidP="00C04B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68D12DC" w14:textId="77777777" w:rsidR="00C04B65" w:rsidRPr="00C04B65" w:rsidRDefault="00C04B65" w:rsidP="00C04B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04B65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</w:p>
        </w:tc>
        <w:tc>
          <w:tcPr>
            <w:tcW w:w="900" w:type="dxa"/>
          </w:tcPr>
          <w:p w14:paraId="1D1982E0" w14:textId="77777777" w:rsidR="00C04B65" w:rsidRPr="00C04B65" w:rsidRDefault="00C04B65" w:rsidP="00C04B6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6BE9613" w14:textId="77777777" w:rsidR="00C04B65" w:rsidRPr="00C04B65" w:rsidRDefault="00C04B65" w:rsidP="00C04B65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8905AC8" w14:textId="77777777" w:rsidR="00C04B65" w:rsidRPr="00C04B65" w:rsidRDefault="00C04B65" w:rsidP="00C04B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04B65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C865CE" w:rsidRPr="00C04B65" w14:paraId="64DBD306" w14:textId="77777777" w:rsidTr="00C865CE">
        <w:trPr>
          <w:tblHeader/>
        </w:trPr>
        <w:tc>
          <w:tcPr>
            <w:tcW w:w="1980" w:type="dxa"/>
            <w:gridSpan w:val="2"/>
          </w:tcPr>
          <w:p w14:paraId="3F1724B7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5E8610F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0" w:type="dxa"/>
          </w:tcPr>
          <w:p w14:paraId="6EE081D2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35E13B6B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CB14187" w14:textId="77777777" w:rsidR="0006197D" w:rsidRPr="00C04B65" w:rsidRDefault="0006197D" w:rsidP="0006197D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572BA0B9" w14:textId="3E06509B" w:rsidR="0006197D" w:rsidRPr="00BA7CD3" w:rsidRDefault="0006197D" w:rsidP="0006197D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BA7CD3">
              <w:rPr>
                <w:rFonts w:ascii="CordiaUPC" w:hAnsi="CordiaUPC" w:cs="CordiaUPC"/>
                <w:sz w:val="22"/>
                <w:szCs w:val="22"/>
                <w:cs/>
              </w:rPr>
              <w:t>ประเภท</w:t>
            </w:r>
          </w:p>
        </w:tc>
        <w:tc>
          <w:tcPr>
            <w:tcW w:w="810" w:type="dxa"/>
          </w:tcPr>
          <w:p w14:paraId="3FC1BA64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0618585C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F028694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EF1CEB4" w14:textId="77777777" w:rsidR="0006197D" w:rsidRPr="00C04B65" w:rsidRDefault="0006197D" w:rsidP="0006197D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โอนออก/</w:t>
            </w:r>
          </w:p>
        </w:tc>
        <w:tc>
          <w:tcPr>
            <w:tcW w:w="900" w:type="dxa"/>
          </w:tcPr>
          <w:p w14:paraId="2D93C1CF" w14:textId="19BBE054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A7CD3">
              <w:rPr>
                <w:rFonts w:ascii="CordiaUPC" w:hAnsi="CordiaUPC" w:cs="CordiaUPC"/>
                <w:sz w:val="22"/>
                <w:szCs w:val="22"/>
                <w:cs/>
              </w:rPr>
              <w:t>ประเภท</w:t>
            </w:r>
          </w:p>
        </w:tc>
        <w:tc>
          <w:tcPr>
            <w:tcW w:w="900" w:type="dxa"/>
          </w:tcPr>
          <w:p w14:paraId="187EE3B0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56F1A756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FAD6443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04B65">
              <w:rPr>
                <w:rFonts w:ascii="CordiaUPC" w:hAnsi="CordiaUPC" w:cs="CordiaUPC"/>
                <w:sz w:val="22"/>
                <w:szCs w:val="22"/>
                <w:cs/>
              </w:rPr>
              <w:t>จากการ</w:t>
            </w:r>
          </w:p>
        </w:tc>
        <w:tc>
          <w:tcPr>
            <w:tcW w:w="900" w:type="dxa"/>
          </w:tcPr>
          <w:p w14:paraId="09EC25E6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00" w:type="dxa"/>
          </w:tcPr>
          <w:p w14:paraId="4376ADF0" w14:textId="77777777" w:rsidR="0006197D" w:rsidRPr="00C04B65" w:rsidRDefault="0006197D" w:rsidP="0006197D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AFBB1AB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C865CE" w:rsidRPr="00C04B65" w14:paraId="56979837" w14:textId="77777777" w:rsidTr="00C865CE">
        <w:trPr>
          <w:tblHeader/>
        </w:trPr>
        <w:tc>
          <w:tcPr>
            <w:tcW w:w="1980" w:type="dxa"/>
            <w:gridSpan w:val="2"/>
          </w:tcPr>
          <w:p w14:paraId="603B6837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219FA6B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C04B65">
              <w:rPr>
                <w:rFonts w:ascii="CordiaUPC" w:hAnsi="CordiaUPC" w:cs="CordiaUPC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810" w:type="dxa"/>
          </w:tcPr>
          <w:p w14:paraId="19A8BF0E" w14:textId="77777777" w:rsidR="0006197D" w:rsidRPr="00C04B65" w:rsidRDefault="0006197D" w:rsidP="0006197D">
            <w:pPr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79B629F0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เพิ่มขึ้น</w:t>
            </w: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00" w:type="dxa"/>
          </w:tcPr>
          <w:p w14:paraId="5C73E2AF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  <w:r w:rsidRPr="00C04B65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810" w:type="dxa"/>
          </w:tcPr>
          <w:p w14:paraId="64CC2F36" w14:textId="4E9D0EDE" w:rsidR="0006197D" w:rsidRPr="00BA7CD3" w:rsidRDefault="0006197D" w:rsidP="0006197D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BA7CD3">
              <w:rPr>
                <w:rFonts w:ascii="CordiaUPC" w:hAnsi="CordiaUPC" w:cs="CordiaUPC"/>
                <w:sz w:val="22"/>
                <w:szCs w:val="22"/>
                <w:cs/>
              </w:rPr>
              <w:t>ใหม่หลังโอน</w:t>
            </w:r>
          </w:p>
        </w:tc>
        <w:tc>
          <w:tcPr>
            <w:tcW w:w="810" w:type="dxa"/>
          </w:tcPr>
          <w:p w14:paraId="083C0A14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025B647B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72A738A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900" w:type="dxa"/>
            <w:vAlign w:val="bottom"/>
          </w:tcPr>
          <w:p w14:paraId="029F3919" w14:textId="77777777" w:rsidR="0006197D" w:rsidRPr="00C04B65" w:rsidRDefault="0006197D" w:rsidP="0006197D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04B65">
              <w:rPr>
                <w:rFonts w:ascii="CordiaUPC" w:hAnsi="CordiaUPC" w:cs="CordiaUPC"/>
                <w:sz w:val="22"/>
                <w:szCs w:val="22"/>
                <w:cs/>
              </w:rPr>
              <w:t>ปรับปรุงจาก</w:t>
            </w:r>
          </w:p>
        </w:tc>
        <w:tc>
          <w:tcPr>
            <w:tcW w:w="900" w:type="dxa"/>
          </w:tcPr>
          <w:p w14:paraId="315E34E3" w14:textId="613A593C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A7CD3">
              <w:rPr>
                <w:rFonts w:ascii="CordiaUPC" w:hAnsi="CordiaUPC" w:cs="CordiaUPC"/>
                <w:sz w:val="22"/>
                <w:szCs w:val="22"/>
                <w:cs/>
              </w:rPr>
              <w:t>ใหม่หลังโอน</w:t>
            </w:r>
          </w:p>
        </w:tc>
        <w:tc>
          <w:tcPr>
            <w:tcW w:w="900" w:type="dxa"/>
          </w:tcPr>
          <w:p w14:paraId="061FB7A0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09D41978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8E1C7BE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04B65">
              <w:rPr>
                <w:rFonts w:ascii="CordiaUPC" w:hAnsi="CordiaUPC" w:cs="CordiaUPC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900" w:type="dxa"/>
          </w:tcPr>
          <w:p w14:paraId="78B891DF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00" w:type="dxa"/>
          </w:tcPr>
          <w:p w14:paraId="5BC10DA6" w14:textId="77777777" w:rsidR="0006197D" w:rsidRPr="00C04B65" w:rsidRDefault="0006197D" w:rsidP="0006197D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18357A0A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04B65">
              <w:rPr>
                <w:rFonts w:ascii="CordiaUPC" w:hAnsi="CordiaUPC" w:cs="CordiaUPC"/>
                <w:sz w:val="22"/>
                <w:szCs w:val="22"/>
              </w:rPr>
              <w:t xml:space="preserve">31 </w:t>
            </w:r>
            <w:r w:rsidRPr="00C04B65">
              <w:rPr>
                <w:rFonts w:ascii="CordiaUPC" w:hAnsi="CordiaUPC" w:cs="CordiaUPC"/>
                <w:sz w:val="22"/>
                <w:szCs w:val="22"/>
                <w:cs/>
              </w:rPr>
              <w:t>ธันวาคม</w:t>
            </w:r>
          </w:p>
        </w:tc>
      </w:tr>
      <w:tr w:rsidR="00C865CE" w:rsidRPr="00C04B65" w14:paraId="6B844017" w14:textId="77777777" w:rsidTr="00C865CE">
        <w:trPr>
          <w:tblHeader/>
        </w:trPr>
        <w:tc>
          <w:tcPr>
            <w:tcW w:w="1980" w:type="dxa"/>
            <w:gridSpan w:val="2"/>
          </w:tcPr>
          <w:p w14:paraId="10B753DE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14:paraId="641935FA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04B65">
              <w:rPr>
                <w:rFonts w:ascii="CordiaUPC" w:hAnsi="CordiaUPC" w:cs="CordiaUPC"/>
                <w:sz w:val="22"/>
                <w:szCs w:val="22"/>
              </w:rPr>
              <w:t>2564</w:t>
            </w:r>
          </w:p>
        </w:tc>
        <w:tc>
          <w:tcPr>
            <w:tcW w:w="810" w:type="dxa"/>
            <w:vAlign w:val="bottom"/>
          </w:tcPr>
          <w:p w14:paraId="363898DA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C04B6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10" w:type="dxa"/>
          </w:tcPr>
          <w:p w14:paraId="344CC5A7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900" w:type="dxa"/>
          </w:tcPr>
          <w:p w14:paraId="00476513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0" w:type="dxa"/>
          </w:tcPr>
          <w:p w14:paraId="4DFD2F5E" w14:textId="08FE39D9" w:rsidR="0006197D" w:rsidRPr="00C04B65" w:rsidRDefault="0006197D" w:rsidP="0006197D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A7CD3">
              <w:rPr>
                <w:rFonts w:ascii="CordiaUPC" w:hAnsi="CordiaUPC" w:cs="CordiaUPC"/>
                <w:sz w:val="22"/>
                <w:szCs w:val="22"/>
                <w:cs/>
              </w:rPr>
              <w:t>กิจการ</w:t>
            </w:r>
          </w:p>
        </w:tc>
        <w:tc>
          <w:tcPr>
            <w:tcW w:w="810" w:type="dxa"/>
            <w:vAlign w:val="bottom"/>
          </w:tcPr>
          <w:p w14:paraId="050EFC19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C04B65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C04B6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2AEA0FDE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C04B6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</w:tcPr>
          <w:p w14:paraId="706F87BF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900" w:type="dxa"/>
            <w:vAlign w:val="bottom"/>
          </w:tcPr>
          <w:p w14:paraId="01B78AE6" w14:textId="77777777" w:rsidR="0006197D" w:rsidRPr="00C04B65" w:rsidRDefault="0006197D" w:rsidP="0006197D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C04B65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การตีราคา</w:t>
            </w:r>
          </w:p>
        </w:tc>
        <w:tc>
          <w:tcPr>
            <w:tcW w:w="900" w:type="dxa"/>
          </w:tcPr>
          <w:p w14:paraId="79584B3B" w14:textId="167E3CF9" w:rsidR="0006197D" w:rsidRPr="00BA7CD3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BA7CD3">
              <w:rPr>
                <w:rFonts w:ascii="CordiaUPC" w:hAnsi="CordiaUPC" w:cs="CordiaUPC"/>
                <w:sz w:val="22"/>
                <w:szCs w:val="22"/>
                <w:cs/>
              </w:rPr>
              <w:t>กิจการ</w:t>
            </w:r>
          </w:p>
        </w:tc>
        <w:tc>
          <w:tcPr>
            <w:tcW w:w="900" w:type="dxa"/>
            <w:vAlign w:val="bottom"/>
          </w:tcPr>
          <w:p w14:paraId="4B4B00AF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C04B65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C04B6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176619DC" w14:textId="77777777" w:rsidR="0006197D" w:rsidRPr="00C04B65" w:rsidRDefault="0006197D" w:rsidP="0006197D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C04B6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</w:tcPr>
          <w:p w14:paraId="42FAD00F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hAnsi="CordiaUPC" w:cs="CordiaUPC"/>
                <w:sz w:val="22"/>
                <w:szCs w:val="22"/>
                <w:cs/>
              </w:rPr>
              <w:t>ระหว่าง</w:t>
            </w:r>
            <w:r w:rsidRPr="00C04B6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2B0C9FB3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00" w:type="dxa"/>
            <w:vAlign w:val="bottom"/>
          </w:tcPr>
          <w:p w14:paraId="1E575E1C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C04B65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C04B6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vAlign w:val="center"/>
          </w:tcPr>
          <w:p w14:paraId="18C227F9" w14:textId="77777777" w:rsidR="0006197D" w:rsidRPr="00C04B65" w:rsidRDefault="0006197D" w:rsidP="0006197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hAnsi="CordiaUPC" w:cs="CordiaUPC"/>
                <w:sz w:val="22"/>
                <w:szCs w:val="22"/>
              </w:rPr>
              <w:t>2564</w:t>
            </w:r>
          </w:p>
        </w:tc>
      </w:tr>
      <w:tr w:rsidR="00A52F0A" w:rsidRPr="00C04B65" w14:paraId="05333635" w14:textId="77777777" w:rsidTr="00CE384B">
        <w:tc>
          <w:tcPr>
            <w:tcW w:w="1980" w:type="dxa"/>
            <w:gridSpan w:val="2"/>
            <w:vAlign w:val="bottom"/>
          </w:tcPr>
          <w:p w14:paraId="4B9B9AE1" w14:textId="77777777" w:rsidR="00A52F0A" w:rsidRPr="00C04B65" w:rsidRDefault="00A52F0A" w:rsidP="00C04B65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13950" w:type="dxa"/>
            <w:gridSpan w:val="17"/>
            <w:vAlign w:val="bottom"/>
          </w:tcPr>
          <w:p w14:paraId="634FBDDA" w14:textId="49890A88" w:rsidR="00A52F0A" w:rsidRPr="00C04B65" w:rsidRDefault="00A52F0A" w:rsidP="00A52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C865CE" w:rsidRPr="00C04B65" w14:paraId="652ED2B9" w14:textId="77777777" w:rsidTr="00C865CE">
        <w:tc>
          <w:tcPr>
            <w:tcW w:w="1980" w:type="dxa"/>
            <w:gridSpan w:val="2"/>
            <w:vAlign w:val="bottom"/>
          </w:tcPr>
          <w:p w14:paraId="18B332D9" w14:textId="77777777" w:rsidR="00C04B65" w:rsidRPr="0006197D" w:rsidRDefault="00C04B65" w:rsidP="00C04B65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810" w:type="dxa"/>
            <w:vAlign w:val="bottom"/>
          </w:tcPr>
          <w:p w14:paraId="2DB26D06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10D4FE1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6BE3644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A34AC24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1BCA7F6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D845BC2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9C1280C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22A36E3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8889D33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7C03753B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BB5521E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61C2223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0567F5D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1610D24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3420FAC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85FFB0D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C865CE" w:rsidRPr="00C865CE" w14:paraId="5994BF42" w14:textId="77777777" w:rsidTr="00C865CE">
        <w:tc>
          <w:tcPr>
            <w:tcW w:w="1980" w:type="dxa"/>
            <w:gridSpan w:val="2"/>
            <w:vAlign w:val="bottom"/>
          </w:tcPr>
          <w:p w14:paraId="5056FB77" w14:textId="77777777" w:rsidR="00C04B65" w:rsidRPr="00C865CE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06197D">
              <w:rPr>
                <w:rFonts w:ascii="CordiaUPC" w:hAnsi="CordiaUPC" w:cs="CordiaUPC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810" w:type="dxa"/>
            <w:vAlign w:val="bottom"/>
          </w:tcPr>
          <w:p w14:paraId="33F9F287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7,817</w:t>
            </w:r>
          </w:p>
        </w:tc>
        <w:tc>
          <w:tcPr>
            <w:tcW w:w="810" w:type="dxa"/>
            <w:vAlign w:val="bottom"/>
          </w:tcPr>
          <w:p w14:paraId="16D9E6E8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7,968</w:t>
            </w:r>
          </w:p>
        </w:tc>
        <w:tc>
          <w:tcPr>
            <w:tcW w:w="810" w:type="dxa"/>
            <w:vAlign w:val="bottom"/>
          </w:tcPr>
          <w:p w14:paraId="407C1F28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147</w:t>
            </w:r>
          </w:p>
        </w:tc>
        <w:tc>
          <w:tcPr>
            <w:tcW w:w="900" w:type="dxa"/>
            <w:vAlign w:val="bottom"/>
          </w:tcPr>
          <w:p w14:paraId="74C4294E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(614)</w:t>
            </w:r>
          </w:p>
        </w:tc>
        <w:tc>
          <w:tcPr>
            <w:tcW w:w="810" w:type="dxa"/>
          </w:tcPr>
          <w:p w14:paraId="24718522" w14:textId="77777777" w:rsidR="00C04B65" w:rsidRPr="0006197D" w:rsidRDefault="00C04B65" w:rsidP="0047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20D1D21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7,501</w:t>
            </w:r>
          </w:p>
        </w:tc>
        <w:tc>
          <w:tcPr>
            <w:tcW w:w="900" w:type="dxa"/>
            <w:vAlign w:val="bottom"/>
          </w:tcPr>
          <w:p w14:paraId="3C23422C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FAE5AE4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EE1AC8D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42A58141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25C60E5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CFE1992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(151)</w:t>
            </w:r>
          </w:p>
        </w:tc>
        <w:tc>
          <w:tcPr>
            <w:tcW w:w="900" w:type="dxa"/>
            <w:vAlign w:val="bottom"/>
          </w:tcPr>
          <w:p w14:paraId="0B27AA7E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(12)</w:t>
            </w:r>
          </w:p>
        </w:tc>
        <w:tc>
          <w:tcPr>
            <w:tcW w:w="900" w:type="dxa"/>
            <w:vAlign w:val="bottom"/>
          </w:tcPr>
          <w:p w14:paraId="0BC45CF2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28</w:t>
            </w:r>
          </w:p>
        </w:tc>
        <w:tc>
          <w:tcPr>
            <w:tcW w:w="900" w:type="dxa"/>
            <w:vAlign w:val="bottom"/>
          </w:tcPr>
          <w:p w14:paraId="072E7A19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(135)</w:t>
            </w:r>
          </w:p>
        </w:tc>
        <w:tc>
          <w:tcPr>
            <w:tcW w:w="900" w:type="dxa"/>
            <w:vAlign w:val="bottom"/>
          </w:tcPr>
          <w:p w14:paraId="1D0EBDD1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7,366</w:t>
            </w:r>
          </w:p>
        </w:tc>
      </w:tr>
      <w:tr w:rsidR="00C865CE" w:rsidRPr="00C865CE" w14:paraId="35F6ADBE" w14:textId="77777777" w:rsidTr="00C865CE">
        <w:tc>
          <w:tcPr>
            <w:tcW w:w="1980" w:type="dxa"/>
            <w:gridSpan w:val="2"/>
            <w:vAlign w:val="bottom"/>
          </w:tcPr>
          <w:p w14:paraId="3A7A39FE" w14:textId="77777777" w:rsidR="00C04B65" w:rsidRPr="00C865CE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06197D">
              <w:rPr>
                <w:rFonts w:ascii="CordiaUPC" w:hAnsi="CordiaUPC" w:cs="CordiaUPC"/>
                <w:sz w:val="22"/>
                <w:szCs w:val="22"/>
                <w:cs/>
              </w:rPr>
              <w:t>ส่วนที่ตีราคาเพิ่ม</w:t>
            </w:r>
            <w:r w:rsidRPr="0006197D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810" w:type="dxa"/>
            <w:vAlign w:val="bottom"/>
          </w:tcPr>
          <w:p w14:paraId="7E0F9824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4,348</w:t>
            </w:r>
          </w:p>
        </w:tc>
        <w:tc>
          <w:tcPr>
            <w:tcW w:w="810" w:type="dxa"/>
            <w:vAlign w:val="bottom"/>
          </w:tcPr>
          <w:p w14:paraId="374C993C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4,348</w:t>
            </w:r>
          </w:p>
        </w:tc>
        <w:tc>
          <w:tcPr>
            <w:tcW w:w="810" w:type="dxa"/>
            <w:vAlign w:val="bottom"/>
          </w:tcPr>
          <w:p w14:paraId="109F6BE4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EFABC2E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(80)</w:t>
            </w:r>
          </w:p>
        </w:tc>
        <w:tc>
          <w:tcPr>
            <w:tcW w:w="810" w:type="dxa"/>
          </w:tcPr>
          <w:p w14:paraId="04120CF4" w14:textId="77777777" w:rsidR="00C04B65" w:rsidRPr="0006197D" w:rsidRDefault="00C04B65" w:rsidP="0047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438790C2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4,268</w:t>
            </w:r>
          </w:p>
        </w:tc>
        <w:tc>
          <w:tcPr>
            <w:tcW w:w="900" w:type="dxa"/>
            <w:vAlign w:val="bottom"/>
          </w:tcPr>
          <w:p w14:paraId="42C92B15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A869ED8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988929E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676DA28B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401A4F4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E222B82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FEC18A1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F79C2D0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D3375D0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A3B74A4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4,268</w:t>
            </w:r>
          </w:p>
        </w:tc>
      </w:tr>
      <w:tr w:rsidR="00C865CE" w:rsidRPr="00C865CE" w14:paraId="208BA114" w14:textId="77777777" w:rsidTr="00C865CE">
        <w:tc>
          <w:tcPr>
            <w:tcW w:w="1980" w:type="dxa"/>
            <w:gridSpan w:val="2"/>
            <w:vAlign w:val="bottom"/>
          </w:tcPr>
          <w:p w14:paraId="537416A8" w14:textId="77777777" w:rsidR="00C04B65" w:rsidRPr="00C865CE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06197D">
              <w:rPr>
                <w:rFonts w:ascii="CordiaUPC" w:hAnsi="CordiaUPC" w:cs="CordiaUPC"/>
                <w:sz w:val="22"/>
                <w:szCs w:val="22"/>
                <w:cs/>
              </w:rPr>
              <w:t>อาคารระหว่างก่อสร้าง</w:t>
            </w:r>
          </w:p>
        </w:tc>
        <w:tc>
          <w:tcPr>
            <w:tcW w:w="810" w:type="dxa"/>
            <w:vAlign w:val="bottom"/>
          </w:tcPr>
          <w:p w14:paraId="2796138F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59</w:t>
            </w:r>
          </w:p>
        </w:tc>
        <w:tc>
          <w:tcPr>
            <w:tcW w:w="810" w:type="dxa"/>
            <w:vAlign w:val="bottom"/>
          </w:tcPr>
          <w:p w14:paraId="43791756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59</w:t>
            </w:r>
          </w:p>
        </w:tc>
        <w:tc>
          <w:tcPr>
            <w:tcW w:w="810" w:type="dxa"/>
            <w:vAlign w:val="bottom"/>
          </w:tcPr>
          <w:p w14:paraId="17811589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E23F3B3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(14)</w:t>
            </w:r>
          </w:p>
        </w:tc>
        <w:tc>
          <w:tcPr>
            <w:tcW w:w="810" w:type="dxa"/>
          </w:tcPr>
          <w:p w14:paraId="5448E614" w14:textId="77777777" w:rsidR="00C04B65" w:rsidRPr="0006197D" w:rsidRDefault="00C04B65" w:rsidP="0047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BAF751F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45</w:t>
            </w:r>
          </w:p>
        </w:tc>
        <w:tc>
          <w:tcPr>
            <w:tcW w:w="900" w:type="dxa"/>
            <w:vAlign w:val="bottom"/>
          </w:tcPr>
          <w:p w14:paraId="652CD04B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33FC9A2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126ED0C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D60AAC0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0833382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45BDF10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38944AC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41C6EDA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1D5580A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09F7657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45</w:t>
            </w:r>
          </w:p>
        </w:tc>
      </w:tr>
      <w:tr w:rsidR="00C865CE" w:rsidRPr="00C865CE" w14:paraId="150141C7" w14:textId="77777777" w:rsidTr="00C865CE">
        <w:tc>
          <w:tcPr>
            <w:tcW w:w="1980" w:type="dxa"/>
            <w:gridSpan w:val="2"/>
            <w:vAlign w:val="bottom"/>
          </w:tcPr>
          <w:p w14:paraId="27AF3BF5" w14:textId="77777777" w:rsidR="00C04B65" w:rsidRPr="00C865CE" w:rsidRDefault="00C04B65" w:rsidP="0069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865CE">
              <w:rPr>
                <w:rFonts w:ascii="CordiaUPC" w:hAnsi="CordiaUPC" w:cs="CordiaUPC"/>
                <w:sz w:val="22"/>
                <w:szCs w:val="22"/>
                <w:cs/>
              </w:rPr>
              <w:t>อาคาร</w:t>
            </w:r>
          </w:p>
        </w:tc>
        <w:tc>
          <w:tcPr>
            <w:tcW w:w="810" w:type="dxa"/>
            <w:vAlign w:val="bottom"/>
          </w:tcPr>
          <w:p w14:paraId="089BE89E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6037BB3B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516AB5C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1B8DBF6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0BDB49A8" w14:textId="77777777" w:rsidR="00C04B65" w:rsidRPr="0006197D" w:rsidRDefault="00C04B65" w:rsidP="0047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6A56AF9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4305D475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1B46C09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1A185D1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7C974FA8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3D7CABA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18893497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2B3315C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F799295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5F910C8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F059A66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C865CE" w:rsidRPr="00C865CE" w14:paraId="4DA0F954" w14:textId="77777777" w:rsidTr="00C865CE">
        <w:tc>
          <w:tcPr>
            <w:tcW w:w="1980" w:type="dxa"/>
            <w:gridSpan w:val="2"/>
            <w:vAlign w:val="bottom"/>
          </w:tcPr>
          <w:p w14:paraId="6C45398B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06197D">
              <w:rPr>
                <w:rFonts w:ascii="CordiaUPC" w:hAnsi="CordiaUPC" w:cs="CordiaUPC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810" w:type="dxa"/>
            <w:vAlign w:val="bottom"/>
          </w:tcPr>
          <w:p w14:paraId="36BD89ED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4,227</w:t>
            </w:r>
          </w:p>
        </w:tc>
        <w:tc>
          <w:tcPr>
            <w:tcW w:w="810" w:type="dxa"/>
            <w:vAlign w:val="bottom"/>
          </w:tcPr>
          <w:p w14:paraId="20610977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7,835</w:t>
            </w:r>
          </w:p>
        </w:tc>
        <w:tc>
          <w:tcPr>
            <w:tcW w:w="810" w:type="dxa"/>
            <w:vAlign w:val="bottom"/>
          </w:tcPr>
          <w:p w14:paraId="45B4CED5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479</w:t>
            </w:r>
          </w:p>
        </w:tc>
        <w:tc>
          <w:tcPr>
            <w:tcW w:w="900" w:type="dxa"/>
            <w:vAlign w:val="bottom"/>
          </w:tcPr>
          <w:p w14:paraId="446F887C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(495)</w:t>
            </w:r>
          </w:p>
        </w:tc>
        <w:tc>
          <w:tcPr>
            <w:tcW w:w="810" w:type="dxa"/>
          </w:tcPr>
          <w:p w14:paraId="05D3E55A" w14:textId="77777777" w:rsidR="00C04B65" w:rsidRPr="0006197D" w:rsidRDefault="00C04B65" w:rsidP="0047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145</w:t>
            </w:r>
          </w:p>
        </w:tc>
        <w:tc>
          <w:tcPr>
            <w:tcW w:w="810" w:type="dxa"/>
            <w:vAlign w:val="bottom"/>
          </w:tcPr>
          <w:p w14:paraId="2D125B2E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7,964</w:t>
            </w:r>
          </w:p>
        </w:tc>
        <w:tc>
          <w:tcPr>
            <w:tcW w:w="900" w:type="dxa"/>
            <w:vAlign w:val="bottom"/>
          </w:tcPr>
          <w:p w14:paraId="3440B101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(3,607)</w:t>
            </w:r>
          </w:p>
        </w:tc>
        <w:tc>
          <w:tcPr>
            <w:tcW w:w="900" w:type="dxa"/>
            <w:gridSpan w:val="2"/>
            <w:vAlign w:val="bottom"/>
          </w:tcPr>
          <w:p w14:paraId="30D33D2B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(458)</w:t>
            </w:r>
          </w:p>
        </w:tc>
        <w:tc>
          <w:tcPr>
            <w:tcW w:w="900" w:type="dxa"/>
            <w:vAlign w:val="bottom"/>
          </w:tcPr>
          <w:p w14:paraId="32DE713D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 xml:space="preserve">         135</w:t>
            </w:r>
          </w:p>
        </w:tc>
        <w:tc>
          <w:tcPr>
            <w:tcW w:w="900" w:type="dxa"/>
          </w:tcPr>
          <w:p w14:paraId="1AAB0A1A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(143)</w:t>
            </w:r>
          </w:p>
        </w:tc>
        <w:tc>
          <w:tcPr>
            <w:tcW w:w="900" w:type="dxa"/>
            <w:vAlign w:val="bottom"/>
          </w:tcPr>
          <w:p w14:paraId="2EAF523A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(4,073)</w:t>
            </w:r>
          </w:p>
        </w:tc>
        <w:tc>
          <w:tcPr>
            <w:tcW w:w="900" w:type="dxa"/>
            <w:vAlign w:val="bottom"/>
          </w:tcPr>
          <w:p w14:paraId="16F23930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(1)</w:t>
            </w:r>
          </w:p>
        </w:tc>
        <w:tc>
          <w:tcPr>
            <w:tcW w:w="900" w:type="dxa"/>
            <w:vAlign w:val="bottom"/>
          </w:tcPr>
          <w:p w14:paraId="6588B02A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(20)</w:t>
            </w:r>
          </w:p>
        </w:tc>
        <w:tc>
          <w:tcPr>
            <w:tcW w:w="900" w:type="dxa"/>
            <w:vAlign w:val="bottom"/>
          </w:tcPr>
          <w:p w14:paraId="47DB3145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19</w:t>
            </w:r>
          </w:p>
        </w:tc>
        <w:tc>
          <w:tcPr>
            <w:tcW w:w="900" w:type="dxa"/>
            <w:vAlign w:val="bottom"/>
          </w:tcPr>
          <w:p w14:paraId="3EFE0121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00" w:type="dxa"/>
            <w:vAlign w:val="bottom"/>
          </w:tcPr>
          <w:p w14:paraId="317E1965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3,889</w:t>
            </w:r>
          </w:p>
        </w:tc>
      </w:tr>
      <w:tr w:rsidR="00C865CE" w:rsidRPr="00C865CE" w14:paraId="3AE62093" w14:textId="77777777" w:rsidTr="00C865CE">
        <w:tc>
          <w:tcPr>
            <w:tcW w:w="1980" w:type="dxa"/>
            <w:gridSpan w:val="2"/>
            <w:vAlign w:val="bottom"/>
          </w:tcPr>
          <w:p w14:paraId="3389E9DA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06197D">
              <w:rPr>
                <w:rFonts w:ascii="CordiaUPC" w:hAnsi="CordiaUPC" w:cs="CordiaUPC"/>
                <w:sz w:val="22"/>
                <w:szCs w:val="22"/>
                <w:cs/>
              </w:rPr>
              <w:t xml:space="preserve"> ส่วนที่ตีราคาเพิ่ม</w:t>
            </w:r>
            <w:r w:rsidRPr="0006197D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810" w:type="dxa"/>
            <w:vAlign w:val="bottom"/>
          </w:tcPr>
          <w:p w14:paraId="4CDD1DF8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1,867</w:t>
            </w:r>
          </w:p>
        </w:tc>
        <w:tc>
          <w:tcPr>
            <w:tcW w:w="810" w:type="dxa"/>
            <w:vAlign w:val="bottom"/>
          </w:tcPr>
          <w:p w14:paraId="59D3A1C3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4,960</w:t>
            </w:r>
          </w:p>
        </w:tc>
        <w:tc>
          <w:tcPr>
            <w:tcW w:w="810" w:type="dxa"/>
            <w:vAlign w:val="bottom"/>
          </w:tcPr>
          <w:p w14:paraId="26F19A8C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DC2A522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(225)</w:t>
            </w:r>
          </w:p>
        </w:tc>
        <w:tc>
          <w:tcPr>
            <w:tcW w:w="810" w:type="dxa"/>
          </w:tcPr>
          <w:p w14:paraId="4F45CCA3" w14:textId="77777777" w:rsidR="00C04B65" w:rsidRPr="0006197D" w:rsidRDefault="00C04B65" w:rsidP="0047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43C86766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4,735</w:t>
            </w:r>
          </w:p>
        </w:tc>
        <w:tc>
          <w:tcPr>
            <w:tcW w:w="900" w:type="dxa"/>
            <w:vAlign w:val="bottom"/>
          </w:tcPr>
          <w:p w14:paraId="7A339A41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(3,093)</w:t>
            </w:r>
          </w:p>
        </w:tc>
        <w:tc>
          <w:tcPr>
            <w:tcW w:w="900" w:type="dxa"/>
            <w:gridSpan w:val="2"/>
          </w:tcPr>
          <w:p w14:paraId="28B1A687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(100)</w:t>
            </w:r>
          </w:p>
        </w:tc>
        <w:tc>
          <w:tcPr>
            <w:tcW w:w="900" w:type="dxa"/>
            <w:vAlign w:val="bottom"/>
          </w:tcPr>
          <w:p w14:paraId="424E46B6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172</w:t>
            </w:r>
          </w:p>
        </w:tc>
        <w:tc>
          <w:tcPr>
            <w:tcW w:w="900" w:type="dxa"/>
          </w:tcPr>
          <w:p w14:paraId="4FFB7A66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7D93836D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(3,021)</w:t>
            </w:r>
          </w:p>
        </w:tc>
        <w:tc>
          <w:tcPr>
            <w:tcW w:w="900" w:type="dxa"/>
            <w:vAlign w:val="bottom"/>
          </w:tcPr>
          <w:p w14:paraId="1F25EDC7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D1FA477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1F5336A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6C2163E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EDC0CDB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1,714</w:t>
            </w:r>
          </w:p>
        </w:tc>
      </w:tr>
      <w:tr w:rsidR="00C865CE" w:rsidRPr="00C865CE" w14:paraId="3B884B50" w14:textId="77777777" w:rsidTr="00C865CE">
        <w:trPr>
          <w:trHeight w:val="290"/>
        </w:trPr>
        <w:tc>
          <w:tcPr>
            <w:tcW w:w="1980" w:type="dxa"/>
            <w:gridSpan w:val="2"/>
            <w:vAlign w:val="bottom"/>
          </w:tcPr>
          <w:p w14:paraId="297C7A46" w14:textId="77777777" w:rsidR="00C04B65" w:rsidRPr="00C865CE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06197D">
              <w:rPr>
                <w:rFonts w:ascii="CordiaUPC" w:hAnsi="CordiaUPC" w:cs="CordiaUPC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06197D">
              <w:rPr>
                <w:rFonts w:ascii="CordiaUPC" w:hAnsi="CordiaUPC" w:cs="CordiaUPC"/>
                <w:sz w:val="22"/>
                <w:szCs w:val="22"/>
                <w:cs/>
              </w:rPr>
              <w:t xml:space="preserve"> อาคาร</w:t>
            </w:r>
          </w:p>
        </w:tc>
        <w:tc>
          <w:tcPr>
            <w:tcW w:w="810" w:type="dxa"/>
            <w:vAlign w:val="bottom"/>
          </w:tcPr>
          <w:p w14:paraId="276BA539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1,151</w:t>
            </w:r>
          </w:p>
        </w:tc>
        <w:tc>
          <w:tcPr>
            <w:tcW w:w="810" w:type="dxa"/>
            <w:vAlign w:val="bottom"/>
          </w:tcPr>
          <w:p w14:paraId="67AE54B8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1,808</w:t>
            </w:r>
          </w:p>
        </w:tc>
        <w:tc>
          <w:tcPr>
            <w:tcW w:w="810" w:type="dxa"/>
            <w:vAlign w:val="bottom"/>
          </w:tcPr>
          <w:p w14:paraId="25F50EF5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659</w:t>
            </w:r>
          </w:p>
        </w:tc>
        <w:tc>
          <w:tcPr>
            <w:tcW w:w="900" w:type="dxa"/>
            <w:vAlign w:val="bottom"/>
          </w:tcPr>
          <w:p w14:paraId="454B8700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(554)</w:t>
            </w:r>
          </w:p>
        </w:tc>
        <w:tc>
          <w:tcPr>
            <w:tcW w:w="810" w:type="dxa"/>
          </w:tcPr>
          <w:p w14:paraId="38AA38F0" w14:textId="77777777" w:rsidR="00C04B65" w:rsidRPr="0006197D" w:rsidRDefault="00C04B65" w:rsidP="0047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755717A4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1,913</w:t>
            </w:r>
          </w:p>
        </w:tc>
        <w:tc>
          <w:tcPr>
            <w:tcW w:w="900" w:type="dxa"/>
            <w:vAlign w:val="bottom"/>
          </w:tcPr>
          <w:p w14:paraId="2932E138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(657)</w:t>
            </w:r>
          </w:p>
        </w:tc>
        <w:tc>
          <w:tcPr>
            <w:tcW w:w="900" w:type="dxa"/>
            <w:gridSpan w:val="2"/>
          </w:tcPr>
          <w:p w14:paraId="6090916F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(650)</w:t>
            </w:r>
          </w:p>
        </w:tc>
        <w:tc>
          <w:tcPr>
            <w:tcW w:w="900" w:type="dxa"/>
            <w:vAlign w:val="bottom"/>
          </w:tcPr>
          <w:p w14:paraId="25284497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 xml:space="preserve">    483</w:t>
            </w:r>
          </w:p>
        </w:tc>
        <w:tc>
          <w:tcPr>
            <w:tcW w:w="900" w:type="dxa"/>
          </w:tcPr>
          <w:p w14:paraId="59C244D5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42E1B90A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(824)</w:t>
            </w:r>
          </w:p>
        </w:tc>
        <w:tc>
          <w:tcPr>
            <w:tcW w:w="900" w:type="dxa"/>
            <w:vAlign w:val="bottom"/>
          </w:tcPr>
          <w:p w14:paraId="688490A5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0ADE5E1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A58BDB4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972A1D7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DB7B42E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1,089</w:t>
            </w:r>
          </w:p>
        </w:tc>
      </w:tr>
      <w:tr w:rsidR="00C865CE" w:rsidRPr="00C865CE" w14:paraId="395C97FB" w14:textId="77777777" w:rsidTr="00C865CE">
        <w:tc>
          <w:tcPr>
            <w:tcW w:w="1980" w:type="dxa"/>
            <w:gridSpan w:val="2"/>
            <w:vAlign w:val="bottom"/>
          </w:tcPr>
          <w:p w14:paraId="76BE069D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810" w:type="dxa"/>
            <w:vAlign w:val="bottom"/>
          </w:tcPr>
          <w:p w14:paraId="7310AAF8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222</w:t>
            </w:r>
          </w:p>
        </w:tc>
        <w:tc>
          <w:tcPr>
            <w:tcW w:w="810" w:type="dxa"/>
            <w:vAlign w:val="bottom"/>
          </w:tcPr>
          <w:p w14:paraId="617BE8B3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1,169</w:t>
            </w:r>
          </w:p>
        </w:tc>
        <w:tc>
          <w:tcPr>
            <w:tcW w:w="810" w:type="dxa"/>
            <w:vAlign w:val="bottom"/>
          </w:tcPr>
          <w:p w14:paraId="699AF790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168</w:t>
            </w:r>
          </w:p>
        </w:tc>
        <w:tc>
          <w:tcPr>
            <w:tcW w:w="900" w:type="dxa"/>
            <w:vAlign w:val="bottom"/>
          </w:tcPr>
          <w:p w14:paraId="791835A9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(181)</w:t>
            </w:r>
          </w:p>
        </w:tc>
        <w:tc>
          <w:tcPr>
            <w:tcW w:w="810" w:type="dxa"/>
          </w:tcPr>
          <w:p w14:paraId="2736BB50" w14:textId="77777777" w:rsidR="00C04B65" w:rsidRPr="0006197D" w:rsidRDefault="00C04B65" w:rsidP="0047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443</w:t>
            </w:r>
          </w:p>
        </w:tc>
        <w:tc>
          <w:tcPr>
            <w:tcW w:w="810" w:type="dxa"/>
            <w:vAlign w:val="bottom"/>
          </w:tcPr>
          <w:p w14:paraId="79BCB317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1,599</w:t>
            </w:r>
          </w:p>
        </w:tc>
        <w:tc>
          <w:tcPr>
            <w:tcW w:w="900" w:type="dxa"/>
            <w:vAlign w:val="bottom"/>
          </w:tcPr>
          <w:p w14:paraId="572F810D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(947)</w:t>
            </w:r>
          </w:p>
        </w:tc>
        <w:tc>
          <w:tcPr>
            <w:tcW w:w="900" w:type="dxa"/>
            <w:gridSpan w:val="2"/>
          </w:tcPr>
          <w:p w14:paraId="670ECE16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(129)</w:t>
            </w:r>
          </w:p>
        </w:tc>
        <w:tc>
          <w:tcPr>
            <w:tcW w:w="900" w:type="dxa"/>
            <w:vAlign w:val="bottom"/>
          </w:tcPr>
          <w:p w14:paraId="3E051190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 xml:space="preserve">         145</w:t>
            </w:r>
          </w:p>
        </w:tc>
        <w:tc>
          <w:tcPr>
            <w:tcW w:w="900" w:type="dxa"/>
          </w:tcPr>
          <w:p w14:paraId="2E597C68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(200)</w:t>
            </w:r>
          </w:p>
        </w:tc>
        <w:tc>
          <w:tcPr>
            <w:tcW w:w="900" w:type="dxa"/>
          </w:tcPr>
          <w:p w14:paraId="230C939A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(1,131)</w:t>
            </w:r>
          </w:p>
        </w:tc>
        <w:tc>
          <w:tcPr>
            <w:tcW w:w="900" w:type="dxa"/>
            <w:vAlign w:val="bottom"/>
          </w:tcPr>
          <w:p w14:paraId="34875011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6175CD7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(10)</w:t>
            </w:r>
          </w:p>
        </w:tc>
        <w:tc>
          <w:tcPr>
            <w:tcW w:w="900" w:type="dxa"/>
            <w:vAlign w:val="bottom"/>
          </w:tcPr>
          <w:p w14:paraId="09517495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10</w:t>
            </w:r>
          </w:p>
        </w:tc>
        <w:tc>
          <w:tcPr>
            <w:tcW w:w="900" w:type="dxa"/>
            <w:vAlign w:val="bottom"/>
          </w:tcPr>
          <w:p w14:paraId="14F22EC1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9F8658D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468</w:t>
            </w:r>
          </w:p>
        </w:tc>
      </w:tr>
      <w:tr w:rsidR="00C865CE" w:rsidRPr="00C865CE" w14:paraId="0C9DE26F" w14:textId="77777777" w:rsidTr="00C865CE">
        <w:tc>
          <w:tcPr>
            <w:tcW w:w="1980" w:type="dxa"/>
            <w:gridSpan w:val="2"/>
            <w:vAlign w:val="bottom"/>
          </w:tcPr>
          <w:p w14:paraId="303F5625" w14:textId="77777777" w:rsidR="00C04B65" w:rsidRPr="00C865CE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865CE">
              <w:rPr>
                <w:rFonts w:ascii="CordiaUPC" w:hAnsi="CordiaUPC" w:cs="CordiaUPC"/>
                <w:sz w:val="22"/>
                <w:szCs w:val="22"/>
                <w:cs/>
              </w:rPr>
              <w:t>อุปกรณ์ระหว่าง ก่อสร้างและติดตั้ง</w:t>
            </w:r>
          </w:p>
        </w:tc>
        <w:tc>
          <w:tcPr>
            <w:tcW w:w="810" w:type="dxa"/>
            <w:vAlign w:val="bottom"/>
          </w:tcPr>
          <w:p w14:paraId="08D89ABE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107</w:t>
            </w:r>
          </w:p>
        </w:tc>
        <w:tc>
          <w:tcPr>
            <w:tcW w:w="810" w:type="dxa"/>
            <w:vAlign w:val="bottom"/>
          </w:tcPr>
          <w:p w14:paraId="78B52191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107</w:t>
            </w:r>
          </w:p>
        </w:tc>
        <w:tc>
          <w:tcPr>
            <w:tcW w:w="810" w:type="dxa"/>
            <w:vAlign w:val="bottom"/>
          </w:tcPr>
          <w:p w14:paraId="57D5C0DE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386</w:t>
            </w:r>
          </w:p>
        </w:tc>
        <w:tc>
          <w:tcPr>
            <w:tcW w:w="900" w:type="dxa"/>
          </w:tcPr>
          <w:p w14:paraId="2DBF1F48" w14:textId="77777777" w:rsidR="00CB69C4" w:rsidRDefault="00CB69C4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  <w:p w14:paraId="5C468C48" w14:textId="7896015C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(395)</w:t>
            </w:r>
          </w:p>
        </w:tc>
        <w:tc>
          <w:tcPr>
            <w:tcW w:w="810" w:type="dxa"/>
          </w:tcPr>
          <w:p w14:paraId="1ADC5716" w14:textId="77777777" w:rsidR="00CB69C4" w:rsidRDefault="00CB69C4" w:rsidP="0047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  <w:p w14:paraId="761C38DE" w14:textId="181FE68C" w:rsidR="00C04B65" w:rsidRPr="0006197D" w:rsidRDefault="00C04B65" w:rsidP="0047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3BEA073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331E22BC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7FA7155C" w14:textId="77777777" w:rsidR="00CB69C4" w:rsidRDefault="00CB69C4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  <w:p w14:paraId="4FB40F7B" w14:textId="1205B2BF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9C2C497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2E7481B7" w14:textId="77777777" w:rsidR="00CB69C4" w:rsidRDefault="00CB69C4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  <w:p w14:paraId="2A6DC3DB" w14:textId="47EB71AB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2F3F2DAD" w14:textId="77777777" w:rsidR="00CB69C4" w:rsidRDefault="00CB69C4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  <w:p w14:paraId="17881CBF" w14:textId="46A1261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BC397BD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9A10B05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230A518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F3A6150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DB3FA80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98</w:t>
            </w:r>
          </w:p>
        </w:tc>
      </w:tr>
      <w:tr w:rsidR="00C865CE" w:rsidRPr="00C865CE" w14:paraId="0FDE0D50" w14:textId="77777777" w:rsidTr="00C865CE">
        <w:tc>
          <w:tcPr>
            <w:tcW w:w="1980" w:type="dxa"/>
            <w:gridSpan w:val="2"/>
            <w:vAlign w:val="bottom"/>
          </w:tcPr>
          <w:p w14:paraId="20047F50" w14:textId="77777777" w:rsidR="00C04B65" w:rsidRPr="00C865CE" w:rsidRDefault="00C04B65" w:rsidP="0069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865CE">
              <w:rPr>
                <w:rFonts w:ascii="CordiaUPC" w:hAnsi="CordiaUPC" w:cs="CordiaUPC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10" w:type="dxa"/>
            <w:vAlign w:val="bottom"/>
          </w:tcPr>
          <w:p w14:paraId="6794E25F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3,195</w:t>
            </w:r>
          </w:p>
        </w:tc>
        <w:tc>
          <w:tcPr>
            <w:tcW w:w="810" w:type="dxa"/>
            <w:vAlign w:val="bottom"/>
          </w:tcPr>
          <w:p w14:paraId="55BD4D32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7,078</w:t>
            </w:r>
          </w:p>
        </w:tc>
        <w:tc>
          <w:tcPr>
            <w:tcW w:w="810" w:type="dxa"/>
            <w:vAlign w:val="bottom"/>
          </w:tcPr>
          <w:p w14:paraId="5A476C93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556</w:t>
            </w:r>
          </w:p>
        </w:tc>
        <w:tc>
          <w:tcPr>
            <w:tcW w:w="900" w:type="dxa"/>
          </w:tcPr>
          <w:p w14:paraId="011D3573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  <w:cs/>
              </w:rPr>
              <w:t>(1</w:t>
            </w:r>
            <w:r w:rsidRPr="0006197D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06197D">
              <w:rPr>
                <w:rFonts w:ascii="CordiaUPC" w:hAnsi="CordiaUPC" w:cs="CordiaUPC"/>
                <w:sz w:val="22"/>
                <w:szCs w:val="22"/>
                <w:cs/>
              </w:rPr>
              <w:t>312)</w:t>
            </w:r>
          </w:p>
        </w:tc>
        <w:tc>
          <w:tcPr>
            <w:tcW w:w="810" w:type="dxa"/>
          </w:tcPr>
          <w:p w14:paraId="58981B6C" w14:textId="77777777" w:rsidR="00C04B65" w:rsidRPr="0006197D" w:rsidRDefault="00C04B65" w:rsidP="0047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910</w:t>
            </w:r>
          </w:p>
        </w:tc>
        <w:tc>
          <w:tcPr>
            <w:tcW w:w="810" w:type="dxa"/>
            <w:vAlign w:val="bottom"/>
          </w:tcPr>
          <w:p w14:paraId="5E60E33D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7,232</w:t>
            </w:r>
          </w:p>
        </w:tc>
        <w:tc>
          <w:tcPr>
            <w:tcW w:w="900" w:type="dxa"/>
            <w:vAlign w:val="bottom"/>
          </w:tcPr>
          <w:p w14:paraId="45FA7AC5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(3,883)</w:t>
            </w:r>
          </w:p>
        </w:tc>
        <w:tc>
          <w:tcPr>
            <w:tcW w:w="900" w:type="dxa"/>
            <w:gridSpan w:val="2"/>
          </w:tcPr>
          <w:p w14:paraId="3544A8B7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(866)</w:t>
            </w:r>
          </w:p>
        </w:tc>
        <w:tc>
          <w:tcPr>
            <w:tcW w:w="900" w:type="dxa"/>
            <w:vAlign w:val="bottom"/>
          </w:tcPr>
          <w:p w14:paraId="26094375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1,083</w:t>
            </w:r>
          </w:p>
        </w:tc>
        <w:tc>
          <w:tcPr>
            <w:tcW w:w="900" w:type="dxa"/>
          </w:tcPr>
          <w:p w14:paraId="4C6DA436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  <w:cs/>
              </w:rPr>
              <w:t>(1</w:t>
            </w:r>
            <w:r w:rsidRPr="0006197D">
              <w:rPr>
                <w:rFonts w:ascii="CordiaUPC" w:hAnsi="CordiaUPC" w:cs="CordiaUPC"/>
                <w:sz w:val="22"/>
                <w:szCs w:val="22"/>
              </w:rPr>
              <w:t>,1</w:t>
            </w:r>
            <w:r w:rsidRPr="0006197D">
              <w:rPr>
                <w:rFonts w:ascii="CordiaUPC" w:hAnsi="CordiaUPC" w:cs="CordiaUPC"/>
                <w:sz w:val="22"/>
                <w:szCs w:val="22"/>
                <w:cs/>
              </w:rPr>
              <w:t>51)</w:t>
            </w:r>
          </w:p>
        </w:tc>
        <w:tc>
          <w:tcPr>
            <w:tcW w:w="900" w:type="dxa"/>
          </w:tcPr>
          <w:p w14:paraId="25419B1D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(4,817)</w:t>
            </w:r>
          </w:p>
        </w:tc>
        <w:tc>
          <w:tcPr>
            <w:tcW w:w="900" w:type="dxa"/>
            <w:vAlign w:val="bottom"/>
          </w:tcPr>
          <w:p w14:paraId="60E865CD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E964123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(125)</w:t>
            </w:r>
          </w:p>
        </w:tc>
        <w:tc>
          <w:tcPr>
            <w:tcW w:w="900" w:type="dxa"/>
            <w:vAlign w:val="bottom"/>
          </w:tcPr>
          <w:p w14:paraId="754DC97B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43777DB" w14:textId="77777777" w:rsidR="00C04B65" w:rsidRPr="0006197D" w:rsidRDefault="00C04B65" w:rsidP="00C0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(125)</w:t>
            </w:r>
          </w:p>
        </w:tc>
        <w:tc>
          <w:tcPr>
            <w:tcW w:w="900" w:type="dxa"/>
            <w:vAlign w:val="bottom"/>
          </w:tcPr>
          <w:p w14:paraId="1EFDF649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2,290</w:t>
            </w:r>
          </w:p>
        </w:tc>
      </w:tr>
      <w:tr w:rsidR="00C865CE" w:rsidRPr="00C865CE" w14:paraId="0E890BD9" w14:textId="77777777" w:rsidTr="00C865CE">
        <w:tc>
          <w:tcPr>
            <w:tcW w:w="1980" w:type="dxa"/>
            <w:gridSpan w:val="2"/>
            <w:vAlign w:val="bottom"/>
          </w:tcPr>
          <w:p w14:paraId="54B171C8" w14:textId="77777777" w:rsidR="00C04B65" w:rsidRPr="0006197D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06197D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</w:t>
            </w:r>
          </w:p>
          <w:p w14:paraId="3666D694" w14:textId="77777777" w:rsidR="00C04B65" w:rsidRPr="00C865CE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 xml:space="preserve">  - </w:t>
            </w:r>
            <w:r w:rsidRPr="00C865CE">
              <w:rPr>
                <w:rFonts w:ascii="CordiaUPC" w:hAnsi="CordiaUPC" w:cs="CordiaUPC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10" w:type="dxa"/>
            <w:vAlign w:val="bottom"/>
          </w:tcPr>
          <w:p w14:paraId="2242CC33" w14:textId="77777777" w:rsidR="00C04B65" w:rsidRPr="0006197D" w:rsidRDefault="00C04B65" w:rsidP="00C04B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1,046</w:t>
            </w:r>
          </w:p>
        </w:tc>
        <w:tc>
          <w:tcPr>
            <w:tcW w:w="810" w:type="dxa"/>
            <w:vAlign w:val="bottom"/>
          </w:tcPr>
          <w:p w14:paraId="77A09199" w14:textId="77777777" w:rsidR="00C04B65" w:rsidRPr="0006197D" w:rsidRDefault="00C04B65" w:rsidP="00C04B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1,816</w:t>
            </w:r>
          </w:p>
        </w:tc>
        <w:tc>
          <w:tcPr>
            <w:tcW w:w="810" w:type="dxa"/>
            <w:vAlign w:val="bottom"/>
          </w:tcPr>
          <w:p w14:paraId="65FE88F3" w14:textId="77777777" w:rsidR="00C04B65" w:rsidRPr="0006197D" w:rsidRDefault="00C04B65" w:rsidP="00C04B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217</w:t>
            </w:r>
          </w:p>
        </w:tc>
        <w:tc>
          <w:tcPr>
            <w:tcW w:w="900" w:type="dxa"/>
            <w:vAlign w:val="bottom"/>
          </w:tcPr>
          <w:p w14:paraId="70D8C18B" w14:textId="77777777" w:rsidR="00C04B65" w:rsidRPr="0006197D" w:rsidRDefault="00C04B65" w:rsidP="00C04B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(326)</w:t>
            </w:r>
          </w:p>
        </w:tc>
        <w:tc>
          <w:tcPr>
            <w:tcW w:w="810" w:type="dxa"/>
          </w:tcPr>
          <w:p w14:paraId="4685E795" w14:textId="77777777" w:rsidR="00C04B65" w:rsidRPr="0006197D" w:rsidRDefault="00C04B65" w:rsidP="004711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</w:p>
          <w:p w14:paraId="1A122329" w14:textId="77777777" w:rsidR="00C04B65" w:rsidRPr="0006197D" w:rsidRDefault="00C04B65" w:rsidP="004711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44DBA22D" w14:textId="77777777" w:rsidR="00C04B65" w:rsidRPr="0006197D" w:rsidRDefault="00C04B65" w:rsidP="00C04B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1,707</w:t>
            </w:r>
          </w:p>
        </w:tc>
        <w:tc>
          <w:tcPr>
            <w:tcW w:w="900" w:type="dxa"/>
            <w:vAlign w:val="bottom"/>
          </w:tcPr>
          <w:p w14:paraId="38E980B9" w14:textId="77777777" w:rsidR="00C04B65" w:rsidRPr="0006197D" w:rsidRDefault="00C04B65" w:rsidP="00C04B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(770)</w:t>
            </w:r>
          </w:p>
        </w:tc>
        <w:tc>
          <w:tcPr>
            <w:tcW w:w="900" w:type="dxa"/>
            <w:gridSpan w:val="2"/>
          </w:tcPr>
          <w:p w14:paraId="70FC1404" w14:textId="77777777" w:rsidR="00C04B65" w:rsidRPr="0006197D" w:rsidRDefault="00C04B65" w:rsidP="00C865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  <w:p w14:paraId="1198E35A" w14:textId="77777777" w:rsidR="00C04B65" w:rsidRPr="0006197D" w:rsidRDefault="00C04B65" w:rsidP="00C04B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(736)</w:t>
            </w:r>
          </w:p>
        </w:tc>
        <w:tc>
          <w:tcPr>
            <w:tcW w:w="900" w:type="dxa"/>
            <w:vAlign w:val="bottom"/>
          </w:tcPr>
          <w:p w14:paraId="3156BDF3" w14:textId="77777777" w:rsidR="00C04B65" w:rsidRPr="0006197D" w:rsidRDefault="00C04B65" w:rsidP="00C865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197</w:t>
            </w:r>
          </w:p>
        </w:tc>
        <w:tc>
          <w:tcPr>
            <w:tcW w:w="900" w:type="dxa"/>
          </w:tcPr>
          <w:p w14:paraId="67C1ED57" w14:textId="77777777" w:rsidR="00C04B65" w:rsidRPr="0006197D" w:rsidRDefault="00C04B65" w:rsidP="00C865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  <w:p w14:paraId="15BB092F" w14:textId="77777777" w:rsidR="00C04B65" w:rsidRPr="0006197D" w:rsidRDefault="00C04B65" w:rsidP="00C04B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435C1D1A" w14:textId="77777777" w:rsidR="00C04B65" w:rsidRPr="0006197D" w:rsidRDefault="00C04B65" w:rsidP="00C865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  <w:p w14:paraId="3FD53DCB" w14:textId="77777777" w:rsidR="00C04B65" w:rsidRPr="0006197D" w:rsidRDefault="00C04B65" w:rsidP="00C04B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(1,309)</w:t>
            </w:r>
          </w:p>
        </w:tc>
        <w:tc>
          <w:tcPr>
            <w:tcW w:w="900" w:type="dxa"/>
            <w:vAlign w:val="bottom"/>
          </w:tcPr>
          <w:p w14:paraId="72B07C4B" w14:textId="77777777" w:rsidR="00C04B65" w:rsidRPr="0006197D" w:rsidRDefault="00C04B65" w:rsidP="00C04B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79D4A7F" w14:textId="77777777" w:rsidR="00C04B65" w:rsidRPr="0006197D" w:rsidRDefault="00C04B65" w:rsidP="00C04B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83FD0B6" w14:textId="77777777" w:rsidR="00C04B65" w:rsidRPr="0006197D" w:rsidRDefault="00C04B65" w:rsidP="00C865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336C994" w14:textId="77777777" w:rsidR="00C04B65" w:rsidRPr="0006197D" w:rsidRDefault="00C04B65" w:rsidP="00C04B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7E02F73" w14:textId="77777777" w:rsidR="00C04B65" w:rsidRPr="0006197D" w:rsidRDefault="00C04B65" w:rsidP="00C865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398</w:t>
            </w:r>
          </w:p>
        </w:tc>
      </w:tr>
      <w:tr w:rsidR="00C865CE" w:rsidRPr="00C865CE" w14:paraId="238B3474" w14:textId="77777777" w:rsidTr="00C865CE">
        <w:tc>
          <w:tcPr>
            <w:tcW w:w="1980" w:type="dxa"/>
            <w:gridSpan w:val="2"/>
            <w:vAlign w:val="bottom"/>
          </w:tcPr>
          <w:p w14:paraId="3A9838BB" w14:textId="77777777" w:rsidR="00C04B65" w:rsidRPr="00C865CE" w:rsidRDefault="00C04B65" w:rsidP="00C8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sz w:val="22"/>
                <w:szCs w:val="22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7CC540E9" w14:textId="77777777" w:rsidR="00C04B65" w:rsidRPr="00C865CE" w:rsidRDefault="00C04B65" w:rsidP="00C04B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</w:rPr>
              <w:t>24,039</w:t>
            </w:r>
          </w:p>
        </w:tc>
        <w:tc>
          <w:tcPr>
            <w:tcW w:w="810" w:type="dxa"/>
            <w:vAlign w:val="bottom"/>
          </w:tcPr>
          <w:p w14:paraId="365828D3" w14:textId="77777777" w:rsidR="00C04B65" w:rsidRPr="00C865CE" w:rsidRDefault="00C04B65" w:rsidP="00C04B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</w:rPr>
              <w:t>37,148</w:t>
            </w:r>
          </w:p>
        </w:tc>
        <w:tc>
          <w:tcPr>
            <w:tcW w:w="810" w:type="dxa"/>
            <w:vAlign w:val="bottom"/>
          </w:tcPr>
          <w:p w14:paraId="6F22FBFE" w14:textId="77777777" w:rsidR="00C04B65" w:rsidRPr="00C865CE" w:rsidRDefault="00C04B65" w:rsidP="00C04B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</w:rPr>
              <w:t>2,612</w:t>
            </w:r>
          </w:p>
        </w:tc>
        <w:tc>
          <w:tcPr>
            <w:tcW w:w="900" w:type="dxa"/>
            <w:vAlign w:val="bottom"/>
          </w:tcPr>
          <w:p w14:paraId="2C2A3B35" w14:textId="77777777" w:rsidR="00C04B65" w:rsidRPr="00C865CE" w:rsidRDefault="00C04B65" w:rsidP="00C04B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</w:rPr>
              <w:t>(4,196)</w:t>
            </w:r>
          </w:p>
        </w:tc>
        <w:tc>
          <w:tcPr>
            <w:tcW w:w="810" w:type="dxa"/>
          </w:tcPr>
          <w:p w14:paraId="6B2E2483" w14:textId="77777777" w:rsidR="00C04B65" w:rsidRPr="00C865CE" w:rsidRDefault="00C04B65" w:rsidP="0047111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</w:rPr>
              <w:t>1,498</w:t>
            </w:r>
          </w:p>
        </w:tc>
        <w:tc>
          <w:tcPr>
            <w:tcW w:w="810" w:type="dxa"/>
            <w:vAlign w:val="bottom"/>
          </w:tcPr>
          <w:p w14:paraId="643BA1A2" w14:textId="77777777" w:rsidR="00C04B65" w:rsidRPr="00C865CE" w:rsidRDefault="00C04B65" w:rsidP="00C04B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</w:rPr>
              <w:t>37,062</w:t>
            </w:r>
          </w:p>
        </w:tc>
        <w:tc>
          <w:tcPr>
            <w:tcW w:w="900" w:type="dxa"/>
            <w:vAlign w:val="bottom"/>
          </w:tcPr>
          <w:p w14:paraId="5EB4C15B" w14:textId="77777777" w:rsidR="00C04B65" w:rsidRPr="00C865CE" w:rsidRDefault="00C04B65" w:rsidP="00C04B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</w:rPr>
              <w:t>(12,957)</w:t>
            </w:r>
          </w:p>
        </w:tc>
        <w:tc>
          <w:tcPr>
            <w:tcW w:w="900" w:type="dxa"/>
            <w:gridSpan w:val="2"/>
            <w:vAlign w:val="bottom"/>
          </w:tcPr>
          <w:p w14:paraId="576AA36A" w14:textId="77777777" w:rsidR="00C04B65" w:rsidRPr="00C865CE" w:rsidRDefault="00C04B65" w:rsidP="00C04B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</w:rPr>
              <w:t>(2,939)</w:t>
            </w:r>
          </w:p>
        </w:tc>
        <w:tc>
          <w:tcPr>
            <w:tcW w:w="900" w:type="dxa"/>
            <w:vAlign w:val="bottom"/>
          </w:tcPr>
          <w:p w14:paraId="310BEDCE" w14:textId="77777777" w:rsidR="00C04B65" w:rsidRPr="00C865CE" w:rsidRDefault="00C04B65" w:rsidP="00C865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</w:rPr>
              <w:t>2,215</w:t>
            </w:r>
          </w:p>
        </w:tc>
        <w:tc>
          <w:tcPr>
            <w:tcW w:w="900" w:type="dxa"/>
          </w:tcPr>
          <w:p w14:paraId="31AEB893" w14:textId="77777777" w:rsidR="00C04B65" w:rsidRPr="00C865CE" w:rsidRDefault="00C04B65" w:rsidP="00C04B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(1</w:t>
            </w: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494)</w:t>
            </w:r>
          </w:p>
        </w:tc>
        <w:tc>
          <w:tcPr>
            <w:tcW w:w="900" w:type="dxa"/>
            <w:vAlign w:val="bottom"/>
          </w:tcPr>
          <w:p w14:paraId="16EBB6D9" w14:textId="77777777" w:rsidR="00C04B65" w:rsidRPr="00C865CE" w:rsidRDefault="00C04B65" w:rsidP="00C04B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</w:rPr>
              <w:t>(15,175)</w:t>
            </w:r>
          </w:p>
        </w:tc>
        <w:tc>
          <w:tcPr>
            <w:tcW w:w="900" w:type="dxa"/>
            <w:vAlign w:val="bottom"/>
          </w:tcPr>
          <w:p w14:paraId="6BD25555" w14:textId="77777777" w:rsidR="00C04B65" w:rsidRPr="00C865CE" w:rsidRDefault="00C04B65" w:rsidP="00C04B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</w:rPr>
              <w:t>(152)</w:t>
            </w:r>
          </w:p>
        </w:tc>
        <w:tc>
          <w:tcPr>
            <w:tcW w:w="900" w:type="dxa"/>
          </w:tcPr>
          <w:p w14:paraId="7F20880C" w14:textId="77777777" w:rsidR="00C04B65" w:rsidRPr="00C865CE" w:rsidRDefault="00C04B65" w:rsidP="00C04B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</w:rPr>
              <w:t>(167)</w:t>
            </w:r>
          </w:p>
        </w:tc>
        <w:tc>
          <w:tcPr>
            <w:tcW w:w="900" w:type="dxa"/>
            <w:vAlign w:val="bottom"/>
          </w:tcPr>
          <w:p w14:paraId="1E104366" w14:textId="77777777" w:rsidR="00C04B65" w:rsidRPr="00C865CE" w:rsidRDefault="00C04B65" w:rsidP="00C865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</w:rPr>
              <w:t>57</w:t>
            </w:r>
          </w:p>
        </w:tc>
        <w:tc>
          <w:tcPr>
            <w:tcW w:w="900" w:type="dxa"/>
            <w:vAlign w:val="bottom"/>
          </w:tcPr>
          <w:p w14:paraId="70F67073" w14:textId="77777777" w:rsidR="00C04B65" w:rsidRPr="00C865CE" w:rsidRDefault="00C04B65" w:rsidP="00C04B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</w:rPr>
              <w:t>(262)</w:t>
            </w:r>
          </w:p>
        </w:tc>
        <w:tc>
          <w:tcPr>
            <w:tcW w:w="900" w:type="dxa"/>
            <w:vAlign w:val="bottom"/>
          </w:tcPr>
          <w:p w14:paraId="3944E829" w14:textId="77777777" w:rsidR="00C04B65" w:rsidRPr="00C865CE" w:rsidRDefault="00C04B65" w:rsidP="00C865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</w:rPr>
              <w:t>21,625</w:t>
            </w:r>
          </w:p>
        </w:tc>
      </w:tr>
    </w:tbl>
    <w:p w14:paraId="5408D80E" w14:textId="50F6E326" w:rsidR="00B558E4" w:rsidRPr="00C865CE" w:rsidRDefault="00B558E4" w:rsidP="00C86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64"/>
        </w:tabs>
        <w:spacing w:line="260" w:lineRule="exact"/>
        <w:ind w:right="-169"/>
        <w:rPr>
          <w:rFonts w:ascii="CordiaUPC" w:hAnsi="CordiaUPC" w:cs="CordiaUPC"/>
          <w:sz w:val="22"/>
          <w:szCs w:val="22"/>
          <w:cs/>
        </w:rPr>
      </w:pPr>
      <w:r w:rsidRPr="00C865CE">
        <w:rPr>
          <w:rFonts w:ascii="CordiaUPC" w:hAnsi="CordiaUPC" w:cs="CordiaUPC"/>
          <w:sz w:val="22"/>
          <w:szCs w:val="22"/>
          <w:cs/>
        </w:rPr>
        <w:br w:type="page"/>
      </w:r>
    </w:p>
    <w:tbl>
      <w:tblPr>
        <w:tblW w:w="15521" w:type="dxa"/>
        <w:tblInd w:w="-630" w:type="dxa"/>
        <w:tblLayout w:type="fixed"/>
        <w:tblLook w:val="01E0" w:firstRow="1" w:lastRow="1" w:firstColumn="1" w:lastColumn="1" w:noHBand="0" w:noVBand="0"/>
      </w:tblPr>
      <w:tblGrid>
        <w:gridCol w:w="1980"/>
        <w:gridCol w:w="854"/>
        <w:gridCol w:w="850"/>
        <w:gridCol w:w="809"/>
        <w:gridCol w:w="891"/>
        <w:gridCol w:w="851"/>
        <w:gridCol w:w="968"/>
        <w:gridCol w:w="810"/>
        <w:gridCol w:w="885"/>
        <w:gridCol w:w="1058"/>
        <w:gridCol w:w="939"/>
        <w:gridCol w:w="874"/>
        <w:gridCol w:w="934"/>
        <w:gridCol w:w="934"/>
        <w:gridCol w:w="929"/>
        <w:gridCol w:w="955"/>
      </w:tblGrid>
      <w:tr w:rsidR="00224F6F" w:rsidRPr="00425E1B" w14:paraId="7702E612" w14:textId="77777777" w:rsidTr="007909ED">
        <w:trPr>
          <w:tblHeader/>
        </w:trPr>
        <w:tc>
          <w:tcPr>
            <w:tcW w:w="15521" w:type="dxa"/>
            <w:gridSpan w:val="16"/>
          </w:tcPr>
          <w:p w14:paraId="60AD64DA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24F6F" w:rsidRPr="00425E1B" w14:paraId="6FDF92EA" w14:textId="77777777" w:rsidTr="007909ED">
        <w:trPr>
          <w:tblHeader/>
        </w:trPr>
        <w:tc>
          <w:tcPr>
            <w:tcW w:w="15521" w:type="dxa"/>
            <w:gridSpan w:val="16"/>
          </w:tcPr>
          <w:p w14:paraId="45412970" w14:textId="76C806C9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2563</w:t>
            </w:r>
          </w:p>
        </w:tc>
      </w:tr>
      <w:tr w:rsidR="00224F6F" w:rsidRPr="00425E1B" w14:paraId="10A14E41" w14:textId="77777777" w:rsidTr="007909ED">
        <w:trPr>
          <w:tblHeader/>
        </w:trPr>
        <w:tc>
          <w:tcPr>
            <w:tcW w:w="1980" w:type="dxa"/>
          </w:tcPr>
          <w:p w14:paraId="6F14040E" w14:textId="77777777" w:rsidR="00224F6F" w:rsidRPr="00425E1B" w:rsidRDefault="00224F6F" w:rsidP="007909ED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54" w:type="dxa"/>
          </w:tcPr>
          <w:p w14:paraId="6DEC8066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4369" w:type="dxa"/>
            <w:gridSpan w:val="5"/>
          </w:tcPr>
          <w:p w14:paraId="2506B7E0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692" w:type="dxa"/>
            <w:gridSpan w:val="4"/>
          </w:tcPr>
          <w:p w14:paraId="0DC8D8BB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3671" w:type="dxa"/>
            <w:gridSpan w:val="4"/>
          </w:tcPr>
          <w:p w14:paraId="6D2F34EE" w14:textId="77777777" w:rsidR="00224F6F" w:rsidRPr="00425E1B" w:rsidRDefault="00224F6F" w:rsidP="007909ED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55" w:type="dxa"/>
            <w:vAlign w:val="bottom"/>
          </w:tcPr>
          <w:p w14:paraId="470E74BD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</w:tr>
      <w:tr w:rsidR="00224F6F" w:rsidRPr="00425E1B" w14:paraId="3697D78D" w14:textId="77777777" w:rsidTr="007909ED">
        <w:trPr>
          <w:tblHeader/>
        </w:trPr>
        <w:tc>
          <w:tcPr>
            <w:tcW w:w="1980" w:type="dxa"/>
          </w:tcPr>
          <w:p w14:paraId="1743D40E" w14:textId="77777777" w:rsidR="00224F6F" w:rsidRPr="00425E1B" w:rsidRDefault="00224F6F" w:rsidP="007909ED">
            <w:pPr>
              <w:spacing w:line="280" w:lineRule="exac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54" w:type="dxa"/>
          </w:tcPr>
          <w:p w14:paraId="202AD8A8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850" w:type="dxa"/>
          </w:tcPr>
          <w:p w14:paraId="26C66805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9" w:type="dxa"/>
          </w:tcPr>
          <w:p w14:paraId="24914A21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ผลกระทบ</w:t>
            </w:r>
          </w:p>
        </w:tc>
        <w:tc>
          <w:tcPr>
            <w:tcW w:w="891" w:type="dxa"/>
          </w:tcPr>
          <w:p w14:paraId="74D5A44F" w14:textId="77777777" w:rsidR="00224F6F" w:rsidRPr="00425E1B" w:rsidRDefault="00224F6F" w:rsidP="007909ED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430D601D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68" w:type="dxa"/>
          </w:tcPr>
          <w:p w14:paraId="732D0449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210A56DD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85" w:type="dxa"/>
          </w:tcPr>
          <w:p w14:paraId="24B316F5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1058" w:type="dxa"/>
          </w:tcPr>
          <w:p w14:paraId="0584711A" w14:textId="77777777" w:rsidR="00224F6F" w:rsidRPr="00425E1B" w:rsidRDefault="00224F6F" w:rsidP="007909ED">
            <w:pPr>
              <w:tabs>
                <w:tab w:val="clear" w:pos="907"/>
              </w:tabs>
              <w:spacing w:line="2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39" w:type="dxa"/>
          </w:tcPr>
          <w:p w14:paraId="44F3997C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3671" w:type="dxa"/>
            <w:gridSpan w:val="4"/>
          </w:tcPr>
          <w:p w14:paraId="5053F5E0" w14:textId="77777777" w:rsidR="00224F6F" w:rsidRPr="00425E1B" w:rsidRDefault="00224F6F" w:rsidP="007909ED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55" w:type="dxa"/>
            <w:vAlign w:val="bottom"/>
          </w:tcPr>
          <w:p w14:paraId="400C6552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224F6F" w:rsidRPr="00425E1B" w14:paraId="08FAB860" w14:textId="77777777" w:rsidTr="007909ED">
        <w:trPr>
          <w:tblHeader/>
        </w:trPr>
        <w:tc>
          <w:tcPr>
            <w:tcW w:w="1980" w:type="dxa"/>
          </w:tcPr>
          <w:p w14:paraId="7A35111D" w14:textId="77777777" w:rsidR="00224F6F" w:rsidRPr="00425E1B" w:rsidRDefault="00224F6F" w:rsidP="007909ED">
            <w:pPr>
              <w:spacing w:line="280" w:lineRule="exac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54" w:type="dxa"/>
          </w:tcPr>
          <w:p w14:paraId="60DE7E05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850" w:type="dxa"/>
          </w:tcPr>
          <w:p w14:paraId="529562A7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9" w:type="dxa"/>
          </w:tcPr>
          <w:p w14:paraId="47F67C88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จากการ</w:t>
            </w:r>
          </w:p>
        </w:tc>
        <w:tc>
          <w:tcPr>
            <w:tcW w:w="891" w:type="dxa"/>
          </w:tcPr>
          <w:p w14:paraId="56143B68" w14:textId="77777777" w:rsidR="00224F6F" w:rsidRPr="00425E1B" w:rsidRDefault="00224F6F" w:rsidP="007909ED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51" w:type="dxa"/>
          </w:tcPr>
          <w:p w14:paraId="6137E1FE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68" w:type="dxa"/>
          </w:tcPr>
          <w:p w14:paraId="37E5A59D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000F57CC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85" w:type="dxa"/>
          </w:tcPr>
          <w:p w14:paraId="67A7E5D4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1058" w:type="dxa"/>
            <w:vAlign w:val="bottom"/>
          </w:tcPr>
          <w:p w14:paraId="2F28E31D" w14:textId="77777777" w:rsidR="00224F6F" w:rsidRPr="00425E1B" w:rsidRDefault="00224F6F" w:rsidP="007909ED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ตัดจำหน่าย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39" w:type="dxa"/>
          </w:tcPr>
          <w:p w14:paraId="4E9DA2A1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74" w:type="dxa"/>
          </w:tcPr>
          <w:p w14:paraId="1074E530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center"/>
          </w:tcPr>
          <w:p w14:paraId="6F892F16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</w:p>
        </w:tc>
        <w:tc>
          <w:tcPr>
            <w:tcW w:w="934" w:type="dxa"/>
          </w:tcPr>
          <w:p w14:paraId="7CE05839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29" w:type="dxa"/>
          </w:tcPr>
          <w:p w14:paraId="45A57F03" w14:textId="77777777" w:rsidR="00224F6F" w:rsidRPr="00425E1B" w:rsidRDefault="00224F6F" w:rsidP="007909ED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55" w:type="dxa"/>
            <w:vAlign w:val="bottom"/>
          </w:tcPr>
          <w:p w14:paraId="79067D1D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224F6F" w:rsidRPr="00425E1B" w14:paraId="72FA6E93" w14:textId="77777777" w:rsidTr="007909ED">
        <w:trPr>
          <w:tblHeader/>
        </w:trPr>
        <w:tc>
          <w:tcPr>
            <w:tcW w:w="1980" w:type="dxa"/>
          </w:tcPr>
          <w:p w14:paraId="157FF1A7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54" w:type="dxa"/>
            <w:vAlign w:val="bottom"/>
          </w:tcPr>
          <w:p w14:paraId="68663EAD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50" w:type="dxa"/>
          </w:tcPr>
          <w:p w14:paraId="357F56BA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9" w:type="dxa"/>
          </w:tcPr>
          <w:p w14:paraId="712EFC47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เปลี่ยนแปลง</w:t>
            </w:r>
          </w:p>
        </w:tc>
        <w:tc>
          <w:tcPr>
            <w:tcW w:w="891" w:type="dxa"/>
          </w:tcPr>
          <w:p w14:paraId="32912069" w14:textId="77777777" w:rsidR="00224F6F" w:rsidRPr="00425E1B" w:rsidRDefault="00224F6F" w:rsidP="007909ED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51" w:type="dxa"/>
          </w:tcPr>
          <w:p w14:paraId="0495364A" w14:textId="77777777" w:rsidR="00224F6F" w:rsidRPr="00425E1B" w:rsidRDefault="00224F6F" w:rsidP="007909ED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68" w:type="dxa"/>
          </w:tcPr>
          <w:p w14:paraId="6B5055B3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03F4A34D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85" w:type="dxa"/>
          </w:tcPr>
          <w:p w14:paraId="5B296A68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1058" w:type="dxa"/>
            <w:vAlign w:val="bottom"/>
          </w:tcPr>
          <w:p w14:paraId="5EE402C7" w14:textId="77777777" w:rsidR="00224F6F" w:rsidRPr="00425E1B" w:rsidRDefault="00224F6F" w:rsidP="007909ED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โอนออก/</w:t>
            </w:r>
          </w:p>
        </w:tc>
        <w:tc>
          <w:tcPr>
            <w:tcW w:w="939" w:type="dxa"/>
          </w:tcPr>
          <w:p w14:paraId="6C4B74D1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74" w:type="dxa"/>
          </w:tcPr>
          <w:p w14:paraId="25CD5EAD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center"/>
          </w:tcPr>
          <w:p w14:paraId="52B5EA4A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จากการ</w:t>
            </w:r>
          </w:p>
        </w:tc>
        <w:tc>
          <w:tcPr>
            <w:tcW w:w="934" w:type="dxa"/>
          </w:tcPr>
          <w:p w14:paraId="27E9F1C0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29" w:type="dxa"/>
          </w:tcPr>
          <w:p w14:paraId="54EC168F" w14:textId="77777777" w:rsidR="00224F6F" w:rsidRPr="00425E1B" w:rsidRDefault="00224F6F" w:rsidP="007909ED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55" w:type="dxa"/>
            <w:vAlign w:val="bottom"/>
          </w:tcPr>
          <w:p w14:paraId="002A548E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224F6F" w:rsidRPr="00425E1B" w14:paraId="6BA61106" w14:textId="77777777" w:rsidTr="007909ED">
        <w:trPr>
          <w:tblHeader/>
        </w:trPr>
        <w:tc>
          <w:tcPr>
            <w:tcW w:w="1980" w:type="dxa"/>
          </w:tcPr>
          <w:p w14:paraId="0C70F6F1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54" w:type="dxa"/>
            <w:vAlign w:val="bottom"/>
          </w:tcPr>
          <w:p w14:paraId="64BE2EE0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850" w:type="dxa"/>
          </w:tcPr>
          <w:p w14:paraId="6F193179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9" w:type="dxa"/>
          </w:tcPr>
          <w:p w14:paraId="348BD097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นโยบายทาง</w:t>
            </w:r>
          </w:p>
        </w:tc>
        <w:tc>
          <w:tcPr>
            <w:tcW w:w="891" w:type="dxa"/>
          </w:tcPr>
          <w:p w14:paraId="72CDFE67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เพิ่มขึ้น</w:t>
            </w: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51" w:type="dxa"/>
          </w:tcPr>
          <w:p w14:paraId="63A5B58B" w14:textId="77777777" w:rsidR="00224F6F" w:rsidRPr="00425E1B" w:rsidRDefault="00224F6F" w:rsidP="007909ED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68" w:type="dxa"/>
          </w:tcPr>
          <w:p w14:paraId="673286B6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1866DF91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85" w:type="dxa"/>
          </w:tcPr>
          <w:p w14:paraId="3D9B8349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1058" w:type="dxa"/>
            <w:vAlign w:val="bottom"/>
          </w:tcPr>
          <w:p w14:paraId="1208578C" w14:textId="77777777" w:rsidR="00224F6F" w:rsidRPr="00425E1B" w:rsidRDefault="00224F6F" w:rsidP="007909ED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ปรับปรุงจาก</w:t>
            </w:r>
          </w:p>
        </w:tc>
        <w:tc>
          <w:tcPr>
            <w:tcW w:w="939" w:type="dxa"/>
          </w:tcPr>
          <w:p w14:paraId="65134909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74" w:type="dxa"/>
          </w:tcPr>
          <w:p w14:paraId="2FE5BA6F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center"/>
          </w:tcPr>
          <w:p w14:paraId="1B2DF7D6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934" w:type="dxa"/>
          </w:tcPr>
          <w:p w14:paraId="4D899978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29" w:type="dxa"/>
          </w:tcPr>
          <w:p w14:paraId="32D16A6F" w14:textId="77777777" w:rsidR="00224F6F" w:rsidRPr="00425E1B" w:rsidRDefault="00224F6F" w:rsidP="007909ED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55" w:type="dxa"/>
            <w:vAlign w:val="center"/>
          </w:tcPr>
          <w:p w14:paraId="26ECF5FF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31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ธันวาคม</w:t>
            </w:r>
          </w:p>
        </w:tc>
      </w:tr>
      <w:tr w:rsidR="00224F6F" w:rsidRPr="00425E1B" w14:paraId="1D66797C" w14:textId="77777777" w:rsidTr="007909ED">
        <w:trPr>
          <w:tblHeader/>
        </w:trPr>
        <w:tc>
          <w:tcPr>
            <w:tcW w:w="1980" w:type="dxa"/>
          </w:tcPr>
          <w:p w14:paraId="5CE807C4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854" w:type="dxa"/>
            <w:vAlign w:val="center"/>
          </w:tcPr>
          <w:p w14:paraId="4C7EDC52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2563</w:t>
            </w:r>
          </w:p>
        </w:tc>
        <w:tc>
          <w:tcPr>
            <w:tcW w:w="850" w:type="dxa"/>
            <w:vAlign w:val="bottom"/>
          </w:tcPr>
          <w:p w14:paraId="39D701C4" w14:textId="025E5D71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="00BB170C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09" w:type="dxa"/>
          </w:tcPr>
          <w:p w14:paraId="086B9D17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บัญชี</w:t>
            </w:r>
          </w:p>
        </w:tc>
        <w:tc>
          <w:tcPr>
            <w:tcW w:w="891" w:type="dxa"/>
          </w:tcPr>
          <w:p w14:paraId="23762983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851" w:type="dxa"/>
          </w:tcPr>
          <w:p w14:paraId="07235C3D" w14:textId="77777777" w:rsidR="00224F6F" w:rsidRPr="00425E1B" w:rsidRDefault="00224F6F" w:rsidP="007909ED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โอนออก</w:t>
            </w:r>
          </w:p>
        </w:tc>
        <w:tc>
          <w:tcPr>
            <w:tcW w:w="968" w:type="dxa"/>
            <w:vAlign w:val="bottom"/>
          </w:tcPr>
          <w:p w14:paraId="729634DF" w14:textId="39141F83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="00BB170C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10" w:type="dxa"/>
            <w:vAlign w:val="bottom"/>
          </w:tcPr>
          <w:p w14:paraId="07774F5E" w14:textId="71E6292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="00BB170C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85" w:type="dxa"/>
            <w:vAlign w:val="bottom"/>
          </w:tcPr>
          <w:p w14:paraId="072C8279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1058" w:type="dxa"/>
            <w:vAlign w:val="bottom"/>
          </w:tcPr>
          <w:p w14:paraId="51960DB5" w14:textId="77777777" w:rsidR="00224F6F" w:rsidRPr="00425E1B" w:rsidRDefault="00224F6F" w:rsidP="007909ED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การตีราคา</w:t>
            </w:r>
          </w:p>
        </w:tc>
        <w:tc>
          <w:tcPr>
            <w:tcW w:w="939" w:type="dxa"/>
            <w:vAlign w:val="bottom"/>
          </w:tcPr>
          <w:p w14:paraId="0498C9F9" w14:textId="313C7E42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="00BB170C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74" w:type="dxa"/>
            <w:vAlign w:val="bottom"/>
          </w:tcPr>
          <w:p w14:paraId="74891A8A" w14:textId="71CD5B15" w:rsidR="00224F6F" w:rsidRPr="00425E1B" w:rsidRDefault="00224F6F" w:rsidP="007909ED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="00BB170C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34" w:type="dxa"/>
          </w:tcPr>
          <w:p w14:paraId="4ACC0C1B" w14:textId="4749F06C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ระหว่าง</w:t>
            </w:r>
            <w:r w:rsidR="00DB211E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34" w:type="dxa"/>
            <w:vAlign w:val="bottom"/>
          </w:tcPr>
          <w:p w14:paraId="10F937E9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29" w:type="dxa"/>
            <w:vAlign w:val="bottom"/>
          </w:tcPr>
          <w:p w14:paraId="43E29FCA" w14:textId="457454E5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="00BB170C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55" w:type="dxa"/>
            <w:vAlign w:val="center"/>
          </w:tcPr>
          <w:p w14:paraId="6818E06C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2563</w:t>
            </w:r>
          </w:p>
        </w:tc>
      </w:tr>
      <w:tr w:rsidR="00A52F0A" w:rsidRPr="00425E1B" w14:paraId="5DE6B2E1" w14:textId="77777777" w:rsidTr="00CE384B">
        <w:tc>
          <w:tcPr>
            <w:tcW w:w="1980" w:type="dxa"/>
            <w:vAlign w:val="bottom"/>
          </w:tcPr>
          <w:p w14:paraId="7F4F5340" w14:textId="77777777" w:rsidR="00A52F0A" w:rsidRPr="00425E1B" w:rsidRDefault="00A52F0A" w:rsidP="007909ED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13541" w:type="dxa"/>
            <w:gridSpan w:val="15"/>
            <w:vAlign w:val="bottom"/>
          </w:tcPr>
          <w:p w14:paraId="2DB6EE74" w14:textId="5891DDD3" w:rsidR="00A52F0A" w:rsidRPr="00425E1B" w:rsidRDefault="00A52F0A" w:rsidP="00A52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224F6F" w:rsidRPr="00425E1B" w14:paraId="225E94E8" w14:textId="77777777" w:rsidTr="007909ED">
        <w:tc>
          <w:tcPr>
            <w:tcW w:w="1980" w:type="dxa"/>
            <w:vAlign w:val="bottom"/>
          </w:tcPr>
          <w:p w14:paraId="76693A4D" w14:textId="77777777" w:rsidR="00224F6F" w:rsidRPr="00425E1B" w:rsidRDefault="00224F6F" w:rsidP="007909ED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854" w:type="dxa"/>
            <w:vAlign w:val="bottom"/>
          </w:tcPr>
          <w:p w14:paraId="3DEE90A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042F900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2FB491EA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3D4E9B2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BA2ABD1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68" w:type="dxa"/>
            <w:vAlign w:val="bottom"/>
          </w:tcPr>
          <w:p w14:paraId="7AA62E70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45083C2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85" w:type="dxa"/>
            <w:vAlign w:val="bottom"/>
          </w:tcPr>
          <w:p w14:paraId="2FDB9A18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16B364C9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9" w:type="dxa"/>
            <w:vAlign w:val="bottom"/>
          </w:tcPr>
          <w:p w14:paraId="7B2E333B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74" w:type="dxa"/>
            <w:vAlign w:val="bottom"/>
          </w:tcPr>
          <w:p w14:paraId="367051D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DFFDB01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B81768D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14:paraId="20ADDA1D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5" w:type="dxa"/>
            <w:vAlign w:val="bottom"/>
          </w:tcPr>
          <w:p w14:paraId="48954AA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C729C2" w:rsidRPr="00425E1B" w14:paraId="7F1AA382" w14:textId="77777777" w:rsidTr="007909ED">
        <w:tc>
          <w:tcPr>
            <w:tcW w:w="1980" w:type="dxa"/>
            <w:vAlign w:val="bottom"/>
          </w:tcPr>
          <w:p w14:paraId="21835BC1" w14:textId="77777777" w:rsidR="00C729C2" w:rsidRPr="00425E1B" w:rsidRDefault="00C729C2" w:rsidP="00C729C2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854" w:type="dxa"/>
            <w:vAlign w:val="bottom"/>
          </w:tcPr>
          <w:p w14:paraId="4763BBED" w14:textId="46D51DA5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8,836</w:t>
            </w:r>
          </w:p>
        </w:tc>
        <w:tc>
          <w:tcPr>
            <w:tcW w:w="850" w:type="dxa"/>
            <w:vAlign w:val="bottom"/>
          </w:tcPr>
          <w:p w14:paraId="582D5182" w14:textId="003D37EE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8,999</w:t>
            </w:r>
          </w:p>
        </w:tc>
        <w:tc>
          <w:tcPr>
            <w:tcW w:w="809" w:type="dxa"/>
            <w:vAlign w:val="bottom"/>
          </w:tcPr>
          <w:p w14:paraId="5D9CBCF8" w14:textId="12BD7210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91" w:type="dxa"/>
            <w:vAlign w:val="bottom"/>
          </w:tcPr>
          <w:p w14:paraId="610A60A4" w14:textId="52EFB47D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662A58A8" w14:textId="0904EF92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(1,031)</w:t>
            </w:r>
          </w:p>
        </w:tc>
        <w:tc>
          <w:tcPr>
            <w:tcW w:w="968" w:type="dxa"/>
            <w:vAlign w:val="bottom"/>
          </w:tcPr>
          <w:p w14:paraId="01980026" w14:textId="2359E05C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7,968</w:t>
            </w:r>
          </w:p>
        </w:tc>
        <w:tc>
          <w:tcPr>
            <w:tcW w:w="810" w:type="dxa"/>
            <w:vAlign w:val="bottom"/>
          </w:tcPr>
          <w:p w14:paraId="3F4A607C" w14:textId="20B3B7DF" w:rsidR="00C729C2" w:rsidRPr="00DE76C6" w:rsidRDefault="00C729C2" w:rsidP="00A37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85" w:type="dxa"/>
            <w:vAlign w:val="bottom"/>
          </w:tcPr>
          <w:p w14:paraId="2364551C" w14:textId="3B025A1F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58" w:type="dxa"/>
            <w:vAlign w:val="bottom"/>
          </w:tcPr>
          <w:p w14:paraId="5B21CCDE" w14:textId="3F62B1B2" w:rsidR="00C729C2" w:rsidRPr="00DE76C6" w:rsidRDefault="00C729C2" w:rsidP="0047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9" w:type="dxa"/>
            <w:vAlign w:val="bottom"/>
          </w:tcPr>
          <w:p w14:paraId="3ABD353E" w14:textId="08139BD2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74" w:type="dxa"/>
            <w:vAlign w:val="bottom"/>
          </w:tcPr>
          <w:p w14:paraId="07B06823" w14:textId="7FFB10E5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(162)</w:t>
            </w:r>
          </w:p>
        </w:tc>
        <w:tc>
          <w:tcPr>
            <w:tcW w:w="934" w:type="dxa"/>
            <w:vAlign w:val="bottom"/>
          </w:tcPr>
          <w:p w14:paraId="1597CDAD" w14:textId="48982D8F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7BBA19D8" w14:textId="788F9A8B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decimal" w:pos="312"/>
                <w:tab w:val="decimal" w:pos="664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11</w:t>
            </w:r>
          </w:p>
        </w:tc>
        <w:tc>
          <w:tcPr>
            <w:tcW w:w="929" w:type="dxa"/>
            <w:vAlign w:val="bottom"/>
          </w:tcPr>
          <w:p w14:paraId="2D7E75EC" w14:textId="0EB7BA39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(151)</w:t>
            </w:r>
          </w:p>
        </w:tc>
        <w:tc>
          <w:tcPr>
            <w:tcW w:w="955" w:type="dxa"/>
            <w:vAlign w:val="bottom"/>
          </w:tcPr>
          <w:p w14:paraId="677E9B59" w14:textId="144CED53" w:rsidR="00C729C2" w:rsidRPr="00DE76C6" w:rsidRDefault="00C729C2" w:rsidP="00A37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7,817</w:t>
            </w:r>
          </w:p>
        </w:tc>
      </w:tr>
      <w:tr w:rsidR="00C729C2" w:rsidRPr="00425E1B" w14:paraId="5A7F28FB" w14:textId="77777777" w:rsidTr="007909ED">
        <w:tc>
          <w:tcPr>
            <w:tcW w:w="1980" w:type="dxa"/>
            <w:vAlign w:val="bottom"/>
          </w:tcPr>
          <w:p w14:paraId="3BFFADEF" w14:textId="77777777" w:rsidR="00C729C2" w:rsidRPr="00425E1B" w:rsidRDefault="00C729C2" w:rsidP="00C729C2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ส่วนที่ตีราคาเพิ่ม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*</w:t>
            </w:r>
          </w:p>
        </w:tc>
        <w:tc>
          <w:tcPr>
            <w:tcW w:w="854" w:type="dxa"/>
            <w:vAlign w:val="bottom"/>
          </w:tcPr>
          <w:p w14:paraId="5AC07F77" w14:textId="3C2E25CA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4,765</w:t>
            </w:r>
          </w:p>
        </w:tc>
        <w:tc>
          <w:tcPr>
            <w:tcW w:w="850" w:type="dxa"/>
            <w:vAlign w:val="bottom"/>
          </w:tcPr>
          <w:p w14:paraId="25E6E9AC" w14:textId="1201F25F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4,765</w:t>
            </w:r>
          </w:p>
        </w:tc>
        <w:tc>
          <w:tcPr>
            <w:tcW w:w="809" w:type="dxa"/>
            <w:vAlign w:val="bottom"/>
          </w:tcPr>
          <w:p w14:paraId="269F457A" w14:textId="16897ADC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91" w:type="dxa"/>
            <w:vAlign w:val="bottom"/>
          </w:tcPr>
          <w:p w14:paraId="47391291" w14:textId="78C78758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738A15D2" w14:textId="330518FE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(417)</w:t>
            </w:r>
          </w:p>
        </w:tc>
        <w:tc>
          <w:tcPr>
            <w:tcW w:w="968" w:type="dxa"/>
            <w:vAlign w:val="bottom"/>
          </w:tcPr>
          <w:p w14:paraId="13740EA1" w14:textId="417A8CF2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4,348</w:t>
            </w:r>
          </w:p>
        </w:tc>
        <w:tc>
          <w:tcPr>
            <w:tcW w:w="810" w:type="dxa"/>
            <w:vAlign w:val="bottom"/>
          </w:tcPr>
          <w:p w14:paraId="6661FB58" w14:textId="1BE35E4C" w:rsidR="00C729C2" w:rsidRPr="00DE76C6" w:rsidRDefault="00C729C2" w:rsidP="00A37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85" w:type="dxa"/>
            <w:vAlign w:val="bottom"/>
          </w:tcPr>
          <w:p w14:paraId="57F45C66" w14:textId="6D4D0252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58" w:type="dxa"/>
            <w:vAlign w:val="bottom"/>
          </w:tcPr>
          <w:p w14:paraId="54899171" w14:textId="5D0985F4" w:rsidR="00C729C2" w:rsidRPr="00DE76C6" w:rsidRDefault="00C729C2" w:rsidP="0047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9" w:type="dxa"/>
            <w:vAlign w:val="bottom"/>
          </w:tcPr>
          <w:p w14:paraId="3C9D7477" w14:textId="1FF7D52D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74" w:type="dxa"/>
            <w:vAlign w:val="bottom"/>
          </w:tcPr>
          <w:p w14:paraId="7F89DFF4" w14:textId="5593E3E1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676194F7" w14:textId="1FEC2E17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259CB55A" w14:textId="1A3E1A64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decimal" w:pos="312"/>
                <w:tab w:val="decimal" w:pos="664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29" w:type="dxa"/>
            <w:vAlign w:val="bottom"/>
          </w:tcPr>
          <w:p w14:paraId="07E60D93" w14:textId="6E673C9F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1FA365A5" w14:textId="15B24159" w:rsidR="00C729C2" w:rsidRPr="00DE76C6" w:rsidRDefault="00C729C2" w:rsidP="00A37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4,348</w:t>
            </w:r>
          </w:p>
        </w:tc>
      </w:tr>
      <w:tr w:rsidR="00C729C2" w:rsidRPr="00425E1B" w14:paraId="242661BF" w14:textId="77777777" w:rsidTr="007909ED">
        <w:tc>
          <w:tcPr>
            <w:tcW w:w="1980" w:type="dxa"/>
            <w:vAlign w:val="bottom"/>
          </w:tcPr>
          <w:p w14:paraId="5B540E4F" w14:textId="77777777" w:rsidR="00C729C2" w:rsidRPr="00425E1B" w:rsidRDefault="00C729C2" w:rsidP="00C729C2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อาคารระหว่างก่อสร้าง</w:t>
            </w:r>
          </w:p>
        </w:tc>
        <w:tc>
          <w:tcPr>
            <w:tcW w:w="854" w:type="dxa"/>
            <w:vAlign w:val="bottom"/>
          </w:tcPr>
          <w:p w14:paraId="42B5C078" w14:textId="7392BD3D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172</w:t>
            </w:r>
          </w:p>
        </w:tc>
        <w:tc>
          <w:tcPr>
            <w:tcW w:w="850" w:type="dxa"/>
            <w:vAlign w:val="bottom"/>
          </w:tcPr>
          <w:p w14:paraId="51A59847" w14:textId="503D918D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172</w:t>
            </w:r>
          </w:p>
        </w:tc>
        <w:tc>
          <w:tcPr>
            <w:tcW w:w="809" w:type="dxa"/>
            <w:vAlign w:val="bottom"/>
          </w:tcPr>
          <w:p w14:paraId="58CFD015" w14:textId="26B98C37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91" w:type="dxa"/>
            <w:vAlign w:val="bottom"/>
          </w:tcPr>
          <w:p w14:paraId="376E8BDF" w14:textId="6B30B21F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335</w:t>
            </w:r>
          </w:p>
        </w:tc>
        <w:tc>
          <w:tcPr>
            <w:tcW w:w="851" w:type="dxa"/>
            <w:vAlign w:val="bottom"/>
          </w:tcPr>
          <w:p w14:paraId="26F8C67A" w14:textId="79693CE0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(448)</w:t>
            </w:r>
          </w:p>
        </w:tc>
        <w:tc>
          <w:tcPr>
            <w:tcW w:w="968" w:type="dxa"/>
            <w:vAlign w:val="bottom"/>
          </w:tcPr>
          <w:p w14:paraId="30E2EF58" w14:textId="2A638C6A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59</w:t>
            </w:r>
          </w:p>
        </w:tc>
        <w:tc>
          <w:tcPr>
            <w:tcW w:w="810" w:type="dxa"/>
            <w:vAlign w:val="bottom"/>
          </w:tcPr>
          <w:p w14:paraId="0D04BF37" w14:textId="6DD5BB1A" w:rsidR="00C729C2" w:rsidRPr="00DE76C6" w:rsidRDefault="00C729C2" w:rsidP="00A37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85" w:type="dxa"/>
            <w:vAlign w:val="bottom"/>
          </w:tcPr>
          <w:p w14:paraId="0A2855F5" w14:textId="7F9B90AC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58" w:type="dxa"/>
            <w:vAlign w:val="bottom"/>
          </w:tcPr>
          <w:p w14:paraId="48765B97" w14:textId="31B0EB4F" w:rsidR="00C729C2" w:rsidRPr="00DE76C6" w:rsidRDefault="00C729C2" w:rsidP="0047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9" w:type="dxa"/>
            <w:vAlign w:val="bottom"/>
          </w:tcPr>
          <w:p w14:paraId="7FA4838C" w14:textId="0F3745A2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74" w:type="dxa"/>
            <w:vAlign w:val="bottom"/>
          </w:tcPr>
          <w:p w14:paraId="65578DF0" w14:textId="312B197B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6AED2898" w14:textId="2B2F49BC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273B4B74" w14:textId="5752D5DA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decimal" w:pos="312"/>
                <w:tab w:val="decimal" w:pos="664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29" w:type="dxa"/>
            <w:vAlign w:val="bottom"/>
          </w:tcPr>
          <w:p w14:paraId="28CA5AE9" w14:textId="60B0A125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760E7834" w14:textId="1D976716" w:rsidR="00C729C2" w:rsidRPr="00DE76C6" w:rsidRDefault="00C729C2" w:rsidP="00A37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59</w:t>
            </w:r>
          </w:p>
        </w:tc>
      </w:tr>
      <w:tr w:rsidR="00C729C2" w:rsidRPr="00425E1B" w14:paraId="5DA75E63" w14:textId="77777777" w:rsidTr="007909ED">
        <w:tc>
          <w:tcPr>
            <w:tcW w:w="1980" w:type="dxa"/>
            <w:vAlign w:val="bottom"/>
          </w:tcPr>
          <w:p w14:paraId="6F80A3CA" w14:textId="77777777" w:rsidR="00C729C2" w:rsidRPr="00425E1B" w:rsidRDefault="00C729C2" w:rsidP="00C729C2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อาคาร</w:t>
            </w:r>
          </w:p>
        </w:tc>
        <w:tc>
          <w:tcPr>
            <w:tcW w:w="854" w:type="dxa"/>
          </w:tcPr>
          <w:p w14:paraId="3518808F" w14:textId="77777777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0" w:type="dxa"/>
          </w:tcPr>
          <w:p w14:paraId="0808B150" w14:textId="77777777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09" w:type="dxa"/>
          </w:tcPr>
          <w:p w14:paraId="508708DA" w14:textId="77777777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1" w:type="dxa"/>
          </w:tcPr>
          <w:p w14:paraId="676B7546" w14:textId="77777777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</w:tcPr>
          <w:p w14:paraId="207EF5B8" w14:textId="77777777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68" w:type="dxa"/>
          </w:tcPr>
          <w:p w14:paraId="41A54DEA" w14:textId="77777777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</w:tcPr>
          <w:p w14:paraId="7DAADB14" w14:textId="77777777" w:rsidR="00C729C2" w:rsidRPr="00DE76C6" w:rsidRDefault="00C729C2" w:rsidP="00A37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85" w:type="dxa"/>
          </w:tcPr>
          <w:p w14:paraId="1EA37CA3" w14:textId="77777777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58" w:type="dxa"/>
          </w:tcPr>
          <w:p w14:paraId="00F14220" w14:textId="77777777" w:rsidR="00C729C2" w:rsidRPr="00DE76C6" w:rsidRDefault="00C729C2" w:rsidP="0047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9" w:type="dxa"/>
          </w:tcPr>
          <w:p w14:paraId="42826EFC" w14:textId="77777777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74" w:type="dxa"/>
          </w:tcPr>
          <w:p w14:paraId="20E89D94" w14:textId="77777777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16F20884" w14:textId="77777777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5E3D69F2" w14:textId="77777777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decimal" w:pos="312"/>
                <w:tab w:val="decimal" w:pos="664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</w:tcPr>
          <w:p w14:paraId="75165961" w14:textId="77777777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756FD0BA" w14:textId="77777777" w:rsidR="00C729C2" w:rsidRPr="00DE76C6" w:rsidRDefault="00C729C2" w:rsidP="00A37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C729C2" w:rsidRPr="00425E1B" w14:paraId="2FD25B54" w14:textId="77777777" w:rsidTr="007909ED">
        <w:tc>
          <w:tcPr>
            <w:tcW w:w="1980" w:type="dxa"/>
            <w:vAlign w:val="bottom"/>
          </w:tcPr>
          <w:p w14:paraId="78DCEEAD" w14:textId="77777777" w:rsidR="00C729C2" w:rsidRPr="00425E1B" w:rsidRDefault="00C729C2" w:rsidP="00C729C2">
            <w:pPr>
              <w:tabs>
                <w:tab w:val="clear" w:pos="227"/>
              </w:tabs>
              <w:spacing w:line="280" w:lineRule="exact"/>
              <w:ind w:right="-18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854" w:type="dxa"/>
            <w:vAlign w:val="bottom"/>
          </w:tcPr>
          <w:p w14:paraId="4EBD6692" w14:textId="2FF79E20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4,487</w:t>
            </w:r>
          </w:p>
        </w:tc>
        <w:tc>
          <w:tcPr>
            <w:tcW w:w="850" w:type="dxa"/>
            <w:vAlign w:val="bottom"/>
          </w:tcPr>
          <w:p w14:paraId="5314D577" w14:textId="00BB32E4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7,901</w:t>
            </w:r>
          </w:p>
        </w:tc>
        <w:tc>
          <w:tcPr>
            <w:tcW w:w="809" w:type="dxa"/>
            <w:vAlign w:val="bottom"/>
          </w:tcPr>
          <w:p w14:paraId="614E1BAF" w14:textId="024E28AA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91" w:type="dxa"/>
            <w:vAlign w:val="bottom"/>
          </w:tcPr>
          <w:p w14:paraId="0C88E02B" w14:textId="7C135137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463</w:t>
            </w:r>
          </w:p>
        </w:tc>
        <w:tc>
          <w:tcPr>
            <w:tcW w:w="851" w:type="dxa"/>
            <w:vAlign w:val="bottom"/>
          </w:tcPr>
          <w:p w14:paraId="7A0C920E" w14:textId="35F52FEA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(529)</w:t>
            </w:r>
          </w:p>
        </w:tc>
        <w:tc>
          <w:tcPr>
            <w:tcW w:w="968" w:type="dxa"/>
            <w:vAlign w:val="bottom"/>
          </w:tcPr>
          <w:p w14:paraId="4F4C2B61" w14:textId="0644D086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7,835</w:t>
            </w:r>
          </w:p>
        </w:tc>
        <w:tc>
          <w:tcPr>
            <w:tcW w:w="810" w:type="dxa"/>
            <w:vAlign w:val="bottom"/>
          </w:tcPr>
          <w:p w14:paraId="382911AA" w14:textId="3B8AFBFE" w:rsidR="00C729C2" w:rsidRPr="00DE76C6" w:rsidRDefault="00C729C2" w:rsidP="00A37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(3,413)</w:t>
            </w:r>
          </w:p>
        </w:tc>
        <w:tc>
          <w:tcPr>
            <w:tcW w:w="885" w:type="dxa"/>
            <w:vAlign w:val="bottom"/>
          </w:tcPr>
          <w:p w14:paraId="1A97700A" w14:textId="286A455C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(463)</w:t>
            </w:r>
          </w:p>
        </w:tc>
        <w:tc>
          <w:tcPr>
            <w:tcW w:w="1058" w:type="dxa"/>
            <w:vAlign w:val="bottom"/>
          </w:tcPr>
          <w:p w14:paraId="3EB1FBD6" w14:textId="117CF55B" w:rsidR="00C729C2" w:rsidRPr="00DE76C6" w:rsidRDefault="00C729C2" w:rsidP="0047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 xml:space="preserve">      269</w:t>
            </w:r>
          </w:p>
        </w:tc>
        <w:tc>
          <w:tcPr>
            <w:tcW w:w="939" w:type="dxa"/>
            <w:vAlign w:val="bottom"/>
          </w:tcPr>
          <w:p w14:paraId="4D17102A" w14:textId="21CD6774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(3,607)</w:t>
            </w:r>
          </w:p>
        </w:tc>
        <w:tc>
          <w:tcPr>
            <w:tcW w:w="874" w:type="dxa"/>
            <w:vAlign w:val="bottom"/>
          </w:tcPr>
          <w:p w14:paraId="08D409C8" w14:textId="78FC0278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(2)</w:t>
            </w:r>
          </w:p>
        </w:tc>
        <w:tc>
          <w:tcPr>
            <w:tcW w:w="934" w:type="dxa"/>
            <w:vAlign w:val="bottom"/>
          </w:tcPr>
          <w:p w14:paraId="4987EE0F" w14:textId="17652C1A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(4)</w:t>
            </w:r>
          </w:p>
        </w:tc>
        <w:tc>
          <w:tcPr>
            <w:tcW w:w="934" w:type="dxa"/>
            <w:vAlign w:val="bottom"/>
          </w:tcPr>
          <w:p w14:paraId="7EC49C52" w14:textId="4BC6E6FE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decimal" w:pos="312"/>
                <w:tab w:val="decimal" w:pos="664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  <w:tc>
          <w:tcPr>
            <w:tcW w:w="929" w:type="dxa"/>
            <w:vAlign w:val="bottom"/>
          </w:tcPr>
          <w:p w14:paraId="57AE050D" w14:textId="7A6797AC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(1)</w:t>
            </w:r>
          </w:p>
        </w:tc>
        <w:tc>
          <w:tcPr>
            <w:tcW w:w="955" w:type="dxa"/>
            <w:vAlign w:val="bottom"/>
          </w:tcPr>
          <w:p w14:paraId="4A04A8F3" w14:textId="77693A94" w:rsidR="00C729C2" w:rsidRPr="00DE76C6" w:rsidRDefault="00C729C2" w:rsidP="00A37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4,227</w:t>
            </w:r>
          </w:p>
        </w:tc>
      </w:tr>
      <w:tr w:rsidR="00C729C2" w:rsidRPr="00425E1B" w14:paraId="55456B50" w14:textId="77777777" w:rsidTr="007909ED">
        <w:tc>
          <w:tcPr>
            <w:tcW w:w="1980" w:type="dxa"/>
            <w:vAlign w:val="bottom"/>
          </w:tcPr>
          <w:p w14:paraId="34067251" w14:textId="77777777" w:rsidR="00C729C2" w:rsidRPr="00425E1B" w:rsidRDefault="00C729C2" w:rsidP="00C729C2">
            <w:pPr>
              <w:tabs>
                <w:tab w:val="clear" w:pos="227"/>
              </w:tabs>
              <w:spacing w:line="280" w:lineRule="exact"/>
              <w:ind w:right="-18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ส่วนที่ตีราคาเพิ่ม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*</w:t>
            </w:r>
          </w:p>
        </w:tc>
        <w:tc>
          <w:tcPr>
            <w:tcW w:w="854" w:type="dxa"/>
          </w:tcPr>
          <w:p w14:paraId="765C6E3B" w14:textId="67685B38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2,155</w:t>
            </w:r>
          </w:p>
        </w:tc>
        <w:tc>
          <w:tcPr>
            <w:tcW w:w="850" w:type="dxa"/>
          </w:tcPr>
          <w:p w14:paraId="52FDC159" w14:textId="66722EB3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5,662</w:t>
            </w:r>
          </w:p>
        </w:tc>
        <w:tc>
          <w:tcPr>
            <w:tcW w:w="809" w:type="dxa"/>
            <w:vAlign w:val="bottom"/>
          </w:tcPr>
          <w:p w14:paraId="6BEF4D2B" w14:textId="6CA70EB1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230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91" w:type="dxa"/>
            <w:vAlign w:val="bottom"/>
          </w:tcPr>
          <w:p w14:paraId="567062A8" w14:textId="6D360EBA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3085A092" w14:textId="2396E218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(702)</w:t>
            </w:r>
          </w:p>
        </w:tc>
        <w:tc>
          <w:tcPr>
            <w:tcW w:w="968" w:type="dxa"/>
            <w:vAlign w:val="bottom"/>
          </w:tcPr>
          <w:p w14:paraId="116DDD34" w14:textId="54B542FE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4,960</w:t>
            </w:r>
          </w:p>
        </w:tc>
        <w:tc>
          <w:tcPr>
            <w:tcW w:w="810" w:type="dxa"/>
            <w:vAlign w:val="bottom"/>
          </w:tcPr>
          <w:p w14:paraId="3ECBD767" w14:textId="1DFDB6B5" w:rsidR="00C729C2" w:rsidRPr="00DE76C6" w:rsidRDefault="00C729C2" w:rsidP="00A37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60" w:lineRule="exact"/>
              <w:ind w:right="-230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(3,507)</w:t>
            </w:r>
          </w:p>
        </w:tc>
        <w:tc>
          <w:tcPr>
            <w:tcW w:w="885" w:type="dxa"/>
            <w:vAlign w:val="bottom"/>
          </w:tcPr>
          <w:p w14:paraId="2D135725" w14:textId="0BCC83EE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230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(109)</w:t>
            </w:r>
          </w:p>
        </w:tc>
        <w:tc>
          <w:tcPr>
            <w:tcW w:w="1058" w:type="dxa"/>
            <w:vAlign w:val="bottom"/>
          </w:tcPr>
          <w:p w14:paraId="5A030047" w14:textId="28A0986D" w:rsidR="00C729C2" w:rsidRPr="00DE76C6" w:rsidRDefault="00C729C2" w:rsidP="0047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523</w:t>
            </w:r>
          </w:p>
        </w:tc>
        <w:tc>
          <w:tcPr>
            <w:tcW w:w="939" w:type="dxa"/>
            <w:vAlign w:val="bottom"/>
          </w:tcPr>
          <w:p w14:paraId="402E9BD4" w14:textId="28180454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(3,093)</w:t>
            </w:r>
          </w:p>
        </w:tc>
        <w:tc>
          <w:tcPr>
            <w:tcW w:w="874" w:type="dxa"/>
            <w:vAlign w:val="bottom"/>
          </w:tcPr>
          <w:p w14:paraId="571CED67" w14:textId="66C54268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0BCC7D03" w14:textId="42B80EF2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3EE4817B" w14:textId="7AB5A0FA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  <w:tab w:val="decimal" w:pos="664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29" w:type="dxa"/>
            <w:vAlign w:val="bottom"/>
          </w:tcPr>
          <w:p w14:paraId="5F4817A9" w14:textId="465DBA3E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230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6BC08F46" w14:textId="72670AF7" w:rsidR="00C729C2" w:rsidRPr="00DE76C6" w:rsidRDefault="00C729C2" w:rsidP="00A37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1,867</w:t>
            </w:r>
          </w:p>
        </w:tc>
      </w:tr>
      <w:tr w:rsidR="00C729C2" w:rsidRPr="00425E1B" w14:paraId="0F75C1AC" w14:textId="77777777" w:rsidTr="007909ED">
        <w:trPr>
          <w:trHeight w:val="290"/>
        </w:trPr>
        <w:tc>
          <w:tcPr>
            <w:tcW w:w="1980" w:type="dxa"/>
            <w:vAlign w:val="bottom"/>
          </w:tcPr>
          <w:p w14:paraId="6332B1B4" w14:textId="77777777" w:rsidR="00C729C2" w:rsidRPr="00425E1B" w:rsidRDefault="00C729C2" w:rsidP="00C729C2">
            <w:pPr>
              <w:tabs>
                <w:tab w:val="clear" w:pos="227"/>
                <w:tab w:val="clear" w:pos="454"/>
                <w:tab w:val="left" w:pos="97"/>
              </w:tabs>
              <w:spacing w:line="280" w:lineRule="exact"/>
              <w:ind w:right="-18"/>
              <w:rPr>
                <w:rFonts w:ascii="CordiaUPC" w:hAnsi="CordiaUPC" w:cs="CordiaUPC"/>
                <w:sz w:val="22"/>
                <w:szCs w:val="22"/>
                <w:highlight w:val="yellow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อาคาร</w:t>
            </w:r>
          </w:p>
        </w:tc>
        <w:tc>
          <w:tcPr>
            <w:tcW w:w="854" w:type="dxa"/>
          </w:tcPr>
          <w:p w14:paraId="2AD837D5" w14:textId="417E915F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43E2C05E" w14:textId="0482B24E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09" w:type="dxa"/>
            <w:vAlign w:val="bottom"/>
          </w:tcPr>
          <w:p w14:paraId="6CFAB5C1" w14:textId="66350814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230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1,326</w:t>
            </w:r>
          </w:p>
        </w:tc>
        <w:tc>
          <w:tcPr>
            <w:tcW w:w="891" w:type="dxa"/>
            <w:vAlign w:val="bottom"/>
          </w:tcPr>
          <w:p w14:paraId="691BA49F" w14:textId="2D3FC4AF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644</w:t>
            </w:r>
          </w:p>
        </w:tc>
        <w:tc>
          <w:tcPr>
            <w:tcW w:w="851" w:type="dxa"/>
            <w:vAlign w:val="bottom"/>
          </w:tcPr>
          <w:p w14:paraId="64875D2C" w14:textId="17E06D7B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(162)</w:t>
            </w:r>
          </w:p>
        </w:tc>
        <w:tc>
          <w:tcPr>
            <w:tcW w:w="968" w:type="dxa"/>
            <w:vAlign w:val="bottom"/>
          </w:tcPr>
          <w:p w14:paraId="380E5307" w14:textId="59AC5F15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1,808</w:t>
            </w:r>
          </w:p>
        </w:tc>
        <w:tc>
          <w:tcPr>
            <w:tcW w:w="810" w:type="dxa"/>
            <w:vAlign w:val="bottom"/>
          </w:tcPr>
          <w:p w14:paraId="1893F88E" w14:textId="5CC05610" w:rsidR="00C729C2" w:rsidRPr="00DE76C6" w:rsidRDefault="00C729C2" w:rsidP="00A37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60" w:lineRule="exact"/>
              <w:ind w:right="-230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85" w:type="dxa"/>
            <w:vAlign w:val="bottom"/>
          </w:tcPr>
          <w:p w14:paraId="7FB31E39" w14:textId="339332EA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230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(804)</w:t>
            </w:r>
          </w:p>
        </w:tc>
        <w:tc>
          <w:tcPr>
            <w:tcW w:w="1058" w:type="dxa"/>
            <w:vAlign w:val="bottom"/>
          </w:tcPr>
          <w:p w14:paraId="159B6B38" w14:textId="0D7DA0A9" w:rsidR="00C729C2" w:rsidRPr="00DE76C6" w:rsidRDefault="00C729C2" w:rsidP="0047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147</w:t>
            </w:r>
          </w:p>
        </w:tc>
        <w:tc>
          <w:tcPr>
            <w:tcW w:w="939" w:type="dxa"/>
            <w:vAlign w:val="bottom"/>
          </w:tcPr>
          <w:p w14:paraId="066CF639" w14:textId="51CAC006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(657)</w:t>
            </w:r>
          </w:p>
        </w:tc>
        <w:tc>
          <w:tcPr>
            <w:tcW w:w="874" w:type="dxa"/>
            <w:vAlign w:val="bottom"/>
          </w:tcPr>
          <w:p w14:paraId="1D2EA8FF" w14:textId="1FD68480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221612A2" w14:textId="108995E5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43D59C14" w14:textId="3094BA63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  <w:tab w:val="decimal" w:pos="664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29" w:type="dxa"/>
            <w:vAlign w:val="bottom"/>
          </w:tcPr>
          <w:p w14:paraId="74D19330" w14:textId="4854ED1F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230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2708962B" w14:textId="5801653B" w:rsidR="00C729C2" w:rsidRPr="00DE76C6" w:rsidRDefault="00C729C2" w:rsidP="00A37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1,151</w:t>
            </w:r>
          </w:p>
        </w:tc>
      </w:tr>
      <w:tr w:rsidR="00C729C2" w:rsidRPr="00425E1B" w14:paraId="278FFCE9" w14:textId="77777777" w:rsidTr="007909ED">
        <w:tc>
          <w:tcPr>
            <w:tcW w:w="1980" w:type="dxa"/>
            <w:vAlign w:val="bottom"/>
          </w:tcPr>
          <w:p w14:paraId="339392FD" w14:textId="77777777" w:rsidR="00C729C2" w:rsidRPr="00425E1B" w:rsidRDefault="00C729C2" w:rsidP="00C729C2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854" w:type="dxa"/>
            <w:vAlign w:val="bottom"/>
          </w:tcPr>
          <w:p w14:paraId="3F7AD3E5" w14:textId="27F8D14F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307</w:t>
            </w:r>
          </w:p>
        </w:tc>
        <w:tc>
          <w:tcPr>
            <w:tcW w:w="850" w:type="dxa"/>
            <w:vAlign w:val="bottom"/>
          </w:tcPr>
          <w:p w14:paraId="661FC5D1" w14:textId="1C6A7C47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1,373</w:t>
            </w:r>
          </w:p>
        </w:tc>
        <w:tc>
          <w:tcPr>
            <w:tcW w:w="809" w:type="dxa"/>
            <w:vAlign w:val="bottom"/>
          </w:tcPr>
          <w:p w14:paraId="6BF4C3A8" w14:textId="5EE76E98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91" w:type="dxa"/>
            <w:vAlign w:val="bottom"/>
          </w:tcPr>
          <w:p w14:paraId="2802F0FB" w14:textId="33C92100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27</w:t>
            </w:r>
          </w:p>
        </w:tc>
        <w:tc>
          <w:tcPr>
            <w:tcW w:w="851" w:type="dxa"/>
            <w:vAlign w:val="bottom"/>
          </w:tcPr>
          <w:p w14:paraId="13E384DC" w14:textId="1AE5D855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(231)</w:t>
            </w:r>
          </w:p>
        </w:tc>
        <w:tc>
          <w:tcPr>
            <w:tcW w:w="968" w:type="dxa"/>
            <w:vAlign w:val="bottom"/>
          </w:tcPr>
          <w:p w14:paraId="1A6C9DD4" w14:textId="35254BD9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1,169</w:t>
            </w:r>
          </w:p>
        </w:tc>
        <w:tc>
          <w:tcPr>
            <w:tcW w:w="810" w:type="dxa"/>
            <w:vAlign w:val="bottom"/>
          </w:tcPr>
          <w:p w14:paraId="53EF8071" w14:textId="6AB04A05" w:rsidR="00C729C2" w:rsidRPr="00DE76C6" w:rsidRDefault="00C729C2" w:rsidP="00A37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(1,066)</w:t>
            </w:r>
          </w:p>
        </w:tc>
        <w:tc>
          <w:tcPr>
            <w:tcW w:w="885" w:type="dxa"/>
            <w:vAlign w:val="bottom"/>
          </w:tcPr>
          <w:p w14:paraId="261F5242" w14:textId="1A3C6FA1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(96)</w:t>
            </w:r>
          </w:p>
        </w:tc>
        <w:tc>
          <w:tcPr>
            <w:tcW w:w="1058" w:type="dxa"/>
            <w:vAlign w:val="bottom"/>
          </w:tcPr>
          <w:p w14:paraId="1AA37456" w14:textId="79BD4735" w:rsidR="00C729C2" w:rsidRPr="00DE76C6" w:rsidRDefault="00C729C2" w:rsidP="0047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215</w:t>
            </w:r>
          </w:p>
        </w:tc>
        <w:tc>
          <w:tcPr>
            <w:tcW w:w="939" w:type="dxa"/>
            <w:vAlign w:val="bottom"/>
          </w:tcPr>
          <w:p w14:paraId="0BB2D03A" w14:textId="570F42B4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(947)</w:t>
            </w:r>
          </w:p>
        </w:tc>
        <w:tc>
          <w:tcPr>
            <w:tcW w:w="874" w:type="dxa"/>
            <w:vAlign w:val="bottom"/>
          </w:tcPr>
          <w:p w14:paraId="65EAF166" w14:textId="3D74AF0A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013BB5F8" w14:textId="05D4C139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(16)</w:t>
            </w:r>
          </w:p>
        </w:tc>
        <w:tc>
          <w:tcPr>
            <w:tcW w:w="934" w:type="dxa"/>
            <w:vAlign w:val="bottom"/>
          </w:tcPr>
          <w:p w14:paraId="6AC08B63" w14:textId="3C37C663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decimal" w:pos="312"/>
                <w:tab w:val="decimal" w:pos="664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16</w:t>
            </w:r>
          </w:p>
        </w:tc>
        <w:tc>
          <w:tcPr>
            <w:tcW w:w="929" w:type="dxa"/>
            <w:vAlign w:val="bottom"/>
          </w:tcPr>
          <w:p w14:paraId="77B039D1" w14:textId="3FD931C0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3EA6FEF6" w14:textId="2DF00CCA" w:rsidR="00C729C2" w:rsidRPr="00DE76C6" w:rsidRDefault="00C729C2" w:rsidP="00A37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222</w:t>
            </w:r>
          </w:p>
        </w:tc>
      </w:tr>
      <w:tr w:rsidR="00C729C2" w:rsidRPr="00425E1B" w14:paraId="480DDD2E" w14:textId="77777777" w:rsidTr="007909ED">
        <w:tc>
          <w:tcPr>
            <w:tcW w:w="1980" w:type="dxa"/>
            <w:vAlign w:val="bottom"/>
          </w:tcPr>
          <w:p w14:paraId="59E62C71" w14:textId="77777777" w:rsidR="00C729C2" w:rsidRPr="00425E1B" w:rsidRDefault="00C729C2" w:rsidP="00C729C2">
            <w:pPr>
              <w:tabs>
                <w:tab w:val="clear" w:pos="227"/>
              </w:tabs>
              <w:spacing w:line="280" w:lineRule="exact"/>
              <w:ind w:left="-18" w:right="-18"/>
              <w:rPr>
                <w:rFonts w:ascii="CordiaUPC" w:hAnsi="CordiaUPC" w:cs="CordiaUPC"/>
                <w:spacing w:val="-18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pacing w:val="-18"/>
                <w:sz w:val="22"/>
                <w:szCs w:val="22"/>
                <w:cs/>
                <w:lang w:val="th-TH"/>
              </w:rPr>
              <w:t>อุปกรณ์ระหว่าง ก่อสร้างและติดตั้ง</w:t>
            </w:r>
          </w:p>
        </w:tc>
        <w:tc>
          <w:tcPr>
            <w:tcW w:w="854" w:type="dxa"/>
            <w:vAlign w:val="bottom"/>
          </w:tcPr>
          <w:p w14:paraId="6E43D4EC" w14:textId="1F67031B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228</w:t>
            </w:r>
          </w:p>
        </w:tc>
        <w:tc>
          <w:tcPr>
            <w:tcW w:w="850" w:type="dxa"/>
            <w:vAlign w:val="bottom"/>
          </w:tcPr>
          <w:p w14:paraId="3B4C54D3" w14:textId="5F4BF86E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228</w:t>
            </w:r>
          </w:p>
        </w:tc>
        <w:tc>
          <w:tcPr>
            <w:tcW w:w="809" w:type="dxa"/>
            <w:vAlign w:val="bottom"/>
          </w:tcPr>
          <w:p w14:paraId="7A5EFC7D" w14:textId="434E3F31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91" w:type="dxa"/>
            <w:vAlign w:val="bottom"/>
          </w:tcPr>
          <w:p w14:paraId="29093F72" w14:textId="0F6BAC71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1,385</w:t>
            </w:r>
          </w:p>
        </w:tc>
        <w:tc>
          <w:tcPr>
            <w:tcW w:w="851" w:type="dxa"/>
            <w:vAlign w:val="bottom"/>
          </w:tcPr>
          <w:p w14:paraId="62D3D1F4" w14:textId="47EA190D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(1,506)</w:t>
            </w:r>
          </w:p>
        </w:tc>
        <w:tc>
          <w:tcPr>
            <w:tcW w:w="968" w:type="dxa"/>
            <w:vAlign w:val="bottom"/>
          </w:tcPr>
          <w:p w14:paraId="732A59CD" w14:textId="157FF24E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107</w:t>
            </w:r>
          </w:p>
        </w:tc>
        <w:tc>
          <w:tcPr>
            <w:tcW w:w="810" w:type="dxa"/>
            <w:vAlign w:val="bottom"/>
          </w:tcPr>
          <w:p w14:paraId="3AC3F759" w14:textId="779C6D70" w:rsidR="00C729C2" w:rsidRPr="00DE76C6" w:rsidRDefault="00C729C2" w:rsidP="00A37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85" w:type="dxa"/>
            <w:vAlign w:val="bottom"/>
          </w:tcPr>
          <w:p w14:paraId="0AF4DE23" w14:textId="18298E87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58" w:type="dxa"/>
            <w:vAlign w:val="bottom"/>
          </w:tcPr>
          <w:p w14:paraId="6EFA9F28" w14:textId="752BEE18" w:rsidR="00C729C2" w:rsidRPr="00DE76C6" w:rsidRDefault="00C729C2" w:rsidP="0047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9" w:type="dxa"/>
            <w:vAlign w:val="bottom"/>
          </w:tcPr>
          <w:p w14:paraId="1FB8B573" w14:textId="642F85C2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74" w:type="dxa"/>
            <w:vAlign w:val="bottom"/>
          </w:tcPr>
          <w:p w14:paraId="0C15B042" w14:textId="2C6EB781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37177F49" w14:textId="62E3B085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1B7AECE9" w14:textId="66D88938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decimal" w:pos="312"/>
                <w:tab w:val="decimal" w:pos="664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29" w:type="dxa"/>
            <w:vAlign w:val="bottom"/>
          </w:tcPr>
          <w:p w14:paraId="55DF74DE" w14:textId="7107A720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78935AC3" w14:textId="12A819A0" w:rsidR="00C729C2" w:rsidRPr="00DE76C6" w:rsidRDefault="00C729C2" w:rsidP="00A37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107</w:t>
            </w:r>
          </w:p>
        </w:tc>
      </w:tr>
      <w:tr w:rsidR="00C729C2" w:rsidRPr="00425E1B" w14:paraId="62A15443" w14:textId="77777777" w:rsidTr="007909ED">
        <w:tc>
          <w:tcPr>
            <w:tcW w:w="1980" w:type="dxa"/>
            <w:vAlign w:val="bottom"/>
          </w:tcPr>
          <w:p w14:paraId="56EB0EBE" w14:textId="77777777" w:rsidR="00C729C2" w:rsidRPr="00425E1B" w:rsidRDefault="00C729C2" w:rsidP="00C729C2">
            <w:pPr>
              <w:tabs>
                <w:tab w:val="clear" w:pos="227"/>
                <w:tab w:val="clear" w:pos="454"/>
                <w:tab w:val="left" w:pos="124"/>
              </w:tabs>
              <w:spacing w:line="280" w:lineRule="exact"/>
              <w:ind w:left="-18" w:right="-18"/>
              <w:rPr>
                <w:rFonts w:ascii="CordiaUPC" w:hAnsi="CordiaUPC" w:cs="CordiaUPC"/>
                <w:spacing w:val="-18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อุปกรณ์</w:t>
            </w:r>
          </w:p>
        </w:tc>
        <w:tc>
          <w:tcPr>
            <w:tcW w:w="854" w:type="dxa"/>
            <w:vAlign w:val="bottom"/>
          </w:tcPr>
          <w:p w14:paraId="12A1717B" w14:textId="52756A05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2,692</w:t>
            </w:r>
          </w:p>
        </w:tc>
        <w:tc>
          <w:tcPr>
            <w:tcW w:w="850" w:type="dxa"/>
            <w:vAlign w:val="bottom"/>
          </w:tcPr>
          <w:p w14:paraId="568B4915" w14:textId="7786AA78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7,735</w:t>
            </w:r>
          </w:p>
        </w:tc>
        <w:tc>
          <w:tcPr>
            <w:tcW w:w="809" w:type="dxa"/>
            <w:vAlign w:val="bottom"/>
          </w:tcPr>
          <w:p w14:paraId="387F9CD2" w14:textId="24ECBAE6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91" w:type="dxa"/>
            <w:vAlign w:val="bottom"/>
          </w:tcPr>
          <w:p w14:paraId="12AFF73D" w14:textId="0721324B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1,541</w:t>
            </w:r>
          </w:p>
        </w:tc>
        <w:tc>
          <w:tcPr>
            <w:tcW w:w="851" w:type="dxa"/>
            <w:vAlign w:val="bottom"/>
          </w:tcPr>
          <w:p w14:paraId="03AC9590" w14:textId="6B4F478A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(2,198)</w:t>
            </w:r>
          </w:p>
        </w:tc>
        <w:tc>
          <w:tcPr>
            <w:tcW w:w="968" w:type="dxa"/>
            <w:vAlign w:val="bottom"/>
          </w:tcPr>
          <w:p w14:paraId="0EF263D9" w14:textId="3397FAD2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7,078</w:t>
            </w:r>
          </w:p>
        </w:tc>
        <w:tc>
          <w:tcPr>
            <w:tcW w:w="810" w:type="dxa"/>
            <w:vAlign w:val="bottom"/>
          </w:tcPr>
          <w:p w14:paraId="03ED2798" w14:textId="495F819E" w:rsidR="00C729C2" w:rsidRPr="00DE76C6" w:rsidRDefault="00C729C2" w:rsidP="00A37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(5,043)</w:t>
            </w:r>
          </w:p>
        </w:tc>
        <w:tc>
          <w:tcPr>
            <w:tcW w:w="885" w:type="dxa"/>
            <w:vAlign w:val="bottom"/>
          </w:tcPr>
          <w:p w14:paraId="3C14A8B1" w14:textId="421C98A2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(1,301)</w:t>
            </w:r>
          </w:p>
        </w:tc>
        <w:tc>
          <w:tcPr>
            <w:tcW w:w="1058" w:type="dxa"/>
            <w:vAlign w:val="bottom"/>
          </w:tcPr>
          <w:p w14:paraId="7F986A29" w14:textId="655A63A1" w:rsidR="00C729C2" w:rsidRPr="00DE76C6" w:rsidRDefault="00C729C2" w:rsidP="0047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2,461</w:t>
            </w:r>
          </w:p>
        </w:tc>
        <w:tc>
          <w:tcPr>
            <w:tcW w:w="939" w:type="dxa"/>
            <w:vAlign w:val="bottom"/>
          </w:tcPr>
          <w:p w14:paraId="152D9B43" w14:textId="2284A03D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(3,883)</w:t>
            </w:r>
          </w:p>
        </w:tc>
        <w:tc>
          <w:tcPr>
            <w:tcW w:w="874" w:type="dxa"/>
            <w:vAlign w:val="bottom"/>
          </w:tcPr>
          <w:p w14:paraId="11AA1044" w14:textId="179E5317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443EB9A6" w14:textId="357F669D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3564F0F1" w14:textId="078452D8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decimal" w:pos="312"/>
                <w:tab w:val="decimal" w:pos="664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29" w:type="dxa"/>
            <w:vAlign w:val="bottom"/>
          </w:tcPr>
          <w:p w14:paraId="7C7C2D02" w14:textId="6F932F72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42D78F4D" w14:textId="418A061C" w:rsidR="00C729C2" w:rsidRPr="00DE76C6" w:rsidRDefault="00C729C2" w:rsidP="00A37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3,195</w:t>
            </w:r>
          </w:p>
        </w:tc>
      </w:tr>
      <w:tr w:rsidR="00C729C2" w:rsidRPr="00425E1B" w14:paraId="7FCDB971" w14:textId="77777777" w:rsidTr="007909ED">
        <w:tc>
          <w:tcPr>
            <w:tcW w:w="1980" w:type="dxa"/>
            <w:vAlign w:val="bottom"/>
          </w:tcPr>
          <w:p w14:paraId="622A7FA1" w14:textId="77777777" w:rsidR="00C729C2" w:rsidRPr="00425E1B" w:rsidRDefault="00C729C2" w:rsidP="00C729C2">
            <w:pPr>
              <w:tabs>
                <w:tab w:val="clear" w:pos="227"/>
                <w:tab w:val="clear" w:pos="454"/>
                <w:tab w:val="left" w:pos="124"/>
              </w:tabs>
              <w:spacing w:line="280" w:lineRule="exact"/>
              <w:ind w:left="-18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</w:t>
            </w:r>
          </w:p>
          <w:p w14:paraId="136F35E8" w14:textId="77777777" w:rsidR="00C729C2" w:rsidRPr="00425E1B" w:rsidRDefault="00C729C2" w:rsidP="00C729C2">
            <w:pPr>
              <w:tabs>
                <w:tab w:val="clear" w:pos="227"/>
              </w:tabs>
              <w:spacing w:line="280" w:lineRule="exact"/>
              <w:ind w:left="-20" w:right="-18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  -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อุปกรณ์</w:t>
            </w:r>
          </w:p>
        </w:tc>
        <w:tc>
          <w:tcPr>
            <w:tcW w:w="854" w:type="dxa"/>
            <w:vAlign w:val="bottom"/>
          </w:tcPr>
          <w:p w14:paraId="2C73C6C5" w14:textId="4F9F4212" w:rsidR="00C729C2" w:rsidRPr="00DE76C6" w:rsidRDefault="00C729C2" w:rsidP="00C729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709D43F6" w14:textId="1328D61B" w:rsidR="00C729C2" w:rsidRPr="00DE76C6" w:rsidRDefault="00C729C2" w:rsidP="00C729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09" w:type="dxa"/>
            <w:vAlign w:val="bottom"/>
          </w:tcPr>
          <w:p w14:paraId="5C4530BF" w14:textId="4744AED0" w:rsidR="00C729C2" w:rsidRPr="00DE76C6" w:rsidRDefault="00C729C2" w:rsidP="00C729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1,819</w:t>
            </w:r>
          </w:p>
        </w:tc>
        <w:tc>
          <w:tcPr>
            <w:tcW w:w="891" w:type="dxa"/>
            <w:vAlign w:val="bottom"/>
          </w:tcPr>
          <w:p w14:paraId="656BFD4E" w14:textId="7E34F058" w:rsidR="00C729C2" w:rsidRPr="00DE76C6" w:rsidRDefault="00C729C2" w:rsidP="00C729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36</w:t>
            </w:r>
          </w:p>
        </w:tc>
        <w:tc>
          <w:tcPr>
            <w:tcW w:w="851" w:type="dxa"/>
            <w:vAlign w:val="bottom"/>
          </w:tcPr>
          <w:p w14:paraId="7AE18514" w14:textId="14A23C49" w:rsidR="00C729C2" w:rsidRPr="00DE76C6" w:rsidRDefault="00C729C2" w:rsidP="00C729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(39)</w:t>
            </w:r>
          </w:p>
        </w:tc>
        <w:tc>
          <w:tcPr>
            <w:tcW w:w="968" w:type="dxa"/>
            <w:vAlign w:val="bottom"/>
          </w:tcPr>
          <w:p w14:paraId="38BB581D" w14:textId="32A57B70" w:rsidR="00C729C2" w:rsidRPr="00DE76C6" w:rsidRDefault="00C729C2" w:rsidP="00C729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1,816</w:t>
            </w:r>
          </w:p>
        </w:tc>
        <w:tc>
          <w:tcPr>
            <w:tcW w:w="810" w:type="dxa"/>
            <w:vAlign w:val="bottom"/>
          </w:tcPr>
          <w:p w14:paraId="06301027" w14:textId="103A5362" w:rsidR="00C729C2" w:rsidRPr="00DE76C6" w:rsidRDefault="00C729C2" w:rsidP="00A373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85" w:type="dxa"/>
            <w:vAlign w:val="bottom"/>
          </w:tcPr>
          <w:p w14:paraId="7CE863CF" w14:textId="3D31A52C" w:rsidR="00C729C2" w:rsidRPr="00DE76C6" w:rsidRDefault="00C729C2" w:rsidP="00C729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(783)</w:t>
            </w:r>
          </w:p>
        </w:tc>
        <w:tc>
          <w:tcPr>
            <w:tcW w:w="1058" w:type="dxa"/>
            <w:vAlign w:val="bottom"/>
          </w:tcPr>
          <w:p w14:paraId="7A49EC83" w14:textId="22946167" w:rsidR="00C729C2" w:rsidRPr="00DE76C6" w:rsidRDefault="00C729C2" w:rsidP="004711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13</w:t>
            </w:r>
          </w:p>
        </w:tc>
        <w:tc>
          <w:tcPr>
            <w:tcW w:w="939" w:type="dxa"/>
            <w:vAlign w:val="bottom"/>
          </w:tcPr>
          <w:p w14:paraId="01036896" w14:textId="35E09FB7" w:rsidR="00C729C2" w:rsidRPr="00DE76C6" w:rsidRDefault="00C729C2" w:rsidP="00C729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(770)</w:t>
            </w:r>
          </w:p>
        </w:tc>
        <w:tc>
          <w:tcPr>
            <w:tcW w:w="874" w:type="dxa"/>
            <w:vAlign w:val="bottom"/>
          </w:tcPr>
          <w:p w14:paraId="7ACFF3DE" w14:textId="32D66EE4" w:rsidR="00C729C2" w:rsidRPr="00DE76C6" w:rsidRDefault="00C729C2" w:rsidP="00C729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16CB8064" w14:textId="3ED30169" w:rsidR="00C729C2" w:rsidRPr="00DE76C6" w:rsidRDefault="00C729C2" w:rsidP="00C729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18093B32" w14:textId="0ABCFA83" w:rsidR="00C729C2" w:rsidRPr="00DE76C6" w:rsidRDefault="00C729C2" w:rsidP="00C729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312"/>
                <w:tab w:val="decimal" w:pos="664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29" w:type="dxa"/>
            <w:vAlign w:val="bottom"/>
          </w:tcPr>
          <w:p w14:paraId="3530AFDA" w14:textId="3961BFBD" w:rsidR="00C729C2" w:rsidRPr="00DE76C6" w:rsidRDefault="00C729C2" w:rsidP="00C729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27D70B00" w14:textId="4E61D30B" w:rsidR="00C729C2" w:rsidRPr="00DE76C6" w:rsidRDefault="00C729C2" w:rsidP="00A373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E76C6">
              <w:rPr>
                <w:rFonts w:ascii="CordiaUPC" w:hAnsi="CordiaUPC" w:cs="CordiaUPC"/>
                <w:sz w:val="24"/>
                <w:szCs w:val="24"/>
              </w:rPr>
              <w:t>1,046</w:t>
            </w:r>
          </w:p>
        </w:tc>
      </w:tr>
      <w:tr w:rsidR="00C729C2" w:rsidRPr="00425E1B" w14:paraId="190B0E2D" w14:textId="77777777" w:rsidTr="007909ED">
        <w:tc>
          <w:tcPr>
            <w:tcW w:w="1980" w:type="dxa"/>
            <w:vAlign w:val="bottom"/>
          </w:tcPr>
          <w:p w14:paraId="125017F8" w14:textId="77777777" w:rsidR="00C729C2" w:rsidRPr="00425E1B" w:rsidRDefault="00C729C2" w:rsidP="00C729C2">
            <w:pPr>
              <w:tabs>
                <w:tab w:val="clear" w:pos="227"/>
              </w:tabs>
              <w:spacing w:line="280" w:lineRule="exact"/>
              <w:ind w:left="-18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854" w:type="dxa"/>
          </w:tcPr>
          <w:p w14:paraId="25B43892" w14:textId="4634392C" w:rsidR="00C729C2" w:rsidRPr="00E35E67" w:rsidRDefault="00C729C2" w:rsidP="00C729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E35E67">
              <w:rPr>
                <w:rFonts w:ascii="CordiaUPC" w:hAnsi="CordiaUPC" w:cs="CordiaUPC"/>
                <w:b/>
                <w:bCs/>
                <w:sz w:val="24"/>
                <w:szCs w:val="24"/>
              </w:rPr>
              <w:t>23,642</w:t>
            </w:r>
          </w:p>
        </w:tc>
        <w:tc>
          <w:tcPr>
            <w:tcW w:w="850" w:type="dxa"/>
          </w:tcPr>
          <w:p w14:paraId="0DEB0AB7" w14:textId="0A96619E" w:rsidR="00C729C2" w:rsidRPr="00E35E67" w:rsidRDefault="00C729C2" w:rsidP="00C729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E35E67">
              <w:rPr>
                <w:rFonts w:ascii="CordiaUPC" w:hAnsi="CordiaUPC" w:cs="CordiaUPC"/>
                <w:b/>
                <w:bCs/>
                <w:sz w:val="24"/>
                <w:szCs w:val="24"/>
              </w:rPr>
              <w:t>36,835</w:t>
            </w:r>
          </w:p>
        </w:tc>
        <w:tc>
          <w:tcPr>
            <w:tcW w:w="809" w:type="dxa"/>
            <w:vAlign w:val="bottom"/>
          </w:tcPr>
          <w:p w14:paraId="0D06C183" w14:textId="132362BD" w:rsidR="00C729C2" w:rsidRPr="00E35E67" w:rsidRDefault="00C729C2" w:rsidP="00C729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E35E67">
              <w:rPr>
                <w:rFonts w:ascii="CordiaUPC" w:hAnsi="CordiaUPC" w:cs="CordiaUPC"/>
                <w:b/>
                <w:bCs/>
                <w:sz w:val="24"/>
                <w:szCs w:val="24"/>
              </w:rPr>
              <w:t>3,145</w:t>
            </w:r>
          </w:p>
        </w:tc>
        <w:tc>
          <w:tcPr>
            <w:tcW w:w="891" w:type="dxa"/>
            <w:vAlign w:val="bottom"/>
          </w:tcPr>
          <w:p w14:paraId="573A6673" w14:textId="5574DF93" w:rsidR="00C729C2" w:rsidRPr="00E35E67" w:rsidRDefault="00C729C2" w:rsidP="00C729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E35E67">
              <w:rPr>
                <w:rFonts w:ascii="CordiaUPC" w:hAnsi="CordiaUPC" w:cs="CordiaUPC"/>
                <w:b/>
                <w:bCs/>
                <w:sz w:val="24"/>
                <w:szCs w:val="24"/>
              </w:rPr>
              <w:t>4,431</w:t>
            </w:r>
          </w:p>
        </w:tc>
        <w:tc>
          <w:tcPr>
            <w:tcW w:w="851" w:type="dxa"/>
            <w:vAlign w:val="bottom"/>
          </w:tcPr>
          <w:p w14:paraId="76793BE4" w14:textId="66B06EA4" w:rsidR="00C729C2" w:rsidRPr="00E35E67" w:rsidRDefault="00C729C2" w:rsidP="00C729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E35E67">
              <w:rPr>
                <w:rFonts w:ascii="CordiaUPC" w:hAnsi="CordiaUPC" w:cs="CordiaUPC"/>
                <w:b/>
                <w:bCs/>
                <w:sz w:val="24"/>
                <w:szCs w:val="24"/>
              </w:rPr>
              <w:t>(7,263)</w:t>
            </w:r>
          </w:p>
        </w:tc>
        <w:tc>
          <w:tcPr>
            <w:tcW w:w="968" w:type="dxa"/>
            <w:vAlign w:val="bottom"/>
          </w:tcPr>
          <w:p w14:paraId="23FB8C2C" w14:textId="7DAAA2FB" w:rsidR="00C729C2" w:rsidRPr="00E35E67" w:rsidRDefault="00C729C2" w:rsidP="00C729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E35E67">
              <w:rPr>
                <w:rFonts w:ascii="CordiaUPC" w:hAnsi="CordiaUPC" w:cs="CordiaUPC"/>
                <w:b/>
                <w:bCs/>
                <w:sz w:val="24"/>
                <w:szCs w:val="24"/>
              </w:rPr>
              <w:t>37,148</w:t>
            </w:r>
          </w:p>
        </w:tc>
        <w:tc>
          <w:tcPr>
            <w:tcW w:w="810" w:type="dxa"/>
            <w:vAlign w:val="bottom"/>
          </w:tcPr>
          <w:p w14:paraId="043D2EA8" w14:textId="04318DC4" w:rsidR="00C729C2" w:rsidRPr="00E35E67" w:rsidRDefault="00C729C2" w:rsidP="00A373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E35E67">
              <w:rPr>
                <w:rFonts w:ascii="CordiaUPC" w:hAnsi="CordiaUPC" w:cs="CordiaUPC"/>
                <w:b/>
                <w:bCs/>
                <w:sz w:val="24"/>
                <w:szCs w:val="24"/>
              </w:rPr>
              <w:t>(13,029)</w:t>
            </w:r>
          </w:p>
        </w:tc>
        <w:tc>
          <w:tcPr>
            <w:tcW w:w="885" w:type="dxa"/>
            <w:vAlign w:val="bottom"/>
          </w:tcPr>
          <w:p w14:paraId="3A339F20" w14:textId="49C61346" w:rsidR="00C729C2" w:rsidRPr="00E35E67" w:rsidRDefault="00C729C2" w:rsidP="00C729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E35E67">
              <w:rPr>
                <w:rFonts w:ascii="CordiaUPC" w:hAnsi="CordiaUPC" w:cs="CordiaUPC"/>
                <w:b/>
                <w:bCs/>
                <w:sz w:val="24"/>
                <w:szCs w:val="24"/>
              </w:rPr>
              <w:t>(3,556)</w:t>
            </w:r>
          </w:p>
        </w:tc>
        <w:tc>
          <w:tcPr>
            <w:tcW w:w="1058" w:type="dxa"/>
            <w:vAlign w:val="bottom"/>
          </w:tcPr>
          <w:p w14:paraId="696C5C06" w14:textId="3DBA3DBE" w:rsidR="00C729C2" w:rsidRPr="0047111A" w:rsidRDefault="00C729C2" w:rsidP="0047111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7111A">
              <w:rPr>
                <w:rFonts w:ascii="CordiaUPC" w:hAnsi="CordiaUPC" w:cs="CordiaUPC"/>
                <w:b/>
                <w:bCs/>
                <w:sz w:val="24"/>
                <w:szCs w:val="24"/>
              </w:rPr>
              <w:t>3,628</w:t>
            </w:r>
          </w:p>
        </w:tc>
        <w:tc>
          <w:tcPr>
            <w:tcW w:w="939" w:type="dxa"/>
            <w:vAlign w:val="bottom"/>
          </w:tcPr>
          <w:p w14:paraId="7D13445E" w14:textId="1175036E" w:rsidR="00C729C2" w:rsidRPr="00E35E67" w:rsidRDefault="00C729C2" w:rsidP="00C729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E35E67">
              <w:rPr>
                <w:rFonts w:ascii="CordiaUPC" w:hAnsi="CordiaUPC" w:cs="CordiaUPC"/>
                <w:b/>
                <w:bCs/>
                <w:sz w:val="24"/>
                <w:szCs w:val="24"/>
              </w:rPr>
              <w:t>(12,957)</w:t>
            </w:r>
          </w:p>
        </w:tc>
        <w:tc>
          <w:tcPr>
            <w:tcW w:w="874" w:type="dxa"/>
            <w:vAlign w:val="bottom"/>
          </w:tcPr>
          <w:p w14:paraId="6732C375" w14:textId="2065F5BD" w:rsidR="00C729C2" w:rsidRPr="00E35E67" w:rsidRDefault="00C729C2" w:rsidP="00C729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E35E67">
              <w:rPr>
                <w:rFonts w:ascii="CordiaUPC" w:hAnsi="CordiaUPC" w:cs="CordiaUPC"/>
                <w:b/>
                <w:bCs/>
                <w:sz w:val="24"/>
                <w:szCs w:val="24"/>
              </w:rPr>
              <w:t>(164)</w:t>
            </w:r>
          </w:p>
        </w:tc>
        <w:tc>
          <w:tcPr>
            <w:tcW w:w="934" w:type="dxa"/>
          </w:tcPr>
          <w:p w14:paraId="21813C58" w14:textId="13C838FD" w:rsidR="00C729C2" w:rsidRPr="00E35E67" w:rsidRDefault="00C729C2" w:rsidP="00C729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E35E67">
              <w:rPr>
                <w:rFonts w:ascii="CordiaUPC" w:hAnsi="CordiaUPC" w:cs="CordiaUPC"/>
                <w:b/>
                <w:bCs/>
                <w:sz w:val="24"/>
                <w:szCs w:val="24"/>
              </w:rPr>
              <w:t>(20)</w:t>
            </w:r>
          </w:p>
        </w:tc>
        <w:tc>
          <w:tcPr>
            <w:tcW w:w="934" w:type="dxa"/>
            <w:vAlign w:val="bottom"/>
          </w:tcPr>
          <w:p w14:paraId="75F4B177" w14:textId="23BA243A" w:rsidR="00C729C2" w:rsidRPr="00E35E67" w:rsidRDefault="00C729C2" w:rsidP="00C729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312"/>
                <w:tab w:val="decimal" w:pos="664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E35E67">
              <w:rPr>
                <w:rFonts w:ascii="CordiaUPC" w:hAnsi="CordiaUPC" w:cs="CordiaUPC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929" w:type="dxa"/>
            <w:vAlign w:val="bottom"/>
          </w:tcPr>
          <w:p w14:paraId="47491698" w14:textId="7459DCF4" w:rsidR="00C729C2" w:rsidRPr="00E35E67" w:rsidRDefault="00C729C2" w:rsidP="00C729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E35E67">
              <w:rPr>
                <w:rFonts w:ascii="CordiaUPC" w:hAnsi="CordiaUPC" w:cs="CordiaUPC"/>
                <w:b/>
                <w:bCs/>
                <w:sz w:val="24"/>
                <w:szCs w:val="24"/>
              </w:rPr>
              <w:t>(152)</w:t>
            </w:r>
          </w:p>
        </w:tc>
        <w:tc>
          <w:tcPr>
            <w:tcW w:w="955" w:type="dxa"/>
            <w:vAlign w:val="bottom"/>
          </w:tcPr>
          <w:p w14:paraId="59F4A281" w14:textId="2D26809D" w:rsidR="00C729C2" w:rsidRPr="00A37378" w:rsidRDefault="00C729C2" w:rsidP="00A373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A37378">
              <w:rPr>
                <w:rFonts w:ascii="CordiaUPC" w:hAnsi="CordiaUPC" w:cs="CordiaUPC"/>
                <w:b/>
                <w:bCs/>
                <w:sz w:val="24"/>
                <w:szCs w:val="24"/>
              </w:rPr>
              <w:t>24,039</w:t>
            </w:r>
          </w:p>
        </w:tc>
      </w:tr>
    </w:tbl>
    <w:p w14:paraId="15A95D04" w14:textId="77777777" w:rsidR="00435BE9" w:rsidRPr="00425E1B" w:rsidRDefault="00435BE9" w:rsidP="00F31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60" w:lineRule="exact"/>
        <w:jc w:val="both"/>
        <w:rPr>
          <w:rFonts w:ascii="CordiaUPC" w:eastAsia="AngsanaNew" w:hAnsi="CordiaUPC" w:cs="CordiaUPC"/>
          <w:sz w:val="22"/>
          <w:szCs w:val="22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*</w:t>
      </w:r>
      <w:r w:rsidRPr="00425E1B">
        <w:rPr>
          <w:rFonts w:ascii="CordiaUPC" w:eastAsia="AngsanaNew" w:hAnsi="CordiaUPC" w:cs="CordiaUPC"/>
          <w:sz w:val="22"/>
          <w:szCs w:val="22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2"/>
          <w:szCs w:val="22"/>
          <w:cs/>
          <w:lang w:eastAsia="en-GB"/>
        </w:rPr>
        <w:t xml:space="preserve">ธนาคารได้ทำการประเมินราคาในปี </w:t>
      </w:r>
      <w:r w:rsidRPr="00425E1B">
        <w:rPr>
          <w:rFonts w:ascii="CordiaUPC" w:eastAsia="AngsanaNew" w:hAnsi="CordiaUPC" w:cs="CordiaUPC"/>
          <w:sz w:val="22"/>
          <w:szCs w:val="22"/>
          <w:lang w:eastAsia="en-GB"/>
        </w:rPr>
        <w:t>2562</w:t>
      </w:r>
    </w:p>
    <w:p w14:paraId="1D62315B" w14:textId="77777777" w:rsidR="00435BE9" w:rsidRPr="00FA1AE1" w:rsidRDefault="00435BE9" w:rsidP="00F31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"/>
        <w:jc w:val="thaiDistribute"/>
        <w:rPr>
          <w:rFonts w:ascii="CordiaUPC" w:hAnsi="CordiaUPC" w:cs="CordiaUPC"/>
          <w:sz w:val="6"/>
          <w:szCs w:val="6"/>
        </w:rPr>
      </w:pPr>
    </w:p>
    <w:p w14:paraId="2CCC3717" w14:textId="2EBCEB60" w:rsidR="007F028C" w:rsidRPr="000C4C5A" w:rsidRDefault="003E24DB" w:rsidP="00F31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ราคาทรัพย์สินของอาคารและอุปกรณ์ของธนาคารและบริษัทย่อย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ณ วันที่ </w:t>
      </w:r>
      <w:r w:rsidR="00224F6F" w:rsidRPr="00425E1B">
        <w:rPr>
          <w:rFonts w:ascii="CordiaUPC" w:hAnsi="CordiaUPC" w:cs="CordiaUPC"/>
          <w:sz w:val="26"/>
          <w:szCs w:val="26"/>
        </w:rPr>
        <w:t>3</w:t>
      </w:r>
      <w:r w:rsidR="000C4C5A">
        <w:rPr>
          <w:rFonts w:ascii="CordiaUPC" w:hAnsi="CordiaUPC" w:cs="CordiaUPC"/>
          <w:sz w:val="26"/>
          <w:szCs w:val="26"/>
        </w:rPr>
        <w:t>1</w:t>
      </w:r>
      <w:r w:rsidR="009461C0"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="000C4C5A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9461C0"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>256</w:t>
      </w:r>
      <w:r w:rsidR="00224F6F" w:rsidRPr="00425E1B">
        <w:rPr>
          <w:rFonts w:ascii="CordiaUPC" w:hAnsi="CordiaUPC" w:cs="CordiaUPC"/>
          <w:sz w:val="26"/>
          <w:szCs w:val="26"/>
        </w:rPr>
        <w:t>4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มีจำนวน</w:t>
      </w:r>
      <w:r w:rsidR="00846D0F" w:rsidRPr="00425E1B">
        <w:rPr>
          <w:rFonts w:ascii="CordiaUPC" w:hAnsi="CordiaUPC" w:cs="CordiaUPC"/>
          <w:sz w:val="26"/>
          <w:szCs w:val="26"/>
        </w:rPr>
        <w:t xml:space="preserve">  </w:t>
      </w:r>
      <w:r w:rsidR="00021522">
        <w:rPr>
          <w:rFonts w:ascii="CordiaUPC" w:hAnsi="CordiaUPC" w:cs="CordiaUPC"/>
          <w:sz w:val="26"/>
          <w:szCs w:val="26"/>
        </w:rPr>
        <w:t>5,849</w:t>
      </w:r>
      <w:r w:rsidR="00846D0F" w:rsidRPr="00425E1B">
        <w:rPr>
          <w:rFonts w:ascii="CordiaUPC" w:hAnsi="CordiaUPC" w:cs="CordiaUPC"/>
          <w:sz w:val="26"/>
          <w:szCs w:val="26"/>
        </w:rPr>
        <w:t xml:space="preserve"> </w:t>
      </w:r>
      <w:r w:rsidR="007037BC" w:rsidRPr="007037BC">
        <w:rPr>
          <w:rFonts w:ascii="CordiaUPC" w:hAnsi="CordiaUPC" w:cs="CordiaUPC"/>
          <w:color w:val="000000" w:themeColor="text1"/>
          <w:spacing w:val="-4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ล้านบาท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i/>
          <w:iCs/>
          <w:sz w:val="26"/>
          <w:szCs w:val="26"/>
        </w:rPr>
        <w:t>(</w:t>
      </w:r>
      <w:r w:rsidR="00BB170C">
        <w:rPr>
          <w:rFonts w:ascii="CordiaUPC" w:hAnsi="CordiaUPC" w:cs="CordiaUPC"/>
          <w:i/>
          <w:iCs/>
          <w:sz w:val="26"/>
          <w:szCs w:val="26"/>
        </w:rPr>
        <w:t>31</w:t>
      </w:r>
      <w:r w:rsidR="00126136">
        <w:rPr>
          <w:rFonts w:ascii="CordiaUPC" w:hAnsi="CordiaUPC" w:cs="CordiaUPC" w:hint="cs"/>
          <w:i/>
          <w:iCs/>
          <w:sz w:val="26"/>
          <w:szCs w:val="26"/>
          <w:cs/>
        </w:rPr>
        <w:t xml:space="preserve"> ธันวาคม </w:t>
      </w:r>
      <w:r w:rsidRPr="00425E1B">
        <w:rPr>
          <w:rFonts w:ascii="CordiaUPC" w:hAnsi="CordiaUPC" w:cs="CordiaUPC"/>
          <w:i/>
          <w:iCs/>
          <w:sz w:val="26"/>
          <w:szCs w:val="26"/>
        </w:rPr>
        <w:t>25</w:t>
      </w:r>
      <w:r w:rsidR="002E3C4B" w:rsidRPr="00425E1B">
        <w:rPr>
          <w:rFonts w:ascii="CordiaUPC" w:hAnsi="CordiaUPC" w:cs="CordiaUPC"/>
          <w:i/>
          <w:iCs/>
          <w:sz w:val="26"/>
          <w:szCs w:val="26"/>
        </w:rPr>
        <w:t>6</w:t>
      </w:r>
      <w:r w:rsidR="00DB211E">
        <w:rPr>
          <w:rFonts w:ascii="CordiaUPC" w:hAnsi="CordiaUPC" w:cs="CordiaUPC"/>
          <w:i/>
          <w:iCs/>
          <w:sz w:val="26"/>
          <w:szCs w:val="26"/>
        </w:rPr>
        <w:t>3</w:t>
      </w:r>
      <w:r w:rsidRPr="00425E1B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="00DB211E">
        <w:rPr>
          <w:rFonts w:ascii="CordiaUPC" w:hAnsi="CordiaUPC" w:cs="CordiaUPC"/>
          <w:i/>
          <w:iCs/>
          <w:sz w:val="26"/>
          <w:szCs w:val="26"/>
        </w:rPr>
        <w:t>6</w:t>
      </w:r>
      <w:r w:rsidR="00C62569" w:rsidRPr="00425E1B">
        <w:rPr>
          <w:rFonts w:ascii="CordiaUPC" w:hAnsi="CordiaUPC" w:cs="CordiaUPC"/>
          <w:i/>
          <w:iCs/>
          <w:sz w:val="26"/>
          <w:szCs w:val="26"/>
        </w:rPr>
        <w:t>,</w:t>
      </w:r>
      <w:r w:rsidR="00DB211E">
        <w:rPr>
          <w:rFonts w:ascii="CordiaUPC" w:hAnsi="CordiaUPC" w:cs="CordiaUPC"/>
          <w:i/>
          <w:iCs/>
          <w:sz w:val="26"/>
          <w:szCs w:val="26"/>
        </w:rPr>
        <w:t>622</w:t>
      </w:r>
      <w:r w:rsidR="002E3C4B" w:rsidRPr="00425E1B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425E1B">
        <w:rPr>
          <w:rFonts w:ascii="CordiaUPC" w:hAnsi="CordiaUPC" w:cs="CordiaUPC"/>
          <w:i/>
          <w:iCs/>
          <w:sz w:val="26"/>
          <w:szCs w:val="26"/>
          <w:cs/>
        </w:rPr>
        <w:t>ล้านบาท)</w:t>
      </w:r>
    </w:p>
    <w:p w14:paraId="220C3AC1" w14:textId="77777777" w:rsidR="00FA1AE1" w:rsidRPr="00FA1AE1" w:rsidRDefault="00FA1AE1" w:rsidP="00F31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"/>
        <w:jc w:val="thaiDistribute"/>
        <w:rPr>
          <w:rFonts w:ascii="CordiaUPC" w:hAnsi="CordiaUPC" w:cs="CordiaUPC"/>
          <w:i/>
          <w:iCs/>
          <w:sz w:val="10"/>
          <w:szCs w:val="10"/>
        </w:rPr>
      </w:pPr>
    </w:p>
    <w:p w14:paraId="2505FA62" w14:textId="761E8904" w:rsidR="009461C0" w:rsidRPr="00425E1B" w:rsidRDefault="00846D0F" w:rsidP="00224F6F">
      <w:pPr>
        <w:tabs>
          <w:tab w:val="clear" w:pos="454"/>
          <w:tab w:val="clear" w:pos="680"/>
          <w:tab w:val="left" w:pos="540"/>
          <w:tab w:val="left" w:pos="810"/>
        </w:tabs>
        <w:spacing w:line="240" w:lineRule="auto"/>
        <w:ind w:right="27"/>
        <w:jc w:val="thaiDistribute"/>
        <w:rPr>
          <w:rFonts w:ascii="CordiaUPC" w:hAnsi="CordiaUPC" w:cs="CordiaUPC"/>
          <w:sz w:val="24"/>
          <w:szCs w:val="24"/>
          <w:cs/>
        </w:rPr>
      </w:pPr>
      <w:r w:rsidRPr="00425E1B">
        <w:rPr>
          <w:rFonts w:ascii="CordiaUPC" w:hAnsi="CordiaUPC" w:cs="CordiaUPC"/>
          <w:sz w:val="26"/>
          <w:szCs w:val="26"/>
          <w:cs/>
        </w:rPr>
        <w:t>ค่าเสื่อมราคาของอาคารและอุปกรณ์ที่รวมอยู่ในกำไรหรือขาดทุนรวมสำหรับ</w:t>
      </w:r>
      <w:r w:rsidR="000C4C5A">
        <w:rPr>
          <w:rFonts w:ascii="CordiaUPC" w:hAnsi="CordiaUPC" w:cs="CordiaUPC" w:hint="cs"/>
          <w:sz w:val="26"/>
          <w:szCs w:val="26"/>
          <w:cs/>
        </w:rPr>
        <w:t>ปี</w:t>
      </w:r>
      <w:r w:rsidRPr="00425E1B">
        <w:rPr>
          <w:rFonts w:ascii="CordiaUPC" w:hAnsi="CordiaUPC" w:cs="CordiaUPC"/>
          <w:sz w:val="26"/>
          <w:szCs w:val="26"/>
          <w:cs/>
        </w:rPr>
        <w:t>สิ้นสุด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>วันท</w:t>
      </w:r>
      <w:r w:rsidR="000C4C5A">
        <w:rPr>
          <w:rFonts w:ascii="CordiaUPC" w:hAnsi="CordiaUPC" w:cs="CordiaUPC" w:hint="cs"/>
          <w:sz w:val="26"/>
          <w:szCs w:val="26"/>
          <w:cs/>
          <w:lang w:val="th-TH"/>
        </w:rPr>
        <w:t xml:space="preserve">ี่ </w:t>
      </w:r>
      <w:r w:rsidR="000C4C5A">
        <w:rPr>
          <w:rFonts w:ascii="CordiaUPC" w:hAnsi="CordiaUPC" w:cs="CordiaUPC"/>
          <w:sz w:val="26"/>
          <w:szCs w:val="26"/>
        </w:rPr>
        <w:t xml:space="preserve">31 </w:t>
      </w:r>
      <w:r w:rsidR="000C4C5A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425E1B">
        <w:rPr>
          <w:rFonts w:ascii="CordiaUPC" w:hAnsi="CordiaUPC" w:cs="CordiaUPC"/>
          <w:i/>
          <w:iCs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>256</w:t>
      </w:r>
      <w:r w:rsidR="00224F6F" w:rsidRPr="00425E1B">
        <w:rPr>
          <w:rFonts w:ascii="CordiaUPC" w:hAnsi="CordiaUPC" w:cs="CordiaUPC"/>
          <w:sz w:val="26"/>
          <w:szCs w:val="26"/>
        </w:rPr>
        <w:t>4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 xml:space="preserve">และ </w:t>
      </w:r>
      <w:r w:rsidRPr="00425E1B">
        <w:rPr>
          <w:rFonts w:ascii="CordiaUPC" w:hAnsi="CordiaUPC" w:cs="CordiaUPC"/>
          <w:sz w:val="26"/>
          <w:szCs w:val="26"/>
        </w:rPr>
        <w:t>256</w:t>
      </w:r>
      <w:r w:rsidR="00224F6F" w:rsidRPr="00425E1B">
        <w:rPr>
          <w:rFonts w:ascii="CordiaUPC" w:hAnsi="CordiaUPC" w:cs="CordiaUPC"/>
          <w:sz w:val="26"/>
          <w:szCs w:val="26"/>
        </w:rPr>
        <w:t>3</w:t>
      </w:r>
      <w:r w:rsidRPr="00425E1B">
        <w:rPr>
          <w:rFonts w:ascii="CordiaUPC" w:hAnsi="CordiaUPC" w:cs="CordiaUPC"/>
          <w:sz w:val="26"/>
          <w:szCs w:val="26"/>
          <w:cs/>
        </w:rPr>
        <w:t xml:space="preserve"> เป็นจำนวน</w:t>
      </w:r>
      <w:r w:rsidR="00ED653D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ED653D">
        <w:rPr>
          <w:rFonts w:ascii="CordiaUPC" w:hAnsi="CordiaUPC" w:cs="CordiaUPC"/>
          <w:sz w:val="26"/>
          <w:szCs w:val="26"/>
        </w:rPr>
        <w:t>2,939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 xml:space="preserve">ล้านบาท และ </w:t>
      </w:r>
      <w:r w:rsidR="000C4C5A">
        <w:rPr>
          <w:rFonts w:ascii="CordiaUPC" w:hAnsi="CordiaUPC" w:cs="CordiaUPC"/>
          <w:sz w:val="26"/>
          <w:szCs w:val="26"/>
        </w:rPr>
        <w:t>3,556</w:t>
      </w:r>
      <w:r w:rsidR="00DB211E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ล้านบาท ตามลำดับ</w:t>
      </w:r>
      <w:r w:rsidR="009461C0" w:rsidRPr="00425E1B">
        <w:rPr>
          <w:rFonts w:ascii="CordiaUPC" w:hAnsi="CordiaUPC" w:cs="CordiaUPC"/>
          <w:sz w:val="24"/>
          <w:szCs w:val="24"/>
          <w:cs/>
        </w:rPr>
        <w:br w:type="page"/>
      </w:r>
    </w:p>
    <w:p w14:paraId="7C7E4375" w14:textId="47F733C9" w:rsidR="000E6858" w:rsidRPr="00425E1B" w:rsidRDefault="000E6858" w:rsidP="00D02FB1">
      <w:pPr>
        <w:tabs>
          <w:tab w:val="clear" w:pos="454"/>
          <w:tab w:val="clear" w:pos="680"/>
          <w:tab w:val="left" w:pos="540"/>
          <w:tab w:val="left" w:pos="810"/>
        </w:tabs>
        <w:spacing w:line="240" w:lineRule="auto"/>
        <w:ind w:left="-446" w:right="29"/>
        <w:jc w:val="thaiDistribute"/>
        <w:rPr>
          <w:rFonts w:ascii="CordiaUPC" w:hAnsi="CordiaUPC" w:cs="CordiaUPC"/>
          <w:sz w:val="2"/>
          <w:szCs w:val="2"/>
          <w:cs/>
        </w:rPr>
      </w:pPr>
    </w:p>
    <w:p w14:paraId="6736B015" w14:textId="77777777" w:rsidR="00ED653D" w:rsidRPr="00ED653D" w:rsidRDefault="00ED653D" w:rsidP="00ED6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472"/>
        <w:jc w:val="thaiDistribute"/>
        <w:rPr>
          <w:rFonts w:ascii="CordiaUPC" w:hAnsi="CordiaUPC" w:cs="CordiaUPC"/>
          <w:sz w:val="2"/>
          <w:szCs w:val="2"/>
          <w:lang w:eastAsia="en-GB"/>
        </w:rPr>
      </w:pPr>
    </w:p>
    <w:p w14:paraId="380E0F3D" w14:textId="77777777" w:rsidR="00ED653D" w:rsidRPr="00ED653D" w:rsidRDefault="00ED653D" w:rsidP="00ED653D">
      <w:pPr>
        <w:spacing w:line="240" w:lineRule="auto"/>
        <w:rPr>
          <w:rFonts w:ascii="CordiaUPC" w:hAnsi="CordiaUPC" w:cs="CordiaUPC"/>
          <w:sz w:val="2"/>
          <w:szCs w:val="2"/>
        </w:rPr>
      </w:pPr>
    </w:p>
    <w:p w14:paraId="0E6B696F" w14:textId="77777777" w:rsidR="00ED653D" w:rsidRPr="00ED653D" w:rsidRDefault="00ED653D" w:rsidP="00ED653D">
      <w:pPr>
        <w:tabs>
          <w:tab w:val="clear" w:pos="454"/>
          <w:tab w:val="clear" w:pos="680"/>
          <w:tab w:val="left" w:pos="540"/>
          <w:tab w:val="left" w:pos="810"/>
        </w:tabs>
        <w:spacing w:line="240" w:lineRule="auto"/>
        <w:ind w:left="-446" w:right="29"/>
        <w:jc w:val="thaiDistribute"/>
        <w:rPr>
          <w:rFonts w:ascii="CordiaUPC" w:hAnsi="CordiaUPC" w:cs="CordiaUPC"/>
          <w:sz w:val="2"/>
          <w:szCs w:val="2"/>
          <w:cs/>
        </w:rPr>
      </w:pPr>
    </w:p>
    <w:p w14:paraId="49B88BBC" w14:textId="77777777" w:rsidR="00ED653D" w:rsidRPr="00ED653D" w:rsidRDefault="00ED653D" w:rsidP="00ED6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CordiaUPC" w:hAnsi="CordiaUPC" w:cs="CordiaUPC"/>
          <w:sz w:val="2"/>
          <w:szCs w:val="2"/>
        </w:rPr>
      </w:pPr>
      <w:r w:rsidRPr="00ED653D">
        <w:rPr>
          <w:rFonts w:ascii="CordiaUPC" w:hAnsi="CordiaUPC" w:cs="CordiaUPC"/>
          <w:sz w:val="10"/>
          <w:szCs w:val="10"/>
          <w:cs/>
        </w:rPr>
        <w:t xml:space="preserve"> </w:t>
      </w:r>
    </w:p>
    <w:tbl>
      <w:tblPr>
        <w:tblW w:w="16331" w:type="dxa"/>
        <w:tblInd w:w="-851" w:type="dxa"/>
        <w:tblLayout w:type="fixed"/>
        <w:tblLook w:val="01E0" w:firstRow="1" w:lastRow="1" w:firstColumn="1" w:lastColumn="1" w:noHBand="0" w:noVBand="0"/>
      </w:tblPr>
      <w:tblGrid>
        <w:gridCol w:w="1800"/>
        <w:gridCol w:w="900"/>
        <w:gridCol w:w="900"/>
        <w:gridCol w:w="810"/>
        <w:gridCol w:w="810"/>
        <w:gridCol w:w="941"/>
        <w:gridCol w:w="990"/>
        <w:gridCol w:w="900"/>
        <w:gridCol w:w="900"/>
        <w:gridCol w:w="900"/>
        <w:gridCol w:w="990"/>
        <w:gridCol w:w="990"/>
        <w:gridCol w:w="900"/>
        <w:gridCol w:w="720"/>
        <w:gridCol w:w="900"/>
        <w:gridCol w:w="990"/>
        <w:gridCol w:w="990"/>
      </w:tblGrid>
      <w:tr w:rsidR="00745BD1" w:rsidRPr="00847B42" w14:paraId="05F141A6" w14:textId="77777777" w:rsidTr="0050599B">
        <w:tc>
          <w:tcPr>
            <w:tcW w:w="16331" w:type="dxa"/>
            <w:gridSpan w:val="17"/>
          </w:tcPr>
          <w:p w14:paraId="5B772C74" w14:textId="77777777" w:rsidR="00745BD1" w:rsidRPr="00847B42" w:rsidRDefault="00745BD1" w:rsidP="00ED653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3"/>
                <w:szCs w:val="23"/>
                <w:cs/>
              </w:rPr>
            </w:pPr>
            <w:bookmarkStart w:id="20" w:name="_Hlk94298890"/>
            <w:r w:rsidRPr="00847B42">
              <w:rPr>
                <w:rFonts w:ascii="CordiaUPC" w:hAnsi="CordiaUPC" w:cs="CordiaUPC"/>
                <w:b/>
                <w:bCs/>
                <w:sz w:val="23"/>
                <w:szCs w:val="23"/>
                <w:cs/>
              </w:rPr>
              <w:t>งบการเงินเฉพาะธนาคาร</w:t>
            </w:r>
          </w:p>
        </w:tc>
      </w:tr>
      <w:tr w:rsidR="00745BD1" w:rsidRPr="00847B42" w14:paraId="45EAD34E" w14:textId="77777777" w:rsidTr="0050599B">
        <w:tc>
          <w:tcPr>
            <w:tcW w:w="16331" w:type="dxa"/>
            <w:gridSpan w:val="17"/>
          </w:tcPr>
          <w:p w14:paraId="63B58637" w14:textId="77777777" w:rsidR="00745BD1" w:rsidRPr="00847B42" w:rsidRDefault="00745BD1" w:rsidP="00ED653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847B42">
              <w:rPr>
                <w:rFonts w:ascii="CordiaUPC" w:hAnsi="CordiaUPC" w:cs="CordiaUPC"/>
                <w:sz w:val="23"/>
                <w:szCs w:val="23"/>
              </w:rPr>
              <w:t xml:space="preserve">31 </w:t>
            </w:r>
            <w:r w:rsidRPr="00847B42">
              <w:rPr>
                <w:rFonts w:ascii="CordiaUPC" w:hAnsi="CordiaUPC" w:cs="CordiaUPC" w:hint="cs"/>
                <w:sz w:val="23"/>
                <w:szCs w:val="23"/>
                <w:cs/>
              </w:rPr>
              <w:t>ธันวาคม</w:t>
            </w:r>
            <w:r w:rsidRPr="00847B42">
              <w:rPr>
                <w:rFonts w:ascii="CordiaUPC" w:hAnsi="CordiaUPC" w:cs="CordiaUPC"/>
                <w:sz w:val="23"/>
                <w:szCs w:val="23"/>
                <w:cs/>
              </w:rPr>
              <w:t xml:space="preserve"> </w:t>
            </w:r>
            <w:r w:rsidRPr="00847B42">
              <w:rPr>
                <w:rFonts w:ascii="CordiaUPC" w:hAnsi="CordiaUPC" w:cs="CordiaUPC"/>
                <w:sz w:val="23"/>
                <w:szCs w:val="23"/>
              </w:rPr>
              <w:t>256</w:t>
            </w:r>
            <w:r w:rsidRPr="00847B42">
              <w:rPr>
                <w:rFonts w:ascii="CordiaUPC" w:hAnsi="CordiaUPC" w:cs="CordiaUPC"/>
                <w:sz w:val="23"/>
                <w:szCs w:val="23"/>
                <w:cs/>
              </w:rPr>
              <w:t>4</w:t>
            </w:r>
          </w:p>
        </w:tc>
      </w:tr>
      <w:tr w:rsidR="00745BD1" w:rsidRPr="00847B42" w14:paraId="52EDF11A" w14:textId="77777777" w:rsidTr="0050599B">
        <w:tc>
          <w:tcPr>
            <w:tcW w:w="1800" w:type="dxa"/>
          </w:tcPr>
          <w:p w14:paraId="5CB943AE" w14:textId="77777777" w:rsidR="00745BD1" w:rsidRPr="00847B42" w:rsidRDefault="00745BD1" w:rsidP="00ED653D">
            <w:pPr>
              <w:spacing w:line="260" w:lineRule="exact"/>
              <w:ind w:right="-101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00" w:type="dxa"/>
          </w:tcPr>
          <w:p w14:paraId="4A665D13" w14:textId="77777777" w:rsidR="00745BD1" w:rsidRPr="00847B42" w:rsidRDefault="00745BD1" w:rsidP="00ED653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4451" w:type="dxa"/>
            <w:gridSpan w:val="5"/>
          </w:tcPr>
          <w:p w14:paraId="26EEBB90" w14:textId="77777777" w:rsidR="00745BD1" w:rsidRPr="00847B42" w:rsidRDefault="00745BD1" w:rsidP="00ED653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3"/>
                <w:szCs w:val="23"/>
                <w:cs/>
              </w:rPr>
            </w:pPr>
            <w:r w:rsidRPr="00847B42">
              <w:rPr>
                <w:rFonts w:ascii="CordiaUPC" w:hAnsi="CordiaUPC" w:cs="CordiaUPC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4680" w:type="dxa"/>
            <w:gridSpan w:val="5"/>
          </w:tcPr>
          <w:p w14:paraId="692C158E" w14:textId="77777777" w:rsidR="00745BD1" w:rsidRPr="00847B42" w:rsidRDefault="00745BD1" w:rsidP="00ED653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3"/>
                <w:szCs w:val="23"/>
              </w:rPr>
            </w:pPr>
            <w:r w:rsidRPr="00847B42">
              <w:rPr>
                <w:rFonts w:ascii="CordiaUPC" w:hAnsi="CordiaUPC" w:cs="CordiaUPC"/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4500" w:type="dxa"/>
            <w:gridSpan w:val="5"/>
          </w:tcPr>
          <w:p w14:paraId="5B43CBCA" w14:textId="77777777" w:rsidR="00745BD1" w:rsidRPr="00847B42" w:rsidRDefault="00745BD1" w:rsidP="00ED653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3"/>
                <w:szCs w:val="23"/>
                <w:cs/>
              </w:rPr>
            </w:pPr>
            <w:r w:rsidRPr="00847B42">
              <w:rPr>
                <w:rFonts w:ascii="CordiaUPC" w:hAnsi="CordiaUPC" w:cs="CordiaUPC"/>
                <w:b/>
                <w:bCs/>
                <w:sz w:val="23"/>
                <w:szCs w:val="23"/>
                <w:cs/>
              </w:rPr>
              <w:t>ค่าเผื่อการด้อยค่า</w:t>
            </w:r>
          </w:p>
        </w:tc>
      </w:tr>
      <w:tr w:rsidR="00ED653D" w:rsidRPr="00847B42" w14:paraId="021ED25D" w14:textId="77777777" w:rsidTr="009F58F9">
        <w:tc>
          <w:tcPr>
            <w:tcW w:w="1800" w:type="dxa"/>
          </w:tcPr>
          <w:p w14:paraId="0D4761CB" w14:textId="77777777" w:rsidR="00ED653D" w:rsidRPr="00847B42" w:rsidRDefault="00ED653D" w:rsidP="00ED653D">
            <w:pPr>
              <w:spacing w:line="260" w:lineRule="exact"/>
              <w:ind w:right="-101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00" w:type="dxa"/>
          </w:tcPr>
          <w:p w14:paraId="067F5914" w14:textId="77777777" w:rsidR="00ED653D" w:rsidRPr="00847B42" w:rsidRDefault="00ED653D" w:rsidP="00ED653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  <w:cs/>
              </w:rPr>
            </w:pPr>
            <w:r w:rsidRPr="00847B42">
              <w:rPr>
                <w:rFonts w:ascii="CordiaUPC" w:hAnsi="CordiaUPC" w:cs="CordiaUPC"/>
                <w:sz w:val="23"/>
                <w:szCs w:val="23"/>
                <w:cs/>
              </w:rPr>
              <w:t>มูลค่าสุทธิ</w:t>
            </w:r>
          </w:p>
        </w:tc>
        <w:tc>
          <w:tcPr>
            <w:tcW w:w="900" w:type="dxa"/>
          </w:tcPr>
          <w:p w14:paraId="5E890DCF" w14:textId="77777777" w:rsidR="00ED653D" w:rsidRPr="00847B42" w:rsidRDefault="00ED653D" w:rsidP="00ED653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810" w:type="dxa"/>
          </w:tcPr>
          <w:p w14:paraId="4AE3AB38" w14:textId="77777777" w:rsidR="00ED653D" w:rsidRPr="00847B42" w:rsidRDefault="00ED653D" w:rsidP="00ED653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1B2C6833" w14:textId="77777777" w:rsidR="00ED653D" w:rsidRPr="00847B42" w:rsidRDefault="00ED653D" w:rsidP="00ED653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</w:pPr>
          </w:p>
        </w:tc>
        <w:tc>
          <w:tcPr>
            <w:tcW w:w="941" w:type="dxa"/>
          </w:tcPr>
          <w:p w14:paraId="11A632BD" w14:textId="77777777" w:rsidR="00ED653D" w:rsidRPr="00847B42" w:rsidRDefault="00ED653D" w:rsidP="00ED653D">
            <w:pPr>
              <w:tabs>
                <w:tab w:val="clear" w:pos="907"/>
              </w:tabs>
              <w:spacing w:line="26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</w:pPr>
          </w:p>
        </w:tc>
        <w:tc>
          <w:tcPr>
            <w:tcW w:w="990" w:type="dxa"/>
          </w:tcPr>
          <w:p w14:paraId="2FF537B4" w14:textId="77777777" w:rsidR="00ED653D" w:rsidRPr="00847B42" w:rsidRDefault="00ED653D" w:rsidP="00ED653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00" w:type="dxa"/>
          </w:tcPr>
          <w:p w14:paraId="6D66D353" w14:textId="77777777" w:rsidR="00ED653D" w:rsidRPr="00847B42" w:rsidRDefault="00ED653D" w:rsidP="00ED653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00" w:type="dxa"/>
          </w:tcPr>
          <w:p w14:paraId="1CC5F650" w14:textId="77777777" w:rsidR="00ED653D" w:rsidRPr="00847B42" w:rsidRDefault="00ED653D" w:rsidP="00ED653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718728E9" w14:textId="77777777" w:rsidR="00ED653D" w:rsidRPr="00847B42" w:rsidRDefault="00ED653D" w:rsidP="00ED653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</w:pPr>
          </w:p>
        </w:tc>
        <w:tc>
          <w:tcPr>
            <w:tcW w:w="990" w:type="dxa"/>
          </w:tcPr>
          <w:p w14:paraId="69396848" w14:textId="77777777" w:rsidR="00ED653D" w:rsidRPr="00847B42" w:rsidRDefault="00ED653D" w:rsidP="00ED653D">
            <w:pPr>
              <w:tabs>
                <w:tab w:val="clear" w:pos="907"/>
              </w:tabs>
              <w:spacing w:line="260" w:lineRule="exact"/>
              <w:ind w:left="-126" w:right="-155"/>
              <w:jc w:val="center"/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</w:pPr>
            <w:r w:rsidRPr="00847B42"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  <w:t>จำหน่าย/</w:t>
            </w:r>
          </w:p>
        </w:tc>
        <w:tc>
          <w:tcPr>
            <w:tcW w:w="990" w:type="dxa"/>
          </w:tcPr>
          <w:p w14:paraId="5A6272E3" w14:textId="77777777" w:rsidR="00ED653D" w:rsidRPr="00847B42" w:rsidRDefault="00ED653D" w:rsidP="00ED653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00" w:type="dxa"/>
          </w:tcPr>
          <w:p w14:paraId="0DDE5B6A" w14:textId="77777777" w:rsidR="00ED653D" w:rsidRPr="00847B42" w:rsidRDefault="00ED653D" w:rsidP="00ED653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720" w:type="dxa"/>
            <w:vAlign w:val="center"/>
          </w:tcPr>
          <w:p w14:paraId="2665A908" w14:textId="77777777" w:rsidR="00ED653D" w:rsidRPr="00847B42" w:rsidRDefault="00ED653D" w:rsidP="00ED653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2512623D" w14:textId="77777777" w:rsidR="00ED653D" w:rsidRPr="00847B42" w:rsidRDefault="00ED653D" w:rsidP="00ED653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</w:pPr>
          </w:p>
        </w:tc>
        <w:tc>
          <w:tcPr>
            <w:tcW w:w="990" w:type="dxa"/>
          </w:tcPr>
          <w:p w14:paraId="4D4F78D4" w14:textId="77777777" w:rsidR="00ED653D" w:rsidRPr="00847B42" w:rsidRDefault="00ED653D" w:rsidP="00ED653D">
            <w:pPr>
              <w:tabs>
                <w:tab w:val="clear" w:pos="680"/>
                <w:tab w:val="left" w:pos="817"/>
              </w:tabs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  <w:cs/>
              </w:rPr>
            </w:pPr>
          </w:p>
        </w:tc>
        <w:tc>
          <w:tcPr>
            <w:tcW w:w="990" w:type="dxa"/>
            <w:vAlign w:val="bottom"/>
          </w:tcPr>
          <w:p w14:paraId="7CDB3F78" w14:textId="77777777" w:rsidR="00ED653D" w:rsidRPr="00847B42" w:rsidRDefault="00ED653D" w:rsidP="00ED653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  <w:cs/>
              </w:rPr>
            </w:pPr>
            <w:r w:rsidRPr="00847B42">
              <w:rPr>
                <w:rFonts w:ascii="CordiaUPC" w:hAnsi="CordiaUPC" w:cs="CordiaUPC"/>
                <w:sz w:val="23"/>
                <w:szCs w:val="23"/>
                <w:cs/>
              </w:rPr>
              <w:t>มูลค่าสุทธิ</w:t>
            </w:r>
          </w:p>
        </w:tc>
      </w:tr>
      <w:tr w:rsidR="00ED653D" w:rsidRPr="00847B42" w14:paraId="5A14C49C" w14:textId="77777777" w:rsidTr="009F58F9">
        <w:tc>
          <w:tcPr>
            <w:tcW w:w="1800" w:type="dxa"/>
          </w:tcPr>
          <w:p w14:paraId="7378DF52" w14:textId="77777777" w:rsidR="00ED653D" w:rsidRPr="00847B42" w:rsidRDefault="00ED653D" w:rsidP="00ED653D">
            <w:pPr>
              <w:spacing w:line="260" w:lineRule="exact"/>
              <w:ind w:right="-101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00" w:type="dxa"/>
          </w:tcPr>
          <w:p w14:paraId="7F1C4D11" w14:textId="77777777" w:rsidR="00ED653D" w:rsidRPr="00847B42" w:rsidRDefault="00ED653D" w:rsidP="00ED653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847B42">
              <w:rPr>
                <w:rFonts w:ascii="CordiaUPC" w:hAnsi="CordiaUPC" w:cs="CordiaUPC"/>
                <w:sz w:val="23"/>
                <w:szCs w:val="23"/>
                <w:cs/>
              </w:rPr>
              <w:t>ทางบัญชี</w:t>
            </w:r>
          </w:p>
        </w:tc>
        <w:tc>
          <w:tcPr>
            <w:tcW w:w="900" w:type="dxa"/>
          </w:tcPr>
          <w:p w14:paraId="7BC574E4" w14:textId="77777777" w:rsidR="00ED653D" w:rsidRPr="00847B42" w:rsidRDefault="00ED653D" w:rsidP="00ED653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810" w:type="dxa"/>
          </w:tcPr>
          <w:p w14:paraId="6122486F" w14:textId="77777777" w:rsidR="00ED653D" w:rsidRPr="00847B42" w:rsidRDefault="00ED653D" w:rsidP="00ED653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7B41C308" w14:textId="77777777" w:rsidR="00ED653D" w:rsidRPr="00847B42" w:rsidRDefault="00ED653D" w:rsidP="00ED653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</w:pPr>
          </w:p>
        </w:tc>
        <w:tc>
          <w:tcPr>
            <w:tcW w:w="941" w:type="dxa"/>
          </w:tcPr>
          <w:p w14:paraId="24E3FBA6" w14:textId="77777777" w:rsidR="00ED653D" w:rsidRPr="00847B42" w:rsidRDefault="00ED653D" w:rsidP="00ED653D">
            <w:pPr>
              <w:tabs>
                <w:tab w:val="clear" w:pos="907"/>
              </w:tabs>
              <w:spacing w:line="26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</w:pPr>
          </w:p>
        </w:tc>
        <w:tc>
          <w:tcPr>
            <w:tcW w:w="990" w:type="dxa"/>
          </w:tcPr>
          <w:p w14:paraId="5939DEF4" w14:textId="77777777" w:rsidR="00ED653D" w:rsidRPr="00847B42" w:rsidRDefault="00ED653D" w:rsidP="00ED653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00" w:type="dxa"/>
          </w:tcPr>
          <w:p w14:paraId="1C2B13B4" w14:textId="77777777" w:rsidR="00ED653D" w:rsidRPr="00847B42" w:rsidRDefault="00ED653D" w:rsidP="00ED653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00" w:type="dxa"/>
          </w:tcPr>
          <w:p w14:paraId="3B9FAACC" w14:textId="77777777" w:rsidR="00ED653D" w:rsidRPr="00847B42" w:rsidRDefault="00ED653D" w:rsidP="00ED653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776815BE" w14:textId="77777777" w:rsidR="00ED653D" w:rsidRPr="00847B42" w:rsidRDefault="00ED653D" w:rsidP="00ED653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</w:pPr>
          </w:p>
        </w:tc>
        <w:tc>
          <w:tcPr>
            <w:tcW w:w="990" w:type="dxa"/>
          </w:tcPr>
          <w:p w14:paraId="6F171EB8" w14:textId="77777777" w:rsidR="00ED653D" w:rsidRPr="00847B42" w:rsidRDefault="00ED653D" w:rsidP="00ED653D">
            <w:pPr>
              <w:tabs>
                <w:tab w:val="clear" w:pos="907"/>
              </w:tabs>
              <w:spacing w:line="260" w:lineRule="exact"/>
              <w:ind w:left="-126" w:right="-93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847B42">
              <w:rPr>
                <w:rFonts w:ascii="CordiaUPC" w:hAnsi="CordiaUPC" w:cs="CordiaUPC"/>
                <w:sz w:val="23"/>
                <w:szCs w:val="23"/>
                <w:cs/>
                <w:lang w:val="th-TH"/>
              </w:rPr>
              <w:t>ตัดจำหน่าย</w:t>
            </w:r>
            <w:r w:rsidRPr="00847B42">
              <w:rPr>
                <w:rFonts w:ascii="CordiaUPC" w:hAnsi="CordiaUPC" w:cs="CordiaUPC"/>
                <w:sz w:val="23"/>
                <w:szCs w:val="23"/>
              </w:rPr>
              <w:t>/</w:t>
            </w:r>
          </w:p>
        </w:tc>
        <w:tc>
          <w:tcPr>
            <w:tcW w:w="990" w:type="dxa"/>
          </w:tcPr>
          <w:p w14:paraId="65026D0E" w14:textId="77777777" w:rsidR="00ED653D" w:rsidRPr="00847B42" w:rsidRDefault="00ED653D" w:rsidP="00ED653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00" w:type="dxa"/>
          </w:tcPr>
          <w:p w14:paraId="291EA7CD" w14:textId="77777777" w:rsidR="00ED653D" w:rsidRPr="00847B42" w:rsidRDefault="00ED653D" w:rsidP="00ED653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720" w:type="dxa"/>
            <w:vAlign w:val="center"/>
          </w:tcPr>
          <w:p w14:paraId="181824AA" w14:textId="77777777" w:rsidR="00ED653D" w:rsidRPr="00847B42" w:rsidRDefault="00ED653D" w:rsidP="00ED653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  <w:cs/>
              </w:rPr>
            </w:pPr>
            <w:r w:rsidRPr="00847B42">
              <w:rPr>
                <w:rFonts w:ascii="CordiaUPC" w:hAnsi="CordiaUPC" w:cs="CordiaUPC"/>
                <w:sz w:val="23"/>
                <w:szCs w:val="23"/>
                <w:cs/>
              </w:rPr>
              <w:t>ขาดทุน</w:t>
            </w:r>
          </w:p>
        </w:tc>
        <w:tc>
          <w:tcPr>
            <w:tcW w:w="900" w:type="dxa"/>
          </w:tcPr>
          <w:p w14:paraId="71434248" w14:textId="77777777" w:rsidR="00ED653D" w:rsidRPr="00847B42" w:rsidRDefault="00ED653D" w:rsidP="00ED653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</w:pPr>
          </w:p>
        </w:tc>
        <w:tc>
          <w:tcPr>
            <w:tcW w:w="990" w:type="dxa"/>
          </w:tcPr>
          <w:p w14:paraId="3C52AAA9" w14:textId="77777777" w:rsidR="00ED653D" w:rsidRPr="00847B42" w:rsidRDefault="00ED653D" w:rsidP="00ED653D">
            <w:pPr>
              <w:tabs>
                <w:tab w:val="clear" w:pos="680"/>
                <w:tab w:val="left" w:pos="817"/>
              </w:tabs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  <w:cs/>
              </w:rPr>
            </w:pPr>
          </w:p>
        </w:tc>
        <w:tc>
          <w:tcPr>
            <w:tcW w:w="990" w:type="dxa"/>
            <w:vAlign w:val="bottom"/>
          </w:tcPr>
          <w:p w14:paraId="4A69DB74" w14:textId="77777777" w:rsidR="00ED653D" w:rsidRPr="00847B42" w:rsidRDefault="00ED653D" w:rsidP="00ED653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  <w:cs/>
              </w:rPr>
            </w:pPr>
            <w:r w:rsidRPr="00847B42">
              <w:rPr>
                <w:rFonts w:ascii="CordiaUPC" w:hAnsi="CordiaUPC" w:cs="CordiaUPC"/>
                <w:sz w:val="23"/>
                <w:szCs w:val="23"/>
                <w:cs/>
              </w:rPr>
              <w:t>ทางบัญชี</w:t>
            </w:r>
          </w:p>
        </w:tc>
      </w:tr>
      <w:tr w:rsidR="009F58F9" w:rsidRPr="00847B42" w14:paraId="6C040E63" w14:textId="77777777" w:rsidTr="009F58F9">
        <w:tc>
          <w:tcPr>
            <w:tcW w:w="1800" w:type="dxa"/>
          </w:tcPr>
          <w:p w14:paraId="69C77BD9" w14:textId="77777777" w:rsidR="009F58F9" w:rsidRPr="00847B42" w:rsidRDefault="009F58F9" w:rsidP="009F58F9">
            <w:pPr>
              <w:spacing w:line="260" w:lineRule="exact"/>
              <w:ind w:right="-101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24E7123E" w14:textId="77777777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847B42">
              <w:rPr>
                <w:rFonts w:ascii="CordiaUPC" w:hAnsi="CordiaUPC" w:cs="CordiaUPC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900" w:type="dxa"/>
          </w:tcPr>
          <w:p w14:paraId="4FB3A944" w14:textId="77777777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810" w:type="dxa"/>
          </w:tcPr>
          <w:p w14:paraId="3A718040" w14:textId="73B5371B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</w:pPr>
            <w:r>
              <w:rPr>
                <w:rFonts w:ascii="CordiaUPC" w:eastAsia="Angsana New" w:hAnsi="CordiaUPC" w:cs="CordiaUPC" w:hint="cs"/>
                <w:kern w:val="28"/>
                <w:sz w:val="23"/>
                <w:szCs w:val="23"/>
                <w:cs/>
              </w:rPr>
              <w:t>ได้มาจาก</w:t>
            </w:r>
          </w:p>
        </w:tc>
        <w:tc>
          <w:tcPr>
            <w:tcW w:w="810" w:type="dxa"/>
          </w:tcPr>
          <w:p w14:paraId="2F51FC54" w14:textId="77777777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</w:pPr>
          </w:p>
        </w:tc>
        <w:tc>
          <w:tcPr>
            <w:tcW w:w="941" w:type="dxa"/>
          </w:tcPr>
          <w:p w14:paraId="7749FDA0" w14:textId="77777777" w:rsidR="009F58F9" w:rsidRPr="00847B42" w:rsidRDefault="009F58F9" w:rsidP="009F58F9">
            <w:pPr>
              <w:tabs>
                <w:tab w:val="clear" w:pos="907"/>
              </w:tabs>
              <w:spacing w:line="260" w:lineRule="exact"/>
              <w:ind w:left="-126" w:right="-135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847B42">
              <w:rPr>
                <w:rFonts w:ascii="CordiaUPC" w:hAnsi="CordiaUPC" w:cs="CordiaUPC"/>
                <w:sz w:val="23"/>
                <w:szCs w:val="23"/>
                <w:cs/>
              </w:rPr>
              <w:t>จำหน่าย/</w:t>
            </w:r>
          </w:p>
        </w:tc>
        <w:tc>
          <w:tcPr>
            <w:tcW w:w="990" w:type="dxa"/>
          </w:tcPr>
          <w:p w14:paraId="6C93DE88" w14:textId="77777777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00" w:type="dxa"/>
          </w:tcPr>
          <w:p w14:paraId="7FCCE789" w14:textId="77777777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00" w:type="dxa"/>
          </w:tcPr>
          <w:p w14:paraId="72DB74C4" w14:textId="72E9C6D9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</w:pPr>
            <w:r>
              <w:rPr>
                <w:rFonts w:ascii="CordiaUPC" w:eastAsia="Angsana New" w:hAnsi="CordiaUPC" w:cs="CordiaUPC" w:hint="cs"/>
                <w:kern w:val="28"/>
                <w:sz w:val="23"/>
                <w:szCs w:val="23"/>
                <w:cs/>
              </w:rPr>
              <w:t>ได้มาจาก</w:t>
            </w:r>
          </w:p>
        </w:tc>
        <w:tc>
          <w:tcPr>
            <w:tcW w:w="900" w:type="dxa"/>
          </w:tcPr>
          <w:p w14:paraId="681B8919" w14:textId="77777777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</w:pPr>
          </w:p>
        </w:tc>
        <w:tc>
          <w:tcPr>
            <w:tcW w:w="990" w:type="dxa"/>
            <w:vAlign w:val="bottom"/>
          </w:tcPr>
          <w:p w14:paraId="036774B4" w14:textId="77777777" w:rsidR="009F58F9" w:rsidRPr="00847B42" w:rsidRDefault="009F58F9" w:rsidP="009F58F9">
            <w:pPr>
              <w:tabs>
                <w:tab w:val="clear" w:pos="907"/>
              </w:tabs>
              <w:spacing w:line="260" w:lineRule="exact"/>
              <w:ind w:left="-126" w:right="-93"/>
              <w:jc w:val="center"/>
              <w:rPr>
                <w:rFonts w:ascii="CordiaUPC" w:hAnsi="CordiaUPC" w:cs="CordiaUPC"/>
                <w:sz w:val="23"/>
                <w:szCs w:val="23"/>
                <w:cs/>
                <w:lang w:val="th-TH"/>
              </w:rPr>
            </w:pPr>
            <w:r w:rsidRPr="00847B42"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  <w:t>โอนออก/</w:t>
            </w:r>
          </w:p>
        </w:tc>
        <w:tc>
          <w:tcPr>
            <w:tcW w:w="990" w:type="dxa"/>
          </w:tcPr>
          <w:p w14:paraId="32F4D118" w14:textId="77777777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00" w:type="dxa"/>
          </w:tcPr>
          <w:p w14:paraId="750645EE" w14:textId="77777777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720" w:type="dxa"/>
            <w:vAlign w:val="center"/>
          </w:tcPr>
          <w:p w14:paraId="0CB5AEDB" w14:textId="77777777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3"/>
                <w:szCs w:val="23"/>
                <w:cs/>
              </w:rPr>
            </w:pPr>
            <w:r w:rsidRPr="00847B42">
              <w:rPr>
                <w:rFonts w:ascii="CordiaUPC" w:hAnsi="CordiaUPC" w:cs="CordiaUPC"/>
                <w:spacing w:val="-6"/>
                <w:sz w:val="23"/>
                <w:szCs w:val="23"/>
                <w:cs/>
              </w:rPr>
              <w:t>จากการ</w:t>
            </w:r>
          </w:p>
        </w:tc>
        <w:tc>
          <w:tcPr>
            <w:tcW w:w="900" w:type="dxa"/>
          </w:tcPr>
          <w:p w14:paraId="3101B08C" w14:textId="77777777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847B42">
              <w:rPr>
                <w:rFonts w:ascii="CordiaUPC" w:hAnsi="CordiaUPC" w:cs="CordiaUPC"/>
                <w:sz w:val="23"/>
                <w:szCs w:val="23"/>
                <w:cs/>
              </w:rPr>
              <w:t>จำหน่าย/</w:t>
            </w:r>
          </w:p>
        </w:tc>
        <w:tc>
          <w:tcPr>
            <w:tcW w:w="990" w:type="dxa"/>
          </w:tcPr>
          <w:p w14:paraId="28DEAC0C" w14:textId="77777777" w:rsidR="009F58F9" w:rsidRPr="00847B42" w:rsidRDefault="009F58F9" w:rsidP="009F58F9">
            <w:pPr>
              <w:tabs>
                <w:tab w:val="clear" w:pos="680"/>
                <w:tab w:val="left" w:pos="817"/>
              </w:tabs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  <w:cs/>
              </w:rPr>
            </w:pPr>
          </w:p>
        </w:tc>
        <w:tc>
          <w:tcPr>
            <w:tcW w:w="990" w:type="dxa"/>
            <w:vAlign w:val="bottom"/>
          </w:tcPr>
          <w:p w14:paraId="017B2340" w14:textId="77777777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847B42">
              <w:rPr>
                <w:rFonts w:ascii="CordiaUPC" w:hAnsi="CordiaUPC" w:cs="CordiaUPC"/>
                <w:sz w:val="23"/>
                <w:szCs w:val="23"/>
                <w:cs/>
              </w:rPr>
              <w:t>ณ วันที่</w:t>
            </w:r>
          </w:p>
        </w:tc>
      </w:tr>
      <w:tr w:rsidR="009F58F9" w:rsidRPr="00847B42" w14:paraId="2B3D40A9" w14:textId="77777777" w:rsidTr="009F58F9">
        <w:tc>
          <w:tcPr>
            <w:tcW w:w="1800" w:type="dxa"/>
          </w:tcPr>
          <w:p w14:paraId="72A8D862" w14:textId="77777777" w:rsidR="009F58F9" w:rsidRPr="00847B42" w:rsidRDefault="009F58F9" w:rsidP="009F58F9">
            <w:pPr>
              <w:spacing w:line="260" w:lineRule="exact"/>
              <w:ind w:right="-101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52822D0C" w14:textId="77777777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847B42">
              <w:rPr>
                <w:rFonts w:ascii="CordiaUPC" w:hAnsi="CordiaUPC" w:cs="CordiaUPC"/>
                <w:sz w:val="23"/>
                <w:szCs w:val="23"/>
              </w:rPr>
              <w:t>1</w:t>
            </w:r>
            <w:r w:rsidRPr="00847B42">
              <w:rPr>
                <w:rFonts w:ascii="CordiaUPC" w:hAnsi="CordiaUPC" w:cs="CordiaUPC"/>
                <w:sz w:val="23"/>
                <w:szCs w:val="23"/>
                <w:cs/>
              </w:rPr>
              <w:t xml:space="preserve"> มกราคม</w:t>
            </w:r>
          </w:p>
        </w:tc>
        <w:tc>
          <w:tcPr>
            <w:tcW w:w="900" w:type="dxa"/>
          </w:tcPr>
          <w:p w14:paraId="67071287" w14:textId="77777777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810" w:type="dxa"/>
          </w:tcPr>
          <w:p w14:paraId="155EB7D6" w14:textId="53BB13DF" w:rsidR="009F58F9" w:rsidRPr="00847B42" w:rsidRDefault="009F58F9" w:rsidP="009F58F9">
            <w:pPr>
              <w:tabs>
                <w:tab w:val="clear" w:pos="907"/>
              </w:tabs>
              <w:spacing w:line="26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</w:pPr>
            <w:r>
              <w:rPr>
                <w:rFonts w:ascii="CordiaUPC" w:hAnsi="CordiaUPC" w:cs="CordiaUPC" w:hint="cs"/>
                <w:sz w:val="23"/>
                <w:szCs w:val="23"/>
                <w:cs/>
              </w:rPr>
              <w:t>การ</w:t>
            </w:r>
            <w:r w:rsidRPr="00847B42">
              <w:rPr>
                <w:rFonts w:ascii="CordiaUPC" w:hAnsi="CordiaUPC" w:cs="CordiaUPC"/>
                <w:sz w:val="23"/>
                <w:szCs w:val="23"/>
                <w:cs/>
              </w:rPr>
              <w:t>รับโอน</w:t>
            </w:r>
          </w:p>
        </w:tc>
        <w:tc>
          <w:tcPr>
            <w:tcW w:w="810" w:type="dxa"/>
          </w:tcPr>
          <w:p w14:paraId="6DBF4AB5" w14:textId="7CF28C44" w:rsidR="009F58F9" w:rsidRPr="00847B42" w:rsidRDefault="009F58F9" w:rsidP="009F58F9">
            <w:pPr>
              <w:spacing w:line="260" w:lineRule="exact"/>
              <w:ind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847B42"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  <w:t>เพิ่มขึ้น</w:t>
            </w:r>
            <w:r w:rsidRPr="00847B42">
              <w:rPr>
                <w:rFonts w:ascii="CordiaUPC" w:eastAsia="Angsana New" w:hAnsi="CordiaUPC" w:cs="CordiaUPC"/>
                <w:kern w:val="28"/>
                <w:sz w:val="23"/>
                <w:szCs w:val="23"/>
              </w:rPr>
              <w:t>/</w:t>
            </w:r>
          </w:p>
        </w:tc>
        <w:tc>
          <w:tcPr>
            <w:tcW w:w="941" w:type="dxa"/>
          </w:tcPr>
          <w:p w14:paraId="5EA1E3E9" w14:textId="77777777" w:rsidR="009F58F9" w:rsidRPr="00847B42" w:rsidRDefault="009F58F9" w:rsidP="009F58F9">
            <w:pPr>
              <w:tabs>
                <w:tab w:val="clear" w:pos="907"/>
              </w:tabs>
              <w:spacing w:line="26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</w:pPr>
            <w:r w:rsidRPr="00847B42"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  <w:t>ตัดจำหน่าย</w:t>
            </w:r>
            <w:r w:rsidRPr="00847B42">
              <w:rPr>
                <w:rFonts w:ascii="CordiaUPC" w:eastAsia="Angsana New" w:hAnsi="CordiaUPC" w:cs="CordiaUPC"/>
                <w:kern w:val="28"/>
                <w:sz w:val="23"/>
                <w:szCs w:val="23"/>
              </w:rPr>
              <w:t>/</w:t>
            </w:r>
          </w:p>
        </w:tc>
        <w:tc>
          <w:tcPr>
            <w:tcW w:w="990" w:type="dxa"/>
          </w:tcPr>
          <w:p w14:paraId="03B139B0" w14:textId="77777777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00" w:type="dxa"/>
          </w:tcPr>
          <w:p w14:paraId="40FED8D3" w14:textId="77777777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00" w:type="dxa"/>
          </w:tcPr>
          <w:p w14:paraId="0BD0DFDC" w14:textId="483AE491" w:rsidR="009F58F9" w:rsidRPr="00847B42" w:rsidRDefault="009F58F9" w:rsidP="009F58F9">
            <w:pPr>
              <w:tabs>
                <w:tab w:val="clear" w:pos="907"/>
              </w:tabs>
              <w:spacing w:line="26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</w:pPr>
            <w:r>
              <w:rPr>
                <w:rFonts w:ascii="CordiaUPC" w:hAnsi="CordiaUPC" w:cs="CordiaUPC" w:hint="cs"/>
                <w:sz w:val="23"/>
                <w:szCs w:val="23"/>
                <w:cs/>
              </w:rPr>
              <w:t>การ</w:t>
            </w:r>
            <w:r w:rsidRPr="00847B42">
              <w:rPr>
                <w:rFonts w:ascii="CordiaUPC" w:hAnsi="CordiaUPC" w:cs="CordiaUPC"/>
                <w:sz w:val="23"/>
                <w:szCs w:val="23"/>
                <w:cs/>
              </w:rPr>
              <w:t>รับโอน</w:t>
            </w:r>
          </w:p>
        </w:tc>
        <w:tc>
          <w:tcPr>
            <w:tcW w:w="900" w:type="dxa"/>
          </w:tcPr>
          <w:p w14:paraId="6728C027" w14:textId="77777777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847B42"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  <w:t>ค่าเสื่อม</w:t>
            </w:r>
          </w:p>
        </w:tc>
        <w:tc>
          <w:tcPr>
            <w:tcW w:w="990" w:type="dxa"/>
          </w:tcPr>
          <w:p w14:paraId="21609214" w14:textId="77777777" w:rsidR="009F58F9" w:rsidRPr="00847B42" w:rsidRDefault="009F58F9" w:rsidP="009F58F9">
            <w:pPr>
              <w:tabs>
                <w:tab w:val="clear" w:pos="907"/>
              </w:tabs>
              <w:spacing w:line="260" w:lineRule="exact"/>
              <w:ind w:left="-126" w:right="-93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847B42">
              <w:rPr>
                <w:rFonts w:ascii="CordiaUPC" w:hAnsi="CordiaUPC" w:cs="CordiaUPC"/>
                <w:sz w:val="23"/>
                <w:szCs w:val="23"/>
                <w:cs/>
              </w:rPr>
              <w:t>ปรับปรุงจาก</w:t>
            </w:r>
          </w:p>
        </w:tc>
        <w:tc>
          <w:tcPr>
            <w:tcW w:w="990" w:type="dxa"/>
          </w:tcPr>
          <w:p w14:paraId="10D0D10D" w14:textId="77777777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00" w:type="dxa"/>
          </w:tcPr>
          <w:p w14:paraId="35F093A6" w14:textId="77777777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720" w:type="dxa"/>
            <w:vAlign w:val="center"/>
          </w:tcPr>
          <w:p w14:paraId="695D1C6C" w14:textId="77777777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3"/>
                <w:szCs w:val="23"/>
                <w:cs/>
              </w:rPr>
            </w:pPr>
            <w:r w:rsidRPr="00847B42">
              <w:rPr>
                <w:rFonts w:ascii="CordiaUPC" w:hAnsi="CordiaUPC" w:cs="CordiaUPC"/>
                <w:spacing w:val="-6"/>
                <w:sz w:val="23"/>
                <w:szCs w:val="23"/>
                <w:cs/>
              </w:rPr>
              <w:t>ด้อยค่า</w:t>
            </w:r>
          </w:p>
        </w:tc>
        <w:tc>
          <w:tcPr>
            <w:tcW w:w="900" w:type="dxa"/>
          </w:tcPr>
          <w:p w14:paraId="34184243" w14:textId="77777777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847B42"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  <w:t>ตัดจำหน่าย</w:t>
            </w:r>
            <w:r w:rsidRPr="00847B42">
              <w:rPr>
                <w:rFonts w:ascii="CordiaUPC" w:eastAsia="Angsana New" w:hAnsi="CordiaUPC" w:cs="CordiaUPC"/>
                <w:kern w:val="28"/>
                <w:sz w:val="23"/>
                <w:szCs w:val="23"/>
              </w:rPr>
              <w:t>/</w:t>
            </w:r>
          </w:p>
        </w:tc>
        <w:tc>
          <w:tcPr>
            <w:tcW w:w="990" w:type="dxa"/>
          </w:tcPr>
          <w:p w14:paraId="21B2D4D1" w14:textId="77777777" w:rsidR="009F58F9" w:rsidRPr="00847B42" w:rsidRDefault="009F58F9" w:rsidP="009F58F9">
            <w:pPr>
              <w:tabs>
                <w:tab w:val="clear" w:pos="680"/>
                <w:tab w:val="left" w:pos="817"/>
              </w:tabs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  <w:cs/>
              </w:rPr>
            </w:pPr>
          </w:p>
        </w:tc>
        <w:tc>
          <w:tcPr>
            <w:tcW w:w="990" w:type="dxa"/>
            <w:vAlign w:val="center"/>
          </w:tcPr>
          <w:p w14:paraId="649B0C8C" w14:textId="77777777" w:rsidR="009F58F9" w:rsidRPr="00847B42" w:rsidRDefault="009F58F9" w:rsidP="009F58F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  <w:cs/>
              </w:rPr>
            </w:pPr>
            <w:r w:rsidRPr="00847B42">
              <w:rPr>
                <w:rFonts w:ascii="CordiaUPC" w:hAnsi="CordiaUPC" w:cs="CordiaUPC" w:hint="cs"/>
                <w:sz w:val="23"/>
                <w:szCs w:val="23"/>
              </w:rPr>
              <w:t xml:space="preserve">31 </w:t>
            </w:r>
            <w:r w:rsidRPr="00847B42">
              <w:rPr>
                <w:rFonts w:ascii="CordiaUPC" w:hAnsi="CordiaUPC" w:cs="CordiaUPC" w:hint="cs"/>
                <w:sz w:val="23"/>
                <w:szCs w:val="23"/>
                <w:cs/>
              </w:rPr>
              <w:t>ธันวาคม</w:t>
            </w:r>
          </w:p>
        </w:tc>
      </w:tr>
      <w:tr w:rsidR="009F58F9" w:rsidRPr="00847B42" w14:paraId="1EEDC2A8" w14:textId="77777777" w:rsidTr="009F58F9">
        <w:tc>
          <w:tcPr>
            <w:tcW w:w="1800" w:type="dxa"/>
          </w:tcPr>
          <w:p w14:paraId="67E65927" w14:textId="77777777" w:rsidR="009F58F9" w:rsidRPr="00847B42" w:rsidRDefault="009F58F9" w:rsidP="009F58F9">
            <w:pPr>
              <w:spacing w:line="260" w:lineRule="exact"/>
              <w:ind w:right="-101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0AF70B22" w14:textId="77777777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847B42">
              <w:rPr>
                <w:rFonts w:ascii="CordiaUPC" w:hAnsi="CordiaUPC" w:cs="CordiaUPC"/>
                <w:sz w:val="23"/>
                <w:szCs w:val="23"/>
              </w:rPr>
              <w:t>2564</w:t>
            </w:r>
          </w:p>
        </w:tc>
        <w:tc>
          <w:tcPr>
            <w:tcW w:w="900" w:type="dxa"/>
            <w:vAlign w:val="bottom"/>
          </w:tcPr>
          <w:p w14:paraId="4272C249" w14:textId="77777777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</w:pPr>
            <w:r w:rsidRPr="00847B42"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  <w:t>ยอดต้น</w:t>
            </w:r>
            <w:r w:rsidRPr="00847B42">
              <w:rPr>
                <w:rFonts w:ascii="CordiaUPC" w:eastAsia="Angsana New" w:hAnsi="CordiaUPC" w:cs="CordiaUPC" w:hint="cs"/>
                <w:kern w:val="28"/>
                <w:sz w:val="23"/>
                <w:szCs w:val="23"/>
                <w:cs/>
              </w:rPr>
              <w:t>ปี</w:t>
            </w:r>
          </w:p>
        </w:tc>
        <w:tc>
          <w:tcPr>
            <w:tcW w:w="810" w:type="dxa"/>
          </w:tcPr>
          <w:p w14:paraId="4794476E" w14:textId="2A2CEBD9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</w:pPr>
            <w:r>
              <w:rPr>
                <w:rFonts w:ascii="CordiaUPC" w:eastAsia="Angsana New" w:hAnsi="CordiaUPC" w:cs="CordiaUPC" w:hint="cs"/>
                <w:kern w:val="28"/>
                <w:sz w:val="23"/>
                <w:szCs w:val="23"/>
                <w:cs/>
              </w:rPr>
              <w:t>กิจการ</w:t>
            </w:r>
          </w:p>
        </w:tc>
        <w:tc>
          <w:tcPr>
            <w:tcW w:w="810" w:type="dxa"/>
          </w:tcPr>
          <w:p w14:paraId="1E8529CB" w14:textId="77777777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847B42"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  <w:t>โอนเข้า</w:t>
            </w:r>
          </w:p>
        </w:tc>
        <w:tc>
          <w:tcPr>
            <w:tcW w:w="941" w:type="dxa"/>
          </w:tcPr>
          <w:p w14:paraId="75A11A9F" w14:textId="77777777" w:rsidR="009F58F9" w:rsidRPr="00847B42" w:rsidRDefault="009F58F9" w:rsidP="009F58F9">
            <w:pPr>
              <w:tabs>
                <w:tab w:val="clear" w:pos="907"/>
              </w:tabs>
              <w:spacing w:line="260" w:lineRule="exact"/>
              <w:ind w:left="-126" w:right="-135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847B42">
              <w:rPr>
                <w:rFonts w:ascii="CordiaUPC" w:hAnsi="CordiaUPC" w:cs="CordiaUPC"/>
                <w:sz w:val="23"/>
                <w:szCs w:val="23"/>
                <w:cs/>
              </w:rPr>
              <w:t>โอนออก</w:t>
            </w:r>
          </w:p>
        </w:tc>
        <w:tc>
          <w:tcPr>
            <w:tcW w:w="990" w:type="dxa"/>
            <w:vAlign w:val="bottom"/>
          </w:tcPr>
          <w:p w14:paraId="408749B6" w14:textId="77777777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  <w:cs/>
              </w:rPr>
            </w:pPr>
            <w:r w:rsidRPr="00847B42">
              <w:rPr>
                <w:rFonts w:ascii="CordiaUPC" w:eastAsia="Angsana New" w:hAnsi="CordiaUPC" w:cs="CordiaUPC"/>
                <w:spacing w:val="-6"/>
                <w:kern w:val="28"/>
                <w:sz w:val="23"/>
                <w:szCs w:val="23"/>
                <w:cs/>
              </w:rPr>
              <w:t>ยอดปลาย</w:t>
            </w:r>
            <w:r w:rsidRPr="00847B42">
              <w:rPr>
                <w:rFonts w:ascii="CordiaUPC" w:eastAsia="Angsana New" w:hAnsi="CordiaUPC" w:cs="CordiaUPC" w:hint="cs"/>
                <w:kern w:val="28"/>
                <w:sz w:val="23"/>
                <w:szCs w:val="23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2123A003" w14:textId="77777777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3"/>
                <w:szCs w:val="23"/>
              </w:rPr>
            </w:pPr>
            <w:r w:rsidRPr="00847B42"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  <w:t>ยอดต้น</w:t>
            </w:r>
            <w:r w:rsidRPr="00847B42">
              <w:rPr>
                <w:rFonts w:ascii="CordiaUPC" w:eastAsia="Angsana New" w:hAnsi="CordiaUPC" w:cs="CordiaUPC" w:hint="cs"/>
                <w:kern w:val="28"/>
                <w:sz w:val="23"/>
                <w:szCs w:val="23"/>
                <w:cs/>
              </w:rPr>
              <w:t>ปี</w:t>
            </w:r>
          </w:p>
        </w:tc>
        <w:tc>
          <w:tcPr>
            <w:tcW w:w="900" w:type="dxa"/>
          </w:tcPr>
          <w:p w14:paraId="6EBE6535" w14:textId="165F6871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</w:pPr>
            <w:r>
              <w:rPr>
                <w:rFonts w:ascii="CordiaUPC" w:eastAsia="Angsana New" w:hAnsi="CordiaUPC" w:cs="CordiaUPC" w:hint="cs"/>
                <w:kern w:val="28"/>
                <w:sz w:val="23"/>
                <w:szCs w:val="23"/>
                <w:cs/>
              </w:rPr>
              <w:t>กิจการ</w:t>
            </w:r>
          </w:p>
        </w:tc>
        <w:tc>
          <w:tcPr>
            <w:tcW w:w="900" w:type="dxa"/>
            <w:vAlign w:val="bottom"/>
          </w:tcPr>
          <w:p w14:paraId="193DA575" w14:textId="77777777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3"/>
                <w:szCs w:val="23"/>
              </w:rPr>
            </w:pPr>
            <w:r w:rsidRPr="00847B42"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  <w:t>ราคา</w:t>
            </w:r>
          </w:p>
        </w:tc>
        <w:tc>
          <w:tcPr>
            <w:tcW w:w="990" w:type="dxa"/>
            <w:vAlign w:val="bottom"/>
          </w:tcPr>
          <w:p w14:paraId="6D012F13" w14:textId="77777777" w:rsidR="009F58F9" w:rsidRPr="00847B42" w:rsidRDefault="009F58F9" w:rsidP="009F58F9">
            <w:pPr>
              <w:tabs>
                <w:tab w:val="clear" w:pos="907"/>
              </w:tabs>
              <w:spacing w:line="260" w:lineRule="exact"/>
              <w:ind w:left="-126" w:right="-93"/>
              <w:jc w:val="center"/>
              <w:rPr>
                <w:rFonts w:ascii="CordiaUPC" w:hAnsi="CordiaUPC" w:cs="CordiaUPC"/>
                <w:sz w:val="23"/>
                <w:szCs w:val="23"/>
                <w:cs/>
                <w:lang w:val="th-TH"/>
              </w:rPr>
            </w:pPr>
            <w:r w:rsidRPr="00847B42">
              <w:rPr>
                <w:rFonts w:ascii="CordiaUPC" w:hAnsi="CordiaUPC" w:cs="CordiaUPC"/>
                <w:sz w:val="23"/>
                <w:szCs w:val="23"/>
                <w:cs/>
                <w:lang w:val="th-TH"/>
              </w:rPr>
              <w:t>การตีราคา</w:t>
            </w:r>
          </w:p>
        </w:tc>
        <w:tc>
          <w:tcPr>
            <w:tcW w:w="990" w:type="dxa"/>
            <w:vAlign w:val="bottom"/>
          </w:tcPr>
          <w:p w14:paraId="6177E73C" w14:textId="77777777" w:rsidR="009F58F9" w:rsidRPr="00847B42" w:rsidRDefault="009F58F9" w:rsidP="009F58F9">
            <w:pPr>
              <w:tabs>
                <w:tab w:val="clear" w:pos="4678"/>
                <w:tab w:val="left" w:pos="769"/>
              </w:tabs>
              <w:spacing w:line="260" w:lineRule="exact"/>
              <w:ind w:left="-126" w:right="-18"/>
              <w:jc w:val="center"/>
              <w:rPr>
                <w:rFonts w:ascii="CordiaUPC" w:hAnsi="CordiaUPC" w:cs="CordiaUPC"/>
                <w:spacing w:val="-6"/>
                <w:sz w:val="23"/>
                <w:szCs w:val="23"/>
              </w:rPr>
            </w:pPr>
            <w:r w:rsidRPr="00847B42">
              <w:rPr>
                <w:rFonts w:ascii="CordiaUPC" w:eastAsia="Angsana New" w:hAnsi="CordiaUPC" w:cs="CordiaUPC"/>
                <w:spacing w:val="-6"/>
                <w:kern w:val="28"/>
                <w:sz w:val="23"/>
                <w:szCs w:val="23"/>
                <w:cs/>
              </w:rPr>
              <w:t>ยอดปลาย</w:t>
            </w:r>
            <w:r w:rsidRPr="00847B42">
              <w:rPr>
                <w:rFonts w:ascii="CordiaUPC" w:eastAsia="Angsana New" w:hAnsi="CordiaUPC" w:cs="CordiaUPC" w:hint="cs"/>
                <w:kern w:val="28"/>
                <w:sz w:val="23"/>
                <w:szCs w:val="23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4FEEC209" w14:textId="77777777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3"/>
                <w:szCs w:val="23"/>
              </w:rPr>
            </w:pPr>
            <w:r w:rsidRPr="00847B42"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  <w:t>ยอดต้น</w:t>
            </w:r>
            <w:r w:rsidRPr="00847B42">
              <w:rPr>
                <w:rFonts w:ascii="CordiaUPC" w:eastAsia="Angsana New" w:hAnsi="CordiaUPC" w:cs="CordiaUPC" w:hint="cs"/>
                <w:kern w:val="28"/>
                <w:sz w:val="23"/>
                <w:szCs w:val="23"/>
                <w:cs/>
              </w:rPr>
              <w:t>ปี</w:t>
            </w:r>
          </w:p>
        </w:tc>
        <w:tc>
          <w:tcPr>
            <w:tcW w:w="720" w:type="dxa"/>
          </w:tcPr>
          <w:p w14:paraId="1596B9ED" w14:textId="77777777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3"/>
                <w:szCs w:val="23"/>
              </w:rPr>
            </w:pPr>
            <w:r w:rsidRPr="00847B42">
              <w:rPr>
                <w:rFonts w:ascii="CordiaUPC" w:hAnsi="CordiaUPC" w:cs="CordiaUPC"/>
                <w:spacing w:val="-6"/>
                <w:sz w:val="23"/>
                <w:szCs w:val="23"/>
                <w:cs/>
              </w:rPr>
              <w:t>ระหว่าง</w:t>
            </w:r>
            <w:r w:rsidRPr="00847B42">
              <w:rPr>
                <w:rFonts w:ascii="CordiaUPC" w:eastAsia="Angsana New" w:hAnsi="CordiaUPC" w:cs="CordiaUPC" w:hint="cs"/>
                <w:kern w:val="28"/>
                <w:sz w:val="23"/>
                <w:szCs w:val="23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526766BA" w14:textId="77777777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847B42">
              <w:rPr>
                <w:rFonts w:ascii="CordiaUPC" w:eastAsia="Angsana New" w:hAnsi="CordiaUPC" w:cs="CordiaUPC"/>
                <w:kern w:val="28"/>
                <w:sz w:val="23"/>
                <w:szCs w:val="23"/>
                <w:cs/>
              </w:rPr>
              <w:t>โอนออก</w:t>
            </w:r>
          </w:p>
        </w:tc>
        <w:tc>
          <w:tcPr>
            <w:tcW w:w="990" w:type="dxa"/>
            <w:vAlign w:val="bottom"/>
          </w:tcPr>
          <w:p w14:paraId="63DCDF29" w14:textId="77777777" w:rsidR="009F58F9" w:rsidRPr="00847B42" w:rsidRDefault="009F58F9" w:rsidP="009F58F9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3"/>
                <w:szCs w:val="23"/>
              </w:rPr>
            </w:pPr>
            <w:r w:rsidRPr="00847B42">
              <w:rPr>
                <w:rFonts w:ascii="CordiaUPC" w:eastAsia="Angsana New" w:hAnsi="CordiaUPC" w:cs="CordiaUPC"/>
                <w:spacing w:val="-6"/>
                <w:kern w:val="28"/>
                <w:sz w:val="23"/>
                <w:szCs w:val="23"/>
                <w:cs/>
              </w:rPr>
              <w:t>ยอดปลาย</w:t>
            </w:r>
            <w:r w:rsidRPr="00847B42">
              <w:rPr>
                <w:rFonts w:ascii="CordiaUPC" w:eastAsia="Angsana New" w:hAnsi="CordiaUPC" w:cs="CordiaUPC" w:hint="cs"/>
                <w:kern w:val="28"/>
                <w:sz w:val="23"/>
                <w:szCs w:val="23"/>
                <w:cs/>
              </w:rPr>
              <w:t>ปี</w:t>
            </w:r>
          </w:p>
        </w:tc>
        <w:tc>
          <w:tcPr>
            <w:tcW w:w="990" w:type="dxa"/>
            <w:vAlign w:val="center"/>
          </w:tcPr>
          <w:p w14:paraId="2B6A0FD2" w14:textId="77777777" w:rsidR="009F58F9" w:rsidRPr="00847B42" w:rsidRDefault="009F58F9" w:rsidP="009F58F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847B42">
              <w:rPr>
                <w:rFonts w:ascii="CordiaUPC" w:hAnsi="CordiaUPC" w:cs="CordiaUPC"/>
                <w:sz w:val="23"/>
                <w:szCs w:val="23"/>
              </w:rPr>
              <w:t>2564</w:t>
            </w:r>
          </w:p>
        </w:tc>
      </w:tr>
      <w:tr w:rsidR="00745BD1" w:rsidRPr="00847B42" w14:paraId="247F10A5" w14:textId="77777777" w:rsidTr="0050599B">
        <w:tc>
          <w:tcPr>
            <w:tcW w:w="1800" w:type="dxa"/>
          </w:tcPr>
          <w:p w14:paraId="225178EE" w14:textId="77777777" w:rsidR="00745BD1" w:rsidRPr="00847B42" w:rsidRDefault="00745BD1" w:rsidP="00ED653D">
            <w:pPr>
              <w:spacing w:line="260" w:lineRule="exact"/>
              <w:ind w:right="-101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14531" w:type="dxa"/>
            <w:gridSpan w:val="16"/>
          </w:tcPr>
          <w:p w14:paraId="7CA6C276" w14:textId="77777777" w:rsidR="00745BD1" w:rsidRPr="00847B42" w:rsidRDefault="00745BD1" w:rsidP="00ED653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i/>
                <w:iCs/>
                <w:sz w:val="23"/>
                <w:szCs w:val="23"/>
              </w:rPr>
            </w:pPr>
            <w:r w:rsidRPr="00847B42">
              <w:rPr>
                <w:rFonts w:ascii="CordiaUPC" w:hAnsi="CordiaUPC" w:cs="CordiaUPC"/>
                <w:i/>
                <w:iCs/>
                <w:sz w:val="23"/>
                <w:szCs w:val="23"/>
                <w:cs/>
              </w:rPr>
              <w:t>(ล้านบาท)</w:t>
            </w:r>
          </w:p>
        </w:tc>
      </w:tr>
      <w:tr w:rsidR="00ED653D" w:rsidRPr="00847B42" w14:paraId="086ECDCE" w14:textId="77777777" w:rsidTr="009F58F9">
        <w:tc>
          <w:tcPr>
            <w:tcW w:w="1800" w:type="dxa"/>
          </w:tcPr>
          <w:p w14:paraId="39AE5372" w14:textId="77777777" w:rsidR="00ED653D" w:rsidRPr="00847B42" w:rsidRDefault="00ED653D" w:rsidP="00ED653D">
            <w:pPr>
              <w:tabs>
                <w:tab w:val="clear" w:pos="227"/>
              </w:tabs>
              <w:spacing w:line="260" w:lineRule="exact"/>
              <w:ind w:left="-18" w:right="-101"/>
              <w:jc w:val="thaiDistribute"/>
              <w:rPr>
                <w:rFonts w:ascii="CordiaUPC" w:hAnsi="CordiaUPC" w:cs="CordiaUPC"/>
                <w:sz w:val="23"/>
                <w:szCs w:val="23"/>
              </w:rPr>
            </w:pPr>
            <w:r w:rsidRPr="00847B42">
              <w:rPr>
                <w:rFonts w:ascii="CordiaUPC" w:hAnsi="CordiaUPC" w:cs="CordiaUPC"/>
                <w:sz w:val="23"/>
                <w:szCs w:val="23"/>
                <w:cs/>
                <w:lang w:val="th-TH"/>
              </w:rPr>
              <w:t>ที่ดิน</w:t>
            </w:r>
          </w:p>
        </w:tc>
        <w:tc>
          <w:tcPr>
            <w:tcW w:w="900" w:type="dxa"/>
          </w:tcPr>
          <w:p w14:paraId="6FC41D85" w14:textId="77777777" w:rsidR="00ED653D" w:rsidRPr="00847B42" w:rsidRDefault="00ED653D" w:rsidP="00ED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51AD60BD" w14:textId="77777777" w:rsidR="00ED653D" w:rsidRPr="00847B42" w:rsidRDefault="00ED653D" w:rsidP="00ED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810" w:type="dxa"/>
          </w:tcPr>
          <w:p w14:paraId="03652262" w14:textId="77777777" w:rsidR="00ED653D" w:rsidRPr="00847B42" w:rsidRDefault="00ED653D" w:rsidP="00ED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59E4B668" w14:textId="77777777" w:rsidR="00ED653D" w:rsidRPr="00847B42" w:rsidRDefault="00ED653D" w:rsidP="00ED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41" w:type="dxa"/>
            <w:vAlign w:val="bottom"/>
          </w:tcPr>
          <w:p w14:paraId="3636A573" w14:textId="77777777" w:rsidR="00ED653D" w:rsidRPr="00847B42" w:rsidRDefault="00ED653D" w:rsidP="00ED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6975F54E" w14:textId="77777777" w:rsidR="00ED653D" w:rsidRPr="00847B42" w:rsidRDefault="00ED653D" w:rsidP="00ED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6D50AAF1" w14:textId="77777777" w:rsidR="00ED653D" w:rsidRPr="00847B42" w:rsidRDefault="00ED653D" w:rsidP="00ED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00" w:type="dxa"/>
          </w:tcPr>
          <w:p w14:paraId="4ABAD82F" w14:textId="77777777" w:rsidR="00ED653D" w:rsidRPr="00847B42" w:rsidRDefault="00ED653D" w:rsidP="00ED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7D046DFE" w14:textId="77777777" w:rsidR="00ED653D" w:rsidRPr="00847B42" w:rsidRDefault="00ED653D" w:rsidP="00ED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2DFCB132" w14:textId="77777777" w:rsidR="00ED653D" w:rsidRPr="00847B42" w:rsidRDefault="00ED653D" w:rsidP="00ED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522691D2" w14:textId="77777777" w:rsidR="00ED653D" w:rsidRPr="00847B42" w:rsidRDefault="00ED653D" w:rsidP="00ED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2CB50A25" w14:textId="77777777" w:rsidR="00ED653D" w:rsidRPr="00847B42" w:rsidRDefault="00ED653D" w:rsidP="00ED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3852F3A6" w14:textId="77777777" w:rsidR="00ED653D" w:rsidRPr="00847B42" w:rsidRDefault="00ED653D" w:rsidP="00ED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615A08B6" w14:textId="77777777" w:rsidR="00ED653D" w:rsidRPr="00847B42" w:rsidRDefault="00ED653D" w:rsidP="00ED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90" w:type="dxa"/>
          </w:tcPr>
          <w:p w14:paraId="560D0D0D" w14:textId="77777777" w:rsidR="00ED653D" w:rsidRPr="00847B42" w:rsidRDefault="00ED653D" w:rsidP="00ED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4DBA8AE2" w14:textId="77777777" w:rsidR="00ED653D" w:rsidRPr="00847B42" w:rsidRDefault="00ED653D" w:rsidP="00ED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</w:p>
        </w:tc>
      </w:tr>
      <w:tr w:rsidR="00C729C2" w:rsidRPr="00847B42" w14:paraId="61104430" w14:textId="77777777" w:rsidTr="009F58F9">
        <w:tc>
          <w:tcPr>
            <w:tcW w:w="1800" w:type="dxa"/>
          </w:tcPr>
          <w:p w14:paraId="1DDA192D" w14:textId="77777777" w:rsidR="00C729C2" w:rsidRPr="00847B42" w:rsidRDefault="00C729C2" w:rsidP="00C729C2">
            <w:pPr>
              <w:tabs>
                <w:tab w:val="clear" w:pos="227"/>
              </w:tabs>
              <w:spacing w:line="260" w:lineRule="exact"/>
              <w:ind w:right="-101"/>
              <w:jc w:val="thaiDistribute"/>
              <w:rPr>
                <w:rFonts w:ascii="CordiaUPC" w:hAnsi="CordiaUPC" w:cs="CordiaUPC"/>
                <w:sz w:val="23"/>
                <w:szCs w:val="23"/>
                <w:cs/>
              </w:rPr>
            </w:pPr>
            <w:r w:rsidRPr="00847B42">
              <w:rPr>
                <w:rFonts w:ascii="CordiaUPC" w:hAnsi="CordiaUPC" w:cs="CordiaUPC"/>
                <w:sz w:val="23"/>
                <w:szCs w:val="23"/>
              </w:rPr>
              <w:t>-</w:t>
            </w:r>
            <w:r w:rsidRPr="00847B42">
              <w:rPr>
                <w:rFonts w:ascii="CordiaUPC" w:hAnsi="CordiaUPC" w:cs="CordiaUPC"/>
                <w:sz w:val="23"/>
                <w:szCs w:val="23"/>
                <w:cs/>
              </w:rPr>
              <w:t xml:space="preserve"> ราคาทุนเดิม</w:t>
            </w:r>
          </w:p>
        </w:tc>
        <w:tc>
          <w:tcPr>
            <w:tcW w:w="900" w:type="dxa"/>
            <w:vAlign w:val="bottom"/>
          </w:tcPr>
          <w:p w14:paraId="530495CF" w14:textId="6C7430DA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1,623</w:t>
            </w:r>
          </w:p>
        </w:tc>
        <w:tc>
          <w:tcPr>
            <w:tcW w:w="900" w:type="dxa"/>
            <w:vAlign w:val="bottom"/>
          </w:tcPr>
          <w:p w14:paraId="71F40475" w14:textId="7EAE0198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1,777</w:t>
            </w:r>
          </w:p>
        </w:tc>
        <w:tc>
          <w:tcPr>
            <w:tcW w:w="810" w:type="dxa"/>
          </w:tcPr>
          <w:p w14:paraId="395BE9AD" w14:textId="72A33952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left="-126" w:right="-173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5,892</w:t>
            </w:r>
          </w:p>
        </w:tc>
        <w:tc>
          <w:tcPr>
            <w:tcW w:w="810" w:type="dxa"/>
            <w:vAlign w:val="bottom"/>
          </w:tcPr>
          <w:p w14:paraId="16205E5A" w14:textId="3DDFAEBF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left="-126" w:right="-173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147</w:t>
            </w:r>
          </w:p>
        </w:tc>
        <w:tc>
          <w:tcPr>
            <w:tcW w:w="941" w:type="dxa"/>
            <w:vAlign w:val="bottom"/>
          </w:tcPr>
          <w:p w14:paraId="72D067A0" w14:textId="29CDA5C8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(315)</w:t>
            </w:r>
          </w:p>
        </w:tc>
        <w:tc>
          <w:tcPr>
            <w:tcW w:w="990" w:type="dxa"/>
            <w:vAlign w:val="bottom"/>
          </w:tcPr>
          <w:p w14:paraId="40246986" w14:textId="11281E98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7,501</w:t>
            </w:r>
          </w:p>
        </w:tc>
        <w:tc>
          <w:tcPr>
            <w:tcW w:w="900" w:type="dxa"/>
            <w:vAlign w:val="bottom"/>
          </w:tcPr>
          <w:p w14:paraId="4FF11205" w14:textId="33E35D4D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6E4D2992" w14:textId="0EA4B0B4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2140CB7D" w14:textId="40C8490C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4DCB4138" w14:textId="4BBE7164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0991CDC6" w14:textId="793D9F64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398FE2E5" w14:textId="6A6D6DB0" w:rsidR="00C729C2" w:rsidRPr="00847B42" w:rsidRDefault="00C729C2" w:rsidP="009F5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(154)</w:t>
            </w:r>
          </w:p>
        </w:tc>
        <w:tc>
          <w:tcPr>
            <w:tcW w:w="720" w:type="dxa"/>
          </w:tcPr>
          <w:p w14:paraId="60004D59" w14:textId="7B689E3E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left="-126" w:right="-40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(12)</w:t>
            </w:r>
          </w:p>
        </w:tc>
        <w:tc>
          <w:tcPr>
            <w:tcW w:w="900" w:type="dxa"/>
          </w:tcPr>
          <w:p w14:paraId="06A4273A" w14:textId="414A8363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31</w:t>
            </w:r>
          </w:p>
        </w:tc>
        <w:tc>
          <w:tcPr>
            <w:tcW w:w="990" w:type="dxa"/>
            <w:vAlign w:val="bottom"/>
          </w:tcPr>
          <w:p w14:paraId="62819204" w14:textId="11BCF1E9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(135)</w:t>
            </w:r>
          </w:p>
        </w:tc>
        <w:tc>
          <w:tcPr>
            <w:tcW w:w="990" w:type="dxa"/>
            <w:vAlign w:val="bottom"/>
          </w:tcPr>
          <w:p w14:paraId="1FCB9B44" w14:textId="47AD8F35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  <w:cs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7,366</w:t>
            </w:r>
          </w:p>
        </w:tc>
      </w:tr>
      <w:tr w:rsidR="00C729C2" w:rsidRPr="00847B42" w14:paraId="62E93B6C" w14:textId="77777777" w:rsidTr="009F58F9">
        <w:tc>
          <w:tcPr>
            <w:tcW w:w="1800" w:type="dxa"/>
          </w:tcPr>
          <w:p w14:paraId="4814C007" w14:textId="77777777" w:rsidR="00C729C2" w:rsidRPr="00847B42" w:rsidRDefault="00C729C2" w:rsidP="00C729C2">
            <w:pPr>
              <w:tabs>
                <w:tab w:val="clear" w:pos="227"/>
              </w:tabs>
              <w:spacing w:line="260" w:lineRule="exact"/>
              <w:ind w:right="-101"/>
              <w:jc w:val="thaiDistribute"/>
              <w:rPr>
                <w:rFonts w:ascii="CordiaUPC" w:hAnsi="CordiaUPC" w:cs="CordiaUPC"/>
                <w:sz w:val="23"/>
                <w:szCs w:val="23"/>
                <w:cs/>
              </w:rPr>
            </w:pPr>
            <w:r w:rsidRPr="00847B42">
              <w:rPr>
                <w:rFonts w:ascii="CordiaUPC" w:hAnsi="CordiaUPC" w:cs="CordiaUPC"/>
                <w:sz w:val="23"/>
                <w:szCs w:val="23"/>
              </w:rPr>
              <w:t>-</w:t>
            </w:r>
            <w:r w:rsidRPr="00847B42">
              <w:rPr>
                <w:rFonts w:ascii="CordiaUPC" w:hAnsi="CordiaUPC" w:cs="CordiaUPC"/>
                <w:sz w:val="23"/>
                <w:szCs w:val="23"/>
                <w:cs/>
              </w:rPr>
              <w:t xml:space="preserve"> ส่วนที่ตีราคาเพิ่ม</w:t>
            </w:r>
            <w:r w:rsidRPr="00847B42">
              <w:rPr>
                <w:rFonts w:ascii="CordiaUPC" w:hAnsi="CordiaUPC" w:cs="CordiaUPC"/>
                <w:sz w:val="23"/>
                <w:szCs w:val="23"/>
              </w:rPr>
              <w:t>*</w:t>
            </w:r>
          </w:p>
        </w:tc>
        <w:tc>
          <w:tcPr>
            <w:tcW w:w="900" w:type="dxa"/>
            <w:vAlign w:val="bottom"/>
          </w:tcPr>
          <w:p w14:paraId="5F17972C" w14:textId="24E895C0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4,348</w:t>
            </w:r>
          </w:p>
        </w:tc>
        <w:tc>
          <w:tcPr>
            <w:tcW w:w="900" w:type="dxa"/>
            <w:vAlign w:val="bottom"/>
          </w:tcPr>
          <w:p w14:paraId="270F4987" w14:textId="01AB3BD8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4,348</w:t>
            </w:r>
          </w:p>
        </w:tc>
        <w:tc>
          <w:tcPr>
            <w:tcW w:w="810" w:type="dxa"/>
          </w:tcPr>
          <w:p w14:paraId="10849205" w14:textId="687E67F3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left="-126" w:right="-173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48E2725A" w14:textId="072FCBD6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left="-126" w:right="-173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41" w:type="dxa"/>
            <w:vAlign w:val="bottom"/>
          </w:tcPr>
          <w:p w14:paraId="3249CACD" w14:textId="00331E95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(80)</w:t>
            </w:r>
          </w:p>
        </w:tc>
        <w:tc>
          <w:tcPr>
            <w:tcW w:w="990" w:type="dxa"/>
            <w:vAlign w:val="bottom"/>
          </w:tcPr>
          <w:p w14:paraId="53F5E7B9" w14:textId="7194C074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4,268</w:t>
            </w:r>
          </w:p>
        </w:tc>
        <w:tc>
          <w:tcPr>
            <w:tcW w:w="900" w:type="dxa"/>
            <w:vAlign w:val="bottom"/>
          </w:tcPr>
          <w:p w14:paraId="1BC78877" w14:textId="34F2D5E5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50CAF20E" w14:textId="3F51EE07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14B4DF1A" w14:textId="4641A2AB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79DF9E04" w14:textId="2B4C4A25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12BDFACA" w14:textId="2E27E210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1D4ACA43" w14:textId="7B886323" w:rsidR="00C729C2" w:rsidRPr="00847B42" w:rsidRDefault="00C729C2" w:rsidP="009F5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720" w:type="dxa"/>
            <w:vAlign w:val="bottom"/>
          </w:tcPr>
          <w:p w14:paraId="593E2CA1" w14:textId="30541F96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left="-126" w:right="-40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4142F07C" w14:textId="6359496B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40109046" w14:textId="2641E877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567BB55B" w14:textId="4A959D79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4,268</w:t>
            </w:r>
          </w:p>
        </w:tc>
      </w:tr>
      <w:tr w:rsidR="00C729C2" w:rsidRPr="00847B42" w14:paraId="2F2A13BC" w14:textId="77777777" w:rsidTr="009F58F9">
        <w:tc>
          <w:tcPr>
            <w:tcW w:w="1800" w:type="dxa"/>
          </w:tcPr>
          <w:p w14:paraId="2899967F" w14:textId="77777777" w:rsidR="00C729C2" w:rsidRPr="00847B42" w:rsidRDefault="00C729C2" w:rsidP="00C729C2">
            <w:pPr>
              <w:tabs>
                <w:tab w:val="clear" w:pos="227"/>
              </w:tabs>
              <w:spacing w:line="260" w:lineRule="exact"/>
              <w:ind w:left="-18" w:right="-191"/>
              <w:rPr>
                <w:rFonts w:ascii="CordiaUPC" w:hAnsi="CordiaUPC" w:cs="CordiaUPC"/>
                <w:spacing w:val="-18"/>
                <w:sz w:val="23"/>
                <w:szCs w:val="23"/>
                <w:cs/>
                <w:lang w:val="th-TH"/>
              </w:rPr>
            </w:pPr>
            <w:r w:rsidRPr="00847B42">
              <w:rPr>
                <w:rFonts w:ascii="CordiaUPC" w:hAnsi="CordiaUPC" w:cs="CordiaUPC"/>
                <w:sz w:val="23"/>
                <w:szCs w:val="23"/>
                <w:cs/>
                <w:lang w:val="th-TH"/>
              </w:rPr>
              <w:t>อาคารระหว่างก่อสร้าง</w:t>
            </w:r>
          </w:p>
        </w:tc>
        <w:tc>
          <w:tcPr>
            <w:tcW w:w="900" w:type="dxa"/>
            <w:vAlign w:val="bottom"/>
          </w:tcPr>
          <w:p w14:paraId="272F4E12" w14:textId="36C7CF81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59</w:t>
            </w:r>
          </w:p>
        </w:tc>
        <w:tc>
          <w:tcPr>
            <w:tcW w:w="900" w:type="dxa"/>
            <w:vAlign w:val="bottom"/>
          </w:tcPr>
          <w:p w14:paraId="5CD2CA66" w14:textId="3507C090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59</w:t>
            </w:r>
          </w:p>
        </w:tc>
        <w:tc>
          <w:tcPr>
            <w:tcW w:w="810" w:type="dxa"/>
          </w:tcPr>
          <w:p w14:paraId="1DAB9E4C" w14:textId="2D59EFE1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left="-126" w:right="-173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5BE48B05" w14:textId="32A9C138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left="-126" w:right="-173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41" w:type="dxa"/>
            <w:vAlign w:val="bottom"/>
          </w:tcPr>
          <w:p w14:paraId="69B62E9B" w14:textId="32DBEAB6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(14)</w:t>
            </w:r>
          </w:p>
        </w:tc>
        <w:tc>
          <w:tcPr>
            <w:tcW w:w="990" w:type="dxa"/>
            <w:vAlign w:val="bottom"/>
          </w:tcPr>
          <w:p w14:paraId="0D26F0D0" w14:textId="4E893D24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45</w:t>
            </w:r>
          </w:p>
        </w:tc>
        <w:tc>
          <w:tcPr>
            <w:tcW w:w="900" w:type="dxa"/>
            <w:vAlign w:val="bottom"/>
          </w:tcPr>
          <w:p w14:paraId="29F122BF" w14:textId="2438FAC5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22CEC24B" w14:textId="4876A7A6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710086F8" w14:textId="29D122DD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3C46BC20" w14:textId="64D45EF6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00ABDDFD" w14:textId="7729811E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5C6FD587" w14:textId="78D4A8BF" w:rsidR="00C729C2" w:rsidRPr="00847B42" w:rsidRDefault="00C729C2" w:rsidP="009F5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720" w:type="dxa"/>
            <w:vAlign w:val="bottom"/>
          </w:tcPr>
          <w:p w14:paraId="495F72BC" w14:textId="5F492D40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left="-126" w:right="-40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6DC181AB" w14:textId="34BE1715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33986220" w14:textId="38FADFA8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77F939C4" w14:textId="6D8AAF34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45</w:t>
            </w:r>
          </w:p>
        </w:tc>
      </w:tr>
      <w:tr w:rsidR="00C729C2" w:rsidRPr="00847B42" w14:paraId="172BB30A" w14:textId="77777777" w:rsidTr="009F58F9">
        <w:tc>
          <w:tcPr>
            <w:tcW w:w="1800" w:type="dxa"/>
          </w:tcPr>
          <w:p w14:paraId="7C43CCC3" w14:textId="77777777" w:rsidR="00C729C2" w:rsidRPr="00847B42" w:rsidRDefault="00C729C2" w:rsidP="00C729C2">
            <w:pPr>
              <w:tabs>
                <w:tab w:val="clear" w:pos="227"/>
              </w:tabs>
              <w:spacing w:line="260" w:lineRule="exact"/>
              <w:ind w:left="-18" w:right="-101"/>
              <w:jc w:val="thaiDistribute"/>
              <w:rPr>
                <w:rFonts w:ascii="CordiaUPC" w:hAnsi="CordiaUPC" w:cs="CordiaUPC"/>
                <w:sz w:val="23"/>
                <w:szCs w:val="23"/>
                <w:cs/>
                <w:lang w:val="th-TH"/>
              </w:rPr>
            </w:pPr>
            <w:r w:rsidRPr="00847B42">
              <w:rPr>
                <w:rFonts w:ascii="CordiaUPC" w:hAnsi="CordiaUPC" w:cs="CordiaUPC"/>
                <w:sz w:val="23"/>
                <w:szCs w:val="23"/>
                <w:cs/>
                <w:lang w:val="th-TH"/>
              </w:rPr>
              <w:t>อาคาร</w:t>
            </w:r>
          </w:p>
        </w:tc>
        <w:tc>
          <w:tcPr>
            <w:tcW w:w="900" w:type="dxa"/>
            <w:vAlign w:val="bottom"/>
          </w:tcPr>
          <w:p w14:paraId="50136141" w14:textId="77777777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1286E3BE" w14:textId="77777777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810" w:type="dxa"/>
          </w:tcPr>
          <w:p w14:paraId="5BDB9D6E" w14:textId="77777777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left="-126" w:right="-173"/>
              <w:jc w:val="center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133361A6" w14:textId="77777777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left="-126" w:right="-173"/>
              <w:jc w:val="center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41" w:type="dxa"/>
            <w:vAlign w:val="bottom"/>
          </w:tcPr>
          <w:p w14:paraId="3535EB3B" w14:textId="77777777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708E0CAC" w14:textId="77777777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14892550" w14:textId="77777777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00" w:type="dxa"/>
          </w:tcPr>
          <w:p w14:paraId="6C69273B" w14:textId="77777777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00" w:type="dxa"/>
          </w:tcPr>
          <w:p w14:paraId="1912F2FB" w14:textId="77777777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07003412" w14:textId="77777777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2DDA4273" w14:textId="77777777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  <w:tab w:val="decimal" w:pos="62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2933FA30" w14:textId="77777777" w:rsidR="00C729C2" w:rsidRPr="00847B42" w:rsidRDefault="00C729C2" w:rsidP="009F5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720" w:type="dxa"/>
          </w:tcPr>
          <w:p w14:paraId="4A11D70F" w14:textId="77777777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left="-126" w:right="-40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00" w:type="dxa"/>
          </w:tcPr>
          <w:p w14:paraId="29742933" w14:textId="77777777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685D5FB1" w14:textId="77777777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612D0528" w14:textId="77777777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</w:p>
        </w:tc>
      </w:tr>
      <w:tr w:rsidR="00C729C2" w:rsidRPr="00847B42" w14:paraId="15AA91A4" w14:textId="77777777" w:rsidTr="009F58F9">
        <w:tc>
          <w:tcPr>
            <w:tcW w:w="1800" w:type="dxa"/>
          </w:tcPr>
          <w:p w14:paraId="02804281" w14:textId="77777777" w:rsidR="00C729C2" w:rsidRPr="00847B42" w:rsidRDefault="00C729C2" w:rsidP="00C729C2">
            <w:pPr>
              <w:tabs>
                <w:tab w:val="clear" w:pos="227"/>
              </w:tabs>
              <w:spacing w:line="260" w:lineRule="exact"/>
              <w:ind w:right="-101"/>
              <w:jc w:val="thaiDistribute"/>
              <w:rPr>
                <w:rFonts w:ascii="CordiaUPC" w:hAnsi="CordiaUPC" w:cs="CordiaUPC"/>
                <w:sz w:val="23"/>
                <w:szCs w:val="23"/>
                <w:cs/>
              </w:rPr>
            </w:pPr>
            <w:r w:rsidRPr="00847B42">
              <w:rPr>
                <w:rFonts w:ascii="CordiaUPC" w:hAnsi="CordiaUPC" w:cs="CordiaUPC"/>
                <w:sz w:val="23"/>
                <w:szCs w:val="23"/>
              </w:rPr>
              <w:t>-</w:t>
            </w:r>
            <w:r w:rsidRPr="00847B42">
              <w:rPr>
                <w:rFonts w:ascii="CordiaUPC" w:hAnsi="CordiaUPC" w:cs="CordiaUPC"/>
                <w:sz w:val="23"/>
                <w:szCs w:val="23"/>
                <w:cs/>
              </w:rPr>
              <w:t xml:space="preserve"> ราคาทุนเดิม</w:t>
            </w:r>
          </w:p>
        </w:tc>
        <w:tc>
          <w:tcPr>
            <w:tcW w:w="900" w:type="dxa"/>
            <w:vAlign w:val="bottom"/>
          </w:tcPr>
          <w:p w14:paraId="0D84075D" w14:textId="7CB15DA7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2,219</w:t>
            </w:r>
          </w:p>
        </w:tc>
        <w:tc>
          <w:tcPr>
            <w:tcW w:w="900" w:type="dxa"/>
            <w:vAlign w:val="bottom"/>
          </w:tcPr>
          <w:p w14:paraId="1D1B2C9E" w14:textId="598B2739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5,574</w:t>
            </w:r>
          </w:p>
        </w:tc>
        <w:tc>
          <w:tcPr>
            <w:tcW w:w="810" w:type="dxa"/>
          </w:tcPr>
          <w:p w14:paraId="368B6BDC" w14:textId="42419A3B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left="-126" w:right="-173"/>
              <w:jc w:val="center"/>
              <w:rPr>
                <w:rFonts w:ascii="CordiaUPC" w:hAnsi="CordiaUPC" w:cs="CordiaUPC"/>
                <w:sz w:val="23"/>
                <w:szCs w:val="23"/>
                <w:cs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2,326</w:t>
            </w:r>
          </w:p>
        </w:tc>
        <w:tc>
          <w:tcPr>
            <w:tcW w:w="810" w:type="dxa"/>
            <w:vAlign w:val="bottom"/>
          </w:tcPr>
          <w:p w14:paraId="1DB5B52F" w14:textId="020E41A7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left="-126" w:right="-173"/>
              <w:jc w:val="center"/>
              <w:rPr>
                <w:rFonts w:ascii="CordiaUPC" w:hAnsi="CordiaUPC" w:cs="CordiaUPC"/>
                <w:sz w:val="23"/>
                <w:szCs w:val="23"/>
                <w:cs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479</w:t>
            </w:r>
          </w:p>
        </w:tc>
        <w:tc>
          <w:tcPr>
            <w:tcW w:w="941" w:type="dxa"/>
            <w:vAlign w:val="bottom"/>
          </w:tcPr>
          <w:p w14:paraId="5EF492E1" w14:textId="32D060C8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(415)</w:t>
            </w:r>
          </w:p>
        </w:tc>
        <w:tc>
          <w:tcPr>
            <w:tcW w:w="990" w:type="dxa"/>
            <w:vAlign w:val="bottom"/>
          </w:tcPr>
          <w:p w14:paraId="67B3B487" w14:textId="30195209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7,964</w:t>
            </w:r>
          </w:p>
        </w:tc>
        <w:tc>
          <w:tcPr>
            <w:tcW w:w="900" w:type="dxa"/>
            <w:vAlign w:val="bottom"/>
          </w:tcPr>
          <w:p w14:paraId="7421835E" w14:textId="2D1779C7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(3,353)</w:t>
            </w:r>
          </w:p>
        </w:tc>
        <w:tc>
          <w:tcPr>
            <w:tcW w:w="900" w:type="dxa"/>
            <w:vAlign w:val="bottom"/>
          </w:tcPr>
          <w:p w14:paraId="44B9B5AB" w14:textId="5050B8DF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(497)</w:t>
            </w:r>
          </w:p>
        </w:tc>
        <w:tc>
          <w:tcPr>
            <w:tcW w:w="900" w:type="dxa"/>
            <w:vAlign w:val="bottom"/>
          </w:tcPr>
          <w:p w14:paraId="237B392A" w14:textId="4738B548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(347)</w:t>
            </w:r>
          </w:p>
        </w:tc>
        <w:tc>
          <w:tcPr>
            <w:tcW w:w="990" w:type="dxa"/>
            <w:vAlign w:val="bottom"/>
          </w:tcPr>
          <w:p w14:paraId="494CC425" w14:textId="4ADD0864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124</w:t>
            </w:r>
          </w:p>
        </w:tc>
        <w:tc>
          <w:tcPr>
            <w:tcW w:w="990" w:type="dxa"/>
            <w:vAlign w:val="bottom"/>
          </w:tcPr>
          <w:p w14:paraId="210D88A6" w14:textId="06F6ABCF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(4,073)</w:t>
            </w:r>
          </w:p>
        </w:tc>
        <w:tc>
          <w:tcPr>
            <w:tcW w:w="900" w:type="dxa"/>
            <w:vAlign w:val="bottom"/>
          </w:tcPr>
          <w:p w14:paraId="1F400D8A" w14:textId="231DF8AC" w:rsidR="00C729C2" w:rsidRPr="00847B42" w:rsidRDefault="00C729C2" w:rsidP="009F5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(2)</w:t>
            </w:r>
          </w:p>
        </w:tc>
        <w:tc>
          <w:tcPr>
            <w:tcW w:w="720" w:type="dxa"/>
          </w:tcPr>
          <w:p w14:paraId="77543AAD" w14:textId="6CCC2D7B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left="-126" w:right="-40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(20)</w:t>
            </w:r>
          </w:p>
        </w:tc>
        <w:tc>
          <w:tcPr>
            <w:tcW w:w="900" w:type="dxa"/>
          </w:tcPr>
          <w:p w14:paraId="755BECFD" w14:textId="58880E79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20</w:t>
            </w:r>
          </w:p>
        </w:tc>
        <w:tc>
          <w:tcPr>
            <w:tcW w:w="990" w:type="dxa"/>
            <w:vAlign w:val="bottom"/>
          </w:tcPr>
          <w:p w14:paraId="629FA6B6" w14:textId="7A441DD3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(2)</w:t>
            </w:r>
          </w:p>
        </w:tc>
        <w:tc>
          <w:tcPr>
            <w:tcW w:w="990" w:type="dxa"/>
            <w:vAlign w:val="bottom"/>
          </w:tcPr>
          <w:p w14:paraId="21CB7740" w14:textId="03CC648E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3,889</w:t>
            </w:r>
          </w:p>
        </w:tc>
      </w:tr>
      <w:tr w:rsidR="00C729C2" w:rsidRPr="00847B42" w14:paraId="776B5908" w14:textId="77777777" w:rsidTr="009F58F9">
        <w:tc>
          <w:tcPr>
            <w:tcW w:w="1800" w:type="dxa"/>
          </w:tcPr>
          <w:p w14:paraId="4BA20DAE" w14:textId="77777777" w:rsidR="00C729C2" w:rsidRPr="00847B42" w:rsidRDefault="00C729C2" w:rsidP="00C729C2">
            <w:pPr>
              <w:tabs>
                <w:tab w:val="clear" w:pos="227"/>
              </w:tabs>
              <w:spacing w:line="260" w:lineRule="exact"/>
              <w:ind w:right="-101"/>
              <w:jc w:val="thaiDistribute"/>
              <w:rPr>
                <w:rFonts w:ascii="CordiaUPC" w:hAnsi="CordiaUPC" w:cs="CordiaUPC"/>
                <w:sz w:val="23"/>
                <w:szCs w:val="23"/>
                <w:cs/>
              </w:rPr>
            </w:pPr>
            <w:r w:rsidRPr="00847B42">
              <w:rPr>
                <w:rFonts w:ascii="CordiaUPC" w:hAnsi="CordiaUPC" w:cs="CordiaUPC"/>
                <w:sz w:val="23"/>
                <w:szCs w:val="23"/>
              </w:rPr>
              <w:t>-</w:t>
            </w:r>
            <w:r w:rsidRPr="00847B42">
              <w:rPr>
                <w:rFonts w:ascii="CordiaUPC" w:hAnsi="CordiaUPC" w:cs="CordiaUPC"/>
                <w:sz w:val="23"/>
                <w:szCs w:val="23"/>
                <w:cs/>
              </w:rPr>
              <w:t xml:space="preserve"> ส่วนที่ตีราคาเพิ่ม</w:t>
            </w:r>
            <w:r w:rsidRPr="00847B42">
              <w:rPr>
                <w:rFonts w:ascii="CordiaUPC" w:hAnsi="CordiaUPC" w:cs="CordiaUPC"/>
                <w:sz w:val="23"/>
                <w:szCs w:val="23"/>
              </w:rPr>
              <w:t>*</w:t>
            </w:r>
          </w:p>
        </w:tc>
        <w:tc>
          <w:tcPr>
            <w:tcW w:w="900" w:type="dxa"/>
            <w:vAlign w:val="bottom"/>
          </w:tcPr>
          <w:p w14:paraId="22F3A288" w14:textId="7CEFA1E4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1,867</w:t>
            </w:r>
          </w:p>
        </w:tc>
        <w:tc>
          <w:tcPr>
            <w:tcW w:w="900" w:type="dxa"/>
            <w:vAlign w:val="bottom"/>
          </w:tcPr>
          <w:p w14:paraId="77AEF878" w14:textId="19509237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4,960</w:t>
            </w:r>
          </w:p>
        </w:tc>
        <w:tc>
          <w:tcPr>
            <w:tcW w:w="810" w:type="dxa"/>
          </w:tcPr>
          <w:p w14:paraId="0E7F1539" w14:textId="58F998C0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left="-126" w:right="-173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3C5DE879" w14:textId="320956A3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left="-126" w:right="-173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41" w:type="dxa"/>
            <w:vAlign w:val="bottom"/>
          </w:tcPr>
          <w:p w14:paraId="79AC4FB5" w14:textId="57D3BD4F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DE76C6">
              <w:rPr>
                <w:rFonts w:ascii="CordiaUPC" w:hAnsi="CordiaUPC" w:cs="CordiaUPC"/>
                <w:sz w:val="23"/>
                <w:szCs w:val="23"/>
              </w:rPr>
              <w:t>(225)</w:t>
            </w:r>
          </w:p>
        </w:tc>
        <w:tc>
          <w:tcPr>
            <w:tcW w:w="990" w:type="dxa"/>
            <w:vAlign w:val="bottom"/>
          </w:tcPr>
          <w:p w14:paraId="627AC637" w14:textId="699A0270" w:rsidR="00C729C2" w:rsidRPr="00DE76C6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DE76C6">
              <w:rPr>
                <w:rFonts w:ascii="CordiaUPC" w:hAnsi="CordiaUPC" w:cs="CordiaUPC"/>
                <w:sz w:val="23"/>
                <w:szCs w:val="23"/>
              </w:rPr>
              <w:t>4,735</w:t>
            </w:r>
          </w:p>
        </w:tc>
        <w:tc>
          <w:tcPr>
            <w:tcW w:w="900" w:type="dxa"/>
            <w:vAlign w:val="bottom"/>
          </w:tcPr>
          <w:p w14:paraId="1B1328BD" w14:textId="7A8F4816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(3,093)</w:t>
            </w:r>
          </w:p>
        </w:tc>
        <w:tc>
          <w:tcPr>
            <w:tcW w:w="900" w:type="dxa"/>
            <w:vAlign w:val="bottom"/>
          </w:tcPr>
          <w:p w14:paraId="490E9EB2" w14:textId="139F4E8E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50EAE9CE" w14:textId="3A0B70B3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(100)</w:t>
            </w:r>
          </w:p>
        </w:tc>
        <w:tc>
          <w:tcPr>
            <w:tcW w:w="990" w:type="dxa"/>
            <w:vAlign w:val="bottom"/>
          </w:tcPr>
          <w:p w14:paraId="5F186730" w14:textId="6E383FEF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172</w:t>
            </w:r>
          </w:p>
        </w:tc>
        <w:tc>
          <w:tcPr>
            <w:tcW w:w="990" w:type="dxa"/>
            <w:vAlign w:val="bottom"/>
          </w:tcPr>
          <w:p w14:paraId="463B9718" w14:textId="4A1DBD81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(3,021)</w:t>
            </w:r>
          </w:p>
        </w:tc>
        <w:tc>
          <w:tcPr>
            <w:tcW w:w="900" w:type="dxa"/>
            <w:vAlign w:val="bottom"/>
          </w:tcPr>
          <w:p w14:paraId="77205AD1" w14:textId="6394FCD2" w:rsidR="00C729C2" w:rsidRPr="00847B42" w:rsidRDefault="00C729C2" w:rsidP="009F5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720" w:type="dxa"/>
            <w:vAlign w:val="bottom"/>
          </w:tcPr>
          <w:p w14:paraId="2F4901BB" w14:textId="4587AE2C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left="-126" w:right="-40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1ED43BE0" w14:textId="668D7784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4F09CB27" w14:textId="0F2F19FC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45C37BA6" w14:textId="54FD9703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1,71</w:t>
            </w:r>
            <w:r>
              <w:rPr>
                <w:rFonts w:ascii="CordiaUPC" w:hAnsi="CordiaUPC" w:cs="CordiaUPC"/>
                <w:sz w:val="23"/>
                <w:szCs w:val="23"/>
              </w:rPr>
              <w:t>4</w:t>
            </w:r>
          </w:p>
        </w:tc>
      </w:tr>
      <w:tr w:rsidR="00C729C2" w:rsidRPr="00847B42" w14:paraId="0E7254DB" w14:textId="77777777" w:rsidTr="009F58F9">
        <w:tc>
          <w:tcPr>
            <w:tcW w:w="1800" w:type="dxa"/>
            <w:vAlign w:val="bottom"/>
          </w:tcPr>
          <w:p w14:paraId="6C437DEA" w14:textId="77777777" w:rsidR="00C729C2" w:rsidRPr="00847B42" w:rsidRDefault="00C729C2" w:rsidP="00C729C2">
            <w:pPr>
              <w:tabs>
                <w:tab w:val="clear" w:pos="227"/>
              </w:tabs>
              <w:spacing w:line="260" w:lineRule="exact"/>
              <w:ind w:right="-101"/>
              <w:jc w:val="thaiDistribute"/>
              <w:rPr>
                <w:rFonts w:ascii="CordiaUPC" w:hAnsi="CordiaUPC" w:cs="CordiaUPC"/>
                <w:sz w:val="23"/>
                <w:szCs w:val="23"/>
              </w:rPr>
            </w:pPr>
            <w:r w:rsidRPr="00847B42">
              <w:rPr>
                <w:rFonts w:ascii="CordiaUPC" w:hAnsi="CordiaUPC" w:cs="CordiaUPC"/>
                <w:sz w:val="23"/>
                <w:szCs w:val="23"/>
                <w:cs/>
              </w:rPr>
              <w:t>สินทรัพย์สิทธิการใช้ - อาคาร</w:t>
            </w:r>
          </w:p>
        </w:tc>
        <w:tc>
          <w:tcPr>
            <w:tcW w:w="900" w:type="dxa"/>
            <w:vAlign w:val="bottom"/>
          </w:tcPr>
          <w:p w14:paraId="74427D81" w14:textId="7F3CA4E1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700</w:t>
            </w:r>
          </w:p>
        </w:tc>
        <w:tc>
          <w:tcPr>
            <w:tcW w:w="900" w:type="dxa"/>
            <w:vAlign w:val="bottom"/>
          </w:tcPr>
          <w:p w14:paraId="35D5B5AD" w14:textId="713AF759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1,028</w:t>
            </w:r>
          </w:p>
        </w:tc>
        <w:tc>
          <w:tcPr>
            <w:tcW w:w="810" w:type="dxa"/>
          </w:tcPr>
          <w:p w14:paraId="13547B02" w14:textId="77777777" w:rsidR="00C729C2" w:rsidRDefault="00C729C2" w:rsidP="00C729C2">
            <w:pPr>
              <w:tabs>
                <w:tab w:val="decimal" w:pos="504"/>
              </w:tabs>
              <w:spacing w:line="260" w:lineRule="exact"/>
              <w:ind w:left="-126" w:right="-173"/>
              <w:jc w:val="center"/>
              <w:rPr>
                <w:rFonts w:ascii="CordiaUPC" w:hAnsi="CordiaUPC" w:cs="CordiaUPC"/>
                <w:sz w:val="23"/>
                <w:szCs w:val="23"/>
              </w:rPr>
            </w:pPr>
          </w:p>
          <w:p w14:paraId="62A77268" w14:textId="2AFFB1E7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left="-126" w:right="-173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567</w:t>
            </w:r>
          </w:p>
        </w:tc>
        <w:tc>
          <w:tcPr>
            <w:tcW w:w="810" w:type="dxa"/>
            <w:vAlign w:val="bottom"/>
          </w:tcPr>
          <w:p w14:paraId="4CDCE156" w14:textId="1AA164C5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left="-126" w:right="-173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565</w:t>
            </w:r>
          </w:p>
        </w:tc>
        <w:tc>
          <w:tcPr>
            <w:tcW w:w="941" w:type="dxa"/>
            <w:vAlign w:val="bottom"/>
          </w:tcPr>
          <w:p w14:paraId="50BD8D1D" w14:textId="69AE8D6F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(325)</w:t>
            </w:r>
          </w:p>
        </w:tc>
        <w:tc>
          <w:tcPr>
            <w:tcW w:w="990" w:type="dxa"/>
            <w:vAlign w:val="bottom"/>
          </w:tcPr>
          <w:p w14:paraId="12DB6874" w14:textId="621469E2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1,835</w:t>
            </w:r>
          </w:p>
        </w:tc>
        <w:tc>
          <w:tcPr>
            <w:tcW w:w="900" w:type="dxa"/>
            <w:vAlign w:val="bottom"/>
          </w:tcPr>
          <w:p w14:paraId="0642F898" w14:textId="56D024D9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(328)</w:t>
            </w:r>
          </w:p>
        </w:tc>
        <w:tc>
          <w:tcPr>
            <w:tcW w:w="900" w:type="dxa"/>
            <w:vAlign w:val="bottom"/>
          </w:tcPr>
          <w:p w14:paraId="52479983" w14:textId="68E90762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(277)</w:t>
            </w:r>
          </w:p>
        </w:tc>
        <w:tc>
          <w:tcPr>
            <w:tcW w:w="900" w:type="dxa"/>
            <w:vAlign w:val="bottom"/>
          </w:tcPr>
          <w:p w14:paraId="1FD91C92" w14:textId="30E8B2EF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(499)</w:t>
            </w:r>
          </w:p>
        </w:tc>
        <w:tc>
          <w:tcPr>
            <w:tcW w:w="990" w:type="dxa"/>
            <w:vAlign w:val="bottom"/>
          </w:tcPr>
          <w:p w14:paraId="6729C8AE" w14:textId="330E87E0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304</w:t>
            </w:r>
          </w:p>
        </w:tc>
        <w:tc>
          <w:tcPr>
            <w:tcW w:w="990" w:type="dxa"/>
            <w:vAlign w:val="bottom"/>
          </w:tcPr>
          <w:p w14:paraId="4904AB87" w14:textId="63D37C99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(800)</w:t>
            </w:r>
          </w:p>
        </w:tc>
        <w:tc>
          <w:tcPr>
            <w:tcW w:w="900" w:type="dxa"/>
            <w:vAlign w:val="bottom"/>
          </w:tcPr>
          <w:p w14:paraId="53353E99" w14:textId="4E24C912" w:rsidR="00C729C2" w:rsidRPr="00847B42" w:rsidRDefault="00C729C2" w:rsidP="009F5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720" w:type="dxa"/>
            <w:vAlign w:val="bottom"/>
          </w:tcPr>
          <w:p w14:paraId="3CAF4448" w14:textId="388DEAE3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left="-126" w:right="-40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2ADB49B0" w14:textId="302885B4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39A69C03" w14:textId="54CA1529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47BBE5F9" w14:textId="31C0C30A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1,03</w:t>
            </w:r>
            <w:r>
              <w:rPr>
                <w:rFonts w:ascii="CordiaUPC" w:hAnsi="CordiaUPC" w:cs="CordiaUPC"/>
                <w:sz w:val="23"/>
                <w:szCs w:val="23"/>
              </w:rPr>
              <w:t>5</w:t>
            </w:r>
          </w:p>
        </w:tc>
      </w:tr>
      <w:tr w:rsidR="00C729C2" w:rsidRPr="00847B42" w14:paraId="079E5CB5" w14:textId="77777777" w:rsidTr="009F58F9">
        <w:tc>
          <w:tcPr>
            <w:tcW w:w="1800" w:type="dxa"/>
          </w:tcPr>
          <w:p w14:paraId="532E0F67" w14:textId="77777777" w:rsidR="00C729C2" w:rsidRPr="00847B42" w:rsidRDefault="00C729C2" w:rsidP="00C729C2">
            <w:pPr>
              <w:tabs>
                <w:tab w:val="clear" w:pos="227"/>
              </w:tabs>
              <w:spacing w:line="260" w:lineRule="exact"/>
              <w:ind w:left="-18" w:right="-101"/>
              <w:jc w:val="thaiDistribute"/>
              <w:rPr>
                <w:rFonts w:ascii="CordiaUPC" w:hAnsi="CordiaUPC" w:cs="CordiaUPC"/>
                <w:sz w:val="23"/>
                <w:szCs w:val="23"/>
              </w:rPr>
            </w:pPr>
            <w:r w:rsidRPr="00847B42">
              <w:rPr>
                <w:rFonts w:ascii="CordiaUPC" w:hAnsi="CordiaUPC" w:cs="CordiaUPC"/>
                <w:sz w:val="23"/>
                <w:szCs w:val="23"/>
                <w:cs/>
              </w:rPr>
              <w:t>ส่วนปรับปรุงสิทธิการเช่า</w:t>
            </w:r>
          </w:p>
        </w:tc>
        <w:tc>
          <w:tcPr>
            <w:tcW w:w="900" w:type="dxa"/>
            <w:vAlign w:val="bottom"/>
          </w:tcPr>
          <w:p w14:paraId="2911C4F3" w14:textId="6C2C3706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222</w:t>
            </w:r>
          </w:p>
        </w:tc>
        <w:tc>
          <w:tcPr>
            <w:tcW w:w="900" w:type="dxa"/>
            <w:vAlign w:val="bottom"/>
          </w:tcPr>
          <w:p w14:paraId="29BD72A6" w14:textId="1C33B7A0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1,169</w:t>
            </w:r>
          </w:p>
        </w:tc>
        <w:tc>
          <w:tcPr>
            <w:tcW w:w="810" w:type="dxa"/>
          </w:tcPr>
          <w:p w14:paraId="63E41202" w14:textId="4838C6D2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left="-126" w:right="-173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443</w:t>
            </w:r>
          </w:p>
        </w:tc>
        <w:tc>
          <w:tcPr>
            <w:tcW w:w="810" w:type="dxa"/>
            <w:vAlign w:val="bottom"/>
          </w:tcPr>
          <w:p w14:paraId="3F93D069" w14:textId="65BA5370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left="-126" w:right="-173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168</w:t>
            </w:r>
          </w:p>
        </w:tc>
        <w:tc>
          <w:tcPr>
            <w:tcW w:w="941" w:type="dxa"/>
            <w:vAlign w:val="bottom"/>
          </w:tcPr>
          <w:p w14:paraId="24AF2563" w14:textId="370D0B82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(181)</w:t>
            </w:r>
          </w:p>
        </w:tc>
        <w:tc>
          <w:tcPr>
            <w:tcW w:w="990" w:type="dxa"/>
            <w:vAlign w:val="bottom"/>
          </w:tcPr>
          <w:p w14:paraId="6E3A0740" w14:textId="50D1ACF8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1,599</w:t>
            </w:r>
          </w:p>
        </w:tc>
        <w:tc>
          <w:tcPr>
            <w:tcW w:w="900" w:type="dxa"/>
            <w:vAlign w:val="bottom"/>
          </w:tcPr>
          <w:p w14:paraId="43351C9C" w14:textId="7EB7367E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(947)</w:t>
            </w:r>
          </w:p>
        </w:tc>
        <w:tc>
          <w:tcPr>
            <w:tcW w:w="900" w:type="dxa"/>
          </w:tcPr>
          <w:p w14:paraId="679757F9" w14:textId="392CCADD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  <w:cs/>
              </w:rPr>
            </w:pPr>
            <w:r w:rsidRPr="00064A37">
              <w:rPr>
                <w:rFonts w:ascii="CordiaUPC" w:hAnsi="CordiaUPC" w:cs="CordiaUPC" w:hint="cs"/>
                <w:sz w:val="23"/>
                <w:szCs w:val="23"/>
                <w:cs/>
              </w:rPr>
              <w:t>(</w:t>
            </w:r>
            <w:r w:rsidRPr="00064A37">
              <w:rPr>
                <w:rFonts w:ascii="CordiaUPC" w:hAnsi="CordiaUPC" w:cs="CordiaUPC"/>
                <w:sz w:val="23"/>
                <w:szCs w:val="23"/>
              </w:rPr>
              <w:t>200</w:t>
            </w:r>
            <w:r w:rsidRPr="00064A37">
              <w:rPr>
                <w:rFonts w:ascii="CordiaUPC" w:hAnsi="CordiaUPC" w:cs="CordiaUPC" w:hint="cs"/>
                <w:sz w:val="23"/>
                <w:szCs w:val="23"/>
                <w:cs/>
              </w:rPr>
              <w:t>)</w:t>
            </w:r>
          </w:p>
        </w:tc>
        <w:tc>
          <w:tcPr>
            <w:tcW w:w="900" w:type="dxa"/>
          </w:tcPr>
          <w:p w14:paraId="3416DA5A" w14:textId="79D5A44D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(129)</w:t>
            </w:r>
          </w:p>
        </w:tc>
        <w:tc>
          <w:tcPr>
            <w:tcW w:w="990" w:type="dxa"/>
            <w:vAlign w:val="bottom"/>
          </w:tcPr>
          <w:p w14:paraId="6BC381F0" w14:textId="55799F9C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145</w:t>
            </w:r>
          </w:p>
        </w:tc>
        <w:tc>
          <w:tcPr>
            <w:tcW w:w="990" w:type="dxa"/>
            <w:vAlign w:val="bottom"/>
          </w:tcPr>
          <w:p w14:paraId="465CCCD2" w14:textId="60E2EF75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(1,131)</w:t>
            </w:r>
          </w:p>
        </w:tc>
        <w:tc>
          <w:tcPr>
            <w:tcW w:w="900" w:type="dxa"/>
            <w:vAlign w:val="bottom"/>
          </w:tcPr>
          <w:p w14:paraId="712A7F36" w14:textId="67588B3B" w:rsidR="00C729C2" w:rsidRPr="00847B42" w:rsidRDefault="00C729C2" w:rsidP="009F5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720" w:type="dxa"/>
            <w:vAlign w:val="bottom"/>
          </w:tcPr>
          <w:p w14:paraId="065F1C2D" w14:textId="65879AE3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left="-126" w:right="-40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(10)</w:t>
            </w:r>
          </w:p>
        </w:tc>
        <w:tc>
          <w:tcPr>
            <w:tcW w:w="900" w:type="dxa"/>
            <w:vAlign w:val="bottom"/>
          </w:tcPr>
          <w:p w14:paraId="09C8B102" w14:textId="2F7895BE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10</w:t>
            </w:r>
          </w:p>
        </w:tc>
        <w:tc>
          <w:tcPr>
            <w:tcW w:w="990" w:type="dxa"/>
            <w:vAlign w:val="bottom"/>
          </w:tcPr>
          <w:p w14:paraId="733B5837" w14:textId="11A33B9E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46B4228D" w14:textId="3D88DF9E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468</w:t>
            </w:r>
          </w:p>
        </w:tc>
      </w:tr>
      <w:tr w:rsidR="00C729C2" w:rsidRPr="00847B42" w14:paraId="3E5C8B2B" w14:textId="77777777" w:rsidTr="009F58F9">
        <w:tc>
          <w:tcPr>
            <w:tcW w:w="1800" w:type="dxa"/>
          </w:tcPr>
          <w:p w14:paraId="61574B4B" w14:textId="77777777" w:rsidR="00C729C2" w:rsidRPr="00847B42" w:rsidRDefault="00C729C2" w:rsidP="00C729C2">
            <w:pPr>
              <w:tabs>
                <w:tab w:val="clear" w:pos="227"/>
              </w:tabs>
              <w:spacing w:line="260" w:lineRule="exact"/>
              <w:ind w:left="-18" w:right="-191"/>
              <w:rPr>
                <w:rFonts w:ascii="CordiaUPC" w:hAnsi="CordiaUPC" w:cs="CordiaUPC"/>
                <w:spacing w:val="-18"/>
                <w:sz w:val="23"/>
                <w:szCs w:val="23"/>
                <w:cs/>
                <w:lang w:val="th-TH"/>
              </w:rPr>
            </w:pPr>
            <w:r w:rsidRPr="00847B42">
              <w:rPr>
                <w:rFonts w:ascii="CordiaUPC" w:hAnsi="CordiaUPC" w:cs="CordiaUPC"/>
                <w:sz w:val="23"/>
                <w:szCs w:val="23"/>
                <w:cs/>
                <w:lang w:val="th-TH"/>
              </w:rPr>
              <w:t>อุปกรณ์ระหว่าง</w:t>
            </w:r>
            <w:r w:rsidRPr="00847B42">
              <w:rPr>
                <w:rFonts w:ascii="CordiaUPC" w:hAnsi="CordiaUPC" w:cs="CordiaUPC"/>
                <w:spacing w:val="-18"/>
                <w:sz w:val="23"/>
                <w:szCs w:val="23"/>
                <w:cs/>
                <w:lang w:val="th-TH"/>
              </w:rPr>
              <w:br/>
              <w:t xml:space="preserve">     </w:t>
            </w:r>
            <w:r w:rsidRPr="00847B42">
              <w:rPr>
                <w:rFonts w:ascii="CordiaUPC" w:hAnsi="CordiaUPC" w:cs="CordiaUPC"/>
                <w:sz w:val="23"/>
                <w:szCs w:val="23"/>
                <w:cs/>
                <w:lang w:val="th-TH"/>
              </w:rPr>
              <w:t xml:space="preserve"> ก่อสร้างและติดตั้ง</w:t>
            </w:r>
          </w:p>
        </w:tc>
        <w:tc>
          <w:tcPr>
            <w:tcW w:w="900" w:type="dxa"/>
            <w:vAlign w:val="bottom"/>
          </w:tcPr>
          <w:p w14:paraId="6CF05748" w14:textId="21231BF9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77</w:t>
            </w:r>
          </w:p>
        </w:tc>
        <w:tc>
          <w:tcPr>
            <w:tcW w:w="900" w:type="dxa"/>
            <w:vAlign w:val="bottom"/>
          </w:tcPr>
          <w:p w14:paraId="5B515998" w14:textId="7FBF904D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77</w:t>
            </w:r>
          </w:p>
        </w:tc>
        <w:tc>
          <w:tcPr>
            <w:tcW w:w="810" w:type="dxa"/>
          </w:tcPr>
          <w:p w14:paraId="3FB95E8C" w14:textId="77777777" w:rsidR="00C729C2" w:rsidRPr="00064A37" w:rsidRDefault="00C729C2" w:rsidP="00C729C2">
            <w:pPr>
              <w:tabs>
                <w:tab w:val="decimal" w:pos="504"/>
              </w:tabs>
              <w:spacing w:line="260" w:lineRule="exact"/>
              <w:ind w:left="-126" w:right="-173"/>
              <w:jc w:val="center"/>
              <w:rPr>
                <w:rFonts w:ascii="CordiaUPC" w:hAnsi="CordiaUPC" w:cs="CordiaUPC"/>
                <w:sz w:val="23"/>
                <w:szCs w:val="23"/>
              </w:rPr>
            </w:pPr>
          </w:p>
          <w:p w14:paraId="6B0CDD03" w14:textId="456CF335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left="-126" w:right="-173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6787BA58" w14:textId="44872D5A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left="-126" w:right="-173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345</w:t>
            </w:r>
          </w:p>
        </w:tc>
        <w:tc>
          <w:tcPr>
            <w:tcW w:w="941" w:type="dxa"/>
            <w:vAlign w:val="bottom"/>
          </w:tcPr>
          <w:p w14:paraId="5D049E5B" w14:textId="0839BECF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  <w:cs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(325)</w:t>
            </w:r>
          </w:p>
        </w:tc>
        <w:tc>
          <w:tcPr>
            <w:tcW w:w="990" w:type="dxa"/>
            <w:vAlign w:val="bottom"/>
          </w:tcPr>
          <w:p w14:paraId="153BE17A" w14:textId="5159347B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97</w:t>
            </w:r>
          </w:p>
        </w:tc>
        <w:tc>
          <w:tcPr>
            <w:tcW w:w="900" w:type="dxa"/>
            <w:vAlign w:val="bottom"/>
          </w:tcPr>
          <w:p w14:paraId="3545C5AF" w14:textId="2472F620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1296EF91" w14:textId="77777777" w:rsidR="00C729C2" w:rsidRPr="00064A37" w:rsidRDefault="00C729C2" w:rsidP="00C729C2">
            <w:pPr>
              <w:tabs>
                <w:tab w:val="decimal" w:pos="653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</w:p>
          <w:p w14:paraId="1684663E" w14:textId="43714A4B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  <w:cs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5381F628" w14:textId="77777777" w:rsidR="00C729C2" w:rsidRPr="00064A37" w:rsidRDefault="00C729C2" w:rsidP="00C729C2">
            <w:pPr>
              <w:tabs>
                <w:tab w:val="decimal" w:pos="653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</w:p>
          <w:p w14:paraId="3F2AF4B6" w14:textId="3BCD322D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  <w:cs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6DFACDD8" w14:textId="17923697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49B7CE9B" w14:textId="73EECE97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2B7DE2F5" w14:textId="45DB7F06" w:rsidR="00C729C2" w:rsidRPr="00847B42" w:rsidRDefault="00C729C2" w:rsidP="009F5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720" w:type="dxa"/>
            <w:vAlign w:val="bottom"/>
          </w:tcPr>
          <w:p w14:paraId="177891E5" w14:textId="203BAD47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left="-126" w:right="-40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0781BD36" w14:textId="59D8FB32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17446AE1" w14:textId="78582118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36C4FE4C" w14:textId="0FC4399C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97</w:t>
            </w:r>
          </w:p>
        </w:tc>
      </w:tr>
      <w:tr w:rsidR="00C729C2" w:rsidRPr="00847B42" w14:paraId="4FBD0CDD" w14:textId="77777777" w:rsidTr="009F58F9">
        <w:tc>
          <w:tcPr>
            <w:tcW w:w="1800" w:type="dxa"/>
          </w:tcPr>
          <w:p w14:paraId="7F53B720" w14:textId="77777777" w:rsidR="00C729C2" w:rsidRPr="00847B42" w:rsidRDefault="00C729C2" w:rsidP="00C729C2">
            <w:pPr>
              <w:tabs>
                <w:tab w:val="clear" w:pos="227"/>
              </w:tabs>
              <w:spacing w:line="260" w:lineRule="exact"/>
              <w:ind w:left="-18" w:right="-191"/>
              <w:rPr>
                <w:rFonts w:ascii="CordiaUPC" w:hAnsi="CordiaUPC" w:cs="CordiaUPC"/>
                <w:sz w:val="23"/>
                <w:szCs w:val="23"/>
                <w:cs/>
                <w:lang w:val="th-TH"/>
              </w:rPr>
            </w:pPr>
            <w:r w:rsidRPr="00847B42">
              <w:rPr>
                <w:rFonts w:ascii="CordiaUPC" w:hAnsi="CordiaUPC" w:cs="CordiaUPC"/>
                <w:sz w:val="23"/>
                <w:szCs w:val="23"/>
                <w:cs/>
                <w:lang w:val="th-TH"/>
              </w:rPr>
              <w:t>อุปกรณ์</w:t>
            </w:r>
          </w:p>
        </w:tc>
        <w:tc>
          <w:tcPr>
            <w:tcW w:w="900" w:type="dxa"/>
            <w:vAlign w:val="bottom"/>
          </w:tcPr>
          <w:p w14:paraId="49A543E8" w14:textId="1A3152A0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2,369</w:t>
            </w:r>
          </w:p>
        </w:tc>
        <w:tc>
          <w:tcPr>
            <w:tcW w:w="900" w:type="dxa"/>
            <w:vAlign w:val="bottom"/>
          </w:tcPr>
          <w:p w14:paraId="642AE9BB" w14:textId="1076AB7C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6,504</w:t>
            </w:r>
          </w:p>
        </w:tc>
        <w:tc>
          <w:tcPr>
            <w:tcW w:w="810" w:type="dxa"/>
          </w:tcPr>
          <w:p w14:paraId="5D558B97" w14:textId="38B05051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left="-126" w:right="-173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901</w:t>
            </w:r>
          </w:p>
        </w:tc>
        <w:tc>
          <w:tcPr>
            <w:tcW w:w="810" w:type="dxa"/>
            <w:vAlign w:val="bottom"/>
          </w:tcPr>
          <w:p w14:paraId="35D905D5" w14:textId="06F572D8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left="-126" w:right="-173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514</w:t>
            </w:r>
          </w:p>
        </w:tc>
        <w:tc>
          <w:tcPr>
            <w:tcW w:w="941" w:type="dxa"/>
            <w:vAlign w:val="bottom"/>
          </w:tcPr>
          <w:p w14:paraId="61C19E62" w14:textId="64614B4F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  <w:cs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(707)</w:t>
            </w:r>
          </w:p>
        </w:tc>
        <w:tc>
          <w:tcPr>
            <w:tcW w:w="990" w:type="dxa"/>
            <w:vAlign w:val="bottom"/>
          </w:tcPr>
          <w:p w14:paraId="5BE605EB" w14:textId="3A496CC9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7,212</w:t>
            </w:r>
          </w:p>
        </w:tc>
        <w:tc>
          <w:tcPr>
            <w:tcW w:w="900" w:type="dxa"/>
            <w:vAlign w:val="bottom"/>
          </w:tcPr>
          <w:p w14:paraId="227DECED" w14:textId="6391D4E8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(4,135)</w:t>
            </w:r>
          </w:p>
        </w:tc>
        <w:tc>
          <w:tcPr>
            <w:tcW w:w="900" w:type="dxa"/>
          </w:tcPr>
          <w:p w14:paraId="53F710CB" w14:textId="1389E642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  <w:cs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(428)</w:t>
            </w:r>
          </w:p>
        </w:tc>
        <w:tc>
          <w:tcPr>
            <w:tcW w:w="900" w:type="dxa"/>
          </w:tcPr>
          <w:p w14:paraId="484C2DA3" w14:textId="0FEA011F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  <w:cs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(680)</w:t>
            </w:r>
          </w:p>
        </w:tc>
        <w:tc>
          <w:tcPr>
            <w:tcW w:w="990" w:type="dxa"/>
            <w:vAlign w:val="bottom"/>
          </w:tcPr>
          <w:p w14:paraId="2D7FA3A7" w14:textId="05F20ED5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437</w:t>
            </w:r>
          </w:p>
        </w:tc>
        <w:tc>
          <w:tcPr>
            <w:tcW w:w="990" w:type="dxa"/>
            <w:vAlign w:val="bottom"/>
          </w:tcPr>
          <w:p w14:paraId="14B6048E" w14:textId="6CEEF392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(4,806)</w:t>
            </w:r>
          </w:p>
        </w:tc>
        <w:tc>
          <w:tcPr>
            <w:tcW w:w="900" w:type="dxa"/>
            <w:vAlign w:val="bottom"/>
          </w:tcPr>
          <w:p w14:paraId="25D9689F" w14:textId="60377AC5" w:rsidR="00C729C2" w:rsidRPr="00847B42" w:rsidRDefault="00C729C2" w:rsidP="009F5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720" w:type="dxa"/>
            <w:vAlign w:val="bottom"/>
          </w:tcPr>
          <w:p w14:paraId="208F559C" w14:textId="4F2F5B6B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left="-126" w:right="-40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(125)</w:t>
            </w:r>
          </w:p>
        </w:tc>
        <w:tc>
          <w:tcPr>
            <w:tcW w:w="900" w:type="dxa"/>
            <w:vAlign w:val="bottom"/>
          </w:tcPr>
          <w:p w14:paraId="35D3FDD7" w14:textId="49191C0D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20BDF57A" w14:textId="750AD406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(125)</w:t>
            </w:r>
          </w:p>
        </w:tc>
        <w:tc>
          <w:tcPr>
            <w:tcW w:w="990" w:type="dxa"/>
            <w:vAlign w:val="bottom"/>
          </w:tcPr>
          <w:p w14:paraId="327F1107" w14:textId="0DAFB62E" w:rsidR="00C729C2" w:rsidRPr="00847B42" w:rsidRDefault="00C729C2" w:rsidP="00C7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left="-126"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2,281</w:t>
            </w:r>
          </w:p>
        </w:tc>
      </w:tr>
      <w:tr w:rsidR="00C729C2" w:rsidRPr="00847B42" w14:paraId="327153E6" w14:textId="77777777" w:rsidTr="009F58F9">
        <w:tc>
          <w:tcPr>
            <w:tcW w:w="1800" w:type="dxa"/>
            <w:vAlign w:val="bottom"/>
          </w:tcPr>
          <w:p w14:paraId="22A35387" w14:textId="77777777" w:rsidR="00C729C2" w:rsidRPr="00847B42" w:rsidRDefault="00C729C2" w:rsidP="00C729C2">
            <w:pPr>
              <w:tabs>
                <w:tab w:val="clear" w:pos="227"/>
              </w:tabs>
              <w:spacing w:line="260" w:lineRule="exact"/>
              <w:ind w:left="-18" w:right="-101"/>
              <w:jc w:val="thaiDistribute"/>
              <w:rPr>
                <w:rFonts w:ascii="CordiaUPC" w:hAnsi="CordiaUPC" w:cs="CordiaUPC"/>
                <w:sz w:val="23"/>
                <w:szCs w:val="23"/>
                <w:cs/>
              </w:rPr>
            </w:pPr>
            <w:r w:rsidRPr="00847B42">
              <w:rPr>
                <w:rFonts w:ascii="CordiaUPC" w:hAnsi="CordiaUPC" w:cs="CordiaUPC"/>
                <w:sz w:val="23"/>
                <w:szCs w:val="23"/>
                <w:cs/>
              </w:rPr>
              <w:t>สินทรัพย์สิทธิ</w:t>
            </w:r>
            <w:r w:rsidRPr="00847B42">
              <w:rPr>
                <w:rFonts w:ascii="CordiaUPC" w:hAnsi="CordiaUPC" w:cs="CordiaUPC" w:hint="cs"/>
                <w:sz w:val="23"/>
                <w:szCs w:val="23"/>
                <w:cs/>
              </w:rPr>
              <w:t>การใช้</w:t>
            </w:r>
          </w:p>
          <w:p w14:paraId="6EC82254" w14:textId="77777777" w:rsidR="00C729C2" w:rsidRPr="00847B42" w:rsidRDefault="00C729C2" w:rsidP="00C729C2">
            <w:pPr>
              <w:tabs>
                <w:tab w:val="clear" w:pos="227"/>
              </w:tabs>
              <w:spacing w:line="260" w:lineRule="exact"/>
              <w:ind w:left="-18" w:right="-101"/>
              <w:jc w:val="thaiDistribute"/>
              <w:rPr>
                <w:rFonts w:ascii="CordiaUPC" w:hAnsi="CordiaUPC" w:cs="CordiaUPC"/>
                <w:sz w:val="23"/>
                <w:szCs w:val="23"/>
                <w:cs/>
                <w:lang w:val="th-TH"/>
              </w:rPr>
            </w:pPr>
            <w:r w:rsidRPr="00847B42">
              <w:rPr>
                <w:rFonts w:ascii="CordiaUPC" w:hAnsi="CordiaUPC" w:cs="CordiaUPC"/>
                <w:sz w:val="23"/>
                <w:szCs w:val="23"/>
                <w:cs/>
              </w:rPr>
              <w:t xml:space="preserve">   </w:t>
            </w:r>
            <w:r w:rsidRPr="00847B42">
              <w:rPr>
                <w:rFonts w:ascii="CordiaUPC" w:hAnsi="CordiaUPC" w:cs="CordiaUPC"/>
                <w:sz w:val="23"/>
                <w:szCs w:val="23"/>
              </w:rPr>
              <w:t>-</w:t>
            </w:r>
            <w:r w:rsidRPr="00847B42">
              <w:rPr>
                <w:rFonts w:ascii="CordiaUPC" w:hAnsi="CordiaUPC" w:cs="CordiaUPC"/>
                <w:sz w:val="23"/>
                <w:szCs w:val="23"/>
                <w:cs/>
              </w:rPr>
              <w:t xml:space="preserve"> </w:t>
            </w:r>
            <w:r w:rsidRPr="00847B42">
              <w:rPr>
                <w:rFonts w:ascii="CordiaUPC" w:hAnsi="CordiaUPC" w:cs="CordiaUPC"/>
                <w:sz w:val="23"/>
                <w:szCs w:val="23"/>
                <w:cs/>
                <w:lang w:val="th-TH"/>
              </w:rPr>
              <w:t>อุปกรณ์</w:t>
            </w:r>
          </w:p>
        </w:tc>
        <w:tc>
          <w:tcPr>
            <w:tcW w:w="900" w:type="dxa"/>
            <w:vAlign w:val="bottom"/>
          </w:tcPr>
          <w:p w14:paraId="0ED9EAE0" w14:textId="1BABC5E6" w:rsidR="00C729C2" w:rsidRPr="00847B42" w:rsidRDefault="00C729C2" w:rsidP="00C729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271</w:t>
            </w:r>
          </w:p>
        </w:tc>
        <w:tc>
          <w:tcPr>
            <w:tcW w:w="900" w:type="dxa"/>
            <w:vAlign w:val="bottom"/>
          </w:tcPr>
          <w:p w14:paraId="59145EAD" w14:textId="00AAB30A" w:rsidR="00C729C2" w:rsidRPr="00847B42" w:rsidRDefault="00C729C2" w:rsidP="00C729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487</w:t>
            </w:r>
          </w:p>
        </w:tc>
        <w:tc>
          <w:tcPr>
            <w:tcW w:w="810" w:type="dxa"/>
          </w:tcPr>
          <w:p w14:paraId="7FDBA65E" w14:textId="77777777" w:rsidR="00BA7CD3" w:rsidRDefault="00BA7CD3" w:rsidP="00C729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3"/>
                <w:szCs w:val="23"/>
              </w:rPr>
            </w:pPr>
          </w:p>
          <w:p w14:paraId="21668E6A" w14:textId="5ABF8199" w:rsidR="00C729C2" w:rsidRPr="00847B42" w:rsidRDefault="00C729C2" w:rsidP="00C729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1,323</w:t>
            </w:r>
          </w:p>
        </w:tc>
        <w:tc>
          <w:tcPr>
            <w:tcW w:w="810" w:type="dxa"/>
            <w:vAlign w:val="bottom"/>
          </w:tcPr>
          <w:p w14:paraId="767243E2" w14:textId="696D53A5" w:rsidR="00C729C2" w:rsidRPr="00847B42" w:rsidRDefault="00C729C2" w:rsidP="00C729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215</w:t>
            </w:r>
          </w:p>
        </w:tc>
        <w:tc>
          <w:tcPr>
            <w:tcW w:w="941" w:type="dxa"/>
            <w:vAlign w:val="bottom"/>
          </w:tcPr>
          <w:p w14:paraId="18A32AF7" w14:textId="7A7ED5A6" w:rsidR="00C729C2" w:rsidRPr="00847B42" w:rsidRDefault="00C729C2" w:rsidP="00C729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3"/>
                <w:szCs w:val="23"/>
                <w:cs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(319)</w:t>
            </w:r>
          </w:p>
        </w:tc>
        <w:tc>
          <w:tcPr>
            <w:tcW w:w="990" w:type="dxa"/>
            <w:vAlign w:val="bottom"/>
          </w:tcPr>
          <w:p w14:paraId="46B414EE" w14:textId="502A4A4E" w:rsidR="00C729C2" w:rsidRPr="00847B42" w:rsidRDefault="00C729C2" w:rsidP="00C729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1,706</w:t>
            </w:r>
          </w:p>
        </w:tc>
        <w:tc>
          <w:tcPr>
            <w:tcW w:w="900" w:type="dxa"/>
            <w:vAlign w:val="bottom"/>
          </w:tcPr>
          <w:p w14:paraId="0593C814" w14:textId="77780A35" w:rsidR="00C729C2" w:rsidRPr="00847B42" w:rsidRDefault="00C729C2" w:rsidP="00C729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(216)</w:t>
            </w:r>
          </w:p>
        </w:tc>
        <w:tc>
          <w:tcPr>
            <w:tcW w:w="900" w:type="dxa"/>
            <w:vAlign w:val="bottom"/>
          </w:tcPr>
          <w:p w14:paraId="116F6409" w14:textId="6D2AEEEE" w:rsidR="00C729C2" w:rsidRPr="00847B42" w:rsidRDefault="00C729C2" w:rsidP="00C729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3"/>
                <w:szCs w:val="23"/>
                <w:cs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(822)</w:t>
            </w:r>
          </w:p>
        </w:tc>
        <w:tc>
          <w:tcPr>
            <w:tcW w:w="900" w:type="dxa"/>
            <w:vAlign w:val="bottom"/>
          </w:tcPr>
          <w:p w14:paraId="795D6CA8" w14:textId="2C9DEC69" w:rsidR="00C729C2" w:rsidRPr="00847B42" w:rsidRDefault="00C729C2" w:rsidP="00C729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3"/>
                <w:szCs w:val="23"/>
                <w:cs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(460)</w:t>
            </w:r>
          </w:p>
        </w:tc>
        <w:tc>
          <w:tcPr>
            <w:tcW w:w="990" w:type="dxa"/>
            <w:vAlign w:val="bottom"/>
          </w:tcPr>
          <w:p w14:paraId="101E5C80" w14:textId="625DCB37" w:rsidR="00C729C2" w:rsidRPr="00847B42" w:rsidRDefault="00C729C2" w:rsidP="00C729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190</w:t>
            </w:r>
          </w:p>
        </w:tc>
        <w:tc>
          <w:tcPr>
            <w:tcW w:w="990" w:type="dxa"/>
            <w:vAlign w:val="bottom"/>
          </w:tcPr>
          <w:p w14:paraId="1ADBF177" w14:textId="77777777" w:rsidR="00C729C2" w:rsidRPr="00064A37" w:rsidRDefault="00C729C2" w:rsidP="00C729C2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</w:p>
          <w:p w14:paraId="33095132" w14:textId="02CB11F7" w:rsidR="00C729C2" w:rsidRPr="00847B42" w:rsidRDefault="00C729C2" w:rsidP="00C729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(1,308)</w:t>
            </w:r>
          </w:p>
        </w:tc>
        <w:tc>
          <w:tcPr>
            <w:tcW w:w="900" w:type="dxa"/>
            <w:vAlign w:val="bottom"/>
          </w:tcPr>
          <w:p w14:paraId="077CA829" w14:textId="2B0C02C1" w:rsidR="00C729C2" w:rsidRPr="00847B42" w:rsidRDefault="00C729C2" w:rsidP="009F58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720" w:type="dxa"/>
            <w:vAlign w:val="bottom"/>
          </w:tcPr>
          <w:p w14:paraId="544BDAD3" w14:textId="53897090" w:rsidR="00C729C2" w:rsidRPr="00847B42" w:rsidRDefault="00C729C2" w:rsidP="00C729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7D16B7C0" w14:textId="336D19BA" w:rsidR="00C729C2" w:rsidRPr="00847B42" w:rsidRDefault="00C729C2" w:rsidP="00C729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6B943E8D" w14:textId="154ADD0A" w:rsidR="00C729C2" w:rsidRPr="00847B42" w:rsidRDefault="00C729C2" w:rsidP="00C729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3130A687" w14:textId="6A6013FB" w:rsidR="00C729C2" w:rsidRPr="00847B42" w:rsidRDefault="00C729C2" w:rsidP="00C729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sz w:val="23"/>
                <w:szCs w:val="23"/>
              </w:rPr>
              <w:t>39</w:t>
            </w:r>
            <w:r>
              <w:rPr>
                <w:rFonts w:ascii="CordiaUPC" w:hAnsi="CordiaUPC" w:cs="CordiaUPC"/>
                <w:sz w:val="23"/>
                <w:szCs w:val="23"/>
              </w:rPr>
              <w:t>8</w:t>
            </w:r>
          </w:p>
        </w:tc>
      </w:tr>
      <w:tr w:rsidR="00C729C2" w:rsidRPr="00847B42" w14:paraId="7E07FC6E" w14:textId="77777777" w:rsidTr="009F58F9">
        <w:tc>
          <w:tcPr>
            <w:tcW w:w="1800" w:type="dxa"/>
          </w:tcPr>
          <w:p w14:paraId="40AC63A4" w14:textId="77777777" w:rsidR="00C729C2" w:rsidRPr="00847B42" w:rsidRDefault="00C729C2" w:rsidP="00C729C2">
            <w:pPr>
              <w:tabs>
                <w:tab w:val="clear" w:pos="227"/>
              </w:tabs>
              <w:spacing w:line="260" w:lineRule="exact"/>
              <w:ind w:left="-18" w:right="-101"/>
              <w:rPr>
                <w:rFonts w:ascii="CordiaUPC" w:hAnsi="CordiaUPC" w:cs="CordiaUPC"/>
                <w:b/>
                <w:bCs/>
                <w:sz w:val="23"/>
                <w:szCs w:val="23"/>
              </w:rPr>
            </w:pPr>
            <w:r w:rsidRPr="00847B42">
              <w:rPr>
                <w:rFonts w:ascii="CordiaUPC" w:hAnsi="CordiaUPC" w:cs="CordiaUPC"/>
                <w:b/>
                <w:bCs/>
                <w:sz w:val="23"/>
                <w:szCs w:val="23"/>
                <w:cs/>
                <w:lang w:val="th-TH"/>
              </w:rPr>
              <w:t>รวม</w:t>
            </w:r>
          </w:p>
        </w:tc>
        <w:tc>
          <w:tcPr>
            <w:tcW w:w="900" w:type="dxa"/>
          </w:tcPr>
          <w:p w14:paraId="30775030" w14:textId="1CFB4167" w:rsidR="00C729C2" w:rsidRPr="00F06641" w:rsidRDefault="00C729C2" w:rsidP="00C729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b/>
                <w:bCs/>
                <w:sz w:val="23"/>
                <w:szCs w:val="23"/>
              </w:rPr>
              <w:t>13,755</w:t>
            </w:r>
          </w:p>
        </w:tc>
        <w:tc>
          <w:tcPr>
            <w:tcW w:w="900" w:type="dxa"/>
          </w:tcPr>
          <w:p w14:paraId="6C4C1175" w14:textId="62C1C554" w:rsidR="00C729C2" w:rsidRPr="00F06641" w:rsidRDefault="00C729C2" w:rsidP="00C729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b/>
                <w:bCs/>
                <w:sz w:val="23"/>
                <w:szCs w:val="23"/>
              </w:rPr>
              <w:t>25,983</w:t>
            </w:r>
          </w:p>
        </w:tc>
        <w:tc>
          <w:tcPr>
            <w:tcW w:w="810" w:type="dxa"/>
          </w:tcPr>
          <w:p w14:paraId="3D46B568" w14:textId="4EB7C448" w:rsidR="00C729C2" w:rsidRPr="00F06641" w:rsidRDefault="00C729C2" w:rsidP="00C729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b/>
                <w:bCs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b/>
                <w:bCs/>
                <w:sz w:val="23"/>
                <w:szCs w:val="23"/>
              </w:rPr>
              <w:t>11,452</w:t>
            </w:r>
          </w:p>
        </w:tc>
        <w:tc>
          <w:tcPr>
            <w:tcW w:w="810" w:type="dxa"/>
          </w:tcPr>
          <w:p w14:paraId="5CAA3304" w14:textId="29E9EF78" w:rsidR="00C729C2" w:rsidRPr="00F06641" w:rsidRDefault="00C729C2" w:rsidP="00C729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b/>
                <w:bCs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b/>
                <w:bCs/>
                <w:sz w:val="23"/>
                <w:szCs w:val="23"/>
              </w:rPr>
              <w:t>2,433</w:t>
            </w:r>
          </w:p>
        </w:tc>
        <w:tc>
          <w:tcPr>
            <w:tcW w:w="941" w:type="dxa"/>
          </w:tcPr>
          <w:p w14:paraId="0874114D" w14:textId="72CD3885" w:rsidR="00C729C2" w:rsidRPr="00F06641" w:rsidRDefault="00C729C2" w:rsidP="00C729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3"/>
                <w:szCs w:val="23"/>
                <w:cs/>
              </w:rPr>
            </w:pPr>
            <w:r w:rsidRPr="00064A37">
              <w:rPr>
                <w:rFonts w:ascii="CordiaUPC" w:hAnsi="CordiaUPC" w:cs="CordiaUPC"/>
                <w:b/>
                <w:bCs/>
                <w:sz w:val="23"/>
                <w:szCs w:val="23"/>
              </w:rPr>
              <w:t>(2,906)</w:t>
            </w:r>
          </w:p>
        </w:tc>
        <w:tc>
          <w:tcPr>
            <w:tcW w:w="990" w:type="dxa"/>
          </w:tcPr>
          <w:p w14:paraId="67C85936" w14:textId="42A59EF3" w:rsidR="00C729C2" w:rsidRPr="00F06641" w:rsidRDefault="00C729C2" w:rsidP="00C729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b/>
                <w:bCs/>
                <w:sz w:val="23"/>
                <w:szCs w:val="23"/>
              </w:rPr>
              <w:t>36,962</w:t>
            </w:r>
          </w:p>
        </w:tc>
        <w:tc>
          <w:tcPr>
            <w:tcW w:w="900" w:type="dxa"/>
          </w:tcPr>
          <w:p w14:paraId="0C136D33" w14:textId="46738171" w:rsidR="00C729C2" w:rsidRPr="00F06641" w:rsidRDefault="00C729C2" w:rsidP="00C729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b/>
                <w:bCs/>
                <w:sz w:val="23"/>
                <w:szCs w:val="23"/>
              </w:rPr>
              <w:t>(12,072)</w:t>
            </w:r>
          </w:p>
        </w:tc>
        <w:tc>
          <w:tcPr>
            <w:tcW w:w="900" w:type="dxa"/>
          </w:tcPr>
          <w:p w14:paraId="6050E550" w14:textId="3894F6DE" w:rsidR="00C729C2" w:rsidRPr="00F06641" w:rsidRDefault="00C729C2" w:rsidP="00C729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b/>
                <w:bCs/>
                <w:sz w:val="23"/>
                <w:szCs w:val="23"/>
              </w:rPr>
              <w:t>(2,224)</w:t>
            </w:r>
          </w:p>
        </w:tc>
        <w:tc>
          <w:tcPr>
            <w:tcW w:w="900" w:type="dxa"/>
          </w:tcPr>
          <w:p w14:paraId="1A7A1936" w14:textId="44FE6C8A" w:rsidR="00C729C2" w:rsidRPr="00F06641" w:rsidRDefault="00C729C2" w:rsidP="00C729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b/>
                <w:bCs/>
                <w:sz w:val="23"/>
                <w:szCs w:val="23"/>
              </w:rPr>
              <w:t>(2,215)</w:t>
            </w:r>
          </w:p>
        </w:tc>
        <w:tc>
          <w:tcPr>
            <w:tcW w:w="990" w:type="dxa"/>
          </w:tcPr>
          <w:p w14:paraId="5925FCB7" w14:textId="036DB5B7" w:rsidR="00C729C2" w:rsidRPr="00F06641" w:rsidRDefault="00C729C2" w:rsidP="00C729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b/>
                <w:bCs/>
                <w:sz w:val="23"/>
                <w:szCs w:val="23"/>
              </w:rPr>
              <w:t>1,372</w:t>
            </w:r>
          </w:p>
        </w:tc>
        <w:tc>
          <w:tcPr>
            <w:tcW w:w="990" w:type="dxa"/>
          </w:tcPr>
          <w:p w14:paraId="215CD8FE" w14:textId="26963A86" w:rsidR="00C729C2" w:rsidRPr="00F06641" w:rsidRDefault="00C729C2" w:rsidP="00C729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b/>
                <w:bCs/>
                <w:sz w:val="23"/>
                <w:szCs w:val="23"/>
              </w:rPr>
              <w:t>(15,139)</w:t>
            </w:r>
          </w:p>
        </w:tc>
        <w:tc>
          <w:tcPr>
            <w:tcW w:w="900" w:type="dxa"/>
          </w:tcPr>
          <w:p w14:paraId="01FD39F4" w14:textId="531CCC67" w:rsidR="00C729C2" w:rsidRPr="00F06641" w:rsidRDefault="00C729C2" w:rsidP="00C729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b/>
                <w:bCs/>
                <w:sz w:val="23"/>
                <w:szCs w:val="23"/>
              </w:rPr>
              <w:t>(156)</w:t>
            </w:r>
          </w:p>
        </w:tc>
        <w:tc>
          <w:tcPr>
            <w:tcW w:w="720" w:type="dxa"/>
          </w:tcPr>
          <w:p w14:paraId="6AA50986" w14:textId="612BD279" w:rsidR="00C729C2" w:rsidRPr="00F06641" w:rsidRDefault="00C729C2" w:rsidP="00C729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b/>
                <w:bCs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b/>
                <w:bCs/>
                <w:sz w:val="23"/>
                <w:szCs w:val="23"/>
              </w:rPr>
              <w:t>(167)</w:t>
            </w:r>
          </w:p>
        </w:tc>
        <w:tc>
          <w:tcPr>
            <w:tcW w:w="900" w:type="dxa"/>
          </w:tcPr>
          <w:p w14:paraId="586B4940" w14:textId="6373A585" w:rsidR="00C729C2" w:rsidRPr="00F06641" w:rsidRDefault="00C729C2" w:rsidP="00C729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b/>
                <w:bCs/>
                <w:sz w:val="23"/>
                <w:szCs w:val="23"/>
              </w:rPr>
              <w:t>61</w:t>
            </w:r>
          </w:p>
        </w:tc>
        <w:tc>
          <w:tcPr>
            <w:tcW w:w="990" w:type="dxa"/>
          </w:tcPr>
          <w:p w14:paraId="26E5F87D" w14:textId="6714F082" w:rsidR="00C729C2" w:rsidRPr="00F06641" w:rsidRDefault="00C729C2" w:rsidP="00C729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b/>
                <w:bCs/>
                <w:sz w:val="23"/>
                <w:szCs w:val="23"/>
              </w:rPr>
              <w:t>(262)</w:t>
            </w:r>
          </w:p>
        </w:tc>
        <w:tc>
          <w:tcPr>
            <w:tcW w:w="990" w:type="dxa"/>
          </w:tcPr>
          <w:p w14:paraId="5F7A9DE3" w14:textId="3BA739D3" w:rsidR="00C729C2" w:rsidRPr="00F06641" w:rsidRDefault="00C729C2" w:rsidP="00C729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3"/>
                <w:szCs w:val="23"/>
              </w:rPr>
            </w:pPr>
            <w:r w:rsidRPr="00064A37">
              <w:rPr>
                <w:rFonts w:ascii="CordiaUPC" w:hAnsi="CordiaUPC" w:cs="CordiaUPC"/>
                <w:b/>
                <w:bCs/>
                <w:sz w:val="23"/>
                <w:szCs w:val="23"/>
              </w:rPr>
              <w:t>21,561</w:t>
            </w:r>
          </w:p>
        </w:tc>
      </w:tr>
      <w:bookmarkEnd w:id="20"/>
    </w:tbl>
    <w:p w14:paraId="66B2FEDE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472"/>
        <w:jc w:val="thaiDistribute"/>
        <w:rPr>
          <w:rFonts w:ascii="CordiaUPC" w:hAnsi="CordiaUPC" w:cs="CordiaUPC"/>
          <w:sz w:val="2"/>
          <w:szCs w:val="2"/>
          <w:lang w:eastAsia="en-GB"/>
        </w:rPr>
      </w:pPr>
    </w:p>
    <w:p w14:paraId="7BE885C1" w14:textId="77777777" w:rsidR="003E24DB" w:rsidRPr="00425E1B" w:rsidRDefault="003E24DB" w:rsidP="00A738CF">
      <w:pPr>
        <w:spacing w:line="240" w:lineRule="auto"/>
        <w:rPr>
          <w:rFonts w:ascii="CordiaUPC" w:hAnsi="CordiaUPC" w:cs="CordiaUPC"/>
          <w:sz w:val="2"/>
          <w:szCs w:val="2"/>
        </w:rPr>
      </w:pPr>
    </w:p>
    <w:p w14:paraId="226027AA" w14:textId="06104D4E" w:rsidR="00C62569" w:rsidRPr="00425E1B" w:rsidRDefault="003E24DB" w:rsidP="00A738CF">
      <w:pPr>
        <w:rPr>
          <w:rFonts w:ascii="CordiaUPC" w:hAnsi="CordiaUPC" w:cs="CordiaUPC"/>
        </w:rPr>
      </w:pPr>
      <w:r w:rsidRPr="00425E1B">
        <w:rPr>
          <w:rFonts w:ascii="CordiaUPC" w:hAnsi="CordiaUPC" w:cs="CordiaUPC"/>
        </w:rPr>
        <w:br w:type="page"/>
      </w:r>
    </w:p>
    <w:p w14:paraId="4E048D1D" w14:textId="77777777" w:rsidR="00224F6F" w:rsidRPr="00425E1B" w:rsidRDefault="00224F6F" w:rsidP="00224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CordiaUPC" w:hAnsi="CordiaUPC" w:cs="CordiaUPC"/>
          <w:sz w:val="2"/>
          <w:szCs w:val="2"/>
        </w:rPr>
      </w:pPr>
    </w:p>
    <w:tbl>
      <w:tblPr>
        <w:tblW w:w="15970" w:type="dxa"/>
        <w:tblInd w:w="-540" w:type="dxa"/>
        <w:tblLayout w:type="fixed"/>
        <w:tblLook w:val="01E0" w:firstRow="1" w:lastRow="1" w:firstColumn="1" w:lastColumn="1" w:noHBand="0" w:noVBand="0"/>
      </w:tblPr>
      <w:tblGrid>
        <w:gridCol w:w="1890"/>
        <w:gridCol w:w="810"/>
        <w:gridCol w:w="810"/>
        <w:gridCol w:w="900"/>
        <w:gridCol w:w="810"/>
        <w:gridCol w:w="900"/>
        <w:gridCol w:w="990"/>
        <w:gridCol w:w="932"/>
        <w:gridCol w:w="930"/>
        <w:gridCol w:w="1037"/>
        <w:gridCol w:w="985"/>
        <w:gridCol w:w="955"/>
        <w:gridCol w:w="1002"/>
        <w:gridCol w:w="976"/>
        <w:gridCol w:w="1040"/>
        <w:gridCol w:w="1003"/>
      </w:tblGrid>
      <w:tr w:rsidR="00745BD1" w:rsidRPr="00425E1B" w14:paraId="45B7319E" w14:textId="77777777" w:rsidTr="0050599B">
        <w:tc>
          <w:tcPr>
            <w:tcW w:w="1890" w:type="dxa"/>
          </w:tcPr>
          <w:p w14:paraId="1FA66468" w14:textId="77777777" w:rsidR="00745BD1" w:rsidRPr="00425E1B" w:rsidRDefault="00745BD1" w:rsidP="007909ED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  <w:bookmarkStart w:id="21" w:name="_Hlk94298638"/>
          </w:p>
        </w:tc>
        <w:tc>
          <w:tcPr>
            <w:tcW w:w="14080" w:type="dxa"/>
            <w:gridSpan w:val="15"/>
          </w:tcPr>
          <w:p w14:paraId="79D0436A" w14:textId="77777777" w:rsidR="00745BD1" w:rsidRPr="00425E1B" w:rsidRDefault="00745BD1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745BD1" w:rsidRPr="00425E1B" w14:paraId="1C541AB6" w14:textId="77777777" w:rsidTr="0050599B">
        <w:tc>
          <w:tcPr>
            <w:tcW w:w="1890" w:type="dxa"/>
          </w:tcPr>
          <w:p w14:paraId="1FF75AD5" w14:textId="77777777" w:rsidR="00745BD1" w:rsidRPr="00425E1B" w:rsidRDefault="00745BD1" w:rsidP="007909ED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4080" w:type="dxa"/>
            <w:gridSpan w:val="15"/>
          </w:tcPr>
          <w:p w14:paraId="7AEE2025" w14:textId="315D92E6" w:rsidR="00745BD1" w:rsidRPr="00425E1B" w:rsidRDefault="00745BD1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31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ธันวาคม 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t>2563</w:t>
            </w:r>
          </w:p>
        </w:tc>
      </w:tr>
      <w:tr w:rsidR="00224F6F" w:rsidRPr="00425E1B" w14:paraId="1C4EFB5C" w14:textId="77777777" w:rsidTr="004B1036">
        <w:tc>
          <w:tcPr>
            <w:tcW w:w="1890" w:type="dxa"/>
          </w:tcPr>
          <w:p w14:paraId="619187EA" w14:textId="77777777" w:rsidR="00224F6F" w:rsidRPr="00425E1B" w:rsidRDefault="00224F6F" w:rsidP="007909ED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27180702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4410" w:type="dxa"/>
            <w:gridSpan w:val="5"/>
          </w:tcPr>
          <w:p w14:paraId="5FD199E3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884" w:type="dxa"/>
            <w:gridSpan w:val="4"/>
          </w:tcPr>
          <w:p w14:paraId="07098238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4976" w:type="dxa"/>
            <w:gridSpan w:val="5"/>
          </w:tcPr>
          <w:p w14:paraId="12D54F46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</w:tr>
      <w:tr w:rsidR="00224F6F" w:rsidRPr="00425E1B" w14:paraId="3967E02E" w14:textId="77777777" w:rsidTr="004B1036">
        <w:tc>
          <w:tcPr>
            <w:tcW w:w="1890" w:type="dxa"/>
          </w:tcPr>
          <w:p w14:paraId="1D0DC47A" w14:textId="77777777" w:rsidR="00224F6F" w:rsidRPr="00425E1B" w:rsidRDefault="00224F6F" w:rsidP="007909ED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34373DCF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810" w:type="dxa"/>
          </w:tcPr>
          <w:p w14:paraId="464AFE99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4616099A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ผลกระทบ</w:t>
            </w:r>
          </w:p>
        </w:tc>
        <w:tc>
          <w:tcPr>
            <w:tcW w:w="810" w:type="dxa"/>
          </w:tcPr>
          <w:p w14:paraId="567B2080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C9ABA3F" w14:textId="77777777" w:rsidR="00224F6F" w:rsidRPr="00425E1B" w:rsidRDefault="00224F6F" w:rsidP="007909ED">
            <w:pPr>
              <w:tabs>
                <w:tab w:val="clear" w:pos="907"/>
              </w:tabs>
              <w:spacing w:line="26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6E7E45E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6930D00C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10AA5DC4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1037" w:type="dxa"/>
          </w:tcPr>
          <w:p w14:paraId="72DBCFEA" w14:textId="77777777" w:rsidR="00224F6F" w:rsidRPr="00425E1B" w:rsidRDefault="00224F6F" w:rsidP="007909ED">
            <w:pPr>
              <w:tabs>
                <w:tab w:val="clear" w:pos="907"/>
              </w:tabs>
              <w:spacing w:line="26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85" w:type="dxa"/>
          </w:tcPr>
          <w:p w14:paraId="75C4282F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5" w:type="dxa"/>
          </w:tcPr>
          <w:p w14:paraId="01468DBC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0AB8261D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76" w:type="dxa"/>
          </w:tcPr>
          <w:p w14:paraId="559ADE95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3159DA60" w14:textId="77777777" w:rsidR="00224F6F" w:rsidRPr="00425E1B" w:rsidRDefault="00224F6F" w:rsidP="007909ED">
            <w:pPr>
              <w:tabs>
                <w:tab w:val="clear" w:pos="680"/>
                <w:tab w:val="left" w:pos="817"/>
              </w:tabs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003" w:type="dxa"/>
            <w:vAlign w:val="bottom"/>
          </w:tcPr>
          <w:p w14:paraId="5F1B67BE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224F6F" w:rsidRPr="00425E1B" w14:paraId="21344303" w14:textId="77777777" w:rsidTr="004B1036">
        <w:tc>
          <w:tcPr>
            <w:tcW w:w="1890" w:type="dxa"/>
          </w:tcPr>
          <w:p w14:paraId="61101DB9" w14:textId="77777777" w:rsidR="00224F6F" w:rsidRPr="00425E1B" w:rsidRDefault="00224F6F" w:rsidP="007909ED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42513A51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810" w:type="dxa"/>
          </w:tcPr>
          <w:p w14:paraId="413715C9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794B8A1F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จากการ</w:t>
            </w:r>
          </w:p>
        </w:tc>
        <w:tc>
          <w:tcPr>
            <w:tcW w:w="810" w:type="dxa"/>
          </w:tcPr>
          <w:p w14:paraId="61FEB9C0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428E993" w14:textId="77777777" w:rsidR="00224F6F" w:rsidRPr="00425E1B" w:rsidRDefault="00224F6F" w:rsidP="007909ED">
            <w:pPr>
              <w:tabs>
                <w:tab w:val="clear" w:pos="907"/>
              </w:tabs>
              <w:spacing w:line="26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0955251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6B83C3D1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38FC1353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1037" w:type="dxa"/>
          </w:tcPr>
          <w:p w14:paraId="397E2E4B" w14:textId="77777777" w:rsidR="00224F6F" w:rsidRPr="00425E1B" w:rsidRDefault="00224F6F" w:rsidP="007909ED">
            <w:pPr>
              <w:tabs>
                <w:tab w:val="clear" w:pos="907"/>
              </w:tabs>
              <w:spacing w:line="260" w:lineRule="exact"/>
              <w:ind w:left="-93" w:right="-9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ตัดจำหน่าย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85" w:type="dxa"/>
          </w:tcPr>
          <w:p w14:paraId="38C2D69A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5" w:type="dxa"/>
          </w:tcPr>
          <w:p w14:paraId="25AFA63E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5E895943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</w:p>
        </w:tc>
        <w:tc>
          <w:tcPr>
            <w:tcW w:w="976" w:type="dxa"/>
          </w:tcPr>
          <w:p w14:paraId="563236C8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5F6C6F85" w14:textId="77777777" w:rsidR="00224F6F" w:rsidRPr="00425E1B" w:rsidRDefault="00224F6F" w:rsidP="007909ED">
            <w:pPr>
              <w:tabs>
                <w:tab w:val="clear" w:pos="680"/>
                <w:tab w:val="left" w:pos="817"/>
              </w:tabs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003" w:type="dxa"/>
            <w:vAlign w:val="bottom"/>
          </w:tcPr>
          <w:p w14:paraId="5DFF2B7D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224F6F" w:rsidRPr="00425E1B" w14:paraId="7A9B1CB1" w14:textId="77777777" w:rsidTr="004B1036">
        <w:tc>
          <w:tcPr>
            <w:tcW w:w="1890" w:type="dxa"/>
          </w:tcPr>
          <w:p w14:paraId="6CFB9371" w14:textId="77777777" w:rsidR="00224F6F" w:rsidRPr="00425E1B" w:rsidRDefault="00224F6F" w:rsidP="007909ED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A544F97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0" w:type="dxa"/>
          </w:tcPr>
          <w:p w14:paraId="5F7DF8F2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7EC43261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เปลี่ยนแปลง</w:t>
            </w:r>
          </w:p>
        </w:tc>
        <w:tc>
          <w:tcPr>
            <w:tcW w:w="810" w:type="dxa"/>
          </w:tcPr>
          <w:p w14:paraId="47CDA49B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730A168" w14:textId="77777777" w:rsidR="00224F6F" w:rsidRPr="00425E1B" w:rsidRDefault="00224F6F" w:rsidP="007909ED">
            <w:pPr>
              <w:tabs>
                <w:tab w:val="clear" w:pos="907"/>
              </w:tabs>
              <w:spacing w:line="26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0" w:type="dxa"/>
          </w:tcPr>
          <w:p w14:paraId="5FACD71D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04C5668E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23FC0218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15E92884" w14:textId="77777777" w:rsidR="00224F6F" w:rsidRPr="00425E1B" w:rsidRDefault="00224F6F" w:rsidP="007909ED">
            <w:pPr>
              <w:tabs>
                <w:tab w:val="clear" w:pos="907"/>
              </w:tabs>
              <w:spacing w:line="260" w:lineRule="exact"/>
              <w:ind w:left="-93" w:right="-9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โอนออก/</w:t>
            </w:r>
          </w:p>
        </w:tc>
        <w:tc>
          <w:tcPr>
            <w:tcW w:w="985" w:type="dxa"/>
          </w:tcPr>
          <w:p w14:paraId="2CC4029B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5" w:type="dxa"/>
          </w:tcPr>
          <w:p w14:paraId="76A4C60D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2A4EE772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  <w:t>จากการ</w:t>
            </w:r>
          </w:p>
        </w:tc>
        <w:tc>
          <w:tcPr>
            <w:tcW w:w="976" w:type="dxa"/>
          </w:tcPr>
          <w:p w14:paraId="3011CAAB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1040" w:type="dxa"/>
          </w:tcPr>
          <w:p w14:paraId="3598DC30" w14:textId="77777777" w:rsidR="00224F6F" w:rsidRPr="00425E1B" w:rsidRDefault="00224F6F" w:rsidP="007909ED">
            <w:pPr>
              <w:tabs>
                <w:tab w:val="clear" w:pos="680"/>
                <w:tab w:val="left" w:pos="817"/>
              </w:tabs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003" w:type="dxa"/>
            <w:vAlign w:val="bottom"/>
          </w:tcPr>
          <w:p w14:paraId="4443DDA7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224F6F" w:rsidRPr="00425E1B" w14:paraId="2ACF262B" w14:textId="77777777" w:rsidTr="004B1036">
        <w:tc>
          <w:tcPr>
            <w:tcW w:w="1890" w:type="dxa"/>
          </w:tcPr>
          <w:p w14:paraId="2BA8A804" w14:textId="77777777" w:rsidR="00224F6F" w:rsidRPr="00425E1B" w:rsidRDefault="00224F6F" w:rsidP="007909ED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04262B8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810" w:type="dxa"/>
          </w:tcPr>
          <w:p w14:paraId="0DD1E857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48CB0DA0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นโยบาย</w:t>
            </w:r>
          </w:p>
        </w:tc>
        <w:tc>
          <w:tcPr>
            <w:tcW w:w="810" w:type="dxa"/>
          </w:tcPr>
          <w:p w14:paraId="30D687ED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 xml:space="preserve">   เพิ่มขึ้น</w:t>
            </w: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00" w:type="dxa"/>
          </w:tcPr>
          <w:p w14:paraId="3129621F" w14:textId="77777777" w:rsidR="00224F6F" w:rsidRPr="00425E1B" w:rsidRDefault="00224F6F" w:rsidP="007909ED">
            <w:pPr>
              <w:tabs>
                <w:tab w:val="clear" w:pos="907"/>
              </w:tabs>
              <w:spacing w:line="26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90" w:type="dxa"/>
          </w:tcPr>
          <w:p w14:paraId="1BA5FCA1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49D97D43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37A745D6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1037" w:type="dxa"/>
          </w:tcPr>
          <w:p w14:paraId="272EFC0F" w14:textId="77777777" w:rsidR="00224F6F" w:rsidRPr="00425E1B" w:rsidRDefault="00224F6F" w:rsidP="007909ED">
            <w:pPr>
              <w:tabs>
                <w:tab w:val="clear" w:pos="907"/>
              </w:tabs>
              <w:spacing w:line="260" w:lineRule="exact"/>
              <w:ind w:left="-93" w:right="-9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ปรับปรุงจาก</w:t>
            </w:r>
          </w:p>
        </w:tc>
        <w:tc>
          <w:tcPr>
            <w:tcW w:w="985" w:type="dxa"/>
          </w:tcPr>
          <w:p w14:paraId="508892B5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5" w:type="dxa"/>
          </w:tcPr>
          <w:p w14:paraId="2270F9A1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63256117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976" w:type="dxa"/>
          </w:tcPr>
          <w:p w14:paraId="2C0A93C3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1040" w:type="dxa"/>
          </w:tcPr>
          <w:p w14:paraId="2CD3629A" w14:textId="77777777" w:rsidR="00224F6F" w:rsidRPr="00425E1B" w:rsidRDefault="00224F6F" w:rsidP="007909ED">
            <w:pPr>
              <w:tabs>
                <w:tab w:val="clear" w:pos="680"/>
                <w:tab w:val="left" w:pos="817"/>
              </w:tabs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003" w:type="dxa"/>
            <w:vAlign w:val="center"/>
          </w:tcPr>
          <w:p w14:paraId="447A81B7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31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224F6F" w:rsidRPr="00425E1B" w14:paraId="7605A5A2" w14:textId="77777777" w:rsidTr="004B1036">
        <w:tc>
          <w:tcPr>
            <w:tcW w:w="1890" w:type="dxa"/>
          </w:tcPr>
          <w:p w14:paraId="67F80D8B" w14:textId="77777777" w:rsidR="00224F6F" w:rsidRPr="00425E1B" w:rsidRDefault="00224F6F" w:rsidP="007909ED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22C8A1A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2563</w:t>
            </w:r>
          </w:p>
        </w:tc>
        <w:tc>
          <w:tcPr>
            <w:tcW w:w="810" w:type="dxa"/>
            <w:vAlign w:val="bottom"/>
          </w:tcPr>
          <w:p w14:paraId="71BAE3E7" w14:textId="32383CCC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="0099622B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</w:tcPr>
          <w:p w14:paraId="29C61AAB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810" w:type="dxa"/>
          </w:tcPr>
          <w:p w14:paraId="2FF9CE71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900" w:type="dxa"/>
          </w:tcPr>
          <w:p w14:paraId="1D7180FF" w14:textId="77777777" w:rsidR="00224F6F" w:rsidRPr="00425E1B" w:rsidRDefault="00224F6F" w:rsidP="007909ED">
            <w:pPr>
              <w:tabs>
                <w:tab w:val="clear" w:pos="907"/>
              </w:tabs>
              <w:spacing w:line="26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โอนออก</w:t>
            </w:r>
          </w:p>
        </w:tc>
        <w:tc>
          <w:tcPr>
            <w:tcW w:w="990" w:type="dxa"/>
            <w:vAlign w:val="bottom"/>
          </w:tcPr>
          <w:p w14:paraId="266E761A" w14:textId="2DD5E8FA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="0099622B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32" w:type="dxa"/>
            <w:vAlign w:val="bottom"/>
          </w:tcPr>
          <w:p w14:paraId="76B59783" w14:textId="6F73842A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="0099622B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30" w:type="dxa"/>
            <w:vAlign w:val="bottom"/>
          </w:tcPr>
          <w:p w14:paraId="2F827527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1037" w:type="dxa"/>
            <w:vAlign w:val="bottom"/>
          </w:tcPr>
          <w:p w14:paraId="3AD516AF" w14:textId="77777777" w:rsidR="00224F6F" w:rsidRPr="00425E1B" w:rsidRDefault="00224F6F" w:rsidP="007909ED">
            <w:pPr>
              <w:tabs>
                <w:tab w:val="clear" w:pos="907"/>
              </w:tabs>
              <w:spacing w:line="260" w:lineRule="exact"/>
              <w:ind w:left="-93" w:right="-9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การตีราคา</w:t>
            </w:r>
          </w:p>
        </w:tc>
        <w:tc>
          <w:tcPr>
            <w:tcW w:w="985" w:type="dxa"/>
            <w:vAlign w:val="bottom"/>
          </w:tcPr>
          <w:p w14:paraId="1BD41649" w14:textId="574AB761" w:rsidR="00224F6F" w:rsidRPr="00425E1B" w:rsidRDefault="00224F6F" w:rsidP="007909ED">
            <w:pPr>
              <w:tabs>
                <w:tab w:val="clear" w:pos="4678"/>
                <w:tab w:val="left" w:pos="769"/>
              </w:tabs>
              <w:spacing w:line="260" w:lineRule="exact"/>
              <w:ind w:left="-113" w:right="-18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="0099622B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55" w:type="dxa"/>
            <w:vAlign w:val="bottom"/>
          </w:tcPr>
          <w:p w14:paraId="3267B8C6" w14:textId="70591BAE" w:rsidR="00224F6F" w:rsidRPr="00425E1B" w:rsidRDefault="00224F6F" w:rsidP="007909ED">
            <w:pPr>
              <w:spacing w:line="260" w:lineRule="exact"/>
              <w:ind w:left="-57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="0099622B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1002" w:type="dxa"/>
          </w:tcPr>
          <w:p w14:paraId="50285DFE" w14:textId="193C5955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  <w:t>ระหว่าง</w:t>
            </w:r>
            <w:r w:rsidR="00DB211E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76" w:type="dxa"/>
            <w:vAlign w:val="bottom"/>
          </w:tcPr>
          <w:p w14:paraId="37AABFDA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1040" w:type="dxa"/>
            <w:vAlign w:val="bottom"/>
          </w:tcPr>
          <w:p w14:paraId="2C8EDB39" w14:textId="7DC7B694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="0099622B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1003" w:type="dxa"/>
            <w:vAlign w:val="center"/>
          </w:tcPr>
          <w:p w14:paraId="7F7CE90D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2563</w:t>
            </w:r>
          </w:p>
        </w:tc>
      </w:tr>
      <w:tr w:rsidR="00224F6F" w:rsidRPr="00425E1B" w14:paraId="0F6E63FE" w14:textId="77777777" w:rsidTr="004B1036">
        <w:tc>
          <w:tcPr>
            <w:tcW w:w="1890" w:type="dxa"/>
          </w:tcPr>
          <w:p w14:paraId="51B03941" w14:textId="77777777" w:rsidR="00224F6F" w:rsidRPr="00425E1B" w:rsidRDefault="00224F6F" w:rsidP="007909ED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4080" w:type="dxa"/>
            <w:gridSpan w:val="15"/>
            <w:vAlign w:val="center"/>
          </w:tcPr>
          <w:p w14:paraId="709140C3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224F6F" w:rsidRPr="00425E1B" w14:paraId="5CD292F6" w14:textId="77777777" w:rsidTr="004B1036">
        <w:tc>
          <w:tcPr>
            <w:tcW w:w="1890" w:type="dxa"/>
          </w:tcPr>
          <w:p w14:paraId="18FEB129" w14:textId="77777777" w:rsidR="00224F6F" w:rsidRPr="00425E1B" w:rsidRDefault="00224F6F" w:rsidP="007909ED">
            <w:pPr>
              <w:tabs>
                <w:tab w:val="clear" w:pos="227"/>
              </w:tabs>
              <w:spacing w:line="260" w:lineRule="exact"/>
              <w:ind w:left="-18" w:right="-101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810" w:type="dxa"/>
          </w:tcPr>
          <w:p w14:paraId="7DDF39F9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7BFFB9E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1B24C779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D053629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BFBAE7D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161EB5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248D70A6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1274B3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37" w:type="dxa"/>
            <w:vAlign w:val="bottom"/>
          </w:tcPr>
          <w:p w14:paraId="3B7CC007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3BDF9C4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5" w:type="dxa"/>
            <w:vAlign w:val="bottom"/>
          </w:tcPr>
          <w:p w14:paraId="0C7AC0B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5C40B29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76" w:type="dxa"/>
            <w:vAlign w:val="bottom"/>
          </w:tcPr>
          <w:p w14:paraId="390FC02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40" w:type="dxa"/>
          </w:tcPr>
          <w:p w14:paraId="2C4AFFE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5447AD5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224F6F" w:rsidRPr="00425E1B" w14:paraId="3F403B5A" w14:textId="77777777" w:rsidTr="004B1036">
        <w:tc>
          <w:tcPr>
            <w:tcW w:w="1890" w:type="dxa"/>
          </w:tcPr>
          <w:p w14:paraId="155CE0D4" w14:textId="77777777" w:rsidR="00224F6F" w:rsidRPr="00425E1B" w:rsidRDefault="00224F6F" w:rsidP="007909ED">
            <w:pPr>
              <w:tabs>
                <w:tab w:val="clear" w:pos="227"/>
              </w:tabs>
              <w:spacing w:line="260" w:lineRule="exact"/>
              <w:ind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810" w:type="dxa"/>
            <w:vAlign w:val="bottom"/>
          </w:tcPr>
          <w:p w14:paraId="2729E95A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1,872</w:t>
            </w:r>
          </w:p>
        </w:tc>
        <w:tc>
          <w:tcPr>
            <w:tcW w:w="810" w:type="dxa"/>
            <w:vAlign w:val="bottom"/>
          </w:tcPr>
          <w:p w14:paraId="0DE9EE5A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2,034</w:t>
            </w:r>
          </w:p>
        </w:tc>
        <w:tc>
          <w:tcPr>
            <w:tcW w:w="900" w:type="dxa"/>
            <w:vAlign w:val="bottom"/>
          </w:tcPr>
          <w:p w14:paraId="62699F3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90D63B0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1B60996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(257)</w:t>
            </w:r>
          </w:p>
        </w:tc>
        <w:tc>
          <w:tcPr>
            <w:tcW w:w="990" w:type="dxa"/>
            <w:vAlign w:val="bottom"/>
          </w:tcPr>
          <w:p w14:paraId="1F9AB79B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1,777</w:t>
            </w:r>
          </w:p>
        </w:tc>
        <w:tc>
          <w:tcPr>
            <w:tcW w:w="932" w:type="dxa"/>
            <w:vAlign w:val="bottom"/>
          </w:tcPr>
          <w:p w14:paraId="0D826F4E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5FF4CD70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37" w:type="dxa"/>
            <w:vAlign w:val="bottom"/>
          </w:tcPr>
          <w:p w14:paraId="4D7A342D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6430912A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55" w:type="dxa"/>
            <w:vAlign w:val="bottom"/>
          </w:tcPr>
          <w:p w14:paraId="363DEAE6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(162)</w:t>
            </w:r>
          </w:p>
        </w:tc>
        <w:tc>
          <w:tcPr>
            <w:tcW w:w="1002" w:type="dxa"/>
          </w:tcPr>
          <w:p w14:paraId="00694FF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76" w:type="dxa"/>
          </w:tcPr>
          <w:p w14:paraId="632CE14F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8</w:t>
            </w:r>
          </w:p>
        </w:tc>
        <w:tc>
          <w:tcPr>
            <w:tcW w:w="1040" w:type="dxa"/>
            <w:vAlign w:val="bottom"/>
          </w:tcPr>
          <w:p w14:paraId="4BCC913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(154)</w:t>
            </w:r>
          </w:p>
        </w:tc>
        <w:tc>
          <w:tcPr>
            <w:tcW w:w="1003" w:type="dxa"/>
            <w:vAlign w:val="bottom"/>
          </w:tcPr>
          <w:p w14:paraId="01EB69A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1,623</w:t>
            </w:r>
          </w:p>
        </w:tc>
      </w:tr>
      <w:tr w:rsidR="00224F6F" w:rsidRPr="00425E1B" w14:paraId="38BF6721" w14:textId="77777777" w:rsidTr="004B1036">
        <w:tc>
          <w:tcPr>
            <w:tcW w:w="1890" w:type="dxa"/>
          </w:tcPr>
          <w:p w14:paraId="1E31BAD3" w14:textId="77777777" w:rsidR="00224F6F" w:rsidRPr="00425E1B" w:rsidRDefault="00224F6F" w:rsidP="007909ED">
            <w:pPr>
              <w:tabs>
                <w:tab w:val="clear" w:pos="227"/>
              </w:tabs>
              <w:spacing w:line="260" w:lineRule="exact"/>
              <w:ind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ส่วนที่ตีราคาเพิ่ม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*</w:t>
            </w:r>
          </w:p>
        </w:tc>
        <w:tc>
          <w:tcPr>
            <w:tcW w:w="810" w:type="dxa"/>
            <w:vAlign w:val="bottom"/>
          </w:tcPr>
          <w:p w14:paraId="74D8F3EF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4,765</w:t>
            </w:r>
          </w:p>
        </w:tc>
        <w:tc>
          <w:tcPr>
            <w:tcW w:w="810" w:type="dxa"/>
            <w:vAlign w:val="bottom"/>
          </w:tcPr>
          <w:p w14:paraId="42131C5F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4,765</w:t>
            </w:r>
          </w:p>
        </w:tc>
        <w:tc>
          <w:tcPr>
            <w:tcW w:w="900" w:type="dxa"/>
            <w:vAlign w:val="bottom"/>
          </w:tcPr>
          <w:p w14:paraId="72344EC9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BBF72E6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AA7C16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(417)</w:t>
            </w:r>
          </w:p>
        </w:tc>
        <w:tc>
          <w:tcPr>
            <w:tcW w:w="990" w:type="dxa"/>
            <w:vAlign w:val="bottom"/>
          </w:tcPr>
          <w:p w14:paraId="70B2D90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4,348</w:t>
            </w:r>
          </w:p>
        </w:tc>
        <w:tc>
          <w:tcPr>
            <w:tcW w:w="932" w:type="dxa"/>
            <w:vAlign w:val="bottom"/>
          </w:tcPr>
          <w:p w14:paraId="183C576E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0" w:type="dxa"/>
            <w:vAlign w:val="bottom"/>
          </w:tcPr>
          <w:p w14:paraId="5DF2DCDE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37" w:type="dxa"/>
            <w:vAlign w:val="bottom"/>
          </w:tcPr>
          <w:p w14:paraId="49101C8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0A23EFEB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55" w:type="dxa"/>
            <w:vAlign w:val="bottom"/>
          </w:tcPr>
          <w:p w14:paraId="1FB7C1A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678D98E8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76" w:type="dxa"/>
            <w:vAlign w:val="bottom"/>
          </w:tcPr>
          <w:p w14:paraId="3E2FE9AD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40" w:type="dxa"/>
            <w:vAlign w:val="bottom"/>
          </w:tcPr>
          <w:p w14:paraId="4F24732E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446383AD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4,348</w:t>
            </w:r>
          </w:p>
        </w:tc>
      </w:tr>
      <w:tr w:rsidR="00224F6F" w:rsidRPr="00425E1B" w14:paraId="48418282" w14:textId="77777777" w:rsidTr="004B1036">
        <w:tc>
          <w:tcPr>
            <w:tcW w:w="1890" w:type="dxa"/>
          </w:tcPr>
          <w:p w14:paraId="21E42A51" w14:textId="77777777" w:rsidR="00224F6F" w:rsidRPr="00425E1B" w:rsidRDefault="00224F6F" w:rsidP="007909ED">
            <w:pPr>
              <w:tabs>
                <w:tab w:val="clear" w:pos="227"/>
              </w:tabs>
              <w:spacing w:line="260" w:lineRule="exact"/>
              <w:ind w:left="-18" w:right="-191"/>
              <w:rPr>
                <w:rFonts w:ascii="CordiaUPC" w:hAnsi="CordiaUPC" w:cs="CordiaUPC"/>
                <w:spacing w:val="-18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อาคารระหว่างก่อสร้าง</w:t>
            </w:r>
          </w:p>
        </w:tc>
        <w:tc>
          <w:tcPr>
            <w:tcW w:w="810" w:type="dxa"/>
            <w:vAlign w:val="bottom"/>
          </w:tcPr>
          <w:p w14:paraId="49382A49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172</w:t>
            </w:r>
          </w:p>
        </w:tc>
        <w:tc>
          <w:tcPr>
            <w:tcW w:w="810" w:type="dxa"/>
            <w:vAlign w:val="bottom"/>
          </w:tcPr>
          <w:p w14:paraId="0ABB0997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172</w:t>
            </w:r>
          </w:p>
        </w:tc>
        <w:tc>
          <w:tcPr>
            <w:tcW w:w="900" w:type="dxa"/>
            <w:vAlign w:val="bottom"/>
          </w:tcPr>
          <w:p w14:paraId="446B9BE1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F47DF27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335</w:t>
            </w:r>
          </w:p>
        </w:tc>
        <w:tc>
          <w:tcPr>
            <w:tcW w:w="900" w:type="dxa"/>
            <w:vAlign w:val="bottom"/>
          </w:tcPr>
          <w:p w14:paraId="3348C1E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(448)</w:t>
            </w:r>
          </w:p>
        </w:tc>
        <w:tc>
          <w:tcPr>
            <w:tcW w:w="990" w:type="dxa"/>
            <w:vAlign w:val="bottom"/>
          </w:tcPr>
          <w:p w14:paraId="0943493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59</w:t>
            </w:r>
          </w:p>
        </w:tc>
        <w:tc>
          <w:tcPr>
            <w:tcW w:w="932" w:type="dxa"/>
            <w:vAlign w:val="bottom"/>
          </w:tcPr>
          <w:p w14:paraId="755D2A82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0" w:type="dxa"/>
            <w:vAlign w:val="bottom"/>
          </w:tcPr>
          <w:p w14:paraId="1234A169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37" w:type="dxa"/>
            <w:vAlign w:val="bottom"/>
          </w:tcPr>
          <w:p w14:paraId="0820E71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714DAB00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55" w:type="dxa"/>
            <w:vAlign w:val="bottom"/>
          </w:tcPr>
          <w:p w14:paraId="4BA61CCE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3EABE3C7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76" w:type="dxa"/>
            <w:vAlign w:val="bottom"/>
          </w:tcPr>
          <w:p w14:paraId="634E1412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40" w:type="dxa"/>
            <w:vAlign w:val="bottom"/>
          </w:tcPr>
          <w:p w14:paraId="4564DB0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4933188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59</w:t>
            </w:r>
          </w:p>
        </w:tc>
      </w:tr>
      <w:tr w:rsidR="00224F6F" w:rsidRPr="00425E1B" w14:paraId="087665BB" w14:textId="77777777" w:rsidTr="004B1036">
        <w:tc>
          <w:tcPr>
            <w:tcW w:w="1890" w:type="dxa"/>
          </w:tcPr>
          <w:p w14:paraId="1438924A" w14:textId="77777777" w:rsidR="00224F6F" w:rsidRPr="00425E1B" w:rsidRDefault="00224F6F" w:rsidP="007909ED">
            <w:pPr>
              <w:tabs>
                <w:tab w:val="clear" w:pos="227"/>
              </w:tabs>
              <w:spacing w:line="260" w:lineRule="exact"/>
              <w:ind w:left="-18"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อาคาร</w:t>
            </w:r>
          </w:p>
        </w:tc>
        <w:tc>
          <w:tcPr>
            <w:tcW w:w="810" w:type="dxa"/>
            <w:vAlign w:val="bottom"/>
          </w:tcPr>
          <w:p w14:paraId="5950EB49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05F3786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FE1C7A7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3B51F7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68420B8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5E8178D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53DC347E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41D6AF6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37" w:type="dxa"/>
            <w:vAlign w:val="bottom"/>
          </w:tcPr>
          <w:p w14:paraId="6414A06B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065B0F1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5" w:type="dxa"/>
            <w:vAlign w:val="bottom"/>
          </w:tcPr>
          <w:p w14:paraId="6E5E1C7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02" w:type="dxa"/>
          </w:tcPr>
          <w:p w14:paraId="2B764BB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76" w:type="dxa"/>
          </w:tcPr>
          <w:p w14:paraId="74442AC2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40" w:type="dxa"/>
            <w:vAlign w:val="bottom"/>
          </w:tcPr>
          <w:p w14:paraId="76294EE8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29C512FE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224F6F" w:rsidRPr="00425E1B" w14:paraId="5238E8B5" w14:textId="77777777" w:rsidTr="004B1036">
        <w:tc>
          <w:tcPr>
            <w:tcW w:w="1890" w:type="dxa"/>
          </w:tcPr>
          <w:p w14:paraId="4129670A" w14:textId="77777777" w:rsidR="00224F6F" w:rsidRPr="00425E1B" w:rsidRDefault="00224F6F" w:rsidP="007909ED">
            <w:pPr>
              <w:tabs>
                <w:tab w:val="clear" w:pos="227"/>
              </w:tabs>
              <w:spacing w:line="260" w:lineRule="exact"/>
              <w:ind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810" w:type="dxa"/>
            <w:vAlign w:val="bottom"/>
          </w:tcPr>
          <w:p w14:paraId="6C62B5A2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2,045</w:t>
            </w:r>
          </w:p>
        </w:tc>
        <w:tc>
          <w:tcPr>
            <w:tcW w:w="810" w:type="dxa"/>
            <w:vAlign w:val="bottom"/>
          </w:tcPr>
          <w:p w14:paraId="21DF013D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5,435</w:t>
            </w:r>
          </w:p>
        </w:tc>
        <w:tc>
          <w:tcPr>
            <w:tcW w:w="900" w:type="dxa"/>
            <w:vAlign w:val="bottom"/>
          </w:tcPr>
          <w:p w14:paraId="033F3E88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2C4E91D1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463</w:t>
            </w:r>
          </w:p>
        </w:tc>
        <w:tc>
          <w:tcPr>
            <w:tcW w:w="900" w:type="dxa"/>
            <w:vAlign w:val="bottom"/>
          </w:tcPr>
          <w:p w14:paraId="5D3CD16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(324)</w:t>
            </w:r>
          </w:p>
        </w:tc>
        <w:tc>
          <w:tcPr>
            <w:tcW w:w="990" w:type="dxa"/>
            <w:vAlign w:val="bottom"/>
          </w:tcPr>
          <w:p w14:paraId="013B0C8E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5,574</w:t>
            </w:r>
          </w:p>
        </w:tc>
        <w:tc>
          <w:tcPr>
            <w:tcW w:w="932" w:type="dxa"/>
            <w:vAlign w:val="bottom"/>
          </w:tcPr>
          <w:p w14:paraId="515D61C7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(3,388)</w:t>
            </w:r>
          </w:p>
        </w:tc>
        <w:tc>
          <w:tcPr>
            <w:tcW w:w="930" w:type="dxa"/>
          </w:tcPr>
          <w:p w14:paraId="067CDFFF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(215)</w:t>
            </w:r>
          </w:p>
        </w:tc>
        <w:tc>
          <w:tcPr>
            <w:tcW w:w="1037" w:type="dxa"/>
            <w:vAlign w:val="bottom"/>
          </w:tcPr>
          <w:p w14:paraId="7FA9EA4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250</w:t>
            </w:r>
          </w:p>
        </w:tc>
        <w:tc>
          <w:tcPr>
            <w:tcW w:w="985" w:type="dxa"/>
            <w:vAlign w:val="bottom"/>
          </w:tcPr>
          <w:p w14:paraId="348D081F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(3,353)</w:t>
            </w:r>
          </w:p>
        </w:tc>
        <w:tc>
          <w:tcPr>
            <w:tcW w:w="955" w:type="dxa"/>
            <w:vAlign w:val="bottom"/>
          </w:tcPr>
          <w:p w14:paraId="217D69CD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1002" w:type="dxa"/>
          </w:tcPr>
          <w:p w14:paraId="63509D76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(4)</w:t>
            </w:r>
          </w:p>
        </w:tc>
        <w:tc>
          <w:tcPr>
            <w:tcW w:w="976" w:type="dxa"/>
          </w:tcPr>
          <w:p w14:paraId="26B5965B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4</w:t>
            </w:r>
          </w:p>
        </w:tc>
        <w:tc>
          <w:tcPr>
            <w:tcW w:w="1040" w:type="dxa"/>
            <w:vAlign w:val="bottom"/>
          </w:tcPr>
          <w:p w14:paraId="1F55D669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1003" w:type="dxa"/>
            <w:vAlign w:val="bottom"/>
          </w:tcPr>
          <w:p w14:paraId="3B0F3A3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2,219</w:t>
            </w:r>
          </w:p>
        </w:tc>
      </w:tr>
      <w:tr w:rsidR="00224F6F" w:rsidRPr="00425E1B" w14:paraId="1D616162" w14:textId="77777777" w:rsidTr="004B1036">
        <w:tc>
          <w:tcPr>
            <w:tcW w:w="1890" w:type="dxa"/>
          </w:tcPr>
          <w:p w14:paraId="6C443F58" w14:textId="77777777" w:rsidR="00224F6F" w:rsidRPr="00425E1B" w:rsidRDefault="00224F6F" w:rsidP="007909ED">
            <w:pPr>
              <w:tabs>
                <w:tab w:val="clear" w:pos="227"/>
              </w:tabs>
              <w:spacing w:line="260" w:lineRule="exact"/>
              <w:ind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ส่วนที่ตีราคาเพิ่ม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*</w:t>
            </w:r>
          </w:p>
        </w:tc>
        <w:tc>
          <w:tcPr>
            <w:tcW w:w="810" w:type="dxa"/>
            <w:vAlign w:val="bottom"/>
          </w:tcPr>
          <w:p w14:paraId="113EF9C6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2,155</w:t>
            </w:r>
          </w:p>
        </w:tc>
        <w:tc>
          <w:tcPr>
            <w:tcW w:w="810" w:type="dxa"/>
            <w:vAlign w:val="bottom"/>
          </w:tcPr>
          <w:p w14:paraId="3800DC80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5,662</w:t>
            </w:r>
          </w:p>
        </w:tc>
        <w:tc>
          <w:tcPr>
            <w:tcW w:w="900" w:type="dxa"/>
            <w:vAlign w:val="bottom"/>
          </w:tcPr>
          <w:p w14:paraId="1417DD7D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7298C6B8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A0C7787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(702)</w:t>
            </w:r>
          </w:p>
        </w:tc>
        <w:tc>
          <w:tcPr>
            <w:tcW w:w="990" w:type="dxa"/>
            <w:vAlign w:val="bottom"/>
          </w:tcPr>
          <w:p w14:paraId="7B526B7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4,960</w:t>
            </w:r>
          </w:p>
        </w:tc>
        <w:tc>
          <w:tcPr>
            <w:tcW w:w="932" w:type="dxa"/>
            <w:vAlign w:val="bottom"/>
          </w:tcPr>
          <w:p w14:paraId="23F1332F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(3,507)</w:t>
            </w:r>
          </w:p>
        </w:tc>
        <w:tc>
          <w:tcPr>
            <w:tcW w:w="930" w:type="dxa"/>
            <w:vAlign w:val="bottom"/>
          </w:tcPr>
          <w:p w14:paraId="7745573B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(109)</w:t>
            </w:r>
          </w:p>
        </w:tc>
        <w:tc>
          <w:tcPr>
            <w:tcW w:w="1037" w:type="dxa"/>
            <w:vAlign w:val="bottom"/>
          </w:tcPr>
          <w:p w14:paraId="3A306560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523</w:t>
            </w:r>
          </w:p>
        </w:tc>
        <w:tc>
          <w:tcPr>
            <w:tcW w:w="985" w:type="dxa"/>
            <w:vAlign w:val="bottom"/>
          </w:tcPr>
          <w:p w14:paraId="6DADDFED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(3,093)</w:t>
            </w:r>
          </w:p>
        </w:tc>
        <w:tc>
          <w:tcPr>
            <w:tcW w:w="955" w:type="dxa"/>
            <w:vAlign w:val="bottom"/>
          </w:tcPr>
          <w:p w14:paraId="42746EF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07D130D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76" w:type="dxa"/>
            <w:vAlign w:val="bottom"/>
          </w:tcPr>
          <w:p w14:paraId="7F4AF29A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40" w:type="dxa"/>
            <w:vAlign w:val="bottom"/>
          </w:tcPr>
          <w:p w14:paraId="794A09F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286DF51F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1,867</w:t>
            </w:r>
          </w:p>
        </w:tc>
      </w:tr>
      <w:tr w:rsidR="00224F6F" w:rsidRPr="00425E1B" w14:paraId="5741BB3C" w14:textId="77777777" w:rsidTr="004B1036">
        <w:tc>
          <w:tcPr>
            <w:tcW w:w="1890" w:type="dxa"/>
            <w:vAlign w:val="bottom"/>
          </w:tcPr>
          <w:p w14:paraId="5B95BC1D" w14:textId="3EB672A2" w:rsidR="00224F6F" w:rsidRPr="00425E1B" w:rsidRDefault="00224F6F" w:rsidP="007909ED">
            <w:pPr>
              <w:tabs>
                <w:tab w:val="clear" w:pos="227"/>
              </w:tabs>
              <w:spacing w:line="260" w:lineRule="exact"/>
              <w:ind w:right="-101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 - อาคาร</w:t>
            </w:r>
          </w:p>
        </w:tc>
        <w:tc>
          <w:tcPr>
            <w:tcW w:w="810" w:type="dxa"/>
            <w:vAlign w:val="bottom"/>
          </w:tcPr>
          <w:p w14:paraId="1A5E98FA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A1F6CA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2977D6F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674</w:t>
            </w:r>
          </w:p>
        </w:tc>
        <w:tc>
          <w:tcPr>
            <w:tcW w:w="810" w:type="dxa"/>
            <w:vAlign w:val="bottom"/>
          </w:tcPr>
          <w:p w14:paraId="68B3EB7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393</w:t>
            </w:r>
          </w:p>
        </w:tc>
        <w:tc>
          <w:tcPr>
            <w:tcW w:w="900" w:type="dxa"/>
            <w:vAlign w:val="bottom"/>
          </w:tcPr>
          <w:p w14:paraId="595CC311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(39)</w:t>
            </w:r>
          </w:p>
        </w:tc>
        <w:tc>
          <w:tcPr>
            <w:tcW w:w="990" w:type="dxa"/>
            <w:vAlign w:val="bottom"/>
          </w:tcPr>
          <w:p w14:paraId="56B43BAA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1,028</w:t>
            </w:r>
          </w:p>
        </w:tc>
        <w:tc>
          <w:tcPr>
            <w:tcW w:w="932" w:type="dxa"/>
            <w:vAlign w:val="bottom"/>
          </w:tcPr>
          <w:p w14:paraId="5B61D67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0" w:type="dxa"/>
            <w:vAlign w:val="bottom"/>
          </w:tcPr>
          <w:p w14:paraId="536CF6FB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(367)</w:t>
            </w:r>
          </w:p>
        </w:tc>
        <w:tc>
          <w:tcPr>
            <w:tcW w:w="1037" w:type="dxa"/>
            <w:vAlign w:val="bottom"/>
          </w:tcPr>
          <w:p w14:paraId="164BE908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39</w:t>
            </w:r>
          </w:p>
        </w:tc>
        <w:tc>
          <w:tcPr>
            <w:tcW w:w="985" w:type="dxa"/>
            <w:vAlign w:val="bottom"/>
          </w:tcPr>
          <w:p w14:paraId="79379651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(328)</w:t>
            </w:r>
          </w:p>
        </w:tc>
        <w:tc>
          <w:tcPr>
            <w:tcW w:w="955" w:type="dxa"/>
            <w:vAlign w:val="bottom"/>
          </w:tcPr>
          <w:p w14:paraId="648EAD6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509EBADB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(16)</w:t>
            </w:r>
          </w:p>
        </w:tc>
        <w:tc>
          <w:tcPr>
            <w:tcW w:w="976" w:type="dxa"/>
            <w:vAlign w:val="bottom"/>
          </w:tcPr>
          <w:p w14:paraId="7473421D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16</w:t>
            </w:r>
          </w:p>
        </w:tc>
        <w:tc>
          <w:tcPr>
            <w:tcW w:w="1040" w:type="dxa"/>
            <w:vAlign w:val="bottom"/>
          </w:tcPr>
          <w:p w14:paraId="04BC5B9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49121F2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700</w:t>
            </w:r>
          </w:p>
        </w:tc>
      </w:tr>
      <w:tr w:rsidR="00224F6F" w:rsidRPr="00425E1B" w14:paraId="300E7A70" w14:textId="77777777" w:rsidTr="004B1036">
        <w:tc>
          <w:tcPr>
            <w:tcW w:w="1890" w:type="dxa"/>
          </w:tcPr>
          <w:p w14:paraId="42ED7BBE" w14:textId="2856F837" w:rsidR="00224F6F" w:rsidRPr="00425E1B" w:rsidRDefault="00224F6F" w:rsidP="004B1036">
            <w:pPr>
              <w:tabs>
                <w:tab w:val="clear" w:pos="227"/>
              </w:tabs>
              <w:spacing w:line="260" w:lineRule="exact"/>
              <w:ind w:left="-18" w:right="-101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810" w:type="dxa"/>
            <w:vAlign w:val="bottom"/>
          </w:tcPr>
          <w:p w14:paraId="2BB1084F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307</w:t>
            </w:r>
          </w:p>
        </w:tc>
        <w:tc>
          <w:tcPr>
            <w:tcW w:w="810" w:type="dxa"/>
            <w:vAlign w:val="bottom"/>
          </w:tcPr>
          <w:p w14:paraId="419881D6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1,373</w:t>
            </w:r>
          </w:p>
        </w:tc>
        <w:tc>
          <w:tcPr>
            <w:tcW w:w="900" w:type="dxa"/>
            <w:vAlign w:val="bottom"/>
          </w:tcPr>
          <w:p w14:paraId="12B9BEFE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7AE0DE5A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27</w:t>
            </w:r>
          </w:p>
        </w:tc>
        <w:tc>
          <w:tcPr>
            <w:tcW w:w="900" w:type="dxa"/>
            <w:vAlign w:val="bottom"/>
          </w:tcPr>
          <w:p w14:paraId="1FBF18D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(231)</w:t>
            </w:r>
          </w:p>
        </w:tc>
        <w:tc>
          <w:tcPr>
            <w:tcW w:w="990" w:type="dxa"/>
            <w:vAlign w:val="bottom"/>
          </w:tcPr>
          <w:p w14:paraId="012974A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1,169</w:t>
            </w:r>
          </w:p>
        </w:tc>
        <w:tc>
          <w:tcPr>
            <w:tcW w:w="932" w:type="dxa"/>
            <w:vAlign w:val="bottom"/>
          </w:tcPr>
          <w:p w14:paraId="2E6C33F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(1,066)</w:t>
            </w:r>
          </w:p>
        </w:tc>
        <w:tc>
          <w:tcPr>
            <w:tcW w:w="930" w:type="dxa"/>
            <w:vAlign w:val="bottom"/>
          </w:tcPr>
          <w:p w14:paraId="081308D1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(96)</w:t>
            </w:r>
          </w:p>
        </w:tc>
        <w:tc>
          <w:tcPr>
            <w:tcW w:w="1037" w:type="dxa"/>
            <w:vAlign w:val="bottom"/>
          </w:tcPr>
          <w:p w14:paraId="5D45F6BB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215</w:t>
            </w:r>
          </w:p>
        </w:tc>
        <w:tc>
          <w:tcPr>
            <w:tcW w:w="985" w:type="dxa"/>
            <w:vAlign w:val="bottom"/>
          </w:tcPr>
          <w:p w14:paraId="601739FD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(947)</w:t>
            </w:r>
          </w:p>
        </w:tc>
        <w:tc>
          <w:tcPr>
            <w:tcW w:w="955" w:type="dxa"/>
            <w:vAlign w:val="bottom"/>
          </w:tcPr>
          <w:p w14:paraId="76187D2B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2486C7CB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76" w:type="dxa"/>
            <w:vAlign w:val="bottom"/>
          </w:tcPr>
          <w:p w14:paraId="61AB833F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40" w:type="dxa"/>
            <w:vAlign w:val="bottom"/>
          </w:tcPr>
          <w:p w14:paraId="0BD6F330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503C301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222</w:t>
            </w:r>
          </w:p>
        </w:tc>
      </w:tr>
      <w:tr w:rsidR="00224F6F" w:rsidRPr="00425E1B" w14:paraId="5AC86CC0" w14:textId="77777777" w:rsidTr="004B1036">
        <w:tc>
          <w:tcPr>
            <w:tcW w:w="1890" w:type="dxa"/>
          </w:tcPr>
          <w:p w14:paraId="367BF37A" w14:textId="77777777" w:rsidR="00224F6F" w:rsidRPr="00425E1B" w:rsidRDefault="00224F6F" w:rsidP="007909ED">
            <w:pPr>
              <w:tabs>
                <w:tab w:val="clear" w:pos="227"/>
              </w:tabs>
              <w:spacing w:line="260" w:lineRule="exact"/>
              <w:ind w:left="-18" w:right="-191"/>
              <w:rPr>
                <w:rFonts w:ascii="CordiaUPC" w:hAnsi="CordiaUPC" w:cs="CordiaUPC"/>
                <w:spacing w:val="-18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อุปกรณ์ระหว่าง</w:t>
            </w:r>
            <w:r w:rsidRPr="00425E1B">
              <w:rPr>
                <w:rFonts w:ascii="CordiaUPC" w:hAnsi="CordiaUPC" w:cs="CordiaUPC"/>
                <w:spacing w:val="-18"/>
                <w:sz w:val="22"/>
                <w:szCs w:val="22"/>
                <w:cs/>
                <w:lang w:val="th-TH"/>
              </w:rPr>
              <w:br/>
              <w:t xml:space="preserve">    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 xml:space="preserve"> ก่อสร้างและติดตั้ง</w:t>
            </w:r>
          </w:p>
        </w:tc>
        <w:tc>
          <w:tcPr>
            <w:tcW w:w="810" w:type="dxa"/>
            <w:vAlign w:val="bottom"/>
          </w:tcPr>
          <w:p w14:paraId="4C387286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194</w:t>
            </w:r>
          </w:p>
        </w:tc>
        <w:tc>
          <w:tcPr>
            <w:tcW w:w="810" w:type="dxa"/>
            <w:vAlign w:val="bottom"/>
          </w:tcPr>
          <w:p w14:paraId="2C8E6B67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194</w:t>
            </w:r>
          </w:p>
        </w:tc>
        <w:tc>
          <w:tcPr>
            <w:tcW w:w="900" w:type="dxa"/>
            <w:vAlign w:val="bottom"/>
          </w:tcPr>
          <w:p w14:paraId="6EBB176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A7D7AC0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1,317</w:t>
            </w:r>
          </w:p>
        </w:tc>
        <w:tc>
          <w:tcPr>
            <w:tcW w:w="900" w:type="dxa"/>
            <w:vAlign w:val="bottom"/>
          </w:tcPr>
          <w:p w14:paraId="5ADAD15E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(1,434)</w:t>
            </w:r>
          </w:p>
        </w:tc>
        <w:tc>
          <w:tcPr>
            <w:tcW w:w="990" w:type="dxa"/>
            <w:vAlign w:val="bottom"/>
          </w:tcPr>
          <w:p w14:paraId="179EF72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77</w:t>
            </w:r>
          </w:p>
        </w:tc>
        <w:tc>
          <w:tcPr>
            <w:tcW w:w="932" w:type="dxa"/>
            <w:vAlign w:val="bottom"/>
          </w:tcPr>
          <w:p w14:paraId="487BDA72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0" w:type="dxa"/>
            <w:vAlign w:val="bottom"/>
          </w:tcPr>
          <w:p w14:paraId="5278345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37" w:type="dxa"/>
            <w:vAlign w:val="bottom"/>
          </w:tcPr>
          <w:p w14:paraId="687D8B4E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33562007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55" w:type="dxa"/>
            <w:vAlign w:val="bottom"/>
          </w:tcPr>
          <w:p w14:paraId="0A178D9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449F22D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76" w:type="dxa"/>
            <w:vAlign w:val="bottom"/>
          </w:tcPr>
          <w:p w14:paraId="28091F5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40" w:type="dxa"/>
            <w:vAlign w:val="bottom"/>
          </w:tcPr>
          <w:p w14:paraId="01037EF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7E2B3620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77</w:t>
            </w:r>
          </w:p>
        </w:tc>
      </w:tr>
      <w:tr w:rsidR="00224F6F" w:rsidRPr="00425E1B" w14:paraId="18C47900" w14:textId="77777777" w:rsidTr="004B1036">
        <w:tc>
          <w:tcPr>
            <w:tcW w:w="1890" w:type="dxa"/>
          </w:tcPr>
          <w:p w14:paraId="5600E22F" w14:textId="77777777" w:rsidR="00224F6F" w:rsidRPr="00425E1B" w:rsidRDefault="00224F6F" w:rsidP="007909ED">
            <w:pPr>
              <w:tabs>
                <w:tab w:val="clear" w:pos="227"/>
              </w:tabs>
              <w:spacing w:line="260" w:lineRule="exact"/>
              <w:ind w:left="-18" w:right="-191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อุปกรณ์</w:t>
            </w:r>
          </w:p>
        </w:tc>
        <w:tc>
          <w:tcPr>
            <w:tcW w:w="810" w:type="dxa"/>
            <w:vAlign w:val="bottom"/>
          </w:tcPr>
          <w:p w14:paraId="7AF1F62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1,602</w:t>
            </w:r>
          </w:p>
        </w:tc>
        <w:tc>
          <w:tcPr>
            <w:tcW w:w="810" w:type="dxa"/>
            <w:vAlign w:val="bottom"/>
          </w:tcPr>
          <w:p w14:paraId="2F7CD7D0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6,645</w:t>
            </w:r>
          </w:p>
        </w:tc>
        <w:tc>
          <w:tcPr>
            <w:tcW w:w="900" w:type="dxa"/>
            <w:vAlign w:val="bottom"/>
          </w:tcPr>
          <w:p w14:paraId="63700F77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D0E3E51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1,388</w:t>
            </w:r>
          </w:p>
        </w:tc>
        <w:tc>
          <w:tcPr>
            <w:tcW w:w="900" w:type="dxa"/>
            <w:vAlign w:val="bottom"/>
          </w:tcPr>
          <w:p w14:paraId="06798D7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(1,529)</w:t>
            </w:r>
          </w:p>
        </w:tc>
        <w:tc>
          <w:tcPr>
            <w:tcW w:w="990" w:type="dxa"/>
            <w:vAlign w:val="bottom"/>
          </w:tcPr>
          <w:p w14:paraId="003487CA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6,504</w:t>
            </w:r>
          </w:p>
        </w:tc>
        <w:tc>
          <w:tcPr>
            <w:tcW w:w="932" w:type="dxa"/>
            <w:vAlign w:val="bottom"/>
          </w:tcPr>
          <w:p w14:paraId="7A4A126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(5,043)</w:t>
            </w:r>
          </w:p>
        </w:tc>
        <w:tc>
          <w:tcPr>
            <w:tcW w:w="930" w:type="dxa"/>
            <w:vAlign w:val="bottom"/>
          </w:tcPr>
          <w:p w14:paraId="06B0878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(837)</w:t>
            </w:r>
          </w:p>
        </w:tc>
        <w:tc>
          <w:tcPr>
            <w:tcW w:w="1037" w:type="dxa"/>
            <w:vAlign w:val="bottom"/>
          </w:tcPr>
          <w:p w14:paraId="3D4B4DC9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1,745</w:t>
            </w:r>
          </w:p>
        </w:tc>
        <w:tc>
          <w:tcPr>
            <w:tcW w:w="985" w:type="dxa"/>
            <w:vAlign w:val="bottom"/>
          </w:tcPr>
          <w:p w14:paraId="0CF3DD68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(4,135)</w:t>
            </w:r>
          </w:p>
        </w:tc>
        <w:tc>
          <w:tcPr>
            <w:tcW w:w="955" w:type="dxa"/>
            <w:vAlign w:val="bottom"/>
          </w:tcPr>
          <w:p w14:paraId="028199E7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40F9F27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76" w:type="dxa"/>
            <w:vAlign w:val="bottom"/>
          </w:tcPr>
          <w:p w14:paraId="4FD74D8B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40" w:type="dxa"/>
            <w:vAlign w:val="bottom"/>
          </w:tcPr>
          <w:p w14:paraId="11C6B29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0EBD8C8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2,369</w:t>
            </w:r>
          </w:p>
        </w:tc>
      </w:tr>
      <w:tr w:rsidR="00224F6F" w:rsidRPr="00425E1B" w14:paraId="6B5E90EA" w14:textId="77777777" w:rsidTr="004B1036">
        <w:tc>
          <w:tcPr>
            <w:tcW w:w="1890" w:type="dxa"/>
            <w:vAlign w:val="bottom"/>
          </w:tcPr>
          <w:p w14:paraId="4462AEB2" w14:textId="6F25B4E9" w:rsidR="00224F6F" w:rsidRPr="00425E1B" w:rsidRDefault="00224F6F" w:rsidP="007909ED">
            <w:pPr>
              <w:tabs>
                <w:tab w:val="clear" w:pos="227"/>
              </w:tabs>
              <w:spacing w:line="260" w:lineRule="exact"/>
              <w:ind w:left="-18" w:right="-101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</w:t>
            </w:r>
            <w:r w:rsidR="00086B93" w:rsidRPr="00425E1B">
              <w:rPr>
                <w:rFonts w:ascii="CordiaUPC" w:hAnsi="CordiaUPC" w:cs="CordiaUPC"/>
                <w:sz w:val="22"/>
                <w:szCs w:val="22"/>
                <w:cs/>
              </w:rPr>
              <w:t>การใช้</w:t>
            </w:r>
          </w:p>
          <w:p w14:paraId="18D4B743" w14:textId="3B380507" w:rsidR="00224F6F" w:rsidRPr="00425E1B" w:rsidRDefault="00224F6F" w:rsidP="007909ED">
            <w:pPr>
              <w:tabs>
                <w:tab w:val="clear" w:pos="227"/>
              </w:tabs>
              <w:spacing w:line="260" w:lineRule="exact"/>
              <w:ind w:left="-18"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  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อุปกรณ์</w:t>
            </w:r>
          </w:p>
        </w:tc>
        <w:tc>
          <w:tcPr>
            <w:tcW w:w="810" w:type="dxa"/>
            <w:vAlign w:val="bottom"/>
          </w:tcPr>
          <w:p w14:paraId="33873B97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4</w:t>
            </w:r>
          </w:p>
        </w:tc>
        <w:tc>
          <w:tcPr>
            <w:tcW w:w="810" w:type="dxa"/>
            <w:vAlign w:val="bottom"/>
          </w:tcPr>
          <w:p w14:paraId="6605D6D0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13</w:t>
            </w:r>
          </w:p>
        </w:tc>
        <w:tc>
          <w:tcPr>
            <w:tcW w:w="900" w:type="dxa"/>
            <w:vAlign w:val="bottom"/>
          </w:tcPr>
          <w:p w14:paraId="090EC3EE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457</w:t>
            </w:r>
          </w:p>
        </w:tc>
        <w:tc>
          <w:tcPr>
            <w:tcW w:w="810" w:type="dxa"/>
            <w:vAlign w:val="bottom"/>
          </w:tcPr>
          <w:p w14:paraId="167F3730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36</w:t>
            </w:r>
          </w:p>
        </w:tc>
        <w:tc>
          <w:tcPr>
            <w:tcW w:w="900" w:type="dxa"/>
            <w:vAlign w:val="bottom"/>
          </w:tcPr>
          <w:p w14:paraId="2974E8FB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(19)</w:t>
            </w:r>
          </w:p>
        </w:tc>
        <w:tc>
          <w:tcPr>
            <w:tcW w:w="990" w:type="dxa"/>
            <w:vAlign w:val="bottom"/>
          </w:tcPr>
          <w:p w14:paraId="051AB609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487</w:t>
            </w:r>
          </w:p>
        </w:tc>
        <w:tc>
          <w:tcPr>
            <w:tcW w:w="932" w:type="dxa"/>
            <w:vAlign w:val="bottom"/>
          </w:tcPr>
          <w:p w14:paraId="6CC62A5E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(10)</w:t>
            </w:r>
          </w:p>
        </w:tc>
        <w:tc>
          <w:tcPr>
            <w:tcW w:w="930" w:type="dxa"/>
            <w:vAlign w:val="bottom"/>
          </w:tcPr>
          <w:p w14:paraId="095453B5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(216)</w:t>
            </w:r>
          </w:p>
        </w:tc>
        <w:tc>
          <w:tcPr>
            <w:tcW w:w="1037" w:type="dxa"/>
            <w:vAlign w:val="bottom"/>
          </w:tcPr>
          <w:p w14:paraId="031C0E77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10</w:t>
            </w:r>
          </w:p>
        </w:tc>
        <w:tc>
          <w:tcPr>
            <w:tcW w:w="985" w:type="dxa"/>
            <w:vAlign w:val="bottom"/>
          </w:tcPr>
          <w:p w14:paraId="6663982F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(216)</w:t>
            </w:r>
          </w:p>
        </w:tc>
        <w:tc>
          <w:tcPr>
            <w:tcW w:w="955" w:type="dxa"/>
            <w:vAlign w:val="bottom"/>
          </w:tcPr>
          <w:p w14:paraId="15D242AF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3E54E481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76" w:type="dxa"/>
            <w:vAlign w:val="bottom"/>
          </w:tcPr>
          <w:p w14:paraId="59CEF3CA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17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40" w:type="dxa"/>
            <w:vAlign w:val="bottom"/>
          </w:tcPr>
          <w:p w14:paraId="736B7ECC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7DEC3FF5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271</w:t>
            </w:r>
          </w:p>
        </w:tc>
      </w:tr>
      <w:tr w:rsidR="00224F6F" w:rsidRPr="00425E1B" w14:paraId="7E558904" w14:textId="77777777" w:rsidTr="004B1036">
        <w:tc>
          <w:tcPr>
            <w:tcW w:w="1890" w:type="dxa"/>
          </w:tcPr>
          <w:p w14:paraId="25EA450A" w14:textId="77777777" w:rsidR="00224F6F" w:rsidRPr="00425E1B" w:rsidRDefault="00224F6F" w:rsidP="007909ED">
            <w:pPr>
              <w:tabs>
                <w:tab w:val="clear" w:pos="227"/>
              </w:tabs>
              <w:spacing w:line="260" w:lineRule="exact"/>
              <w:ind w:left="-18" w:right="-101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810" w:type="dxa"/>
          </w:tcPr>
          <w:p w14:paraId="276756FE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13,116</w:t>
            </w:r>
          </w:p>
        </w:tc>
        <w:tc>
          <w:tcPr>
            <w:tcW w:w="810" w:type="dxa"/>
          </w:tcPr>
          <w:p w14:paraId="42811741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26,293</w:t>
            </w:r>
          </w:p>
        </w:tc>
        <w:tc>
          <w:tcPr>
            <w:tcW w:w="900" w:type="dxa"/>
          </w:tcPr>
          <w:p w14:paraId="6D65EF4E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1,131</w:t>
            </w:r>
          </w:p>
        </w:tc>
        <w:tc>
          <w:tcPr>
            <w:tcW w:w="810" w:type="dxa"/>
          </w:tcPr>
          <w:p w14:paraId="7A9A633E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3,959</w:t>
            </w:r>
          </w:p>
        </w:tc>
        <w:tc>
          <w:tcPr>
            <w:tcW w:w="900" w:type="dxa"/>
          </w:tcPr>
          <w:p w14:paraId="0FDE2E8C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(5,400)</w:t>
            </w:r>
          </w:p>
        </w:tc>
        <w:tc>
          <w:tcPr>
            <w:tcW w:w="990" w:type="dxa"/>
          </w:tcPr>
          <w:p w14:paraId="59AC6F6C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25,983</w:t>
            </w:r>
          </w:p>
        </w:tc>
        <w:tc>
          <w:tcPr>
            <w:tcW w:w="932" w:type="dxa"/>
          </w:tcPr>
          <w:p w14:paraId="473B75C6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(13,014)</w:t>
            </w:r>
          </w:p>
        </w:tc>
        <w:tc>
          <w:tcPr>
            <w:tcW w:w="930" w:type="dxa"/>
          </w:tcPr>
          <w:p w14:paraId="4F220A37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(1,840)</w:t>
            </w:r>
          </w:p>
        </w:tc>
        <w:tc>
          <w:tcPr>
            <w:tcW w:w="1037" w:type="dxa"/>
          </w:tcPr>
          <w:p w14:paraId="67EEBF4A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2,782</w:t>
            </w:r>
          </w:p>
        </w:tc>
        <w:tc>
          <w:tcPr>
            <w:tcW w:w="985" w:type="dxa"/>
          </w:tcPr>
          <w:p w14:paraId="4D2D5585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(12,072)</w:t>
            </w:r>
          </w:p>
        </w:tc>
        <w:tc>
          <w:tcPr>
            <w:tcW w:w="955" w:type="dxa"/>
          </w:tcPr>
          <w:p w14:paraId="5F36AEC6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(164)</w:t>
            </w:r>
          </w:p>
        </w:tc>
        <w:tc>
          <w:tcPr>
            <w:tcW w:w="1002" w:type="dxa"/>
          </w:tcPr>
          <w:p w14:paraId="4FDBCB81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(20)</w:t>
            </w:r>
          </w:p>
        </w:tc>
        <w:tc>
          <w:tcPr>
            <w:tcW w:w="976" w:type="dxa"/>
          </w:tcPr>
          <w:p w14:paraId="3E1AEB15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1040" w:type="dxa"/>
          </w:tcPr>
          <w:p w14:paraId="29B94897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(156)</w:t>
            </w:r>
          </w:p>
        </w:tc>
        <w:tc>
          <w:tcPr>
            <w:tcW w:w="1003" w:type="dxa"/>
          </w:tcPr>
          <w:p w14:paraId="44229907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13,755</w:t>
            </w:r>
          </w:p>
        </w:tc>
      </w:tr>
    </w:tbl>
    <w:bookmarkEnd w:id="21"/>
    <w:p w14:paraId="4F4AE55E" w14:textId="43B2B1AB" w:rsidR="00834685" w:rsidRDefault="00435BE9" w:rsidP="00745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40" w:line="260" w:lineRule="exact"/>
        <w:ind w:left="-180"/>
        <w:jc w:val="both"/>
        <w:rPr>
          <w:rFonts w:ascii="CordiaUPC" w:eastAsia="AngsanaNew" w:hAnsi="CordiaUPC" w:cs="CordiaUPC"/>
          <w:sz w:val="22"/>
          <w:szCs w:val="22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*</w:t>
      </w:r>
      <w:r w:rsidRPr="00425E1B">
        <w:rPr>
          <w:rFonts w:ascii="CordiaUPC" w:eastAsia="AngsanaNew" w:hAnsi="CordiaUPC" w:cs="CordiaUPC"/>
          <w:sz w:val="22"/>
          <w:szCs w:val="22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2"/>
          <w:szCs w:val="22"/>
          <w:cs/>
          <w:lang w:eastAsia="en-GB"/>
        </w:rPr>
        <w:t xml:space="preserve">ธนาคารได้ทำการประเมินราคาในปี </w:t>
      </w:r>
      <w:r w:rsidRPr="00425E1B">
        <w:rPr>
          <w:rFonts w:ascii="CordiaUPC" w:eastAsia="AngsanaNew" w:hAnsi="CordiaUPC" w:cs="CordiaUPC"/>
          <w:sz w:val="22"/>
          <w:szCs w:val="22"/>
          <w:lang w:eastAsia="en-GB"/>
        </w:rPr>
        <w:t>2562</w:t>
      </w:r>
    </w:p>
    <w:p w14:paraId="3956CEAE" w14:textId="77777777" w:rsidR="00E41F6D" w:rsidRPr="00E41F6D" w:rsidRDefault="00E41F6D" w:rsidP="00E41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60" w:lineRule="exact"/>
        <w:ind w:left="288"/>
        <w:jc w:val="both"/>
        <w:rPr>
          <w:rFonts w:ascii="CordiaUPC" w:eastAsia="AngsanaNew" w:hAnsi="CordiaUPC" w:cs="CordiaUPC"/>
          <w:sz w:val="22"/>
          <w:szCs w:val="22"/>
          <w:cs/>
          <w:lang w:eastAsia="en-GB"/>
        </w:rPr>
      </w:pPr>
    </w:p>
    <w:p w14:paraId="75973372" w14:textId="1E5D799D" w:rsidR="006B3B92" w:rsidRDefault="006B3B92" w:rsidP="004B1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40" w:line="240" w:lineRule="auto"/>
        <w:ind w:left="274" w:right="29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pacing w:val="-2"/>
          <w:sz w:val="26"/>
          <w:szCs w:val="26"/>
          <w:cs/>
        </w:rPr>
        <w:t>ราคาทรัพย์สินของอาคารและอุปกรณ์ของธนาคารก่อนหักค่าเสื่อมราคาสะสมของอาคารและอุปกรณ์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</w:t>
      </w:r>
      <w:r w:rsidRPr="00425E1B">
        <w:rPr>
          <w:rFonts w:ascii="CordiaUPC" w:hAnsi="CordiaUPC" w:cs="CordiaUPC"/>
          <w:spacing w:val="-2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-2"/>
          <w:sz w:val="26"/>
          <w:szCs w:val="26"/>
          <w:cs/>
          <w:lang w:val="th-TH"/>
        </w:rPr>
        <w:t xml:space="preserve">ณ วันที่ </w:t>
      </w:r>
      <w:r w:rsidR="00257B08" w:rsidRPr="00257B08">
        <w:rPr>
          <w:rFonts w:ascii="CordiaUPC" w:hAnsi="CordiaUPC" w:cs="CordiaUPC"/>
          <w:spacing w:val="-2"/>
          <w:sz w:val="26"/>
          <w:szCs w:val="26"/>
        </w:rPr>
        <w:t>31</w:t>
      </w:r>
      <w:r w:rsidR="00257B08" w:rsidRPr="00257B08">
        <w:rPr>
          <w:rFonts w:ascii="CordiaUPC" w:hAnsi="CordiaUPC" w:cs="CordiaUPC" w:hint="cs"/>
          <w:spacing w:val="-2"/>
          <w:sz w:val="26"/>
          <w:szCs w:val="26"/>
          <w:cs/>
        </w:rPr>
        <w:t xml:space="preserve"> ธันวาคม </w:t>
      </w:r>
      <w:r w:rsidR="0025121E">
        <w:rPr>
          <w:rFonts w:ascii="CordiaUPC" w:hAnsi="CordiaUPC" w:cs="CordiaUPC"/>
          <w:spacing w:val="-2"/>
          <w:sz w:val="26"/>
          <w:szCs w:val="26"/>
        </w:rPr>
        <w:t>2564</w:t>
      </w:r>
      <w:r w:rsidRPr="00425E1B">
        <w:rPr>
          <w:rFonts w:ascii="CordiaUPC" w:hAnsi="CordiaUPC" w:cs="CordiaUPC"/>
          <w:spacing w:val="-2"/>
          <w:sz w:val="26"/>
          <w:szCs w:val="26"/>
          <w:cs/>
        </w:rPr>
        <w:t xml:space="preserve"> มีจำนวน </w:t>
      </w:r>
      <w:r w:rsidR="00ED653D">
        <w:rPr>
          <w:rFonts w:ascii="CordiaUPC" w:hAnsi="CordiaUPC" w:cs="CordiaUPC"/>
          <w:spacing w:val="-2"/>
          <w:sz w:val="26"/>
          <w:szCs w:val="26"/>
        </w:rPr>
        <w:t>5,823</w:t>
      </w:r>
      <w:r w:rsidR="006203BD" w:rsidRPr="00425E1B">
        <w:rPr>
          <w:rFonts w:ascii="CordiaUPC" w:hAnsi="CordiaUPC" w:cs="CordiaUPC"/>
          <w:spacing w:val="-2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-2"/>
          <w:sz w:val="26"/>
          <w:szCs w:val="26"/>
          <w:cs/>
        </w:rPr>
        <w:t>ล้านบาท</w:t>
      </w:r>
      <w:r w:rsidRPr="00425E1B">
        <w:rPr>
          <w:rFonts w:ascii="CordiaUPC" w:hAnsi="CordiaUPC" w:cs="CordiaUPC"/>
          <w:spacing w:val="-2"/>
          <w:sz w:val="26"/>
          <w:szCs w:val="26"/>
        </w:rPr>
        <w:t xml:space="preserve"> </w:t>
      </w:r>
      <w:r w:rsidRPr="00425E1B">
        <w:rPr>
          <w:rFonts w:ascii="CordiaUPC" w:hAnsi="CordiaUPC" w:cs="CordiaUPC"/>
          <w:i/>
          <w:iCs/>
          <w:spacing w:val="-2"/>
          <w:sz w:val="26"/>
          <w:szCs w:val="26"/>
        </w:rPr>
        <w:t>(</w:t>
      </w:r>
      <w:r w:rsidR="0025121E">
        <w:rPr>
          <w:rFonts w:ascii="CordiaUPC" w:hAnsi="CordiaUPC" w:cs="CordiaUPC"/>
          <w:i/>
          <w:iCs/>
          <w:spacing w:val="-2"/>
          <w:sz w:val="26"/>
          <w:szCs w:val="26"/>
        </w:rPr>
        <w:t>2563</w:t>
      </w:r>
      <w:r w:rsidRPr="00425E1B">
        <w:rPr>
          <w:rFonts w:ascii="CordiaUPC" w:hAnsi="CordiaUPC" w:cs="CordiaUPC"/>
          <w:i/>
          <w:iCs/>
          <w:spacing w:val="-2"/>
          <w:sz w:val="26"/>
          <w:szCs w:val="26"/>
        </w:rPr>
        <w:t xml:space="preserve">: </w:t>
      </w:r>
      <w:r w:rsidR="0025121E">
        <w:rPr>
          <w:rFonts w:ascii="CordiaUPC" w:hAnsi="CordiaUPC" w:cs="CordiaUPC"/>
          <w:i/>
          <w:iCs/>
          <w:spacing w:val="-2"/>
          <w:sz w:val="26"/>
          <w:szCs w:val="26"/>
        </w:rPr>
        <w:t>2,642</w:t>
      </w:r>
      <w:r w:rsidRPr="00425E1B">
        <w:rPr>
          <w:rFonts w:ascii="CordiaUPC" w:hAnsi="CordiaUPC" w:cs="CordiaUPC"/>
          <w:i/>
          <w:iCs/>
          <w:spacing w:val="-2"/>
          <w:sz w:val="26"/>
          <w:szCs w:val="26"/>
        </w:rPr>
        <w:t xml:space="preserve"> </w:t>
      </w:r>
      <w:r w:rsidRPr="00425E1B">
        <w:rPr>
          <w:rFonts w:ascii="CordiaUPC" w:hAnsi="CordiaUPC" w:cs="CordiaUPC"/>
          <w:i/>
          <w:iCs/>
          <w:spacing w:val="-2"/>
          <w:sz w:val="26"/>
          <w:szCs w:val="26"/>
          <w:cs/>
        </w:rPr>
        <w:t>ล้านบาท</w:t>
      </w:r>
      <w:r w:rsidRPr="00425E1B">
        <w:rPr>
          <w:rFonts w:ascii="CordiaUPC" w:hAnsi="CordiaUPC" w:cs="CordiaUPC"/>
          <w:i/>
          <w:iCs/>
          <w:spacing w:val="-2"/>
          <w:sz w:val="26"/>
          <w:szCs w:val="26"/>
        </w:rPr>
        <w:t>)</w:t>
      </w:r>
      <w:r w:rsidR="00E83ADA" w:rsidRPr="00425E1B">
        <w:rPr>
          <w:rFonts w:ascii="CordiaUPC" w:hAnsi="CordiaUPC" w:cs="CordiaUPC"/>
          <w:sz w:val="26"/>
          <w:szCs w:val="26"/>
        </w:rPr>
        <w:t xml:space="preserve"> </w:t>
      </w:r>
    </w:p>
    <w:p w14:paraId="70A43D8E" w14:textId="6949C970" w:rsidR="004B1036" w:rsidRPr="00425E1B" w:rsidRDefault="004B1036" w:rsidP="004B1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7" w:firstLine="270"/>
        <w:jc w:val="thaiDistribute"/>
        <w:rPr>
          <w:rFonts w:ascii="CordiaUPC" w:hAnsi="CordiaUPC" w:cs="CordiaUPC"/>
          <w:sz w:val="26"/>
          <w:szCs w:val="26"/>
          <w:cs/>
        </w:rPr>
        <w:sectPr w:rsidR="004B1036" w:rsidRPr="00425E1B" w:rsidSect="00CB0D35">
          <w:headerReference w:type="default" r:id="rId14"/>
          <w:footerReference w:type="default" r:id="rId15"/>
          <w:pgSz w:w="16839" w:h="11907" w:orient="landscape" w:code="9"/>
          <w:pgMar w:top="624" w:right="720" w:bottom="578" w:left="1151" w:header="720" w:footer="720" w:gutter="0"/>
          <w:cols w:space="720"/>
          <w:docGrid w:linePitch="360"/>
        </w:sectPr>
      </w:pPr>
      <w:r w:rsidRPr="00B7357E">
        <w:rPr>
          <w:rFonts w:ascii="CordiaUPC" w:hAnsi="CordiaUPC" w:cs="CordiaUPC"/>
          <w:sz w:val="26"/>
          <w:szCs w:val="26"/>
          <w:cs/>
        </w:rPr>
        <w:t>ค่าเสื่อมราคาของอาคารและอุปกรณ์ที่รวมอยู่ในกำไรหรือขาดทุนรวมสำหรับ</w:t>
      </w:r>
      <w:r w:rsidR="00257B08">
        <w:rPr>
          <w:rFonts w:ascii="CordiaUPC" w:hAnsi="CordiaUPC" w:cs="CordiaUPC" w:hint="cs"/>
          <w:sz w:val="26"/>
          <w:szCs w:val="26"/>
          <w:cs/>
        </w:rPr>
        <w:t>ปี</w:t>
      </w:r>
      <w:r w:rsidRPr="00B7357E">
        <w:rPr>
          <w:rFonts w:ascii="CordiaUPC" w:hAnsi="CordiaUPC" w:cs="CordiaUPC"/>
          <w:sz w:val="26"/>
          <w:szCs w:val="26"/>
          <w:cs/>
        </w:rPr>
        <w:t>สิ้นสุด</w:t>
      </w:r>
      <w:r w:rsidRPr="00B7357E">
        <w:rPr>
          <w:rFonts w:ascii="CordiaUPC" w:hAnsi="CordiaUPC" w:cs="CordiaUPC"/>
          <w:sz w:val="26"/>
          <w:szCs w:val="26"/>
          <w:cs/>
          <w:lang w:val="th-TH"/>
        </w:rPr>
        <w:t xml:space="preserve">วันที่ </w:t>
      </w:r>
      <w:r w:rsidR="00257B08" w:rsidRPr="00257B08">
        <w:rPr>
          <w:rFonts w:ascii="CordiaUPC" w:hAnsi="CordiaUPC" w:cs="CordiaUPC"/>
          <w:spacing w:val="-2"/>
          <w:sz w:val="26"/>
          <w:szCs w:val="26"/>
        </w:rPr>
        <w:t>31</w:t>
      </w:r>
      <w:r w:rsidR="00257B08" w:rsidRPr="00257B08">
        <w:rPr>
          <w:rFonts w:ascii="CordiaUPC" w:hAnsi="CordiaUPC" w:cs="CordiaUPC" w:hint="cs"/>
          <w:spacing w:val="-2"/>
          <w:sz w:val="26"/>
          <w:szCs w:val="26"/>
          <w:cs/>
        </w:rPr>
        <w:t xml:space="preserve"> ธันวาคม </w:t>
      </w:r>
      <w:r w:rsidRPr="00B7357E">
        <w:rPr>
          <w:rFonts w:ascii="CordiaUPC" w:hAnsi="CordiaUPC" w:cs="CordiaUPC"/>
          <w:sz w:val="26"/>
          <w:szCs w:val="26"/>
        </w:rPr>
        <w:t xml:space="preserve">2564 </w:t>
      </w:r>
      <w:r w:rsidRPr="00B7357E">
        <w:rPr>
          <w:rFonts w:ascii="CordiaUPC" w:hAnsi="CordiaUPC" w:cs="CordiaUPC"/>
          <w:sz w:val="26"/>
          <w:szCs w:val="26"/>
          <w:cs/>
        </w:rPr>
        <w:t xml:space="preserve">และ </w:t>
      </w:r>
      <w:r w:rsidRPr="00B7357E">
        <w:rPr>
          <w:rFonts w:ascii="CordiaUPC" w:hAnsi="CordiaUPC" w:cs="CordiaUPC"/>
          <w:sz w:val="26"/>
          <w:szCs w:val="26"/>
        </w:rPr>
        <w:t>2563</w:t>
      </w:r>
      <w:r w:rsidRPr="00B7357E">
        <w:rPr>
          <w:rFonts w:ascii="CordiaUPC" w:hAnsi="CordiaUPC" w:cs="CordiaUPC"/>
          <w:sz w:val="26"/>
          <w:szCs w:val="26"/>
          <w:cs/>
        </w:rPr>
        <w:t xml:space="preserve"> เป็นจำนวน </w:t>
      </w:r>
      <w:r w:rsidR="00ED653D">
        <w:rPr>
          <w:rFonts w:ascii="CordiaUPC" w:hAnsi="CordiaUPC" w:cs="CordiaUPC"/>
          <w:sz w:val="26"/>
          <w:szCs w:val="26"/>
        </w:rPr>
        <w:t>2,215</w:t>
      </w:r>
      <w:r w:rsidRPr="00B7357E">
        <w:rPr>
          <w:rFonts w:ascii="CordiaUPC" w:hAnsi="CordiaUPC" w:cs="CordiaUPC"/>
          <w:sz w:val="26"/>
          <w:szCs w:val="26"/>
        </w:rPr>
        <w:t xml:space="preserve"> </w:t>
      </w:r>
      <w:r w:rsidRPr="00B7357E">
        <w:rPr>
          <w:rFonts w:ascii="CordiaUPC" w:hAnsi="CordiaUPC" w:cs="CordiaUPC"/>
          <w:sz w:val="26"/>
          <w:szCs w:val="26"/>
          <w:cs/>
        </w:rPr>
        <w:t xml:space="preserve">ล้านบาท และ </w:t>
      </w:r>
      <w:r w:rsidR="00E51DBD">
        <w:rPr>
          <w:rFonts w:ascii="CordiaUPC" w:hAnsi="CordiaUPC" w:cs="CordiaUPC"/>
          <w:sz w:val="26"/>
          <w:szCs w:val="26"/>
        </w:rPr>
        <w:t>1,840</w:t>
      </w:r>
      <w:r w:rsidRPr="00B7357E">
        <w:rPr>
          <w:rFonts w:ascii="CordiaUPC" w:hAnsi="CordiaUPC" w:cs="CordiaUPC"/>
          <w:sz w:val="26"/>
          <w:szCs w:val="26"/>
        </w:rPr>
        <w:t xml:space="preserve"> </w:t>
      </w:r>
      <w:r w:rsidRPr="00B7357E">
        <w:rPr>
          <w:rFonts w:ascii="CordiaUPC" w:hAnsi="CordiaUPC" w:cs="CordiaUPC"/>
          <w:sz w:val="26"/>
          <w:szCs w:val="26"/>
          <w:cs/>
        </w:rPr>
        <w:t>ล้านบาท ตามลำดับ</w:t>
      </w:r>
    </w:p>
    <w:p w14:paraId="67DA51D7" w14:textId="1A70FCD5" w:rsidR="003E24DB" w:rsidRPr="00425E1B" w:rsidRDefault="004E7B48" w:rsidP="000D27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  <w:r>
        <w:rPr>
          <w:rFonts w:ascii="CordiaUPC" w:hAnsi="CordiaUPC" w:cs="CordiaUPC"/>
          <w:b/>
          <w:bCs/>
          <w:sz w:val="26"/>
          <w:szCs w:val="26"/>
          <w:lang w:bidi="th-TH"/>
        </w:rPr>
        <w:t>1</w:t>
      </w:r>
      <w:r w:rsidR="00A52F0A">
        <w:rPr>
          <w:rFonts w:ascii="CordiaUPC" w:hAnsi="CordiaUPC" w:cs="CordiaUPC"/>
          <w:b/>
          <w:bCs/>
          <w:sz w:val="26"/>
          <w:szCs w:val="26"/>
          <w:lang w:bidi="th-TH"/>
        </w:rPr>
        <w:t>9</w:t>
      </w:r>
      <w:r w:rsidR="003E24DB" w:rsidRPr="00425E1B">
        <w:rPr>
          <w:rFonts w:ascii="CordiaUPC" w:hAnsi="CordiaUPC" w:cs="CordiaUPC"/>
          <w:b/>
          <w:bCs/>
          <w:sz w:val="26"/>
          <w:szCs w:val="26"/>
          <w:rtl/>
          <w:cs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>ค่าความนิยมและสินทรัพย์ไม่มีตัวตนอื่นสุทธิ</w:t>
      </w:r>
    </w:p>
    <w:p w14:paraId="3D829C9E" w14:textId="77777777" w:rsidR="003E24DB" w:rsidRPr="0030123C" w:rsidRDefault="003E24DB" w:rsidP="00A738CF">
      <w:pPr>
        <w:tabs>
          <w:tab w:val="clear" w:pos="454"/>
          <w:tab w:val="clear" w:pos="680"/>
          <w:tab w:val="left" w:pos="540"/>
        </w:tabs>
        <w:spacing w:line="240" w:lineRule="auto"/>
        <w:ind w:left="547" w:right="-14"/>
        <w:rPr>
          <w:rFonts w:ascii="CordiaUPC" w:hAnsi="CordiaUPC" w:cs="CordiaUPC"/>
          <w:sz w:val="6"/>
          <w:szCs w:val="6"/>
          <w:lang w:eastAsia="en-GB"/>
        </w:rPr>
      </w:pPr>
    </w:p>
    <w:p w14:paraId="56BF285F" w14:textId="24C2DA5B" w:rsidR="003E24DB" w:rsidRPr="00425E1B" w:rsidRDefault="003E24DB" w:rsidP="00A738CF">
      <w:pPr>
        <w:tabs>
          <w:tab w:val="clear" w:pos="454"/>
          <w:tab w:val="clear" w:pos="680"/>
          <w:tab w:val="left" w:pos="540"/>
        </w:tabs>
        <w:spacing w:line="240" w:lineRule="auto"/>
        <w:ind w:left="540" w:right="-18"/>
        <w:rPr>
          <w:rFonts w:ascii="CordiaUPC" w:hAnsi="CordiaUPC" w:cs="CordiaUPC"/>
          <w:sz w:val="26"/>
          <w:szCs w:val="26"/>
          <w:lang w:eastAsia="en-GB"/>
        </w:rPr>
      </w:pPr>
      <w:r w:rsidRPr="00425E1B">
        <w:rPr>
          <w:rFonts w:ascii="CordiaUPC" w:hAnsi="CordiaUPC" w:cs="CordiaUPC"/>
          <w:sz w:val="26"/>
          <w:szCs w:val="26"/>
          <w:cs/>
          <w:lang w:eastAsia="en-GB"/>
        </w:rPr>
        <w:t>ณ</w:t>
      </w:r>
      <w:r w:rsidRPr="00425E1B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eastAsia="en-GB"/>
        </w:rPr>
        <w:t>วันที่</w:t>
      </w:r>
      <w:r w:rsidRPr="00425E1B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257B08" w:rsidRPr="00425E1B">
        <w:rPr>
          <w:rFonts w:ascii="CordiaUPC" w:hAnsi="CordiaUPC" w:cs="CordiaUPC"/>
          <w:sz w:val="26"/>
          <w:szCs w:val="26"/>
          <w:lang w:eastAsia="en-GB"/>
        </w:rPr>
        <w:t xml:space="preserve">31 </w:t>
      </w:r>
      <w:r w:rsidR="00257B08" w:rsidRPr="00425E1B">
        <w:rPr>
          <w:rFonts w:ascii="CordiaUPC" w:hAnsi="CordiaUPC" w:cs="CordiaUPC"/>
          <w:sz w:val="26"/>
          <w:szCs w:val="26"/>
          <w:cs/>
          <w:lang w:eastAsia="en-GB"/>
        </w:rPr>
        <w:t>ธันวาคม</w:t>
      </w:r>
      <w:r w:rsidR="00257B08" w:rsidRPr="00425E1B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7909ED" w:rsidRPr="00425E1B">
        <w:rPr>
          <w:rFonts w:ascii="CordiaUPC" w:hAnsi="CordiaUPC" w:cs="CordiaUPC"/>
          <w:sz w:val="26"/>
          <w:szCs w:val="26"/>
          <w:lang w:eastAsia="en-GB"/>
        </w:rPr>
        <w:t xml:space="preserve">2564 </w:t>
      </w:r>
      <w:r w:rsidR="007909ED" w:rsidRPr="00425E1B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8D3408" w:rsidRPr="00425E1B">
        <w:rPr>
          <w:rFonts w:ascii="CordiaUPC" w:hAnsi="CordiaUPC" w:cs="CordiaUPC"/>
          <w:sz w:val="26"/>
          <w:szCs w:val="26"/>
          <w:lang w:eastAsia="en-GB"/>
        </w:rPr>
        <w:t>2563</w:t>
      </w:r>
      <w:r w:rsidR="008D3408" w:rsidRPr="00425E1B">
        <w:rPr>
          <w:rFonts w:ascii="CordiaUPC" w:hAnsi="CordiaUPC" w:cs="CordiaUPC"/>
          <w:sz w:val="26"/>
          <w:szCs w:val="26"/>
          <w:cs/>
          <w:lang w:eastAsia="en-GB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eastAsia="en-GB"/>
        </w:rPr>
        <w:t>การเปลี่ยนแปลงของค่าความนิยมและสินทรัพย์ไม่มีตัวตนอื่นมีดังนี้</w:t>
      </w:r>
    </w:p>
    <w:p w14:paraId="11FB3F13" w14:textId="77777777" w:rsidR="007909ED" w:rsidRPr="0030123C" w:rsidRDefault="007909ED" w:rsidP="00A738CF">
      <w:pPr>
        <w:tabs>
          <w:tab w:val="clear" w:pos="454"/>
          <w:tab w:val="clear" w:pos="680"/>
          <w:tab w:val="left" w:pos="540"/>
        </w:tabs>
        <w:spacing w:line="240" w:lineRule="auto"/>
        <w:ind w:left="540" w:right="-18"/>
        <w:rPr>
          <w:rFonts w:ascii="CordiaUPC" w:hAnsi="CordiaUPC" w:cs="CordiaUPC"/>
          <w:sz w:val="12"/>
          <w:szCs w:val="12"/>
          <w:lang w:eastAsia="en-GB"/>
        </w:rPr>
      </w:pPr>
    </w:p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1710"/>
        <w:gridCol w:w="1080"/>
        <w:gridCol w:w="1080"/>
        <w:gridCol w:w="1170"/>
        <w:gridCol w:w="1170"/>
        <w:gridCol w:w="1080"/>
        <w:gridCol w:w="1170"/>
        <w:gridCol w:w="1170"/>
        <w:gridCol w:w="1260"/>
        <w:gridCol w:w="1350"/>
        <w:gridCol w:w="1260"/>
        <w:gridCol w:w="1350"/>
      </w:tblGrid>
      <w:tr w:rsidR="0054572F" w:rsidRPr="006A0514" w14:paraId="64894B0B" w14:textId="77777777" w:rsidTr="0099622B">
        <w:tc>
          <w:tcPr>
            <w:tcW w:w="1710" w:type="dxa"/>
          </w:tcPr>
          <w:p w14:paraId="1068D6A0" w14:textId="77777777" w:rsidR="0054572F" w:rsidRPr="006A0514" w:rsidRDefault="0054572F" w:rsidP="00841BF4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FE7665" w14:textId="77777777" w:rsidR="0054572F" w:rsidRPr="006A0514" w:rsidRDefault="0054572F" w:rsidP="00841BF4">
            <w:pPr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0" w:type="dxa"/>
            <w:gridSpan w:val="10"/>
          </w:tcPr>
          <w:p w14:paraId="5D10B1FE" w14:textId="4E415F74" w:rsidR="0054572F" w:rsidRPr="006A0514" w:rsidRDefault="0054572F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4572F" w:rsidRPr="006A0514" w14:paraId="76C6D787" w14:textId="77777777" w:rsidTr="0099622B">
        <w:tc>
          <w:tcPr>
            <w:tcW w:w="1710" w:type="dxa"/>
          </w:tcPr>
          <w:p w14:paraId="0210C2CF" w14:textId="77777777" w:rsidR="0054572F" w:rsidRPr="006A0514" w:rsidRDefault="0054572F" w:rsidP="00841BF4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0E428F" w14:textId="77777777" w:rsidR="0054572F" w:rsidRPr="006A0514" w:rsidRDefault="0054572F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60" w:type="dxa"/>
            <w:gridSpan w:val="10"/>
          </w:tcPr>
          <w:p w14:paraId="361C4D1B" w14:textId="623FA874" w:rsidR="0054572F" w:rsidRPr="006A0514" w:rsidRDefault="0054572F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lang w:eastAsia="en-GB"/>
              </w:rPr>
              <w:t>2564</w:t>
            </w:r>
          </w:p>
        </w:tc>
      </w:tr>
      <w:tr w:rsidR="0054572F" w:rsidRPr="006A0514" w14:paraId="4D8AC24F" w14:textId="77777777" w:rsidTr="0099622B">
        <w:tc>
          <w:tcPr>
            <w:tcW w:w="1710" w:type="dxa"/>
          </w:tcPr>
          <w:p w14:paraId="45474443" w14:textId="77777777" w:rsidR="0054572F" w:rsidRPr="006A0514" w:rsidRDefault="0054572F" w:rsidP="0054572F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129FAC" w14:textId="77777777" w:rsidR="0054572F" w:rsidRPr="006A0514" w:rsidRDefault="0054572F" w:rsidP="0054572F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</w:tcPr>
          <w:p w14:paraId="4C9B5C0F" w14:textId="6124B081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040" w:type="dxa"/>
            <w:gridSpan w:val="4"/>
          </w:tcPr>
          <w:p w14:paraId="7F2778C6" w14:textId="77777777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350" w:type="dxa"/>
            <w:vAlign w:val="bottom"/>
          </w:tcPr>
          <w:p w14:paraId="28512F27" w14:textId="77777777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</w:tr>
      <w:tr w:rsidR="0054572F" w:rsidRPr="006A0514" w14:paraId="14031B67" w14:textId="77777777" w:rsidTr="0099622B">
        <w:trPr>
          <w:trHeight w:val="60"/>
        </w:trPr>
        <w:tc>
          <w:tcPr>
            <w:tcW w:w="1710" w:type="dxa"/>
          </w:tcPr>
          <w:p w14:paraId="5F4D340D" w14:textId="77777777" w:rsidR="0054572F" w:rsidRPr="006A0514" w:rsidRDefault="0054572F" w:rsidP="0054572F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D2D162" w14:textId="77777777" w:rsidR="0054572F" w:rsidRPr="006A0514" w:rsidRDefault="0054572F" w:rsidP="0054572F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1080" w:type="dxa"/>
          </w:tcPr>
          <w:p w14:paraId="2684AA0C" w14:textId="678F8E2A" w:rsidR="0054572F" w:rsidRPr="006A0514" w:rsidRDefault="0054572F" w:rsidP="0054572F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</w:tcPr>
          <w:p w14:paraId="4A7C6739" w14:textId="70764D95" w:rsidR="0054572F" w:rsidRPr="006A0514" w:rsidRDefault="0054572F" w:rsidP="0054572F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190DFE2" w14:textId="77777777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E9A356" w14:textId="77777777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72C09F7" w14:textId="77777777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F86F58A" w14:textId="77777777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7867A70" w14:textId="77777777" w:rsidR="0054572F" w:rsidRPr="006A0514" w:rsidRDefault="0054572F" w:rsidP="0054572F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D13E339" w14:textId="77777777" w:rsidR="0054572F" w:rsidRPr="006A0514" w:rsidRDefault="0054572F" w:rsidP="0054572F">
            <w:pPr>
              <w:tabs>
                <w:tab w:val="clear" w:pos="907"/>
              </w:tabs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4F00AE97" w14:textId="77777777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836A920" w14:textId="77777777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54572F" w:rsidRPr="006A0514" w14:paraId="2135D653" w14:textId="77777777" w:rsidTr="0099622B">
        <w:tc>
          <w:tcPr>
            <w:tcW w:w="1710" w:type="dxa"/>
          </w:tcPr>
          <w:p w14:paraId="563EEBAC" w14:textId="77777777" w:rsidR="0054572F" w:rsidRPr="006A0514" w:rsidRDefault="0054572F" w:rsidP="0054572F">
            <w:pPr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6E41A99" w14:textId="77777777" w:rsidR="0054572F" w:rsidRPr="006A0514" w:rsidRDefault="0054572F" w:rsidP="0054572F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1080" w:type="dxa"/>
          </w:tcPr>
          <w:p w14:paraId="3C63DC3E" w14:textId="094DBD6C" w:rsidR="0054572F" w:rsidRPr="006A0514" w:rsidRDefault="0054572F" w:rsidP="0054572F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</w:tcPr>
          <w:p w14:paraId="5E051A07" w14:textId="4B33FDD3" w:rsidR="0054572F" w:rsidRPr="006A0514" w:rsidRDefault="0054572F" w:rsidP="0054572F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4C460C7" w14:textId="77777777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C16AC9" w14:textId="77777777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2A9F93" w14:textId="77777777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5389C4D" w14:textId="77777777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D0FDE7" w14:textId="77777777" w:rsidR="0054572F" w:rsidRPr="006A0514" w:rsidRDefault="0054572F" w:rsidP="0054572F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7A96F26" w14:textId="77777777" w:rsidR="0054572F" w:rsidRPr="006A0514" w:rsidRDefault="0054572F" w:rsidP="0054572F">
            <w:pPr>
              <w:tabs>
                <w:tab w:val="clear" w:pos="907"/>
              </w:tabs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0A19AB52" w14:textId="77777777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5CE2A34" w14:textId="77777777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</w:tr>
      <w:tr w:rsidR="0054572F" w:rsidRPr="006A0514" w14:paraId="737E7159" w14:textId="77777777" w:rsidTr="0099622B">
        <w:tc>
          <w:tcPr>
            <w:tcW w:w="1710" w:type="dxa"/>
          </w:tcPr>
          <w:p w14:paraId="296BE1EE" w14:textId="77777777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AC72EA5" w14:textId="77777777" w:rsidR="0054572F" w:rsidRPr="006A0514" w:rsidRDefault="0054572F" w:rsidP="0054572F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0" w:type="dxa"/>
          </w:tcPr>
          <w:p w14:paraId="7E72AC8D" w14:textId="06689BC0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</w:tcPr>
          <w:p w14:paraId="1052A79E" w14:textId="43FCD898" w:rsidR="0054572F" w:rsidRPr="006A0514" w:rsidRDefault="0054572F" w:rsidP="0054572F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DF51EC1" w14:textId="77777777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A9C175" w14:textId="77777777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E6F7C32" w14:textId="77777777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5FC6A12" w14:textId="77777777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F7E218F" w14:textId="77777777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1350" w:type="dxa"/>
          </w:tcPr>
          <w:p w14:paraId="34DA4FCE" w14:textId="77777777" w:rsidR="0054572F" w:rsidRPr="006A0514" w:rsidRDefault="0054572F" w:rsidP="0054572F">
            <w:pPr>
              <w:tabs>
                <w:tab w:val="clear" w:pos="907"/>
              </w:tabs>
              <w:ind w:left="-93" w:right="-108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260" w:type="dxa"/>
            <w:vAlign w:val="center"/>
          </w:tcPr>
          <w:p w14:paraId="3634580B" w14:textId="77777777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1227F68" w14:textId="77777777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</w:tr>
      <w:tr w:rsidR="0054572F" w:rsidRPr="006A0514" w14:paraId="567EE209" w14:textId="77777777" w:rsidTr="0099622B">
        <w:tc>
          <w:tcPr>
            <w:tcW w:w="1710" w:type="dxa"/>
          </w:tcPr>
          <w:p w14:paraId="54CF68DA" w14:textId="77777777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F66769" w14:textId="77777777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409F4774" w14:textId="06B62161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</w:tcPr>
          <w:p w14:paraId="39850C27" w14:textId="747CD649" w:rsidR="0054572F" w:rsidRPr="006A0514" w:rsidRDefault="0054572F" w:rsidP="0054572F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2FF3EF" w14:textId="77777777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ADE168" w14:textId="77777777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โอนเข้า</w:t>
            </w: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1170" w:type="dxa"/>
          </w:tcPr>
          <w:p w14:paraId="4BAD147E" w14:textId="77777777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F80B14" w14:textId="77777777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BCDC7EB" w14:textId="77777777" w:rsidR="0054572F" w:rsidRPr="006A0514" w:rsidRDefault="0054572F" w:rsidP="0054572F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50" w:type="dxa"/>
          </w:tcPr>
          <w:p w14:paraId="307B716B" w14:textId="77777777" w:rsidR="0054572F" w:rsidRPr="006A0514" w:rsidRDefault="0054572F" w:rsidP="0054572F">
            <w:pPr>
              <w:tabs>
                <w:tab w:val="clear" w:pos="907"/>
              </w:tabs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1260" w:type="dxa"/>
            <w:vAlign w:val="center"/>
          </w:tcPr>
          <w:p w14:paraId="0ABAD0B2" w14:textId="77777777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3BE4E055" w14:textId="1B6848E4" w:rsidR="0054572F" w:rsidRPr="006A0514" w:rsidRDefault="00257B08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54572F" w:rsidRPr="006A0514" w14:paraId="65412B72" w14:textId="77777777" w:rsidTr="0099622B">
        <w:tc>
          <w:tcPr>
            <w:tcW w:w="1710" w:type="dxa"/>
          </w:tcPr>
          <w:p w14:paraId="5CB26635" w14:textId="77777777" w:rsidR="0054572F" w:rsidRPr="006A0514" w:rsidRDefault="0054572F" w:rsidP="0054572F">
            <w:pPr>
              <w:ind w:left="-126" w:right="-285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4307F185" w14:textId="30536DEB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2564</w:t>
            </w:r>
          </w:p>
        </w:tc>
        <w:tc>
          <w:tcPr>
            <w:tcW w:w="1080" w:type="dxa"/>
          </w:tcPr>
          <w:p w14:paraId="20D79113" w14:textId="405D3850" w:rsidR="0054572F" w:rsidRPr="006A0514" w:rsidRDefault="0054572F" w:rsidP="0054572F">
            <w:pPr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highlight w:val="yellow"/>
                <w:cs/>
              </w:rPr>
            </w:pP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="00711505"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</w:tcPr>
          <w:p w14:paraId="08E55B2D" w14:textId="4721478C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70" w:type="dxa"/>
          </w:tcPr>
          <w:p w14:paraId="61E77595" w14:textId="77777777" w:rsidR="0054572F" w:rsidRPr="006A0514" w:rsidRDefault="0054572F" w:rsidP="0054572F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0796C3BA" w14:textId="77777777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(ออก)</w:t>
            </w:r>
          </w:p>
        </w:tc>
        <w:tc>
          <w:tcPr>
            <w:tcW w:w="1170" w:type="dxa"/>
            <w:vAlign w:val="bottom"/>
          </w:tcPr>
          <w:p w14:paraId="3DDF6DF1" w14:textId="1E2B318B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</w:t>
            </w:r>
            <w:r w:rsidR="00711505"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3F89994E" w14:textId="6A90D1C1" w:rsidR="0054572F" w:rsidRPr="006A0514" w:rsidRDefault="0054572F" w:rsidP="0054572F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="00711505"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1CCB2E9D" w14:textId="061D2736" w:rsidR="0054572F" w:rsidRPr="006A0514" w:rsidRDefault="0054572F" w:rsidP="0054572F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ระหว่าง</w:t>
            </w:r>
            <w:r w:rsidR="00711505"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39C7F861" w14:textId="77777777" w:rsidR="0054572F" w:rsidRPr="006A0514" w:rsidRDefault="0054572F" w:rsidP="0054572F">
            <w:pPr>
              <w:tabs>
                <w:tab w:val="clear" w:pos="907"/>
              </w:tabs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ที่โอนออก</w:t>
            </w:r>
          </w:p>
        </w:tc>
        <w:tc>
          <w:tcPr>
            <w:tcW w:w="1260" w:type="dxa"/>
          </w:tcPr>
          <w:p w14:paraId="479075AF" w14:textId="5E6BEDD8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</w:t>
            </w:r>
            <w:r w:rsidR="00711505"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  <w:vAlign w:val="center"/>
          </w:tcPr>
          <w:p w14:paraId="0BFF8941" w14:textId="78E5787A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25</w:t>
            </w:r>
            <w:r w:rsidRPr="006A0514">
              <w:rPr>
                <w:rFonts w:ascii="CordiaUPC" w:hAnsi="CordiaUPC" w:cs="CordiaUPC"/>
                <w:sz w:val="24"/>
                <w:szCs w:val="24"/>
              </w:rPr>
              <w:t>64</w:t>
            </w:r>
          </w:p>
        </w:tc>
      </w:tr>
      <w:tr w:rsidR="0054572F" w:rsidRPr="006A0514" w14:paraId="507D4214" w14:textId="77777777" w:rsidTr="0099622B">
        <w:tc>
          <w:tcPr>
            <w:tcW w:w="1710" w:type="dxa"/>
          </w:tcPr>
          <w:p w14:paraId="102CB465" w14:textId="77777777" w:rsidR="0054572F" w:rsidRPr="006A0514" w:rsidRDefault="0054572F" w:rsidP="0054572F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140" w:type="dxa"/>
            <w:gridSpan w:val="11"/>
          </w:tcPr>
          <w:p w14:paraId="1755C542" w14:textId="4DB1DCDA" w:rsidR="0054572F" w:rsidRPr="006A0514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076FD9" w:rsidRPr="006A0514" w14:paraId="3DA0B5F7" w14:textId="77777777" w:rsidTr="0099622B">
        <w:trPr>
          <w:trHeight w:val="60"/>
        </w:trPr>
        <w:tc>
          <w:tcPr>
            <w:tcW w:w="1710" w:type="dxa"/>
            <w:vAlign w:val="center"/>
          </w:tcPr>
          <w:p w14:paraId="579CD411" w14:textId="77777777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72" w:right="-18" w:hanging="9"/>
              <w:rPr>
                <w:rFonts w:ascii="CordiaUPC" w:hAnsi="CordiaUPC" w:cs="CordiaUPC"/>
                <w:sz w:val="24"/>
                <w:szCs w:val="24"/>
              </w:rPr>
            </w:pPr>
          </w:p>
          <w:p w14:paraId="705CCF95" w14:textId="2DF2D331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72" w:right="-18" w:hanging="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80" w:type="dxa"/>
            <w:vAlign w:val="bottom"/>
          </w:tcPr>
          <w:p w14:paraId="33946A8F" w14:textId="5D6126B1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080" w:type="dxa"/>
            <w:vAlign w:val="bottom"/>
          </w:tcPr>
          <w:p w14:paraId="352B9978" w14:textId="36DD96C4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170" w:type="dxa"/>
          </w:tcPr>
          <w:p w14:paraId="520184C6" w14:textId="77777777" w:rsidR="00076FD9" w:rsidRPr="006A0514" w:rsidRDefault="00076FD9" w:rsidP="00076FD9">
            <w:pPr>
              <w:tabs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64AB6449" w14:textId="1F4F7AF8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E33409A" w14:textId="2F8337CD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F4225FE" w14:textId="27627170" w:rsidR="00076FD9" w:rsidRPr="006A0514" w:rsidRDefault="00076FD9" w:rsidP="00076FD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7B85725" w14:textId="3E2AFEF5" w:rsidR="00076FD9" w:rsidRPr="006A0514" w:rsidRDefault="00076FD9" w:rsidP="00076FD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170" w:type="dxa"/>
            <w:vAlign w:val="bottom"/>
          </w:tcPr>
          <w:p w14:paraId="15F3E010" w14:textId="640FEE15" w:rsidR="00076FD9" w:rsidRPr="006A0514" w:rsidRDefault="00076FD9" w:rsidP="00076FD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7E79370" w14:textId="37FFCBBD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1A10106C" w14:textId="5755ED15" w:rsidR="00076FD9" w:rsidRPr="006A0514" w:rsidRDefault="00076FD9" w:rsidP="00076FD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552C5D0" w14:textId="25F07CFE" w:rsidR="00076FD9" w:rsidRPr="006A0514" w:rsidRDefault="00076FD9" w:rsidP="00076FD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037BC0D1" w14:textId="5F9082EB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</w:tr>
      <w:tr w:rsidR="00076FD9" w:rsidRPr="006A0514" w14:paraId="474FACE6" w14:textId="77777777" w:rsidTr="0099622B">
        <w:tc>
          <w:tcPr>
            <w:tcW w:w="1710" w:type="dxa"/>
            <w:vAlign w:val="center"/>
          </w:tcPr>
          <w:p w14:paraId="1CD64C77" w14:textId="05B3DD7A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left="172" w:right="-18" w:hanging="14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</w:t>
            </w:r>
            <w:r w:rsidRPr="006A0514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ab/>
            </w:r>
            <w:r w:rsidRPr="006A05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ซอฟต์แวร์</w:t>
            </w:r>
          </w:p>
        </w:tc>
        <w:tc>
          <w:tcPr>
            <w:tcW w:w="1080" w:type="dxa"/>
            <w:vAlign w:val="bottom"/>
          </w:tcPr>
          <w:p w14:paraId="6440260E" w14:textId="58DC761C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3,966</w:t>
            </w:r>
          </w:p>
        </w:tc>
        <w:tc>
          <w:tcPr>
            <w:tcW w:w="1080" w:type="dxa"/>
            <w:vAlign w:val="bottom"/>
          </w:tcPr>
          <w:p w14:paraId="14497206" w14:textId="0C037255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10,615</w:t>
            </w:r>
          </w:p>
        </w:tc>
        <w:tc>
          <w:tcPr>
            <w:tcW w:w="1170" w:type="dxa"/>
          </w:tcPr>
          <w:p w14:paraId="41EDA5B2" w14:textId="77777777" w:rsidR="00076FD9" w:rsidRPr="006A0514" w:rsidRDefault="00076FD9" w:rsidP="00076FD9">
            <w:pPr>
              <w:tabs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60A7FEC9" w14:textId="54FA7C99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15</w:t>
            </w:r>
          </w:p>
        </w:tc>
        <w:tc>
          <w:tcPr>
            <w:tcW w:w="1170" w:type="dxa"/>
            <w:vAlign w:val="bottom"/>
          </w:tcPr>
          <w:p w14:paraId="27E63E1C" w14:textId="71A9BEB9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(3,627)</w:t>
            </w:r>
          </w:p>
        </w:tc>
        <w:tc>
          <w:tcPr>
            <w:tcW w:w="1080" w:type="dxa"/>
            <w:vAlign w:val="bottom"/>
          </w:tcPr>
          <w:p w14:paraId="46E990E3" w14:textId="523DFB1B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1,610</w:t>
            </w:r>
          </w:p>
        </w:tc>
        <w:tc>
          <w:tcPr>
            <w:tcW w:w="1170" w:type="dxa"/>
            <w:vAlign w:val="bottom"/>
          </w:tcPr>
          <w:p w14:paraId="096830B5" w14:textId="0CE98E5A" w:rsidR="00076FD9" w:rsidRPr="006A0514" w:rsidRDefault="00076FD9" w:rsidP="00076FD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8,613</w:t>
            </w:r>
          </w:p>
        </w:tc>
        <w:tc>
          <w:tcPr>
            <w:tcW w:w="1170" w:type="dxa"/>
            <w:vAlign w:val="bottom"/>
          </w:tcPr>
          <w:p w14:paraId="7D2133DE" w14:textId="57EACECE" w:rsidR="00076FD9" w:rsidRPr="006A0514" w:rsidRDefault="00076FD9" w:rsidP="00076FD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(6,649)</w:t>
            </w:r>
          </w:p>
        </w:tc>
        <w:tc>
          <w:tcPr>
            <w:tcW w:w="1260" w:type="dxa"/>
            <w:vAlign w:val="bottom"/>
          </w:tcPr>
          <w:p w14:paraId="7DCFBA9D" w14:textId="14367623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(1,43</w:t>
            </w:r>
            <w:r w:rsidR="00AC40AD">
              <w:rPr>
                <w:rFonts w:ascii="CordiaUPC" w:hAnsi="CordiaUPC" w:cs="CordiaUPC"/>
                <w:sz w:val="24"/>
                <w:szCs w:val="24"/>
              </w:rPr>
              <w:t>5</w:t>
            </w:r>
            <w:r w:rsidRPr="006A0514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14:paraId="253719B0" w14:textId="4C054942" w:rsidR="00076FD9" w:rsidRPr="006A0514" w:rsidRDefault="00076FD9" w:rsidP="00076FD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3,57</w:t>
            </w:r>
            <w:r w:rsidR="00AC40AD">
              <w:rPr>
                <w:rFonts w:ascii="CordiaUPC" w:hAnsi="CordiaUPC" w:cs="CordiaUPC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14:paraId="4DE14A21" w14:textId="23165CB0" w:rsidR="00076FD9" w:rsidRPr="006A0514" w:rsidRDefault="00076FD9" w:rsidP="00076FD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(4,513)</w:t>
            </w:r>
          </w:p>
        </w:tc>
        <w:tc>
          <w:tcPr>
            <w:tcW w:w="1350" w:type="dxa"/>
            <w:vAlign w:val="bottom"/>
          </w:tcPr>
          <w:p w14:paraId="56E5C1FB" w14:textId="7B5AEBFB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4,100</w:t>
            </w:r>
          </w:p>
        </w:tc>
      </w:tr>
      <w:tr w:rsidR="00076FD9" w:rsidRPr="006A0514" w14:paraId="03BFF9E4" w14:textId="77777777" w:rsidTr="0099622B">
        <w:tc>
          <w:tcPr>
            <w:tcW w:w="1710" w:type="dxa"/>
          </w:tcPr>
          <w:p w14:paraId="69483FEC" w14:textId="60443B21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ind w:left="172"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A05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</w:t>
            </w:r>
            <w:r w:rsidRPr="006A0514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ab/>
            </w:r>
            <w:r w:rsidRPr="006A05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ซอฟต์แวร์</w:t>
            </w:r>
          </w:p>
          <w:p w14:paraId="13C92CB6" w14:textId="10F1D127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left="172" w:right="-18" w:hanging="1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 </w:t>
            </w:r>
            <w:r w:rsidRPr="006A0514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ab/>
            </w:r>
            <w:r w:rsidRPr="006A05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ระหว่างพัฒนา</w:t>
            </w:r>
          </w:p>
        </w:tc>
        <w:tc>
          <w:tcPr>
            <w:tcW w:w="1080" w:type="dxa"/>
            <w:vAlign w:val="bottom"/>
          </w:tcPr>
          <w:p w14:paraId="27C4EBC7" w14:textId="4F4F2C78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746</w:t>
            </w:r>
          </w:p>
        </w:tc>
        <w:tc>
          <w:tcPr>
            <w:tcW w:w="1080" w:type="dxa"/>
            <w:vAlign w:val="bottom"/>
          </w:tcPr>
          <w:p w14:paraId="3F2A698B" w14:textId="167776C8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746</w:t>
            </w:r>
          </w:p>
        </w:tc>
        <w:tc>
          <w:tcPr>
            <w:tcW w:w="1170" w:type="dxa"/>
          </w:tcPr>
          <w:p w14:paraId="31E6CACA" w14:textId="77777777" w:rsidR="00076FD9" w:rsidRPr="006A0514" w:rsidRDefault="00076FD9" w:rsidP="00076FD9">
            <w:pPr>
              <w:tabs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7DFE6978" w14:textId="77777777" w:rsidR="00076FD9" w:rsidRPr="006A0514" w:rsidRDefault="00076FD9" w:rsidP="00076FD9">
            <w:pPr>
              <w:tabs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591FBD01" w14:textId="24211004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1,738</w:t>
            </w:r>
          </w:p>
        </w:tc>
        <w:tc>
          <w:tcPr>
            <w:tcW w:w="1170" w:type="dxa"/>
            <w:vAlign w:val="bottom"/>
          </w:tcPr>
          <w:p w14:paraId="31A2C274" w14:textId="1FA82169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(80)</w:t>
            </w:r>
          </w:p>
        </w:tc>
        <w:tc>
          <w:tcPr>
            <w:tcW w:w="1080" w:type="dxa"/>
            <w:vAlign w:val="bottom"/>
          </w:tcPr>
          <w:p w14:paraId="4C0AB5FB" w14:textId="49A206CB" w:rsidR="00076FD9" w:rsidRPr="006A0514" w:rsidRDefault="00076FD9" w:rsidP="00076FD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(1,595)</w:t>
            </w:r>
          </w:p>
        </w:tc>
        <w:tc>
          <w:tcPr>
            <w:tcW w:w="1170" w:type="dxa"/>
            <w:vAlign w:val="bottom"/>
          </w:tcPr>
          <w:p w14:paraId="51F42FDB" w14:textId="4DEF1C7A" w:rsidR="00076FD9" w:rsidRPr="006A0514" w:rsidRDefault="00076FD9" w:rsidP="00076FD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809</w:t>
            </w:r>
          </w:p>
        </w:tc>
        <w:tc>
          <w:tcPr>
            <w:tcW w:w="1170" w:type="dxa"/>
            <w:vAlign w:val="bottom"/>
          </w:tcPr>
          <w:p w14:paraId="1FDCBDF3" w14:textId="2F3F1EEF" w:rsidR="00076FD9" w:rsidRPr="006A0514" w:rsidRDefault="00076FD9" w:rsidP="00076FD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26FE180" w14:textId="44694D9C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492ADD9E" w14:textId="3D83503F" w:rsidR="00076FD9" w:rsidRPr="006A0514" w:rsidRDefault="00076FD9" w:rsidP="00076FD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C84C274" w14:textId="30D752B1" w:rsidR="00076FD9" w:rsidRPr="006A0514" w:rsidRDefault="00076FD9" w:rsidP="00076FD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5C249DA0" w14:textId="4ADE2AEE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809</w:t>
            </w:r>
          </w:p>
        </w:tc>
      </w:tr>
      <w:tr w:rsidR="00076FD9" w:rsidRPr="006A0514" w14:paraId="11107CA2" w14:textId="77777777" w:rsidTr="0099622B">
        <w:trPr>
          <w:trHeight w:val="686"/>
        </w:trPr>
        <w:tc>
          <w:tcPr>
            <w:tcW w:w="1710" w:type="dxa"/>
            <w:vAlign w:val="bottom"/>
          </w:tcPr>
          <w:p w14:paraId="731F7E76" w14:textId="67770908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240" w:lineRule="auto"/>
              <w:ind w:left="172" w:hanging="14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05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สินทรัพย์สิทธิ</w:t>
            </w:r>
            <w:r w:rsidRPr="006A0514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ab/>
            </w:r>
            <w:r w:rsidRPr="006A05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การใช้ </w:t>
            </w:r>
            <w:r w:rsidRPr="006A0514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  <w:r w:rsidRPr="006A05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ซอฟต์แวร์</w:t>
            </w:r>
          </w:p>
        </w:tc>
        <w:tc>
          <w:tcPr>
            <w:tcW w:w="1080" w:type="dxa"/>
            <w:vAlign w:val="bottom"/>
          </w:tcPr>
          <w:p w14:paraId="1A436FAD" w14:textId="50D89FA1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48</w:t>
            </w:r>
          </w:p>
        </w:tc>
        <w:tc>
          <w:tcPr>
            <w:tcW w:w="1080" w:type="dxa"/>
            <w:vAlign w:val="bottom"/>
          </w:tcPr>
          <w:p w14:paraId="70DCD9BF" w14:textId="7E8C00A1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112</w:t>
            </w:r>
          </w:p>
        </w:tc>
        <w:tc>
          <w:tcPr>
            <w:tcW w:w="1170" w:type="dxa"/>
          </w:tcPr>
          <w:p w14:paraId="639A703E" w14:textId="33AEA845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320"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482</w:t>
            </w:r>
          </w:p>
        </w:tc>
        <w:tc>
          <w:tcPr>
            <w:tcW w:w="1170" w:type="dxa"/>
            <w:vAlign w:val="bottom"/>
          </w:tcPr>
          <w:p w14:paraId="36D0DE1B" w14:textId="4244C9AF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(69)</w:t>
            </w:r>
          </w:p>
        </w:tc>
        <w:tc>
          <w:tcPr>
            <w:tcW w:w="1080" w:type="dxa"/>
            <w:vAlign w:val="bottom"/>
          </w:tcPr>
          <w:p w14:paraId="05E574A6" w14:textId="0F13EED3" w:rsidR="00076FD9" w:rsidRPr="006A0514" w:rsidRDefault="00076FD9" w:rsidP="00076FD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EB8B8AE" w14:textId="312BA3B3" w:rsidR="00076FD9" w:rsidRPr="006A0514" w:rsidRDefault="00076FD9" w:rsidP="00076FD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before="20"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525</w:t>
            </w:r>
          </w:p>
        </w:tc>
        <w:tc>
          <w:tcPr>
            <w:tcW w:w="1170" w:type="dxa"/>
            <w:vAlign w:val="bottom"/>
          </w:tcPr>
          <w:p w14:paraId="1F91C3C7" w14:textId="4A8BBAE6" w:rsidR="00076FD9" w:rsidRPr="006A0514" w:rsidRDefault="00076FD9" w:rsidP="00076FD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(64)</w:t>
            </w:r>
          </w:p>
        </w:tc>
        <w:tc>
          <w:tcPr>
            <w:tcW w:w="1260" w:type="dxa"/>
            <w:vAlign w:val="bottom"/>
          </w:tcPr>
          <w:p w14:paraId="36107798" w14:textId="78E61983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(123)</w:t>
            </w:r>
          </w:p>
        </w:tc>
        <w:tc>
          <w:tcPr>
            <w:tcW w:w="1350" w:type="dxa"/>
            <w:vAlign w:val="bottom"/>
          </w:tcPr>
          <w:p w14:paraId="30C8D4F1" w14:textId="42FBD0A1" w:rsidR="00076FD9" w:rsidRPr="006A0514" w:rsidRDefault="00076FD9" w:rsidP="00076FD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69</w:t>
            </w:r>
          </w:p>
        </w:tc>
        <w:tc>
          <w:tcPr>
            <w:tcW w:w="1260" w:type="dxa"/>
            <w:vAlign w:val="bottom"/>
          </w:tcPr>
          <w:p w14:paraId="239DE969" w14:textId="25C2207D" w:rsidR="00076FD9" w:rsidRPr="006A0514" w:rsidRDefault="00076FD9" w:rsidP="00076FD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(118)</w:t>
            </w:r>
          </w:p>
        </w:tc>
        <w:tc>
          <w:tcPr>
            <w:tcW w:w="1350" w:type="dxa"/>
            <w:vAlign w:val="bottom"/>
          </w:tcPr>
          <w:p w14:paraId="7C101C09" w14:textId="7C540E72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407</w:t>
            </w:r>
          </w:p>
        </w:tc>
      </w:tr>
      <w:tr w:rsidR="00076FD9" w:rsidRPr="006A0514" w14:paraId="02DFB7D1" w14:textId="77777777" w:rsidTr="0099622B">
        <w:tc>
          <w:tcPr>
            <w:tcW w:w="1710" w:type="dxa"/>
          </w:tcPr>
          <w:p w14:paraId="76E24F7B" w14:textId="783206A4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ind w:left="172" w:hanging="14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05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สินทรัพย์ไม่มี</w:t>
            </w:r>
            <w:r w:rsidRPr="006A0514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ab/>
            </w:r>
            <w:r w:rsidRPr="006A05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ตัวตนอื่น</w:t>
            </w:r>
          </w:p>
        </w:tc>
        <w:tc>
          <w:tcPr>
            <w:tcW w:w="1080" w:type="dxa"/>
            <w:vAlign w:val="bottom"/>
          </w:tcPr>
          <w:p w14:paraId="63100F9A" w14:textId="09124EE8" w:rsidR="00076FD9" w:rsidRPr="006A0514" w:rsidRDefault="00076FD9" w:rsidP="00076F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3,681</w:t>
            </w:r>
          </w:p>
        </w:tc>
        <w:tc>
          <w:tcPr>
            <w:tcW w:w="1080" w:type="dxa"/>
            <w:vAlign w:val="bottom"/>
          </w:tcPr>
          <w:p w14:paraId="22C6B1A8" w14:textId="5D3AEF4F" w:rsidR="00076FD9" w:rsidRPr="006A0514" w:rsidRDefault="00076FD9" w:rsidP="00076F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1170" w:type="dxa"/>
            <w:vAlign w:val="bottom"/>
          </w:tcPr>
          <w:p w14:paraId="3B9A359A" w14:textId="26C95616" w:rsidR="00076FD9" w:rsidRPr="006A0514" w:rsidRDefault="00076FD9" w:rsidP="00076F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60717EF" w14:textId="1703E099" w:rsidR="00076FD9" w:rsidRPr="006A0514" w:rsidRDefault="00076FD9" w:rsidP="00076F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92DEE22" w14:textId="51AA3317" w:rsidR="00076FD9" w:rsidRPr="006A0514" w:rsidRDefault="00076FD9" w:rsidP="00076F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2158509" w14:textId="31A77346" w:rsidR="00076FD9" w:rsidRPr="006A0514" w:rsidRDefault="00076FD9" w:rsidP="00076F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1170" w:type="dxa"/>
            <w:vAlign w:val="bottom"/>
          </w:tcPr>
          <w:p w14:paraId="3E9D9FAF" w14:textId="4FAE9356" w:rsidR="00076FD9" w:rsidRPr="006A0514" w:rsidRDefault="00076FD9" w:rsidP="00076F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(283)</w:t>
            </w:r>
          </w:p>
        </w:tc>
        <w:tc>
          <w:tcPr>
            <w:tcW w:w="1260" w:type="dxa"/>
            <w:vAlign w:val="bottom"/>
          </w:tcPr>
          <w:p w14:paraId="4003C854" w14:textId="674EF16F" w:rsidR="00076FD9" w:rsidRPr="006A0514" w:rsidRDefault="00076FD9" w:rsidP="00076F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(283)</w:t>
            </w:r>
          </w:p>
        </w:tc>
        <w:tc>
          <w:tcPr>
            <w:tcW w:w="1350" w:type="dxa"/>
            <w:vAlign w:val="bottom"/>
          </w:tcPr>
          <w:p w14:paraId="6C290A7E" w14:textId="0C04C04F" w:rsidR="00076FD9" w:rsidRPr="006A0514" w:rsidRDefault="00076FD9" w:rsidP="00076F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D8464A7" w14:textId="494AAE24" w:rsidR="00076FD9" w:rsidRPr="006A0514" w:rsidRDefault="00076FD9" w:rsidP="00076F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(566)</w:t>
            </w:r>
          </w:p>
        </w:tc>
        <w:tc>
          <w:tcPr>
            <w:tcW w:w="1350" w:type="dxa"/>
            <w:vAlign w:val="bottom"/>
          </w:tcPr>
          <w:p w14:paraId="5B1655A0" w14:textId="24C43C90" w:rsidR="00076FD9" w:rsidRPr="006A0514" w:rsidRDefault="00076FD9" w:rsidP="00076F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3,398</w:t>
            </w:r>
          </w:p>
        </w:tc>
      </w:tr>
      <w:tr w:rsidR="00076FD9" w:rsidRPr="006A0514" w14:paraId="18D72CA8" w14:textId="77777777" w:rsidTr="0099622B">
        <w:tc>
          <w:tcPr>
            <w:tcW w:w="1710" w:type="dxa"/>
          </w:tcPr>
          <w:p w14:paraId="5B9B747D" w14:textId="77777777" w:rsidR="00076FD9" w:rsidRPr="006A0514" w:rsidRDefault="00076FD9" w:rsidP="00076FD9">
            <w:pPr>
              <w:tabs>
                <w:tab w:val="clear" w:pos="227"/>
                <w:tab w:val="clear" w:pos="454"/>
                <w:tab w:val="left" w:pos="597"/>
              </w:tabs>
              <w:ind w:left="549" w:right="-18" w:hanging="9"/>
              <w:jc w:val="thaiDistribute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75D0B5A7" w14:textId="090EEEA9" w:rsidR="00076FD9" w:rsidRPr="006A0514" w:rsidRDefault="00076FD9" w:rsidP="00076F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</w:rPr>
              <w:t>22,546</w:t>
            </w:r>
          </w:p>
        </w:tc>
        <w:tc>
          <w:tcPr>
            <w:tcW w:w="1080" w:type="dxa"/>
            <w:vAlign w:val="bottom"/>
          </w:tcPr>
          <w:p w14:paraId="3C78DDBF" w14:textId="53177440" w:rsidR="00076FD9" w:rsidRPr="006A0514" w:rsidRDefault="00076FD9" w:rsidP="00076F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</w:rPr>
              <w:t>29,542</w:t>
            </w:r>
          </w:p>
        </w:tc>
        <w:tc>
          <w:tcPr>
            <w:tcW w:w="1170" w:type="dxa"/>
            <w:vAlign w:val="bottom"/>
          </w:tcPr>
          <w:p w14:paraId="03DFAC6D" w14:textId="612263FE" w:rsidR="00076FD9" w:rsidRPr="006A0514" w:rsidRDefault="00076FD9" w:rsidP="00076F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</w:rPr>
              <w:t>2,235</w:t>
            </w:r>
          </w:p>
        </w:tc>
        <w:tc>
          <w:tcPr>
            <w:tcW w:w="1170" w:type="dxa"/>
            <w:vAlign w:val="bottom"/>
          </w:tcPr>
          <w:p w14:paraId="36E68260" w14:textId="10209EAD" w:rsidR="00076FD9" w:rsidRPr="006A0514" w:rsidRDefault="00076FD9" w:rsidP="00076F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</w:rPr>
              <w:t>(3,776)</w:t>
            </w:r>
          </w:p>
        </w:tc>
        <w:tc>
          <w:tcPr>
            <w:tcW w:w="1080" w:type="dxa"/>
            <w:vAlign w:val="bottom"/>
          </w:tcPr>
          <w:p w14:paraId="4424803B" w14:textId="538DF68C" w:rsidR="00076FD9" w:rsidRPr="006A0514" w:rsidRDefault="00076FD9" w:rsidP="00076F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0" w:type="dxa"/>
            <w:vAlign w:val="bottom"/>
          </w:tcPr>
          <w:p w14:paraId="47582BBA" w14:textId="724AE8AD" w:rsidR="00076FD9" w:rsidRPr="006A0514" w:rsidRDefault="00076FD9" w:rsidP="00076F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</w:rPr>
              <w:t>28,016</w:t>
            </w:r>
          </w:p>
        </w:tc>
        <w:tc>
          <w:tcPr>
            <w:tcW w:w="1170" w:type="dxa"/>
            <w:vAlign w:val="bottom"/>
          </w:tcPr>
          <w:p w14:paraId="1C9265AD" w14:textId="5E0F2CC8" w:rsidR="00076FD9" w:rsidRPr="006A0514" w:rsidRDefault="00076FD9" w:rsidP="00076F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</w:rPr>
              <w:t>(6,996)</w:t>
            </w:r>
          </w:p>
        </w:tc>
        <w:tc>
          <w:tcPr>
            <w:tcW w:w="1260" w:type="dxa"/>
            <w:vAlign w:val="bottom"/>
          </w:tcPr>
          <w:p w14:paraId="37534EED" w14:textId="3A6E0211" w:rsidR="00076FD9" w:rsidRPr="006A0514" w:rsidRDefault="00076FD9" w:rsidP="00076F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</w:rPr>
              <w:t>(1,84</w:t>
            </w:r>
            <w:r w:rsidR="00AC40AD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14:paraId="1207B2F7" w14:textId="4F8BBA82" w:rsidR="00076FD9" w:rsidRPr="006A0514" w:rsidRDefault="00076FD9" w:rsidP="00076F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</w:rPr>
              <w:t>3,6</w:t>
            </w:r>
            <w:r w:rsidR="00AC40AD">
              <w:rPr>
                <w:rFonts w:ascii="CordiaUPC" w:hAnsi="CordiaUPC" w:cs="CordiaUPC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260" w:type="dxa"/>
            <w:vAlign w:val="bottom"/>
          </w:tcPr>
          <w:p w14:paraId="4C69718A" w14:textId="481ED1E0" w:rsidR="00076FD9" w:rsidRPr="006A0514" w:rsidRDefault="00076FD9" w:rsidP="00076F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</w:rPr>
              <w:t>(5,197)</w:t>
            </w:r>
          </w:p>
        </w:tc>
        <w:tc>
          <w:tcPr>
            <w:tcW w:w="1350" w:type="dxa"/>
            <w:vAlign w:val="bottom"/>
          </w:tcPr>
          <w:p w14:paraId="0435A3BD" w14:textId="2CC65980" w:rsidR="00076FD9" w:rsidRPr="006A0514" w:rsidRDefault="00076FD9" w:rsidP="00076F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</w:rPr>
              <w:t>22,819</w:t>
            </w:r>
          </w:p>
        </w:tc>
      </w:tr>
    </w:tbl>
    <w:p w14:paraId="46906469" w14:textId="77777777" w:rsidR="003E24DB" w:rsidRPr="00425E1B" w:rsidRDefault="003E24DB" w:rsidP="00A738CF">
      <w:pPr>
        <w:tabs>
          <w:tab w:val="clear" w:pos="454"/>
          <w:tab w:val="left" w:pos="540"/>
        </w:tabs>
        <w:spacing w:line="240" w:lineRule="auto"/>
        <w:ind w:left="720" w:right="-18"/>
        <w:rPr>
          <w:rFonts w:ascii="CordiaUPC" w:hAnsi="CordiaUPC" w:cs="CordiaUPC"/>
          <w:sz w:val="2"/>
          <w:szCs w:val="2"/>
          <w:lang w:eastAsia="en-GB"/>
        </w:rPr>
      </w:pPr>
    </w:p>
    <w:p w14:paraId="7461D960" w14:textId="77777777" w:rsidR="001543BE" w:rsidRPr="001543BE" w:rsidRDefault="001543BE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8"/>
          <w:szCs w:val="8"/>
        </w:rPr>
      </w:pPr>
    </w:p>
    <w:tbl>
      <w:tblPr>
        <w:tblW w:w="15168" w:type="dxa"/>
        <w:tblLayout w:type="fixed"/>
        <w:tblLook w:val="01E0" w:firstRow="1" w:lastRow="1" w:firstColumn="1" w:lastColumn="1" w:noHBand="0" w:noVBand="0"/>
      </w:tblPr>
      <w:tblGrid>
        <w:gridCol w:w="1710"/>
        <w:gridCol w:w="900"/>
        <w:gridCol w:w="904"/>
        <w:gridCol w:w="947"/>
        <w:gridCol w:w="926"/>
        <w:gridCol w:w="992"/>
        <w:gridCol w:w="1134"/>
        <w:gridCol w:w="1055"/>
        <w:gridCol w:w="1071"/>
        <w:gridCol w:w="993"/>
        <w:gridCol w:w="1134"/>
        <w:gridCol w:w="1134"/>
        <w:gridCol w:w="1134"/>
        <w:gridCol w:w="102"/>
        <w:gridCol w:w="1032"/>
      </w:tblGrid>
      <w:tr w:rsidR="00745BD1" w:rsidRPr="00155A41" w14:paraId="293CB7FD" w14:textId="77777777" w:rsidTr="0050599B">
        <w:tc>
          <w:tcPr>
            <w:tcW w:w="1710" w:type="dxa"/>
          </w:tcPr>
          <w:p w14:paraId="48EB41D7" w14:textId="77777777" w:rsidR="00745BD1" w:rsidRPr="00155A41" w:rsidRDefault="00745BD1" w:rsidP="000233B1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49BB63" w14:textId="77777777" w:rsidR="00745BD1" w:rsidRPr="00155A41" w:rsidRDefault="00745BD1" w:rsidP="000233B1">
            <w:pPr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58" w:type="dxa"/>
            <w:gridSpan w:val="13"/>
          </w:tcPr>
          <w:p w14:paraId="5C0E3CBB" w14:textId="77777777" w:rsidR="00745BD1" w:rsidRPr="00155A41" w:rsidRDefault="00745BD1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45BD1" w:rsidRPr="00155A41" w14:paraId="385CFD10" w14:textId="77777777" w:rsidTr="0050599B">
        <w:tc>
          <w:tcPr>
            <w:tcW w:w="1710" w:type="dxa"/>
          </w:tcPr>
          <w:p w14:paraId="196B2786" w14:textId="77777777" w:rsidR="00745BD1" w:rsidRPr="00155A41" w:rsidRDefault="00745BD1" w:rsidP="000233B1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3ED80583" w14:textId="77777777" w:rsidR="00745BD1" w:rsidRPr="00155A41" w:rsidRDefault="00745BD1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58" w:type="dxa"/>
            <w:gridSpan w:val="13"/>
          </w:tcPr>
          <w:p w14:paraId="5822567E" w14:textId="2103B900" w:rsidR="00745BD1" w:rsidRPr="00155A41" w:rsidRDefault="00745BD1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lang w:eastAsia="en-GB"/>
              </w:rPr>
              <w:t>2563</w:t>
            </w:r>
          </w:p>
        </w:tc>
      </w:tr>
      <w:tr w:rsidR="00E54F64" w:rsidRPr="00155A41" w14:paraId="6CB78DAA" w14:textId="77777777" w:rsidTr="0099622B">
        <w:tc>
          <w:tcPr>
            <w:tcW w:w="1710" w:type="dxa"/>
          </w:tcPr>
          <w:p w14:paraId="62651624" w14:textId="77777777" w:rsidR="00E54F64" w:rsidRPr="00155A41" w:rsidRDefault="00E54F64" w:rsidP="000233B1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0F6048" w14:textId="77777777" w:rsidR="00E54F64" w:rsidRPr="00155A41" w:rsidRDefault="00E54F64" w:rsidP="000233B1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029" w:type="dxa"/>
            <w:gridSpan w:val="7"/>
          </w:tcPr>
          <w:p w14:paraId="77ED97FF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497" w:type="dxa"/>
            <w:gridSpan w:val="5"/>
          </w:tcPr>
          <w:p w14:paraId="70ED1CC7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32" w:type="dxa"/>
            <w:vAlign w:val="bottom"/>
          </w:tcPr>
          <w:p w14:paraId="5375E3F8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</w:tr>
      <w:tr w:rsidR="00E54F64" w:rsidRPr="00155A41" w14:paraId="7FFF83A3" w14:textId="77777777" w:rsidTr="0099622B">
        <w:trPr>
          <w:trHeight w:val="60"/>
        </w:trPr>
        <w:tc>
          <w:tcPr>
            <w:tcW w:w="1710" w:type="dxa"/>
          </w:tcPr>
          <w:p w14:paraId="58C2942A" w14:textId="77777777" w:rsidR="00E54F64" w:rsidRPr="00155A41" w:rsidRDefault="00E54F64" w:rsidP="000233B1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BAEE31" w14:textId="77777777" w:rsidR="00E54F64" w:rsidRPr="00155A41" w:rsidRDefault="00E54F64" w:rsidP="000233B1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904" w:type="dxa"/>
          </w:tcPr>
          <w:p w14:paraId="0D50ACF7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47" w:type="dxa"/>
          </w:tcPr>
          <w:p w14:paraId="6B082711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926" w:type="dxa"/>
          </w:tcPr>
          <w:p w14:paraId="32CF9EE1" w14:textId="77777777" w:rsidR="00E54F64" w:rsidRPr="00155A41" w:rsidRDefault="00E54F64" w:rsidP="000233B1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20EE033" w14:textId="77777777" w:rsidR="00E54F64" w:rsidRPr="00155A41" w:rsidRDefault="00E54F64" w:rsidP="000233B1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FBBE2C9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55" w:type="dxa"/>
          </w:tcPr>
          <w:p w14:paraId="15F82631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71" w:type="dxa"/>
          </w:tcPr>
          <w:p w14:paraId="6BDDF24D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3" w:type="dxa"/>
          </w:tcPr>
          <w:p w14:paraId="3CA55F45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44B81A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A5795B5" w14:textId="77777777" w:rsidR="00E54F64" w:rsidRPr="00155A41" w:rsidRDefault="00E54F64" w:rsidP="000233B1">
            <w:pPr>
              <w:tabs>
                <w:tab w:val="clear" w:pos="907"/>
              </w:tabs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0D173FE9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4FFB8A90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มูลค่าสุทธิ</w:t>
            </w:r>
          </w:p>
        </w:tc>
      </w:tr>
      <w:tr w:rsidR="00E54F64" w:rsidRPr="00155A41" w14:paraId="69546888" w14:textId="77777777" w:rsidTr="0099622B">
        <w:tc>
          <w:tcPr>
            <w:tcW w:w="1710" w:type="dxa"/>
          </w:tcPr>
          <w:p w14:paraId="0869EF71" w14:textId="77777777" w:rsidR="00E54F64" w:rsidRPr="00155A41" w:rsidRDefault="00E54F64" w:rsidP="000233B1">
            <w:pPr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31372D4" w14:textId="77777777" w:rsidR="00E54F64" w:rsidRPr="00155A41" w:rsidRDefault="00E54F64" w:rsidP="000233B1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904" w:type="dxa"/>
          </w:tcPr>
          <w:p w14:paraId="7C29125E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47" w:type="dxa"/>
          </w:tcPr>
          <w:p w14:paraId="4EB29ACE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จากการ</w:t>
            </w:r>
          </w:p>
        </w:tc>
        <w:tc>
          <w:tcPr>
            <w:tcW w:w="926" w:type="dxa"/>
          </w:tcPr>
          <w:p w14:paraId="34E9B803" w14:textId="77777777" w:rsidR="00E54F64" w:rsidRPr="00155A41" w:rsidRDefault="00E54F64" w:rsidP="000233B1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5452981" w14:textId="77777777" w:rsidR="00E54F64" w:rsidRPr="00155A41" w:rsidRDefault="00E54F64" w:rsidP="000233B1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955E83E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55" w:type="dxa"/>
          </w:tcPr>
          <w:p w14:paraId="7FBB7D11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71" w:type="dxa"/>
          </w:tcPr>
          <w:p w14:paraId="56BA009E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3" w:type="dxa"/>
          </w:tcPr>
          <w:p w14:paraId="38B68896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A2BE81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77336CC" w14:textId="77777777" w:rsidR="00E54F64" w:rsidRPr="00155A41" w:rsidRDefault="00E54F64" w:rsidP="000233B1">
            <w:pPr>
              <w:tabs>
                <w:tab w:val="clear" w:pos="907"/>
              </w:tabs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1A0A2B72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331674B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ทางบัญชี</w:t>
            </w:r>
          </w:p>
        </w:tc>
      </w:tr>
      <w:tr w:rsidR="00E54F64" w:rsidRPr="00155A41" w14:paraId="17249C64" w14:textId="77777777" w:rsidTr="0099622B">
        <w:tc>
          <w:tcPr>
            <w:tcW w:w="1710" w:type="dxa"/>
          </w:tcPr>
          <w:p w14:paraId="663B23C3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5D7E16F" w14:textId="77777777" w:rsidR="00E54F64" w:rsidRPr="00155A41" w:rsidRDefault="00E54F64" w:rsidP="000233B1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4" w:type="dxa"/>
          </w:tcPr>
          <w:p w14:paraId="45F020E3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47" w:type="dxa"/>
          </w:tcPr>
          <w:p w14:paraId="282A7BD5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926" w:type="dxa"/>
          </w:tcPr>
          <w:p w14:paraId="00DD6C48" w14:textId="77777777" w:rsidR="00E54F64" w:rsidRPr="00155A41" w:rsidRDefault="00E54F64" w:rsidP="000233B1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98FA7B9" w14:textId="77777777" w:rsidR="00E54F64" w:rsidRPr="00155A41" w:rsidRDefault="00E54F64" w:rsidP="000233B1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7224C6F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55" w:type="dxa"/>
          </w:tcPr>
          <w:p w14:paraId="69DB16AA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15015785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3" w:type="dxa"/>
          </w:tcPr>
          <w:p w14:paraId="6F874209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FD405E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1134" w:type="dxa"/>
          </w:tcPr>
          <w:p w14:paraId="389B1B9C" w14:textId="77777777" w:rsidR="00E54F64" w:rsidRPr="00155A41" w:rsidRDefault="00E54F64" w:rsidP="000233B1">
            <w:pPr>
              <w:tabs>
                <w:tab w:val="clear" w:pos="907"/>
              </w:tabs>
              <w:ind w:left="-93" w:right="-108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134" w:type="dxa"/>
            <w:vAlign w:val="center"/>
          </w:tcPr>
          <w:p w14:paraId="317EF1C3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E0D8141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</w:tr>
      <w:tr w:rsidR="00E54F64" w:rsidRPr="00155A41" w14:paraId="4F6C5C76" w14:textId="77777777" w:rsidTr="0099622B">
        <w:tc>
          <w:tcPr>
            <w:tcW w:w="1710" w:type="dxa"/>
          </w:tcPr>
          <w:p w14:paraId="729072E1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A9417AD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</w:t>
            </w: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4" w:type="dxa"/>
          </w:tcPr>
          <w:p w14:paraId="0E5D1E18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47" w:type="dxa"/>
          </w:tcPr>
          <w:p w14:paraId="255834D2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นโยบาย</w:t>
            </w:r>
          </w:p>
        </w:tc>
        <w:tc>
          <w:tcPr>
            <w:tcW w:w="926" w:type="dxa"/>
          </w:tcPr>
          <w:p w14:paraId="43EF154F" w14:textId="77777777" w:rsidR="00E54F64" w:rsidRPr="00155A41" w:rsidRDefault="00E54F64" w:rsidP="000233B1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ได้มาจาก</w:t>
            </w:r>
          </w:p>
        </w:tc>
        <w:tc>
          <w:tcPr>
            <w:tcW w:w="992" w:type="dxa"/>
          </w:tcPr>
          <w:p w14:paraId="46115A4E" w14:textId="77777777" w:rsidR="00E54F64" w:rsidRPr="00155A41" w:rsidRDefault="00E54F64" w:rsidP="000233B1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C23DAD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55" w:type="dxa"/>
          </w:tcPr>
          <w:p w14:paraId="10C4D970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โอนเข้า</w:t>
            </w: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</w:rPr>
              <w:t>/</w:t>
            </w:r>
          </w:p>
        </w:tc>
        <w:tc>
          <w:tcPr>
            <w:tcW w:w="1071" w:type="dxa"/>
          </w:tcPr>
          <w:p w14:paraId="6AD64B04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3" w:type="dxa"/>
          </w:tcPr>
          <w:p w14:paraId="3A08D489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FCE5DD0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34" w:type="dxa"/>
          </w:tcPr>
          <w:p w14:paraId="2AF1F0CC" w14:textId="77777777" w:rsidR="00E54F64" w:rsidRPr="00155A41" w:rsidRDefault="00E54F64" w:rsidP="000233B1">
            <w:pPr>
              <w:tabs>
                <w:tab w:val="clear" w:pos="907"/>
              </w:tabs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1134" w:type="dxa"/>
            <w:vAlign w:val="center"/>
          </w:tcPr>
          <w:p w14:paraId="1EAF7BE2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D30424D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31</w:t>
            </w: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E54F64" w:rsidRPr="00155A41" w14:paraId="0849605C" w14:textId="77777777" w:rsidTr="0099622B">
        <w:tc>
          <w:tcPr>
            <w:tcW w:w="1710" w:type="dxa"/>
          </w:tcPr>
          <w:p w14:paraId="0B240891" w14:textId="77777777" w:rsidR="00E54F64" w:rsidRPr="00155A41" w:rsidRDefault="00E54F64" w:rsidP="000233B1">
            <w:pPr>
              <w:ind w:left="-126" w:right="-285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00695329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2563</w:t>
            </w:r>
          </w:p>
        </w:tc>
        <w:tc>
          <w:tcPr>
            <w:tcW w:w="904" w:type="dxa"/>
            <w:vAlign w:val="bottom"/>
          </w:tcPr>
          <w:p w14:paraId="63A7ED03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47" w:type="dxa"/>
          </w:tcPr>
          <w:p w14:paraId="3C3C70DF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  <w:r w:rsidRPr="00155A41">
              <w:rPr>
                <w:rFonts w:ascii="CordiaUPC" w:eastAsia="Angsana New" w:hAnsi="CordiaUPC" w:cs="CordiaUPC" w:hint="cs"/>
                <w:spacing w:val="-6"/>
                <w:kern w:val="28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926" w:type="dxa"/>
          </w:tcPr>
          <w:p w14:paraId="75C2E8A2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การซื้อธุรกิจ</w:t>
            </w:r>
          </w:p>
        </w:tc>
        <w:tc>
          <w:tcPr>
            <w:tcW w:w="992" w:type="dxa"/>
          </w:tcPr>
          <w:p w14:paraId="516395F2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34" w:type="dxa"/>
          </w:tcPr>
          <w:p w14:paraId="747C51EF" w14:textId="77777777" w:rsidR="00E54F64" w:rsidRPr="00155A41" w:rsidRDefault="00E54F64" w:rsidP="000233B1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55" w:type="dxa"/>
          </w:tcPr>
          <w:p w14:paraId="606022AD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(ออก)</w:t>
            </w:r>
          </w:p>
        </w:tc>
        <w:tc>
          <w:tcPr>
            <w:tcW w:w="1071" w:type="dxa"/>
            <w:vAlign w:val="bottom"/>
          </w:tcPr>
          <w:p w14:paraId="631F3391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993" w:type="dxa"/>
            <w:vAlign w:val="bottom"/>
          </w:tcPr>
          <w:p w14:paraId="3F0A3105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ยอดต้น</w:t>
            </w:r>
            <w:r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05076383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134" w:type="dxa"/>
            <w:vAlign w:val="bottom"/>
          </w:tcPr>
          <w:p w14:paraId="07815223" w14:textId="77777777" w:rsidR="00E54F64" w:rsidRPr="00155A41" w:rsidRDefault="00E54F64" w:rsidP="000233B1">
            <w:pPr>
              <w:tabs>
                <w:tab w:val="clear" w:pos="907"/>
              </w:tabs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  <w:lang w:val="th-TH"/>
              </w:rPr>
              <w:t>ที่โอนออก</w:t>
            </w:r>
          </w:p>
        </w:tc>
        <w:tc>
          <w:tcPr>
            <w:tcW w:w="1134" w:type="dxa"/>
          </w:tcPr>
          <w:p w14:paraId="0738CF60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134" w:type="dxa"/>
            <w:gridSpan w:val="2"/>
            <w:vAlign w:val="center"/>
          </w:tcPr>
          <w:p w14:paraId="2978545E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25</w:t>
            </w:r>
            <w:r w:rsidRPr="00155A41">
              <w:rPr>
                <w:rFonts w:ascii="CordiaUPC" w:hAnsi="CordiaUPC" w:cs="CordiaUPC" w:hint="cs"/>
                <w:sz w:val="24"/>
                <w:szCs w:val="24"/>
              </w:rPr>
              <w:t>63</w:t>
            </w:r>
          </w:p>
        </w:tc>
      </w:tr>
      <w:tr w:rsidR="00E54F64" w:rsidRPr="00155A41" w14:paraId="77A7126A" w14:textId="77777777" w:rsidTr="0099622B">
        <w:tc>
          <w:tcPr>
            <w:tcW w:w="1710" w:type="dxa"/>
          </w:tcPr>
          <w:p w14:paraId="02026478" w14:textId="77777777" w:rsidR="00E54F64" w:rsidRPr="00155A41" w:rsidRDefault="00E54F64" w:rsidP="000233B1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458" w:type="dxa"/>
            <w:gridSpan w:val="14"/>
          </w:tcPr>
          <w:p w14:paraId="30D5082A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155A41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E54F64" w:rsidRPr="00155A41" w14:paraId="22C3F7C4" w14:textId="77777777" w:rsidTr="0099622B">
        <w:trPr>
          <w:trHeight w:val="60"/>
        </w:trPr>
        <w:tc>
          <w:tcPr>
            <w:tcW w:w="1710" w:type="dxa"/>
            <w:vAlign w:val="center"/>
          </w:tcPr>
          <w:p w14:paraId="5F7A7793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72" w:right="-18" w:hanging="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900" w:type="dxa"/>
            <w:vAlign w:val="bottom"/>
          </w:tcPr>
          <w:p w14:paraId="784A2109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14,015</w:t>
            </w:r>
          </w:p>
        </w:tc>
        <w:tc>
          <w:tcPr>
            <w:tcW w:w="904" w:type="dxa"/>
            <w:vAlign w:val="bottom"/>
          </w:tcPr>
          <w:p w14:paraId="4EE23FEB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14,015</w:t>
            </w:r>
          </w:p>
        </w:tc>
        <w:tc>
          <w:tcPr>
            <w:tcW w:w="947" w:type="dxa"/>
            <w:vAlign w:val="bottom"/>
          </w:tcPr>
          <w:p w14:paraId="58BAF8B4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26" w:type="dxa"/>
          </w:tcPr>
          <w:p w14:paraId="17E40588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90</w:t>
            </w:r>
          </w:p>
        </w:tc>
        <w:tc>
          <w:tcPr>
            <w:tcW w:w="992" w:type="dxa"/>
            <w:vAlign w:val="bottom"/>
          </w:tcPr>
          <w:p w14:paraId="21B4FAB7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702FCD2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55" w:type="dxa"/>
            <w:vAlign w:val="bottom"/>
          </w:tcPr>
          <w:p w14:paraId="08A9E2ED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71" w:type="dxa"/>
            <w:vAlign w:val="bottom"/>
          </w:tcPr>
          <w:p w14:paraId="78736161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14,105</w:t>
            </w:r>
          </w:p>
        </w:tc>
        <w:tc>
          <w:tcPr>
            <w:tcW w:w="993" w:type="dxa"/>
            <w:vAlign w:val="bottom"/>
          </w:tcPr>
          <w:p w14:paraId="7D6BCAC8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B4F674C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03AA634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0506D955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72CC4D72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14,105</w:t>
            </w:r>
          </w:p>
        </w:tc>
      </w:tr>
      <w:tr w:rsidR="00E54F64" w:rsidRPr="00155A41" w14:paraId="756FD5EB" w14:textId="77777777" w:rsidTr="0099622B">
        <w:tc>
          <w:tcPr>
            <w:tcW w:w="1710" w:type="dxa"/>
            <w:vAlign w:val="center"/>
          </w:tcPr>
          <w:p w14:paraId="5304DCAA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left="172" w:right="-18" w:hanging="14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คอมพิวเตอร์</w:t>
            </w:r>
            <w:r w:rsidRPr="00155A41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ab/>
            </w:r>
            <w:r w:rsidRPr="00155A4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ซอฟต์แวร์</w:t>
            </w:r>
          </w:p>
        </w:tc>
        <w:tc>
          <w:tcPr>
            <w:tcW w:w="900" w:type="dxa"/>
            <w:vAlign w:val="bottom"/>
          </w:tcPr>
          <w:p w14:paraId="7C924404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3,541</w:t>
            </w:r>
          </w:p>
        </w:tc>
        <w:tc>
          <w:tcPr>
            <w:tcW w:w="904" w:type="dxa"/>
            <w:vAlign w:val="bottom"/>
          </w:tcPr>
          <w:p w14:paraId="12483AA0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8,910</w:t>
            </w:r>
          </w:p>
        </w:tc>
        <w:tc>
          <w:tcPr>
            <w:tcW w:w="947" w:type="dxa"/>
            <w:vAlign w:val="bottom"/>
          </w:tcPr>
          <w:p w14:paraId="77FDD8A0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26" w:type="dxa"/>
          </w:tcPr>
          <w:p w14:paraId="606C5D6C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3848D645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5D50ED55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172</w:t>
            </w:r>
          </w:p>
        </w:tc>
        <w:tc>
          <w:tcPr>
            <w:tcW w:w="1134" w:type="dxa"/>
            <w:vAlign w:val="bottom"/>
          </w:tcPr>
          <w:p w14:paraId="04ADAEAC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166</w:t>
            </w:r>
          </w:p>
        </w:tc>
        <w:tc>
          <w:tcPr>
            <w:tcW w:w="1055" w:type="dxa"/>
            <w:vAlign w:val="bottom"/>
          </w:tcPr>
          <w:p w14:paraId="1612B954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1,367</w:t>
            </w:r>
          </w:p>
        </w:tc>
        <w:tc>
          <w:tcPr>
            <w:tcW w:w="1071" w:type="dxa"/>
            <w:vAlign w:val="bottom"/>
          </w:tcPr>
          <w:p w14:paraId="675C91DF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10,615</w:t>
            </w:r>
          </w:p>
        </w:tc>
        <w:tc>
          <w:tcPr>
            <w:tcW w:w="993" w:type="dxa"/>
            <w:vAlign w:val="bottom"/>
          </w:tcPr>
          <w:p w14:paraId="6555075A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(5,369)</w:t>
            </w:r>
          </w:p>
        </w:tc>
        <w:tc>
          <w:tcPr>
            <w:tcW w:w="1134" w:type="dxa"/>
            <w:vAlign w:val="bottom"/>
          </w:tcPr>
          <w:p w14:paraId="0A0804C1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(1,310)</w:t>
            </w:r>
          </w:p>
        </w:tc>
        <w:tc>
          <w:tcPr>
            <w:tcW w:w="1134" w:type="dxa"/>
            <w:vAlign w:val="bottom"/>
          </w:tcPr>
          <w:p w14:paraId="70AB19A8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bottom"/>
          </w:tcPr>
          <w:p w14:paraId="6F042F0D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(6,649)</w:t>
            </w:r>
          </w:p>
        </w:tc>
        <w:tc>
          <w:tcPr>
            <w:tcW w:w="1134" w:type="dxa"/>
            <w:gridSpan w:val="2"/>
            <w:vAlign w:val="bottom"/>
          </w:tcPr>
          <w:p w14:paraId="0E8DEAA8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3,966</w:t>
            </w:r>
          </w:p>
        </w:tc>
      </w:tr>
      <w:tr w:rsidR="00E54F64" w:rsidRPr="00155A41" w14:paraId="00E56A15" w14:textId="77777777" w:rsidTr="0099622B">
        <w:tc>
          <w:tcPr>
            <w:tcW w:w="1710" w:type="dxa"/>
          </w:tcPr>
          <w:p w14:paraId="5E6E7CA0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ind w:left="172"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155A4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คอมพิวเตอร์</w:t>
            </w:r>
            <w:r w:rsidRPr="00155A41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ab/>
            </w:r>
            <w:r w:rsidRPr="00155A4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ซอฟต์แวร์</w:t>
            </w:r>
          </w:p>
          <w:p w14:paraId="4FAFE176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left="172" w:right="-18" w:hanging="1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 </w:t>
            </w:r>
            <w:r w:rsidRPr="00155A41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ab/>
            </w:r>
            <w:r w:rsidRPr="00155A4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ระหว่างพัฒนา</w:t>
            </w:r>
          </w:p>
        </w:tc>
        <w:tc>
          <w:tcPr>
            <w:tcW w:w="900" w:type="dxa"/>
            <w:vAlign w:val="bottom"/>
          </w:tcPr>
          <w:p w14:paraId="296955D1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843</w:t>
            </w:r>
          </w:p>
        </w:tc>
        <w:tc>
          <w:tcPr>
            <w:tcW w:w="904" w:type="dxa"/>
            <w:vAlign w:val="bottom"/>
          </w:tcPr>
          <w:p w14:paraId="490E069F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843</w:t>
            </w:r>
          </w:p>
        </w:tc>
        <w:tc>
          <w:tcPr>
            <w:tcW w:w="947" w:type="dxa"/>
            <w:vAlign w:val="bottom"/>
          </w:tcPr>
          <w:p w14:paraId="3A20D77B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26" w:type="dxa"/>
          </w:tcPr>
          <w:p w14:paraId="18F75BBC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2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</w:p>
          <w:p w14:paraId="6486EACD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2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</w:p>
          <w:p w14:paraId="26EA9A75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2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</w:p>
          <w:p w14:paraId="11344822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1DBFFAB9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1,433</w:t>
            </w:r>
          </w:p>
        </w:tc>
        <w:tc>
          <w:tcPr>
            <w:tcW w:w="1134" w:type="dxa"/>
            <w:vAlign w:val="bottom"/>
          </w:tcPr>
          <w:p w14:paraId="690251CA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(7)</w:t>
            </w:r>
          </w:p>
        </w:tc>
        <w:tc>
          <w:tcPr>
            <w:tcW w:w="1055" w:type="dxa"/>
            <w:vAlign w:val="bottom"/>
          </w:tcPr>
          <w:p w14:paraId="19089045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(1,523)</w:t>
            </w:r>
          </w:p>
        </w:tc>
        <w:tc>
          <w:tcPr>
            <w:tcW w:w="1071" w:type="dxa"/>
            <w:vAlign w:val="bottom"/>
          </w:tcPr>
          <w:p w14:paraId="78937164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746</w:t>
            </w:r>
          </w:p>
        </w:tc>
        <w:tc>
          <w:tcPr>
            <w:tcW w:w="993" w:type="dxa"/>
            <w:vAlign w:val="bottom"/>
          </w:tcPr>
          <w:p w14:paraId="4B7210B9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71F86BBC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624A0607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CD628C3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4EE6A219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746</w:t>
            </w:r>
          </w:p>
        </w:tc>
      </w:tr>
      <w:tr w:rsidR="00E54F64" w:rsidRPr="00155A41" w14:paraId="06A63258" w14:textId="77777777" w:rsidTr="0099622B">
        <w:trPr>
          <w:trHeight w:val="70"/>
        </w:trPr>
        <w:tc>
          <w:tcPr>
            <w:tcW w:w="1710" w:type="dxa"/>
            <w:vAlign w:val="bottom"/>
          </w:tcPr>
          <w:p w14:paraId="7C2368AA" w14:textId="3FE62371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240" w:lineRule="auto"/>
              <w:ind w:left="172" w:hanging="14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155A4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สินทรัพย์สิทธิ</w:t>
            </w:r>
            <w:r w:rsidRPr="00155A41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ab/>
            </w:r>
            <w:r w:rsidR="0099622B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การ</w:t>
            </w: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ใ</w:t>
            </w:r>
            <w:r w:rsidRPr="00155A4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ช</w:t>
            </w: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้ </w:t>
            </w:r>
            <w:r w:rsidRPr="00155A41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>-</w:t>
            </w: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</w:t>
            </w:r>
            <w:r w:rsidRPr="00155A4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ซอฟต์แวร์</w:t>
            </w:r>
          </w:p>
        </w:tc>
        <w:tc>
          <w:tcPr>
            <w:tcW w:w="900" w:type="dxa"/>
            <w:vAlign w:val="bottom"/>
          </w:tcPr>
          <w:p w14:paraId="75733512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bottom"/>
          </w:tcPr>
          <w:p w14:paraId="5FC7EDE5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47" w:type="dxa"/>
            <w:vAlign w:val="bottom"/>
          </w:tcPr>
          <w:p w14:paraId="13FE5BDC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112</w:t>
            </w:r>
          </w:p>
        </w:tc>
        <w:tc>
          <w:tcPr>
            <w:tcW w:w="926" w:type="dxa"/>
            <w:vAlign w:val="bottom"/>
          </w:tcPr>
          <w:p w14:paraId="2016CF74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</w:p>
          <w:p w14:paraId="26216863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6AAE703C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1149892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55" w:type="dxa"/>
            <w:vAlign w:val="bottom"/>
          </w:tcPr>
          <w:p w14:paraId="4E2DECA9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71" w:type="dxa"/>
            <w:vAlign w:val="bottom"/>
          </w:tcPr>
          <w:p w14:paraId="52DCDE25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112</w:t>
            </w:r>
          </w:p>
        </w:tc>
        <w:tc>
          <w:tcPr>
            <w:tcW w:w="993" w:type="dxa"/>
            <w:vAlign w:val="bottom"/>
          </w:tcPr>
          <w:p w14:paraId="7E43079B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6C87C12A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(64)</w:t>
            </w:r>
          </w:p>
        </w:tc>
        <w:tc>
          <w:tcPr>
            <w:tcW w:w="1134" w:type="dxa"/>
            <w:vAlign w:val="bottom"/>
          </w:tcPr>
          <w:p w14:paraId="2F0A4BD7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90C3A04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(64)</w:t>
            </w:r>
          </w:p>
        </w:tc>
        <w:tc>
          <w:tcPr>
            <w:tcW w:w="1134" w:type="dxa"/>
            <w:gridSpan w:val="2"/>
            <w:vAlign w:val="bottom"/>
          </w:tcPr>
          <w:p w14:paraId="251A8D29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48</w:t>
            </w:r>
          </w:p>
        </w:tc>
      </w:tr>
      <w:tr w:rsidR="00E54F64" w:rsidRPr="00155A41" w14:paraId="6731EB84" w14:textId="77777777" w:rsidTr="0099622B">
        <w:tc>
          <w:tcPr>
            <w:tcW w:w="1710" w:type="dxa"/>
          </w:tcPr>
          <w:p w14:paraId="30E60248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ind w:left="172" w:hanging="14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155A4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สินทรัพย์ไม่มี</w:t>
            </w:r>
            <w:r w:rsidRPr="00155A41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ab/>
            </w:r>
            <w:r w:rsidRPr="00155A4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ตัวตนอื่น</w:t>
            </w:r>
          </w:p>
        </w:tc>
        <w:tc>
          <w:tcPr>
            <w:tcW w:w="900" w:type="dxa"/>
            <w:vAlign w:val="bottom"/>
          </w:tcPr>
          <w:p w14:paraId="02F2535C" w14:textId="77777777" w:rsidR="00E54F64" w:rsidRPr="00155A41" w:rsidRDefault="00E54F64" w:rsidP="000233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3,964</w:t>
            </w:r>
          </w:p>
        </w:tc>
        <w:tc>
          <w:tcPr>
            <w:tcW w:w="904" w:type="dxa"/>
            <w:vAlign w:val="bottom"/>
          </w:tcPr>
          <w:p w14:paraId="2574A3AD" w14:textId="77777777" w:rsidR="00E54F64" w:rsidRPr="00155A41" w:rsidRDefault="00E54F64" w:rsidP="000233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3,964</w:t>
            </w:r>
          </w:p>
        </w:tc>
        <w:tc>
          <w:tcPr>
            <w:tcW w:w="947" w:type="dxa"/>
            <w:vAlign w:val="bottom"/>
          </w:tcPr>
          <w:p w14:paraId="06B7E09F" w14:textId="77777777" w:rsidR="00E54F64" w:rsidRPr="00155A41" w:rsidRDefault="00E54F64" w:rsidP="000233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bottom"/>
          </w:tcPr>
          <w:p w14:paraId="5730E3CA" w14:textId="77777777" w:rsidR="00E54F64" w:rsidRPr="00155A41" w:rsidRDefault="00E54F64" w:rsidP="000233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099FA6C9" w14:textId="77777777" w:rsidR="00E54F64" w:rsidRPr="00155A41" w:rsidRDefault="00E54F64" w:rsidP="000233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CCE1DCC" w14:textId="77777777" w:rsidR="00E54F64" w:rsidRPr="00155A41" w:rsidRDefault="00E54F64" w:rsidP="000233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55" w:type="dxa"/>
            <w:vAlign w:val="bottom"/>
          </w:tcPr>
          <w:p w14:paraId="1A59FE78" w14:textId="77777777" w:rsidR="00E54F64" w:rsidRPr="00155A41" w:rsidRDefault="00E54F64" w:rsidP="000233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71" w:type="dxa"/>
            <w:vAlign w:val="bottom"/>
          </w:tcPr>
          <w:p w14:paraId="0983EF87" w14:textId="77777777" w:rsidR="00E54F64" w:rsidRPr="00155A41" w:rsidRDefault="00E54F64" w:rsidP="000233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3,964</w:t>
            </w:r>
          </w:p>
        </w:tc>
        <w:tc>
          <w:tcPr>
            <w:tcW w:w="993" w:type="dxa"/>
            <w:vAlign w:val="bottom"/>
          </w:tcPr>
          <w:p w14:paraId="2588CEC8" w14:textId="77777777" w:rsidR="00E54F64" w:rsidRPr="00155A41" w:rsidRDefault="00E54F64" w:rsidP="000233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0C71A61A" w14:textId="77777777" w:rsidR="00E54F64" w:rsidRPr="00155A41" w:rsidRDefault="00E54F64" w:rsidP="000233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(283)</w:t>
            </w:r>
          </w:p>
        </w:tc>
        <w:tc>
          <w:tcPr>
            <w:tcW w:w="1134" w:type="dxa"/>
            <w:vAlign w:val="bottom"/>
          </w:tcPr>
          <w:p w14:paraId="7EFDE5F2" w14:textId="77777777" w:rsidR="00E54F64" w:rsidRPr="00155A41" w:rsidRDefault="00E54F64" w:rsidP="000233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6D6B5F16" w14:textId="77777777" w:rsidR="00E54F64" w:rsidRPr="00155A41" w:rsidRDefault="00E54F64" w:rsidP="000233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(283)</w:t>
            </w:r>
          </w:p>
        </w:tc>
        <w:tc>
          <w:tcPr>
            <w:tcW w:w="1134" w:type="dxa"/>
            <w:gridSpan w:val="2"/>
            <w:vAlign w:val="bottom"/>
          </w:tcPr>
          <w:p w14:paraId="4B2BB7AB" w14:textId="77777777" w:rsidR="00E54F64" w:rsidRPr="00155A41" w:rsidRDefault="00E54F64" w:rsidP="000233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3,681</w:t>
            </w:r>
          </w:p>
        </w:tc>
      </w:tr>
      <w:tr w:rsidR="00E54F64" w:rsidRPr="00155A41" w14:paraId="21E6876B" w14:textId="77777777" w:rsidTr="0099622B">
        <w:tc>
          <w:tcPr>
            <w:tcW w:w="1710" w:type="dxa"/>
          </w:tcPr>
          <w:p w14:paraId="01252357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left" w:pos="597"/>
              </w:tabs>
              <w:ind w:left="549" w:right="-18" w:hanging="9"/>
              <w:jc w:val="thaiDistribute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00" w:type="dxa"/>
            <w:vAlign w:val="bottom"/>
          </w:tcPr>
          <w:p w14:paraId="08C961CD" w14:textId="77777777" w:rsidR="00E54F64" w:rsidRPr="00155A41" w:rsidRDefault="00E54F64" w:rsidP="000233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22,363</w:t>
            </w:r>
          </w:p>
        </w:tc>
        <w:tc>
          <w:tcPr>
            <w:tcW w:w="904" w:type="dxa"/>
            <w:vAlign w:val="bottom"/>
          </w:tcPr>
          <w:p w14:paraId="30B9BADC" w14:textId="77777777" w:rsidR="00E54F64" w:rsidRPr="00155A41" w:rsidRDefault="00E54F64" w:rsidP="000233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27,732</w:t>
            </w:r>
          </w:p>
        </w:tc>
        <w:tc>
          <w:tcPr>
            <w:tcW w:w="947" w:type="dxa"/>
            <w:vAlign w:val="bottom"/>
          </w:tcPr>
          <w:p w14:paraId="6042508A" w14:textId="77777777" w:rsidR="00E54F64" w:rsidRPr="00155A41" w:rsidRDefault="00E54F64" w:rsidP="000233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112</w:t>
            </w:r>
          </w:p>
        </w:tc>
        <w:tc>
          <w:tcPr>
            <w:tcW w:w="926" w:type="dxa"/>
          </w:tcPr>
          <w:p w14:paraId="6B18B2AE" w14:textId="77777777" w:rsidR="00E54F64" w:rsidRPr="00155A41" w:rsidRDefault="00E54F64" w:rsidP="000233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992" w:type="dxa"/>
            <w:vAlign w:val="bottom"/>
          </w:tcPr>
          <w:p w14:paraId="2D8BBEFD" w14:textId="77777777" w:rsidR="00E54F64" w:rsidRPr="00155A41" w:rsidRDefault="00E54F64" w:rsidP="000233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1,605</w:t>
            </w:r>
          </w:p>
        </w:tc>
        <w:tc>
          <w:tcPr>
            <w:tcW w:w="1134" w:type="dxa"/>
            <w:vAlign w:val="bottom"/>
          </w:tcPr>
          <w:p w14:paraId="652ABA76" w14:textId="77777777" w:rsidR="00E54F64" w:rsidRPr="00155A41" w:rsidRDefault="00E54F64" w:rsidP="000233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159</w:t>
            </w:r>
          </w:p>
        </w:tc>
        <w:tc>
          <w:tcPr>
            <w:tcW w:w="1055" w:type="dxa"/>
            <w:vAlign w:val="bottom"/>
          </w:tcPr>
          <w:p w14:paraId="334036CE" w14:textId="77777777" w:rsidR="00E54F64" w:rsidRPr="00155A41" w:rsidRDefault="00E54F64" w:rsidP="000233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(156)</w:t>
            </w:r>
          </w:p>
        </w:tc>
        <w:tc>
          <w:tcPr>
            <w:tcW w:w="1071" w:type="dxa"/>
            <w:vAlign w:val="bottom"/>
          </w:tcPr>
          <w:p w14:paraId="418352EE" w14:textId="77777777" w:rsidR="00E54F64" w:rsidRPr="00155A41" w:rsidRDefault="00E54F64" w:rsidP="000233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29,542</w:t>
            </w:r>
          </w:p>
        </w:tc>
        <w:tc>
          <w:tcPr>
            <w:tcW w:w="993" w:type="dxa"/>
            <w:vAlign w:val="bottom"/>
          </w:tcPr>
          <w:p w14:paraId="661142FC" w14:textId="77777777" w:rsidR="00E54F64" w:rsidRPr="00155A41" w:rsidRDefault="00E54F64" w:rsidP="000233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(5,369)</w:t>
            </w:r>
          </w:p>
        </w:tc>
        <w:tc>
          <w:tcPr>
            <w:tcW w:w="1134" w:type="dxa"/>
            <w:vAlign w:val="bottom"/>
          </w:tcPr>
          <w:p w14:paraId="3F43A52C" w14:textId="77777777" w:rsidR="00E54F64" w:rsidRPr="00155A41" w:rsidRDefault="00E54F64" w:rsidP="000233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(1,657)</w:t>
            </w:r>
          </w:p>
        </w:tc>
        <w:tc>
          <w:tcPr>
            <w:tcW w:w="1134" w:type="dxa"/>
            <w:vAlign w:val="bottom"/>
          </w:tcPr>
          <w:p w14:paraId="21246AD8" w14:textId="77777777" w:rsidR="00E54F64" w:rsidRPr="00155A41" w:rsidRDefault="00E54F64" w:rsidP="000233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bottom"/>
          </w:tcPr>
          <w:p w14:paraId="0D239C7D" w14:textId="77777777" w:rsidR="00E54F64" w:rsidRPr="00155A41" w:rsidRDefault="00E54F64" w:rsidP="000233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(6,996)</w:t>
            </w:r>
          </w:p>
        </w:tc>
        <w:tc>
          <w:tcPr>
            <w:tcW w:w="1134" w:type="dxa"/>
            <w:gridSpan w:val="2"/>
            <w:vAlign w:val="bottom"/>
          </w:tcPr>
          <w:p w14:paraId="2A372DD8" w14:textId="77777777" w:rsidR="00E54F64" w:rsidRPr="00155A41" w:rsidRDefault="00E54F64" w:rsidP="000233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22,546</w:t>
            </w:r>
          </w:p>
        </w:tc>
      </w:tr>
    </w:tbl>
    <w:p w14:paraId="11C87FFD" w14:textId="77777777" w:rsidR="00E54F64" w:rsidRPr="00E54F64" w:rsidRDefault="00E54F64" w:rsidP="00E54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12"/>
          <w:szCs w:val="12"/>
        </w:rPr>
      </w:pPr>
    </w:p>
    <w:p w14:paraId="6DDA7A0A" w14:textId="661AF7F6" w:rsidR="003E24DB" w:rsidRPr="00F86EF7" w:rsidRDefault="003E24DB" w:rsidP="00F86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547" w:right="-14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ราคาทรัพย์สินของสินทรัพย์ไม่มีตัวตนของธนาคารและบริษัทย่อยก่อนหักค่าตัดจำหน่ายสะสมของสินทรัพย์ไม่มีตัวตน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ซึ่งได้คิดค่าตัดจำหน่ายเต็มจำนวนแล้ว แต่ยังคงใช้งานจนถึง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ณ วันที่ </w:t>
      </w:r>
      <w:r w:rsidR="004822D7" w:rsidRPr="00425E1B">
        <w:rPr>
          <w:rFonts w:ascii="CordiaUPC" w:hAnsi="CordiaUPC" w:cs="CordiaUPC"/>
          <w:sz w:val="26"/>
          <w:szCs w:val="26"/>
          <w:cs/>
          <w:lang w:val="th-TH"/>
        </w:rPr>
        <w:br/>
      </w:r>
      <w:r w:rsidR="00257B08" w:rsidRPr="00257B08">
        <w:rPr>
          <w:rFonts w:ascii="CordiaUPC" w:hAnsi="CordiaUPC" w:cs="CordiaUPC"/>
          <w:sz w:val="26"/>
          <w:szCs w:val="26"/>
        </w:rPr>
        <w:t>31</w:t>
      </w:r>
      <w:r w:rsidR="00257B08" w:rsidRPr="00257B08">
        <w:rPr>
          <w:rFonts w:ascii="CordiaUPC" w:hAnsi="CordiaUPC" w:cs="CordiaUPC" w:hint="cs"/>
          <w:sz w:val="26"/>
          <w:szCs w:val="26"/>
          <w:cs/>
        </w:rPr>
        <w:t xml:space="preserve"> ธันวาคม</w:t>
      </w:r>
      <w:r w:rsidR="00257B08">
        <w:rPr>
          <w:rFonts w:ascii="CordiaUPC" w:hAnsi="CordiaUPC" w:cs="CordiaUPC" w:hint="cs"/>
          <w:i/>
          <w:iCs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>256</w:t>
      </w:r>
      <w:r w:rsidR="007909ED" w:rsidRPr="00425E1B">
        <w:rPr>
          <w:rFonts w:ascii="CordiaUPC" w:hAnsi="CordiaUPC" w:cs="CordiaUPC"/>
          <w:sz w:val="26"/>
          <w:szCs w:val="26"/>
        </w:rPr>
        <w:t>4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="00882729" w:rsidRPr="00425E1B">
        <w:rPr>
          <w:rFonts w:ascii="CordiaUPC" w:hAnsi="CordiaUPC" w:cs="CordiaUPC"/>
          <w:sz w:val="26"/>
          <w:szCs w:val="26"/>
          <w:cs/>
        </w:rPr>
        <w:t>มีจำนวน</w:t>
      </w:r>
      <w:r w:rsidR="00457CE0"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="00BE4F4B">
        <w:rPr>
          <w:rFonts w:ascii="CordiaUPC" w:hAnsi="CordiaUPC" w:cs="CordiaUPC"/>
          <w:color w:val="000000" w:themeColor="text1"/>
          <w:sz w:val="26"/>
          <w:szCs w:val="26"/>
        </w:rPr>
        <w:t>3,845</w:t>
      </w:r>
      <w:r w:rsidR="00A42510"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ล้านบาท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i/>
          <w:iCs/>
          <w:sz w:val="26"/>
          <w:szCs w:val="26"/>
        </w:rPr>
        <w:t>(25</w:t>
      </w:r>
      <w:r w:rsidR="00032D70" w:rsidRPr="00425E1B">
        <w:rPr>
          <w:rFonts w:ascii="CordiaUPC" w:hAnsi="CordiaUPC" w:cs="CordiaUPC"/>
          <w:i/>
          <w:iCs/>
          <w:sz w:val="26"/>
          <w:szCs w:val="26"/>
        </w:rPr>
        <w:t>6</w:t>
      </w:r>
      <w:r w:rsidR="007909ED" w:rsidRPr="00425E1B">
        <w:rPr>
          <w:rFonts w:ascii="CordiaUPC" w:hAnsi="CordiaUPC" w:cs="CordiaUPC"/>
          <w:i/>
          <w:iCs/>
          <w:sz w:val="26"/>
          <w:szCs w:val="26"/>
        </w:rPr>
        <w:t>3</w:t>
      </w:r>
      <w:r w:rsidRPr="00425E1B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="00F136BB">
        <w:rPr>
          <w:rFonts w:ascii="CordiaUPC" w:hAnsi="CordiaUPC" w:cs="CordiaUPC"/>
          <w:i/>
          <w:iCs/>
          <w:sz w:val="26"/>
          <w:szCs w:val="26"/>
        </w:rPr>
        <w:t>4,797</w:t>
      </w:r>
      <w:r w:rsidR="00452A86" w:rsidRPr="00425E1B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425E1B">
        <w:rPr>
          <w:rFonts w:ascii="CordiaUPC" w:hAnsi="CordiaUPC" w:cs="CordiaUPC"/>
          <w:i/>
          <w:iCs/>
          <w:sz w:val="26"/>
          <w:szCs w:val="26"/>
          <w:cs/>
        </w:rPr>
        <w:t>ล้านบาท</w:t>
      </w:r>
      <w:r w:rsidRPr="00425E1B">
        <w:rPr>
          <w:rFonts w:ascii="CordiaUPC" w:hAnsi="CordiaUPC" w:cs="CordiaUPC"/>
          <w:i/>
          <w:iCs/>
          <w:sz w:val="26"/>
          <w:szCs w:val="26"/>
        </w:rPr>
        <w:t>)</w:t>
      </w:r>
    </w:p>
    <w:p w14:paraId="7188B91B" w14:textId="17F05EC8" w:rsidR="003E24DB" w:rsidRPr="00425E1B" w:rsidRDefault="009E2D3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ค่าตัดจำหน่ายสินทรัพย์ไม่มีตัวตนที่รวมอยู่ในกำไรหรือขาดทุนรวม</w:t>
      </w:r>
      <w:r w:rsidR="000B427E" w:rsidRPr="00425E1B">
        <w:rPr>
          <w:rFonts w:ascii="CordiaUPC" w:hAnsi="CordiaUPC" w:cs="CordiaUPC"/>
          <w:sz w:val="26"/>
          <w:szCs w:val="26"/>
          <w:cs/>
        </w:rPr>
        <w:t>สำหรับ</w:t>
      </w:r>
      <w:r w:rsidR="00257B08">
        <w:rPr>
          <w:rFonts w:ascii="CordiaUPC" w:hAnsi="CordiaUPC" w:cs="CordiaUPC" w:hint="cs"/>
          <w:sz w:val="26"/>
          <w:szCs w:val="26"/>
          <w:cs/>
        </w:rPr>
        <w:t>ปี</w:t>
      </w:r>
      <w:r w:rsidR="000B427E" w:rsidRPr="00425E1B">
        <w:rPr>
          <w:rFonts w:ascii="CordiaUPC" w:hAnsi="CordiaUPC" w:cs="CordiaUPC"/>
          <w:sz w:val="26"/>
          <w:szCs w:val="26"/>
          <w:cs/>
        </w:rPr>
        <w:t>สิ้นสุด</w:t>
      </w:r>
      <w:r w:rsidR="000B427E"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วันที่ </w:t>
      </w:r>
      <w:r w:rsidR="00257B08" w:rsidRPr="00257B08">
        <w:rPr>
          <w:rFonts w:ascii="CordiaUPC" w:hAnsi="CordiaUPC" w:cs="CordiaUPC"/>
          <w:sz w:val="26"/>
          <w:szCs w:val="26"/>
        </w:rPr>
        <w:t>31</w:t>
      </w:r>
      <w:r w:rsidR="00257B08" w:rsidRPr="00257B08">
        <w:rPr>
          <w:rFonts w:ascii="CordiaUPC" w:hAnsi="CordiaUPC" w:cs="CordiaUPC" w:hint="cs"/>
          <w:sz w:val="26"/>
          <w:szCs w:val="26"/>
          <w:cs/>
        </w:rPr>
        <w:t xml:space="preserve"> ธันวาคม</w:t>
      </w:r>
      <w:r w:rsidR="00257B08">
        <w:rPr>
          <w:rFonts w:ascii="CordiaUPC" w:hAnsi="CordiaUPC" w:cs="CordiaUPC" w:hint="cs"/>
          <w:i/>
          <w:iCs/>
          <w:sz w:val="26"/>
          <w:szCs w:val="26"/>
          <w:cs/>
        </w:rPr>
        <w:t xml:space="preserve"> </w:t>
      </w:r>
      <w:r w:rsidR="00432495" w:rsidRPr="00425E1B">
        <w:rPr>
          <w:rFonts w:ascii="CordiaUPC" w:hAnsi="CordiaUPC" w:cs="CordiaUPC"/>
          <w:sz w:val="26"/>
          <w:szCs w:val="26"/>
        </w:rPr>
        <w:t>256</w:t>
      </w:r>
      <w:r w:rsidR="007909ED" w:rsidRPr="00425E1B">
        <w:rPr>
          <w:rFonts w:ascii="CordiaUPC" w:hAnsi="CordiaUPC" w:cs="CordiaUPC"/>
          <w:sz w:val="26"/>
          <w:szCs w:val="26"/>
        </w:rPr>
        <w:t>4</w:t>
      </w:r>
      <w:r w:rsidR="00432495"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="00432495" w:rsidRPr="00425E1B">
        <w:rPr>
          <w:rFonts w:ascii="CordiaUPC" w:hAnsi="CordiaUPC" w:cs="CordiaUPC"/>
          <w:sz w:val="26"/>
          <w:szCs w:val="26"/>
          <w:cs/>
        </w:rPr>
        <w:t xml:space="preserve">และ </w:t>
      </w:r>
      <w:r w:rsidR="00432495" w:rsidRPr="00425E1B">
        <w:rPr>
          <w:rFonts w:ascii="CordiaUPC" w:hAnsi="CordiaUPC" w:cs="CordiaUPC"/>
          <w:sz w:val="26"/>
          <w:szCs w:val="26"/>
        </w:rPr>
        <w:t>256</w:t>
      </w:r>
      <w:r w:rsidR="001543BE">
        <w:rPr>
          <w:rFonts w:ascii="CordiaUPC" w:hAnsi="CordiaUPC" w:cs="CordiaUPC"/>
          <w:sz w:val="26"/>
          <w:szCs w:val="26"/>
        </w:rPr>
        <w:t>3</w:t>
      </w:r>
      <w:r w:rsidR="00432495" w:rsidRPr="00425E1B">
        <w:rPr>
          <w:rFonts w:ascii="CordiaUPC" w:hAnsi="CordiaUPC" w:cs="CordiaUPC"/>
          <w:sz w:val="26"/>
          <w:szCs w:val="26"/>
          <w:cs/>
        </w:rPr>
        <w:t xml:space="preserve"> เป็นจำนวน </w:t>
      </w:r>
      <w:r w:rsidR="00076FD9">
        <w:rPr>
          <w:rFonts w:ascii="CordiaUPC" w:hAnsi="CordiaUPC" w:cs="CordiaUPC"/>
          <w:sz w:val="26"/>
          <w:szCs w:val="26"/>
        </w:rPr>
        <w:t>1,84</w:t>
      </w:r>
      <w:r w:rsidR="00745BD1">
        <w:rPr>
          <w:rFonts w:ascii="CordiaUPC" w:hAnsi="CordiaUPC" w:cs="CordiaUPC"/>
          <w:sz w:val="26"/>
          <w:szCs w:val="26"/>
        </w:rPr>
        <w:t>1</w:t>
      </w:r>
      <w:r w:rsidR="00432495" w:rsidRPr="00425E1B">
        <w:rPr>
          <w:rFonts w:ascii="CordiaUPC" w:hAnsi="CordiaUPC" w:cs="CordiaUPC"/>
          <w:sz w:val="26"/>
          <w:szCs w:val="26"/>
        </w:rPr>
        <w:t xml:space="preserve"> </w:t>
      </w:r>
      <w:r w:rsidR="00432495" w:rsidRPr="00425E1B">
        <w:rPr>
          <w:rFonts w:ascii="CordiaUPC" w:hAnsi="CordiaUPC" w:cs="CordiaUPC"/>
          <w:sz w:val="26"/>
          <w:szCs w:val="26"/>
          <w:cs/>
        </w:rPr>
        <w:t xml:space="preserve">ล้านบาท และ </w:t>
      </w:r>
      <w:r w:rsidR="00257B08">
        <w:rPr>
          <w:rFonts w:ascii="CordiaUPC" w:hAnsi="CordiaUPC" w:cs="CordiaUPC"/>
          <w:sz w:val="26"/>
          <w:szCs w:val="26"/>
        </w:rPr>
        <w:t>1,657</w:t>
      </w:r>
      <w:r w:rsidR="00F136BB">
        <w:rPr>
          <w:rFonts w:ascii="CordiaUPC" w:hAnsi="CordiaUPC" w:cs="CordiaUPC"/>
          <w:sz w:val="26"/>
          <w:szCs w:val="26"/>
        </w:rPr>
        <w:t xml:space="preserve"> </w:t>
      </w:r>
      <w:r w:rsidR="00432495" w:rsidRPr="00425E1B">
        <w:rPr>
          <w:rFonts w:ascii="CordiaUPC" w:hAnsi="CordiaUPC" w:cs="CordiaUPC"/>
          <w:sz w:val="26"/>
          <w:szCs w:val="26"/>
          <w:cs/>
        </w:rPr>
        <w:t xml:space="preserve">ล้านบาท </w:t>
      </w:r>
      <w:r w:rsidRPr="00425E1B">
        <w:rPr>
          <w:rFonts w:ascii="CordiaUPC" w:hAnsi="CordiaUPC" w:cs="CordiaUPC"/>
          <w:sz w:val="26"/>
          <w:szCs w:val="26"/>
          <w:cs/>
        </w:rPr>
        <w:t>ตามลำดับ</w:t>
      </w:r>
    </w:p>
    <w:p w14:paraId="25323B2B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hAnsi="CordiaUPC" w:cs="CordiaUPC"/>
          <w:i/>
          <w:iCs/>
          <w:sz w:val="30"/>
          <w:szCs w:val="30"/>
        </w:rPr>
        <w:sectPr w:rsidR="003E24DB" w:rsidRPr="00425E1B" w:rsidSect="00CB0D35">
          <w:footerReference w:type="default" r:id="rId16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395" w:type="dxa"/>
        <w:tblInd w:w="-540" w:type="dxa"/>
        <w:tblLayout w:type="fixed"/>
        <w:tblLook w:val="01E0" w:firstRow="1" w:lastRow="1" w:firstColumn="1" w:lastColumn="1" w:noHBand="0" w:noVBand="0"/>
      </w:tblPr>
      <w:tblGrid>
        <w:gridCol w:w="1958"/>
        <w:gridCol w:w="922"/>
        <w:gridCol w:w="900"/>
        <w:gridCol w:w="119"/>
        <w:gridCol w:w="871"/>
        <w:gridCol w:w="810"/>
        <w:gridCol w:w="900"/>
        <w:gridCol w:w="900"/>
        <w:gridCol w:w="992"/>
        <w:gridCol w:w="1080"/>
        <w:gridCol w:w="1170"/>
        <w:gridCol w:w="1170"/>
        <w:gridCol w:w="1170"/>
        <w:gridCol w:w="1170"/>
        <w:gridCol w:w="1263"/>
      </w:tblGrid>
      <w:tr w:rsidR="00745BD1" w:rsidRPr="006A0514" w14:paraId="29F6C483" w14:textId="77777777" w:rsidTr="002B1283">
        <w:trPr>
          <w:trHeight w:val="60"/>
        </w:trPr>
        <w:tc>
          <w:tcPr>
            <w:tcW w:w="1958" w:type="dxa"/>
          </w:tcPr>
          <w:p w14:paraId="0A935D59" w14:textId="77777777" w:rsidR="00745BD1" w:rsidRPr="006A0514" w:rsidRDefault="00745BD1" w:rsidP="00BB5A48">
            <w:pPr>
              <w:spacing w:line="380" w:lineRule="exac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2" w:type="dxa"/>
          </w:tcPr>
          <w:p w14:paraId="24182805" w14:textId="77777777" w:rsidR="00745BD1" w:rsidRPr="006A0514" w:rsidRDefault="00745BD1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0" w:type="dxa"/>
            <w:gridSpan w:val="13"/>
          </w:tcPr>
          <w:p w14:paraId="4E9AF6B1" w14:textId="317F8675" w:rsidR="00745BD1" w:rsidRPr="006A0514" w:rsidRDefault="00745BD1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45BD1" w:rsidRPr="006A0514" w14:paraId="2E6DD8AA" w14:textId="77777777" w:rsidTr="002B1283">
        <w:tc>
          <w:tcPr>
            <w:tcW w:w="1958" w:type="dxa"/>
          </w:tcPr>
          <w:p w14:paraId="0F571153" w14:textId="77777777" w:rsidR="00745BD1" w:rsidRPr="006A0514" w:rsidRDefault="00745BD1" w:rsidP="00BB5A48">
            <w:pPr>
              <w:spacing w:line="380" w:lineRule="exac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2" w:type="dxa"/>
          </w:tcPr>
          <w:p w14:paraId="72C2DB75" w14:textId="77777777" w:rsidR="00745BD1" w:rsidRPr="006A0514" w:rsidRDefault="00745BD1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510" w:type="dxa"/>
            <w:gridSpan w:val="13"/>
          </w:tcPr>
          <w:p w14:paraId="1A404398" w14:textId="713A1A1E" w:rsidR="00745BD1" w:rsidRPr="006A0514" w:rsidRDefault="00745BD1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lang w:eastAsia="en-GB"/>
              </w:rPr>
              <w:t>2564</w:t>
            </w:r>
          </w:p>
        </w:tc>
      </w:tr>
      <w:tr w:rsidR="00F52C80" w:rsidRPr="006A0514" w14:paraId="4EF8A6CF" w14:textId="77777777" w:rsidTr="002B1283">
        <w:tc>
          <w:tcPr>
            <w:tcW w:w="1958" w:type="dxa"/>
          </w:tcPr>
          <w:p w14:paraId="396089DB" w14:textId="77777777" w:rsidR="00F52C80" w:rsidRPr="006A0514" w:rsidRDefault="00F52C80" w:rsidP="00BB5A48">
            <w:pPr>
              <w:spacing w:line="380" w:lineRule="exac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2" w:type="dxa"/>
          </w:tcPr>
          <w:p w14:paraId="47957A4A" w14:textId="77777777" w:rsidR="00F52C80" w:rsidRPr="006A0514" w:rsidRDefault="00F52C80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8CEAFEB" w14:textId="77777777" w:rsidR="00F52C80" w:rsidRPr="006A0514" w:rsidRDefault="00F52C80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92" w:type="dxa"/>
            <w:gridSpan w:val="6"/>
          </w:tcPr>
          <w:p w14:paraId="014E6B17" w14:textId="386A15AF" w:rsidR="00F52C80" w:rsidRPr="006A0514" w:rsidRDefault="00F52C80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2783BC0C" w14:textId="77777777" w:rsidR="00F52C80" w:rsidRPr="006A0514" w:rsidRDefault="00F52C80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43" w:type="dxa"/>
            <w:gridSpan w:val="5"/>
          </w:tcPr>
          <w:p w14:paraId="6500137E" w14:textId="38DA3DDB" w:rsidR="00F52C80" w:rsidRPr="006A0514" w:rsidRDefault="00F52C80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</w:tr>
      <w:tr w:rsidR="00F52C80" w:rsidRPr="006A0514" w14:paraId="505815CF" w14:textId="77777777" w:rsidTr="002B1283">
        <w:tc>
          <w:tcPr>
            <w:tcW w:w="1958" w:type="dxa"/>
          </w:tcPr>
          <w:p w14:paraId="1F62C472" w14:textId="77777777" w:rsidR="00F52C80" w:rsidRPr="006A0514" w:rsidRDefault="00F52C80" w:rsidP="00BB5A48">
            <w:pPr>
              <w:spacing w:line="380" w:lineRule="exac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2" w:type="dxa"/>
          </w:tcPr>
          <w:p w14:paraId="2B16FEB1" w14:textId="0EE03568" w:rsidR="00F52C80" w:rsidRPr="006A0514" w:rsidRDefault="00F52C80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900" w:type="dxa"/>
          </w:tcPr>
          <w:p w14:paraId="2C358566" w14:textId="77777777" w:rsidR="00F52C80" w:rsidRPr="006A0514" w:rsidRDefault="00F52C80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FE7A4A8" w14:textId="77777777" w:rsidR="00F52C80" w:rsidRPr="006A0514" w:rsidRDefault="00F52C80" w:rsidP="00BB5A48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C4B5D45" w14:textId="0C3F9FF1" w:rsidR="00F52C80" w:rsidRPr="006A0514" w:rsidRDefault="00F52C80" w:rsidP="00BB5A48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245D0EC" w14:textId="77777777" w:rsidR="00F52C80" w:rsidRPr="006A0514" w:rsidRDefault="00F52C80" w:rsidP="00BB5A48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B6CB1B2" w14:textId="77777777" w:rsidR="00F52C80" w:rsidRPr="006A0514" w:rsidRDefault="00F52C80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E9C9D7" w14:textId="77777777" w:rsidR="00F52C80" w:rsidRPr="006A0514" w:rsidRDefault="00F52C80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F0FE38" w14:textId="77777777" w:rsidR="00F52C80" w:rsidRPr="006A0514" w:rsidRDefault="00F52C80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DB307F" w14:textId="77777777" w:rsidR="00F52C80" w:rsidRPr="006A0514" w:rsidRDefault="00F52C80" w:rsidP="00BB5A48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A557E43" w14:textId="03D1E8C3" w:rsidR="00F52C80" w:rsidRPr="006A0514" w:rsidRDefault="00F52C80" w:rsidP="00BB5A48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7E65B7E" w14:textId="77777777" w:rsidR="00F52C80" w:rsidRPr="006A0514" w:rsidRDefault="00F52C80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017A542" w14:textId="77777777" w:rsidR="00F52C80" w:rsidRPr="006A0514" w:rsidRDefault="00F52C80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63" w:type="dxa"/>
            <w:vAlign w:val="bottom"/>
          </w:tcPr>
          <w:p w14:paraId="2B50A85F" w14:textId="164DC1FC" w:rsidR="00F52C80" w:rsidRPr="006A0514" w:rsidRDefault="00F52C80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F52C80" w:rsidRPr="006A0514" w14:paraId="3821FC82" w14:textId="77777777" w:rsidTr="002B1283">
        <w:tc>
          <w:tcPr>
            <w:tcW w:w="1958" w:type="dxa"/>
          </w:tcPr>
          <w:p w14:paraId="7ADD91C1" w14:textId="77777777" w:rsidR="00F52C80" w:rsidRPr="006A0514" w:rsidRDefault="00F52C80" w:rsidP="00BB5A48">
            <w:pPr>
              <w:spacing w:line="380" w:lineRule="exact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2" w:type="dxa"/>
          </w:tcPr>
          <w:p w14:paraId="212D93D9" w14:textId="77777777" w:rsidR="00F52C80" w:rsidRPr="006A0514" w:rsidRDefault="00F52C80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900" w:type="dxa"/>
          </w:tcPr>
          <w:p w14:paraId="6C8DB3B0" w14:textId="77777777" w:rsidR="00F52C80" w:rsidRPr="006A0514" w:rsidRDefault="00F52C80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039C518" w14:textId="77777777" w:rsidR="00F52C80" w:rsidRPr="006A0514" w:rsidRDefault="00F52C80" w:rsidP="00BB5A48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3334833" w14:textId="74A4C580" w:rsidR="00F52C80" w:rsidRPr="006A0514" w:rsidRDefault="00F52C80" w:rsidP="00BB5A48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1657750" w14:textId="77777777" w:rsidR="00F52C80" w:rsidRPr="006A0514" w:rsidRDefault="00F52C80" w:rsidP="00BB5A48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C9F070A" w14:textId="77777777" w:rsidR="00F52C80" w:rsidRPr="006A0514" w:rsidRDefault="00F52C80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DDCF58" w14:textId="77777777" w:rsidR="00F52C80" w:rsidRPr="006A0514" w:rsidRDefault="00F52C80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682C1A" w14:textId="77777777" w:rsidR="00F52C80" w:rsidRPr="006A0514" w:rsidRDefault="00F52C80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2F8550C" w14:textId="77777777" w:rsidR="00F52C80" w:rsidRPr="006A0514" w:rsidRDefault="00F52C80" w:rsidP="00BB5A48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2709FB5" w14:textId="41E03FB2" w:rsidR="00F52C80" w:rsidRPr="006A0514" w:rsidRDefault="00F52C80" w:rsidP="00BB5A48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DDB466C" w14:textId="5C86D0D5" w:rsidR="00F52C80" w:rsidRPr="006A0514" w:rsidRDefault="00F52C80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25D5670" w14:textId="77777777" w:rsidR="00F52C80" w:rsidRPr="006A0514" w:rsidRDefault="00F52C80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63" w:type="dxa"/>
            <w:vAlign w:val="bottom"/>
          </w:tcPr>
          <w:p w14:paraId="6029A168" w14:textId="662B9E1B" w:rsidR="00F52C80" w:rsidRPr="006A0514" w:rsidRDefault="00F52C80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</w:tr>
      <w:tr w:rsidR="00F52C80" w:rsidRPr="006A0514" w14:paraId="48EA9EFB" w14:textId="77777777" w:rsidTr="002B1283">
        <w:tc>
          <w:tcPr>
            <w:tcW w:w="1958" w:type="dxa"/>
          </w:tcPr>
          <w:p w14:paraId="0AE0C605" w14:textId="77777777" w:rsidR="00F52C80" w:rsidRPr="006A0514" w:rsidRDefault="00F52C80" w:rsidP="000D7252">
            <w:pPr>
              <w:spacing w:line="380" w:lineRule="exac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6C196988" w14:textId="77777777" w:rsidR="00F52C80" w:rsidRPr="006A0514" w:rsidRDefault="00F52C80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</w:tcPr>
          <w:p w14:paraId="25F27DB2" w14:textId="77777777" w:rsidR="00F52C80" w:rsidRPr="006A0514" w:rsidRDefault="00F52C80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4D09D47" w14:textId="77777777" w:rsidR="00F52C80" w:rsidRPr="006A0514" w:rsidRDefault="00F52C80" w:rsidP="000D7252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2CCCFBB" w14:textId="734B24D3" w:rsidR="00F52C80" w:rsidRPr="006A0514" w:rsidRDefault="00F52C80" w:rsidP="000D7252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64A305E" w14:textId="77777777" w:rsidR="00F52C80" w:rsidRPr="006A0514" w:rsidRDefault="00F52C80" w:rsidP="000D7252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72E7485" w14:textId="77777777" w:rsidR="00F52C80" w:rsidRPr="006A0514" w:rsidRDefault="00F52C80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38DB25" w14:textId="77777777" w:rsidR="00F52C80" w:rsidRPr="006A0514" w:rsidRDefault="00F52C80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3C0990" w14:textId="77777777" w:rsidR="00F52C80" w:rsidRPr="006A0514" w:rsidRDefault="00F52C80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3EBB403" w14:textId="77777777" w:rsidR="00F52C80" w:rsidRPr="006A0514" w:rsidRDefault="00F52C80" w:rsidP="000D7252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6479B19" w14:textId="06E62051" w:rsidR="00F52C80" w:rsidRPr="006A0514" w:rsidRDefault="00F52C80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1170" w:type="dxa"/>
          </w:tcPr>
          <w:p w14:paraId="4A323AAB" w14:textId="33C8F4A6" w:rsidR="00F52C80" w:rsidRPr="006A0514" w:rsidRDefault="00F52C80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170" w:type="dxa"/>
          </w:tcPr>
          <w:p w14:paraId="78641076" w14:textId="77777777" w:rsidR="00F52C80" w:rsidRPr="006A0514" w:rsidRDefault="00F52C80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63" w:type="dxa"/>
            <w:vAlign w:val="bottom"/>
          </w:tcPr>
          <w:p w14:paraId="04018226" w14:textId="41C9DE5B" w:rsidR="00F52C80" w:rsidRPr="006A0514" w:rsidRDefault="00F52C80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</w:tr>
      <w:tr w:rsidR="00F52C80" w:rsidRPr="006A0514" w14:paraId="4B282972" w14:textId="77777777" w:rsidTr="002B1283">
        <w:tc>
          <w:tcPr>
            <w:tcW w:w="1958" w:type="dxa"/>
          </w:tcPr>
          <w:p w14:paraId="6BE1DF58" w14:textId="77777777" w:rsidR="00F52C80" w:rsidRPr="006A0514" w:rsidRDefault="00F52C80" w:rsidP="000D7252">
            <w:pPr>
              <w:spacing w:line="380" w:lineRule="exac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53421CD7" w14:textId="11C85CF6" w:rsidR="00F52C80" w:rsidRPr="006A0514" w:rsidRDefault="00F52C80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 xml:space="preserve">1 </w:t>
            </w: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มกราคม</w:t>
            </w:r>
          </w:p>
        </w:tc>
        <w:tc>
          <w:tcPr>
            <w:tcW w:w="900" w:type="dxa"/>
          </w:tcPr>
          <w:p w14:paraId="2A595746" w14:textId="77777777" w:rsidR="00F52C80" w:rsidRPr="006A0514" w:rsidRDefault="00F52C80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AED692E" w14:textId="68EEB299" w:rsidR="00F52C80" w:rsidRPr="006A0514" w:rsidRDefault="00B328A8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ได้มาจากการ</w:t>
            </w:r>
          </w:p>
        </w:tc>
        <w:tc>
          <w:tcPr>
            <w:tcW w:w="810" w:type="dxa"/>
          </w:tcPr>
          <w:p w14:paraId="4075D2E0" w14:textId="722E728C" w:rsidR="00F52C80" w:rsidRPr="006A0514" w:rsidRDefault="00F52C80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27A8EE" w14:textId="77777777" w:rsidR="00F52C80" w:rsidRPr="006A0514" w:rsidRDefault="00F52C80" w:rsidP="000D7252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8865DD" w14:textId="5A46854B" w:rsidR="00F52C80" w:rsidRPr="006A0514" w:rsidRDefault="00F52C80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โอนเข้า</w:t>
            </w: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990" w:type="dxa"/>
          </w:tcPr>
          <w:p w14:paraId="42B899FE" w14:textId="77777777" w:rsidR="00F52C80" w:rsidRPr="006A0514" w:rsidRDefault="00F52C80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F8736D" w14:textId="77777777" w:rsidR="00F52C80" w:rsidRPr="006A0514" w:rsidRDefault="00F52C80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6AFAC47" w14:textId="07DF80E0" w:rsidR="00F52C80" w:rsidRPr="006A0514" w:rsidRDefault="00B328A8" w:rsidP="000D7252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ได้มาจากการ</w:t>
            </w:r>
          </w:p>
        </w:tc>
        <w:tc>
          <w:tcPr>
            <w:tcW w:w="1170" w:type="dxa"/>
            <w:vAlign w:val="bottom"/>
          </w:tcPr>
          <w:p w14:paraId="5C70E161" w14:textId="04658BC5" w:rsidR="00F52C80" w:rsidRPr="006A0514" w:rsidRDefault="00F52C80" w:rsidP="000D7252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</w:tcPr>
          <w:p w14:paraId="52BC7F89" w14:textId="21F846FF" w:rsidR="00F52C80" w:rsidRPr="006A0514" w:rsidRDefault="00F52C80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1170" w:type="dxa"/>
          </w:tcPr>
          <w:p w14:paraId="5A28005B" w14:textId="77777777" w:rsidR="00F52C80" w:rsidRPr="006A0514" w:rsidRDefault="00F52C80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14:paraId="247582D0" w14:textId="056D4F60" w:rsidR="00F52C80" w:rsidRPr="006A0514" w:rsidRDefault="00F52C80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52C80" w:rsidRPr="006A0514" w14:paraId="55797A69" w14:textId="77777777" w:rsidTr="002B1283">
        <w:tc>
          <w:tcPr>
            <w:tcW w:w="1958" w:type="dxa"/>
          </w:tcPr>
          <w:p w14:paraId="5ECAE9FB" w14:textId="77777777" w:rsidR="00F52C80" w:rsidRPr="006A0514" w:rsidRDefault="00F52C80" w:rsidP="000D7252">
            <w:pPr>
              <w:spacing w:line="380" w:lineRule="exac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14:paraId="297F2DC8" w14:textId="17A5E3A3" w:rsidR="00F52C80" w:rsidRPr="006A0514" w:rsidRDefault="00F52C80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2564</w:t>
            </w:r>
          </w:p>
        </w:tc>
        <w:tc>
          <w:tcPr>
            <w:tcW w:w="900" w:type="dxa"/>
            <w:vAlign w:val="bottom"/>
          </w:tcPr>
          <w:p w14:paraId="0F0C2534" w14:textId="664E3250" w:rsidR="00F52C80" w:rsidRPr="006A0514" w:rsidRDefault="00F52C80" w:rsidP="000D7252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90" w:type="dxa"/>
            <w:gridSpan w:val="2"/>
          </w:tcPr>
          <w:p w14:paraId="05EC363E" w14:textId="10555C6F" w:rsidR="00F52C80" w:rsidRPr="006A0514" w:rsidRDefault="00076FD9" w:rsidP="000D7252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color w:val="242424"/>
                <w:sz w:val="24"/>
                <w:szCs w:val="24"/>
                <w:shd w:val="clear" w:color="auto" w:fill="FFFFFF"/>
                <w:cs/>
              </w:rPr>
              <w:t>รับโอนกิจการ</w:t>
            </w:r>
          </w:p>
        </w:tc>
        <w:tc>
          <w:tcPr>
            <w:tcW w:w="810" w:type="dxa"/>
          </w:tcPr>
          <w:p w14:paraId="5FFC03AC" w14:textId="60A5669F" w:rsidR="00F52C80" w:rsidRPr="006A0514" w:rsidRDefault="00F52C80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900" w:type="dxa"/>
          </w:tcPr>
          <w:p w14:paraId="6225B7C5" w14:textId="02423C2D" w:rsidR="00F52C80" w:rsidRPr="006A0514" w:rsidRDefault="00F52C80" w:rsidP="000D7252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5C07FC0C" w14:textId="77777777" w:rsidR="00F52C80" w:rsidRPr="006A0514" w:rsidRDefault="00F52C80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(ออก)</w:t>
            </w:r>
          </w:p>
        </w:tc>
        <w:tc>
          <w:tcPr>
            <w:tcW w:w="990" w:type="dxa"/>
            <w:vAlign w:val="bottom"/>
          </w:tcPr>
          <w:p w14:paraId="395D3F63" w14:textId="1E783D59" w:rsidR="00F52C80" w:rsidRPr="006A0514" w:rsidRDefault="00F52C80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080" w:type="dxa"/>
            <w:vAlign w:val="bottom"/>
          </w:tcPr>
          <w:p w14:paraId="49558970" w14:textId="6AFFB6B2" w:rsidR="00F52C80" w:rsidRPr="006A0514" w:rsidRDefault="00F52C80" w:rsidP="000D7252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170" w:type="dxa"/>
          </w:tcPr>
          <w:p w14:paraId="76B23BAC" w14:textId="1E207466" w:rsidR="00F52C80" w:rsidRPr="006A0514" w:rsidRDefault="00076FD9" w:rsidP="000D7252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color w:val="242424"/>
                <w:sz w:val="24"/>
                <w:szCs w:val="24"/>
                <w:shd w:val="clear" w:color="auto" w:fill="FFFFFF"/>
                <w:cs/>
              </w:rPr>
              <w:t>รับโอนกิจการ</w:t>
            </w:r>
          </w:p>
        </w:tc>
        <w:tc>
          <w:tcPr>
            <w:tcW w:w="1170" w:type="dxa"/>
            <w:vAlign w:val="bottom"/>
          </w:tcPr>
          <w:p w14:paraId="71866AAC" w14:textId="5C7103F8" w:rsidR="00F52C80" w:rsidRPr="006A0514" w:rsidRDefault="00F52C80" w:rsidP="000D7252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170" w:type="dxa"/>
            <w:vAlign w:val="bottom"/>
          </w:tcPr>
          <w:p w14:paraId="2B10E048" w14:textId="3E1F943E" w:rsidR="00F52C80" w:rsidRPr="006A0514" w:rsidRDefault="00F52C80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ที่โอนออก</w:t>
            </w:r>
          </w:p>
        </w:tc>
        <w:tc>
          <w:tcPr>
            <w:tcW w:w="1170" w:type="dxa"/>
          </w:tcPr>
          <w:p w14:paraId="355061B3" w14:textId="247045DA" w:rsidR="00F52C80" w:rsidRPr="006A0514" w:rsidRDefault="00F52C80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263" w:type="dxa"/>
            <w:vAlign w:val="center"/>
          </w:tcPr>
          <w:p w14:paraId="4178E1C1" w14:textId="4BA28836" w:rsidR="00F52C80" w:rsidRPr="006A0514" w:rsidRDefault="00F52C80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2564</w:t>
            </w:r>
          </w:p>
        </w:tc>
      </w:tr>
      <w:tr w:rsidR="00F52C80" w:rsidRPr="006A0514" w14:paraId="24AB9ED4" w14:textId="77777777" w:rsidTr="002B1283">
        <w:tc>
          <w:tcPr>
            <w:tcW w:w="1958" w:type="dxa"/>
          </w:tcPr>
          <w:p w14:paraId="544ACF7E" w14:textId="77777777" w:rsidR="00F52C80" w:rsidRPr="006A0514" w:rsidRDefault="00F52C80" w:rsidP="00BB5A48">
            <w:pPr>
              <w:spacing w:line="380" w:lineRule="exac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2" w:type="dxa"/>
          </w:tcPr>
          <w:p w14:paraId="0B3A9BDA" w14:textId="77777777" w:rsidR="00F52C80" w:rsidRPr="006A0514" w:rsidRDefault="00F52C80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9" w:type="dxa"/>
            <w:gridSpan w:val="2"/>
          </w:tcPr>
          <w:p w14:paraId="0711E7D3" w14:textId="77777777" w:rsidR="00F52C80" w:rsidRPr="006A0514" w:rsidRDefault="00F52C80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491" w:type="dxa"/>
            <w:gridSpan w:val="11"/>
          </w:tcPr>
          <w:p w14:paraId="29C27913" w14:textId="2EA83BFB" w:rsidR="00F52C80" w:rsidRPr="006A0514" w:rsidRDefault="00F52C80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076FD9" w:rsidRPr="006A0514" w14:paraId="2C7B873C" w14:textId="77777777" w:rsidTr="002B1283">
        <w:tc>
          <w:tcPr>
            <w:tcW w:w="1958" w:type="dxa"/>
          </w:tcPr>
          <w:p w14:paraId="438531D0" w14:textId="554D06B4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922" w:type="dxa"/>
            <w:vAlign w:val="bottom"/>
          </w:tcPr>
          <w:p w14:paraId="67D4D8FE" w14:textId="59AB7380" w:rsidR="00076FD9" w:rsidRPr="006A0514" w:rsidRDefault="00076FD9" w:rsidP="00B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B957FB5" w14:textId="217ADE7A" w:rsidR="00076FD9" w:rsidRPr="006A0514" w:rsidRDefault="00076FD9" w:rsidP="00B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1A68A0A" w14:textId="23519AAF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810" w:type="dxa"/>
            <w:vAlign w:val="bottom"/>
          </w:tcPr>
          <w:p w14:paraId="6151311F" w14:textId="0CA7E1C0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2D66189" w14:textId="063C9912" w:rsidR="00076FD9" w:rsidRPr="006A0514" w:rsidRDefault="00076FD9" w:rsidP="00B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5686E21" w14:textId="5DC8FC96" w:rsidR="00076FD9" w:rsidRPr="006A0514" w:rsidRDefault="00076FD9" w:rsidP="00B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255CC05" w14:textId="3CCEEDAB" w:rsidR="00076FD9" w:rsidRPr="006A0514" w:rsidRDefault="00076FD9" w:rsidP="00B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080" w:type="dxa"/>
            <w:vAlign w:val="bottom"/>
          </w:tcPr>
          <w:p w14:paraId="7080B919" w14:textId="4297B9E6" w:rsidR="00076FD9" w:rsidRPr="006A0514" w:rsidRDefault="00076FD9" w:rsidP="00B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CC882F6" w14:textId="0530A224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549F9C2" w14:textId="35C8EB83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1FF3CC0" w14:textId="52306315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-16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7CA7135" w14:textId="2555FCD7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3C65E7D4" w14:textId="28947164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</w:tr>
      <w:tr w:rsidR="00076FD9" w:rsidRPr="006A0514" w14:paraId="735156B6" w14:textId="77777777" w:rsidTr="002B1283">
        <w:tc>
          <w:tcPr>
            <w:tcW w:w="1958" w:type="dxa"/>
          </w:tcPr>
          <w:p w14:paraId="11187BD7" w14:textId="315716A9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05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</w:tc>
        <w:tc>
          <w:tcPr>
            <w:tcW w:w="922" w:type="dxa"/>
            <w:vAlign w:val="bottom"/>
          </w:tcPr>
          <w:p w14:paraId="7353958F" w14:textId="4E7C5797" w:rsidR="00076FD9" w:rsidRPr="006A0514" w:rsidRDefault="00076FD9" w:rsidP="00B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3,085</w:t>
            </w:r>
          </w:p>
        </w:tc>
        <w:tc>
          <w:tcPr>
            <w:tcW w:w="900" w:type="dxa"/>
            <w:vAlign w:val="bottom"/>
          </w:tcPr>
          <w:p w14:paraId="689D8077" w14:textId="13392A27" w:rsidR="00076FD9" w:rsidRPr="006A0514" w:rsidRDefault="00076FD9" w:rsidP="00B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9,243</w:t>
            </w:r>
          </w:p>
        </w:tc>
        <w:tc>
          <w:tcPr>
            <w:tcW w:w="990" w:type="dxa"/>
            <w:gridSpan w:val="2"/>
            <w:vAlign w:val="bottom"/>
          </w:tcPr>
          <w:p w14:paraId="3C653B1D" w14:textId="4C5D5DA2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1,437</w:t>
            </w:r>
          </w:p>
        </w:tc>
        <w:tc>
          <w:tcPr>
            <w:tcW w:w="810" w:type="dxa"/>
          </w:tcPr>
          <w:p w14:paraId="7D563642" w14:textId="01AB09C5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 xml:space="preserve">         1</w:t>
            </w:r>
            <w:r w:rsidRPr="006A0514">
              <w:rPr>
                <w:rFonts w:ascii="CordiaUPC" w:hAnsi="CordiaUPC" w:cs="CordiaUPC"/>
                <w:sz w:val="24"/>
                <w:szCs w:val="24"/>
              </w:rPr>
              <w:t xml:space="preserve">     -</w:t>
            </w:r>
          </w:p>
        </w:tc>
        <w:tc>
          <w:tcPr>
            <w:tcW w:w="900" w:type="dxa"/>
            <w:vAlign w:val="bottom"/>
          </w:tcPr>
          <w:p w14:paraId="6F6C8ACB" w14:textId="637BA79D" w:rsidR="00076FD9" w:rsidRPr="006A0514" w:rsidRDefault="00076FD9" w:rsidP="00B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 xml:space="preserve">(3,615)      </w:t>
            </w:r>
          </w:p>
        </w:tc>
        <w:tc>
          <w:tcPr>
            <w:tcW w:w="900" w:type="dxa"/>
            <w:vAlign w:val="bottom"/>
          </w:tcPr>
          <w:p w14:paraId="321581A9" w14:textId="75C4CA79" w:rsidR="00076FD9" w:rsidRPr="006A0514" w:rsidRDefault="00076FD9" w:rsidP="00B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1,503</w:t>
            </w:r>
          </w:p>
        </w:tc>
        <w:tc>
          <w:tcPr>
            <w:tcW w:w="990" w:type="dxa"/>
            <w:vAlign w:val="bottom"/>
          </w:tcPr>
          <w:p w14:paraId="7E1C0A3B" w14:textId="0F3884BE" w:rsidR="00076FD9" w:rsidRPr="006A0514" w:rsidRDefault="00076FD9" w:rsidP="00B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8,569</w:t>
            </w:r>
          </w:p>
        </w:tc>
        <w:tc>
          <w:tcPr>
            <w:tcW w:w="1080" w:type="dxa"/>
            <w:vAlign w:val="bottom"/>
          </w:tcPr>
          <w:p w14:paraId="14C17179" w14:textId="0EBC8664" w:rsidR="00076FD9" w:rsidRPr="006A0514" w:rsidRDefault="00076FD9" w:rsidP="00B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(6,158)</w:t>
            </w:r>
          </w:p>
        </w:tc>
        <w:tc>
          <w:tcPr>
            <w:tcW w:w="1170" w:type="dxa"/>
          </w:tcPr>
          <w:p w14:paraId="0C51B475" w14:textId="46E8B362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(856)</w:t>
            </w:r>
          </w:p>
        </w:tc>
        <w:tc>
          <w:tcPr>
            <w:tcW w:w="1170" w:type="dxa"/>
            <w:vAlign w:val="bottom"/>
          </w:tcPr>
          <w:p w14:paraId="5C2AE222" w14:textId="00627580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(1,085)</w:t>
            </w:r>
          </w:p>
        </w:tc>
        <w:tc>
          <w:tcPr>
            <w:tcW w:w="1170" w:type="dxa"/>
            <w:vAlign w:val="bottom"/>
          </w:tcPr>
          <w:p w14:paraId="3F63A177" w14:textId="66EB68E9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-16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3</w:t>
            </w:r>
            <w:r w:rsidRPr="006A0514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600</w:t>
            </w:r>
          </w:p>
        </w:tc>
        <w:tc>
          <w:tcPr>
            <w:tcW w:w="1170" w:type="dxa"/>
          </w:tcPr>
          <w:p w14:paraId="3527F4F5" w14:textId="5E73D336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(4,499)</w:t>
            </w:r>
          </w:p>
        </w:tc>
        <w:tc>
          <w:tcPr>
            <w:tcW w:w="1263" w:type="dxa"/>
            <w:vAlign w:val="bottom"/>
          </w:tcPr>
          <w:p w14:paraId="6C361F08" w14:textId="3374AC99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 xml:space="preserve">        4,070</w:t>
            </w:r>
          </w:p>
        </w:tc>
      </w:tr>
      <w:tr w:rsidR="00076FD9" w:rsidRPr="006A0514" w14:paraId="0F22ED0C" w14:textId="77777777" w:rsidTr="002B1283">
        <w:tc>
          <w:tcPr>
            <w:tcW w:w="1958" w:type="dxa"/>
          </w:tcPr>
          <w:p w14:paraId="13BF3FCD" w14:textId="77777777" w:rsidR="00076FD9" w:rsidRPr="006A0514" w:rsidRDefault="00076FD9" w:rsidP="00076FD9">
            <w:pPr>
              <w:tabs>
                <w:tab w:val="left" w:pos="158"/>
              </w:tabs>
              <w:autoSpaceDE w:val="0"/>
              <w:autoSpaceDN w:val="0"/>
              <w:adjustRightInd w:val="0"/>
              <w:spacing w:line="38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A05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  <w:p w14:paraId="43A1A189" w14:textId="2AFF5DA3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</w:tabs>
              <w:autoSpaceDE w:val="0"/>
              <w:autoSpaceDN w:val="0"/>
              <w:adjustRightInd w:val="0"/>
              <w:spacing w:line="38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0514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ab/>
            </w:r>
            <w:r w:rsidRPr="006A05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ระหว่างพัฒนา</w:t>
            </w:r>
          </w:p>
        </w:tc>
        <w:tc>
          <w:tcPr>
            <w:tcW w:w="922" w:type="dxa"/>
            <w:vAlign w:val="bottom"/>
          </w:tcPr>
          <w:p w14:paraId="2ABEE0EF" w14:textId="1312DC08" w:rsidR="00076FD9" w:rsidRPr="006A0514" w:rsidRDefault="00076FD9" w:rsidP="00B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592</w:t>
            </w:r>
          </w:p>
        </w:tc>
        <w:tc>
          <w:tcPr>
            <w:tcW w:w="900" w:type="dxa"/>
            <w:vAlign w:val="bottom"/>
          </w:tcPr>
          <w:p w14:paraId="77C7F455" w14:textId="558FEBC8" w:rsidR="00076FD9" w:rsidRPr="006A0514" w:rsidRDefault="00076FD9" w:rsidP="00B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592</w:t>
            </w:r>
          </w:p>
        </w:tc>
        <w:tc>
          <w:tcPr>
            <w:tcW w:w="990" w:type="dxa"/>
            <w:gridSpan w:val="2"/>
            <w:vAlign w:val="bottom"/>
          </w:tcPr>
          <w:p w14:paraId="286C6D18" w14:textId="34DDFB13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7B11CAA8" w14:textId="77777777" w:rsidR="00076FD9" w:rsidRPr="006A0514" w:rsidRDefault="00076FD9" w:rsidP="00076FD9">
            <w:pPr>
              <w:tabs>
                <w:tab w:val="decimal" w:pos="647"/>
              </w:tabs>
              <w:spacing w:line="380" w:lineRule="exact"/>
              <w:ind w:left="-126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4CF553F8" w14:textId="74989932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1,738</w:t>
            </w:r>
          </w:p>
        </w:tc>
        <w:tc>
          <w:tcPr>
            <w:tcW w:w="900" w:type="dxa"/>
            <w:vAlign w:val="bottom"/>
          </w:tcPr>
          <w:p w14:paraId="7AA32AEE" w14:textId="19DA2115" w:rsidR="00076FD9" w:rsidRPr="006A0514" w:rsidRDefault="00076FD9" w:rsidP="00B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(4)</w:t>
            </w:r>
          </w:p>
        </w:tc>
        <w:tc>
          <w:tcPr>
            <w:tcW w:w="900" w:type="dxa"/>
            <w:vAlign w:val="bottom"/>
          </w:tcPr>
          <w:p w14:paraId="60B2E47F" w14:textId="19988B94" w:rsidR="00076FD9" w:rsidRPr="006A0514" w:rsidRDefault="00076FD9" w:rsidP="00B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(1,518)</w:t>
            </w:r>
          </w:p>
        </w:tc>
        <w:tc>
          <w:tcPr>
            <w:tcW w:w="990" w:type="dxa"/>
            <w:vAlign w:val="bottom"/>
          </w:tcPr>
          <w:p w14:paraId="49F4B5AD" w14:textId="064936FB" w:rsidR="00076FD9" w:rsidRPr="006A0514" w:rsidRDefault="00076FD9" w:rsidP="00B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808</w:t>
            </w:r>
          </w:p>
        </w:tc>
        <w:tc>
          <w:tcPr>
            <w:tcW w:w="1080" w:type="dxa"/>
            <w:vAlign w:val="bottom"/>
          </w:tcPr>
          <w:p w14:paraId="4BEA8A02" w14:textId="45D2299D" w:rsidR="00076FD9" w:rsidRPr="006A0514" w:rsidRDefault="00076FD9" w:rsidP="00B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836A1AC" w14:textId="77777777" w:rsidR="00076FD9" w:rsidRPr="006A0514" w:rsidRDefault="00076FD9" w:rsidP="00076FD9">
            <w:pPr>
              <w:tabs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A87628A" w14:textId="12E532FB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FBD5899" w14:textId="5C4251BE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8111854" w14:textId="7024B2B2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-16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E9B3972" w14:textId="1C7AA9EB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12DEF9D4" w14:textId="1E0E2873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808</w:t>
            </w:r>
          </w:p>
        </w:tc>
      </w:tr>
      <w:tr w:rsidR="00076FD9" w:rsidRPr="006A0514" w14:paraId="164F24A2" w14:textId="77777777" w:rsidTr="002B1283">
        <w:tc>
          <w:tcPr>
            <w:tcW w:w="1958" w:type="dxa"/>
          </w:tcPr>
          <w:p w14:paraId="29C9033D" w14:textId="77777777" w:rsidR="00076FD9" w:rsidRPr="006A0514" w:rsidRDefault="00076FD9" w:rsidP="00076FD9">
            <w:pPr>
              <w:autoSpaceDE w:val="0"/>
              <w:autoSpaceDN w:val="0"/>
              <w:adjustRightInd w:val="0"/>
              <w:spacing w:line="340" w:lineRule="exact"/>
              <w:ind w:left="32" w:hanging="9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A05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สินทรัพย์สิทธิการใช้</w:t>
            </w:r>
          </w:p>
          <w:p w14:paraId="5F54B6D0" w14:textId="1F8E0617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</w:tabs>
              <w:autoSpaceDE w:val="0"/>
              <w:autoSpaceDN w:val="0"/>
              <w:adjustRightInd w:val="0"/>
              <w:spacing w:line="38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0514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ab/>
              <w:t>-</w:t>
            </w:r>
            <w:r w:rsidRPr="006A05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ซอฟต์แวร์</w:t>
            </w:r>
          </w:p>
        </w:tc>
        <w:tc>
          <w:tcPr>
            <w:tcW w:w="922" w:type="dxa"/>
            <w:vAlign w:val="bottom"/>
          </w:tcPr>
          <w:p w14:paraId="4FF63755" w14:textId="6A420693" w:rsidR="00076FD9" w:rsidRPr="006A0514" w:rsidRDefault="00076FD9" w:rsidP="00B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47</w:t>
            </w:r>
          </w:p>
        </w:tc>
        <w:tc>
          <w:tcPr>
            <w:tcW w:w="900" w:type="dxa"/>
            <w:vAlign w:val="bottom"/>
          </w:tcPr>
          <w:p w14:paraId="33B595B1" w14:textId="0203231A" w:rsidR="00076FD9" w:rsidRPr="006A0514" w:rsidRDefault="00076FD9" w:rsidP="00B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112</w:t>
            </w:r>
          </w:p>
        </w:tc>
        <w:tc>
          <w:tcPr>
            <w:tcW w:w="990" w:type="dxa"/>
            <w:gridSpan w:val="2"/>
            <w:vAlign w:val="bottom"/>
          </w:tcPr>
          <w:p w14:paraId="7CE1A748" w14:textId="42F5DEF8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</w:tcPr>
          <w:p w14:paraId="1D3A1145" w14:textId="77777777" w:rsidR="00076FD9" w:rsidRPr="006A0514" w:rsidRDefault="00076FD9" w:rsidP="00076FD9">
            <w:pPr>
              <w:tabs>
                <w:tab w:val="decimal" w:pos="647"/>
              </w:tabs>
              <w:spacing w:line="380" w:lineRule="exact"/>
              <w:ind w:left="-126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583C6AA9" w14:textId="57B55284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482</w:t>
            </w:r>
          </w:p>
        </w:tc>
        <w:tc>
          <w:tcPr>
            <w:tcW w:w="900" w:type="dxa"/>
            <w:vAlign w:val="bottom"/>
          </w:tcPr>
          <w:p w14:paraId="20D4BA8D" w14:textId="6033DD72" w:rsidR="00076FD9" w:rsidRPr="006A0514" w:rsidRDefault="00076FD9" w:rsidP="00B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(69)</w:t>
            </w:r>
          </w:p>
        </w:tc>
        <w:tc>
          <w:tcPr>
            <w:tcW w:w="900" w:type="dxa"/>
            <w:vAlign w:val="bottom"/>
          </w:tcPr>
          <w:p w14:paraId="1C056EF1" w14:textId="0C2F7DEB" w:rsidR="00076FD9" w:rsidRPr="006A0514" w:rsidRDefault="00076FD9" w:rsidP="00B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77DE47A" w14:textId="41CEF960" w:rsidR="00076FD9" w:rsidRPr="006A0514" w:rsidRDefault="00076FD9" w:rsidP="00B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525</w:t>
            </w:r>
          </w:p>
        </w:tc>
        <w:tc>
          <w:tcPr>
            <w:tcW w:w="1080" w:type="dxa"/>
            <w:vAlign w:val="bottom"/>
          </w:tcPr>
          <w:p w14:paraId="53B2D664" w14:textId="4D664CEC" w:rsidR="00076FD9" w:rsidRPr="006A0514" w:rsidRDefault="00076FD9" w:rsidP="00B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(65)</w:t>
            </w:r>
          </w:p>
        </w:tc>
        <w:tc>
          <w:tcPr>
            <w:tcW w:w="1170" w:type="dxa"/>
          </w:tcPr>
          <w:p w14:paraId="7DE18572" w14:textId="77777777" w:rsidR="00076FD9" w:rsidRPr="006A0514" w:rsidRDefault="00076FD9" w:rsidP="00076FD9">
            <w:pPr>
              <w:tabs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52D0958" w14:textId="4FC96471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ED78B67" w14:textId="1DF05C92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(12</w:t>
            </w:r>
            <w:r w:rsidR="008E078C" w:rsidRPr="006A0514">
              <w:rPr>
                <w:rFonts w:ascii="CordiaUPC" w:hAnsi="CordiaUPC" w:cs="CordiaUPC"/>
                <w:sz w:val="24"/>
                <w:szCs w:val="24"/>
              </w:rPr>
              <w:t>2</w:t>
            </w:r>
            <w:r w:rsidRPr="006A0514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7E0BB66C" w14:textId="4AE840C3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-16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69</w:t>
            </w:r>
          </w:p>
        </w:tc>
        <w:tc>
          <w:tcPr>
            <w:tcW w:w="1170" w:type="dxa"/>
            <w:vAlign w:val="bottom"/>
          </w:tcPr>
          <w:p w14:paraId="22623C6E" w14:textId="2F9472AA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(118)</w:t>
            </w:r>
          </w:p>
        </w:tc>
        <w:tc>
          <w:tcPr>
            <w:tcW w:w="1263" w:type="dxa"/>
            <w:vAlign w:val="bottom"/>
          </w:tcPr>
          <w:p w14:paraId="2DB510B8" w14:textId="2ADFBF55" w:rsidR="00076FD9" w:rsidRPr="006A0514" w:rsidRDefault="00076FD9" w:rsidP="0007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407</w:t>
            </w:r>
          </w:p>
        </w:tc>
      </w:tr>
      <w:tr w:rsidR="00076FD9" w:rsidRPr="006A0514" w14:paraId="53DF57A0" w14:textId="77777777" w:rsidTr="002B1283">
        <w:tc>
          <w:tcPr>
            <w:tcW w:w="1958" w:type="dxa"/>
          </w:tcPr>
          <w:p w14:paraId="32A1A4BF" w14:textId="22897C27" w:rsidR="00076FD9" w:rsidRPr="006A0514" w:rsidRDefault="00076FD9" w:rsidP="00076FD9">
            <w:pPr>
              <w:tabs>
                <w:tab w:val="clear" w:pos="227"/>
                <w:tab w:val="clear" w:pos="454"/>
                <w:tab w:val="left" w:pos="158"/>
              </w:tabs>
              <w:spacing w:line="380" w:lineRule="exact"/>
              <w:ind w:right="-18"/>
              <w:jc w:val="thaiDistribute"/>
              <w:rPr>
                <w:rFonts w:ascii="CordiaUPC" w:eastAsia="AngsanaNew" w:hAnsi="CordiaUPC" w:cs="CordiaUPC"/>
                <w:sz w:val="24"/>
                <w:szCs w:val="24"/>
                <w:highlight w:val="yellow"/>
                <w:cs/>
                <w:lang w:eastAsia="en-GB"/>
              </w:rPr>
            </w:pPr>
            <w:r w:rsidRPr="006A05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922" w:type="dxa"/>
            <w:vAlign w:val="bottom"/>
          </w:tcPr>
          <w:p w14:paraId="7E3A050E" w14:textId="47CE6ADB" w:rsidR="00076FD9" w:rsidRPr="006A0514" w:rsidRDefault="008E078C" w:rsidP="00B328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80" w:lineRule="exact"/>
              <w:ind w:left="162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2E0E9D7" w14:textId="09732CC7" w:rsidR="00076FD9" w:rsidRPr="006A0514" w:rsidRDefault="008E078C" w:rsidP="00B328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A432FF5" w14:textId="6D77AC7A" w:rsidR="00076FD9" w:rsidRPr="006A0514" w:rsidRDefault="00076FD9" w:rsidP="00076F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810" w:type="dxa"/>
          </w:tcPr>
          <w:p w14:paraId="5977AB68" w14:textId="37D8B0A6" w:rsidR="00076FD9" w:rsidRPr="006A0514" w:rsidRDefault="00076FD9" w:rsidP="00076F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EF78780" w14:textId="40C34ECF" w:rsidR="00076FD9" w:rsidRPr="006A0514" w:rsidRDefault="00076FD9" w:rsidP="00B328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91627B8" w14:textId="14FE48FC" w:rsidR="00076FD9" w:rsidRPr="006A0514" w:rsidRDefault="00076FD9" w:rsidP="00B328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1FE9F1A" w14:textId="3C41A893" w:rsidR="00076FD9" w:rsidRPr="006A0514" w:rsidRDefault="00076FD9" w:rsidP="00B328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1080" w:type="dxa"/>
            <w:vAlign w:val="bottom"/>
          </w:tcPr>
          <w:p w14:paraId="602A7971" w14:textId="7321C235" w:rsidR="00076FD9" w:rsidRPr="006A0514" w:rsidRDefault="008E078C" w:rsidP="00B328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AB58D64" w14:textId="53A685D7" w:rsidR="00076FD9" w:rsidRPr="006A0514" w:rsidRDefault="00076FD9" w:rsidP="00076F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(425)</w:t>
            </w:r>
          </w:p>
        </w:tc>
        <w:tc>
          <w:tcPr>
            <w:tcW w:w="1170" w:type="dxa"/>
            <w:vAlign w:val="bottom"/>
          </w:tcPr>
          <w:p w14:paraId="5881CB73" w14:textId="7049C0B2" w:rsidR="00076FD9" w:rsidRPr="006A0514" w:rsidRDefault="00076FD9" w:rsidP="00076F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(142)</w:t>
            </w:r>
          </w:p>
        </w:tc>
        <w:tc>
          <w:tcPr>
            <w:tcW w:w="1170" w:type="dxa"/>
            <w:vAlign w:val="bottom"/>
          </w:tcPr>
          <w:p w14:paraId="35C8D71A" w14:textId="4B095A79" w:rsidR="00076FD9" w:rsidRPr="006A0514" w:rsidRDefault="00076FD9" w:rsidP="00076F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AE72B82" w14:textId="1B060244" w:rsidR="00076FD9" w:rsidRPr="006A0514" w:rsidRDefault="00076FD9" w:rsidP="00076F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162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(567)</w:t>
            </w:r>
          </w:p>
        </w:tc>
        <w:tc>
          <w:tcPr>
            <w:tcW w:w="1263" w:type="dxa"/>
            <w:vAlign w:val="bottom"/>
          </w:tcPr>
          <w:p w14:paraId="74F0C5C0" w14:textId="4D5D5008" w:rsidR="00076FD9" w:rsidRPr="006A0514" w:rsidRDefault="00076FD9" w:rsidP="00076F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162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3,397</w:t>
            </w:r>
          </w:p>
        </w:tc>
      </w:tr>
      <w:tr w:rsidR="00076FD9" w:rsidRPr="006A0514" w14:paraId="55423EB0" w14:textId="77777777" w:rsidTr="002B1283">
        <w:tc>
          <w:tcPr>
            <w:tcW w:w="1958" w:type="dxa"/>
          </w:tcPr>
          <w:p w14:paraId="3A317F26" w14:textId="77777777" w:rsidR="00076FD9" w:rsidRPr="006A0514" w:rsidRDefault="00076FD9" w:rsidP="00076FD9">
            <w:pPr>
              <w:tabs>
                <w:tab w:val="clear" w:pos="227"/>
              </w:tabs>
              <w:spacing w:line="380" w:lineRule="exact"/>
              <w:ind w:left="-18" w:right="-18"/>
              <w:jc w:val="thaiDistribute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22" w:type="dxa"/>
            <w:vAlign w:val="bottom"/>
          </w:tcPr>
          <w:p w14:paraId="17E7AF78" w14:textId="3B2D1C41" w:rsidR="00076FD9" w:rsidRPr="006A0514" w:rsidRDefault="00076FD9" w:rsidP="00B328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380" w:lineRule="exact"/>
              <w:ind w:left="162"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</w:rPr>
              <w:t>3,724</w:t>
            </w:r>
          </w:p>
        </w:tc>
        <w:tc>
          <w:tcPr>
            <w:tcW w:w="900" w:type="dxa"/>
            <w:vAlign w:val="bottom"/>
          </w:tcPr>
          <w:p w14:paraId="2E436031" w14:textId="4CA1B0CB" w:rsidR="00076FD9" w:rsidRPr="00B328A8" w:rsidRDefault="00076FD9" w:rsidP="00B328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328A8">
              <w:rPr>
                <w:rFonts w:ascii="CordiaUPC" w:hAnsi="CordiaUPC" w:cs="CordiaUPC"/>
                <w:b/>
                <w:bCs/>
                <w:sz w:val="24"/>
                <w:szCs w:val="24"/>
              </w:rPr>
              <w:t>9,947</w:t>
            </w:r>
          </w:p>
        </w:tc>
        <w:tc>
          <w:tcPr>
            <w:tcW w:w="990" w:type="dxa"/>
            <w:gridSpan w:val="2"/>
            <w:vAlign w:val="bottom"/>
          </w:tcPr>
          <w:p w14:paraId="41DBDD50" w14:textId="2320C31A" w:rsidR="00076FD9" w:rsidRPr="00B328A8" w:rsidRDefault="00076FD9" w:rsidP="00076F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328A8">
              <w:rPr>
                <w:rFonts w:ascii="CordiaUPC" w:hAnsi="CordiaUPC" w:cs="CordiaUPC"/>
                <w:b/>
                <w:bCs/>
                <w:sz w:val="24"/>
                <w:szCs w:val="24"/>
              </w:rPr>
              <w:t>19,506</w:t>
            </w:r>
          </w:p>
        </w:tc>
        <w:tc>
          <w:tcPr>
            <w:tcW w:w="810" w:type="dxa"/>
          </w:tcPr>
          <w:p w14:paraId="69CE0A38" w14:textId="0EFDB250" w:rsidR="00076FD9" w:rsidRPr="006A0514" w:rsidRDefault="00076FD9" w:rsidP="00076F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</w:rPr>
              <w:t>2,221</w:t>
            </w:r>
          </w:p>
        </w:tc>
        <w:tc>
          <w:tcPr>
            <w:tcW w:w="900" w:type="dxa"/>
            <w:vAlign w:val="bottom"/>
          </w:tcPr>
          <w:p w14:paraId="206AFF0E" w14:textId="2F9D3B15" w:rsidR="00076FD9" w:rsidRPr="005314B5" w:rsidRDefault="008E078C" w:rsidP="00B328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5314B5">
              <w:rPr>
                <w:rFonts w:ascii="CordiaUPC" w:hAnsi="CordiaUPC" w:cs="CordiaUPC"/>
                <w:b/>
                <w:bCs/>
                <w:sz w:val="24"/>
                <w:szCs w:val="24"/>
              </w:rPr>
              <w:t>(</w:t>
            </w:r>
            <w:r w:rsidR="00076FD9" w:rsidRPr="005314B5">
              <w:rPr>
                <w:rFonts w:ascii="CordiaUPC" w:hAnsi="CordiaUPC" w:cs="CordiaUPC"/>
                <w:b/>
                <w:bCs/>
                <w:sz w:val="24"/>
                <w:szCs w:val="24"/>
              </w:rPr>
              <w:t>3,688</w:t>
            </w:r>
            <w:r w:rsidRPr="005314B5"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43C78777" w14:textId="7A42B041" w:rsidR="00076FD9" w:rsidRPr="005314B5" w:rsidRDefault="00076FD9" w:rsidP="00B328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314B5">
              <w:rPr>
                <w:rFonts w:ascii="CordiaUPC" w:hAnsi="CordiaUPC" w:cs="CordiaUPC"/>
                <w:b/>
                <w:bCs/>
                <w:sz w:val="24"/>
                <w:szCs w:val="24"/>
              </w:rPr>
              <w:t>(15)</w:t>
            </w:r>
          </w:p>
        </w:tc>
        <w:tc>
          <w:tcPr>
            <w:tcW w:w="990" w:type="dxa"/>
            <w:vAlign w:val="bottom"/>
          </w:tcPr>
          <w:p w14:paraId="58A4AFBA" w14:textId="3DECDAEE" w:rsidR="00076FD9" w:rsidRPr="005314B5" w:rsidRDefault="00076FD9" w:rsidP="00B328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314B5">
              <w:rPr>
                <w:rFonts w:ascii="CordiaUPC" w:hAnsi="CordiaUPC" w:cs="CordiaUPC"/>
                <w:b/>
                <w:bCs/>
                <w:sz w:val="24"/>
                <w:szCs w:val="24"/>
              </w:rPr>
              <w:t>27,971</w:t>
            </w:r>
          </w:p>
        </w:tc>
        <w:tc>
          <w:tcPr>
            <w:tcW w:w="1080" w:type="dxa"/>
            <w:vAlign w:val="bottom"/>
          </w:tcPr>
          <w:p w14:paraId="40F6680F" w14:textId="03A3194C" w:rsidR="00076FD9" w:rsidRPr="005314B5" w:rsidRDefault="00076FD9" w:rsidP="00B328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314B5">
              <w:rPr>
                <w:rFonts w:ascii="CordiaUPC" w:hAnsi="CordiaUPC" w:cs="CordiaUPC"/>
                <w:b/>
                <w:bCs/>
                <w:sz w:val="24"/>
                <w:szCs w:val="24"/>
              </w:rPr>
              <w:t>(6,223)</w:t>
            </w:r>
          </w:p>
        </w:tc>
        <w:tc>
          <w:tcPr>
            <w:tcW w:w="1170" w:type="dxa"/>
          </w:tcPr>
          <w:p w14:paraId="7A5C5901" w14:textId="36696ABD" w:rsidR="00076FD9" w:rsidRPr="006A0514" w:rsidRDefault="00076FD9" w:rsidP="00076F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</w:rPr>
              <w:t>(1,281)</w:t>
            </w:r>
          </w:p>
        </w:tc>
        <w:tc>
          <w:tcPr>
            <w:tcW w:w="1170" w:type="dxa"/>
            <w:vAlign w:val="bottom"/>
          </w:tcPr>
          <w:p w14:paraId="4802DA18" w14:textId="4700BDEE" w:rsidR="00076FD9" w:rsidRPr="006A0514" w:rsidRDefault="00076FD9" w:rsidP="00076F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</w:rPr>
              <w:t>(1,3</w:t>
            </w:r>
            <w:r w:rsidR="008E078C" w:rsidRPr="006A0514">
              <w:rPr>
                <w:rFonts w:ascii="CordiaUPC" w:hAnsi="CordiaUPC" w:cs="CordiaUPC"/>
                <w:b/>
                <w:bCs/>
                <w:sz w:val="24"/>
                <w:szCs w:val="24"/>
              </w:rPr>
              <w:t>49</w:t>
            </w: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2E395C79" w14:textId="40E0A16F" w:rsidR="00076FD9" w:rsidRPr="006A0514" w:rsidRDefault="00076FD9" w:rsidP="00076F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</w:rPr>
              <w:t>3,669</w:t>
            </w:r>
          </w:p>
        </w:tc>
        <w:tc>
          <w:tcPr>
            <w:tcW w:w="1170" w:type="dxa"/>
          </w:tcPr>
          <w:p w14:paraId="0E33C9D0" w14:textId="07299BF0" w:rsidR="00076FD9" w:rsidRPr="006A0514" w:rsidRDefault="00076FD9" w:rsidP="00076F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380" w:lineRule="exact"/>
              <w:ind w:left="162"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</w:rPr>
              <w:t>(5,184)</w:t>
            </w:r>
          </w:p>
        </w:tc>
        <w:tc>
          <w:tcPr>
            <w:tcW w:w="1263" w:type="dxa"/>
            <w:vAlign w:val="bottom"/>
          </w:tcPr>
          <w:p w14:paraId="699D5E94" w14:textId="17FAF574" w:rsidR="00076FD9" w:rsidRPr="006A0514" w:rsidRDefault="00076FD9" w:rsidP="00076F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380" w:lineRule="exact"/>
              <w:ind w:left="162"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</w:rPr>
              <w:t>22,787</w:t>
            </w:r>
          </w:p>
        </w:tc>
      </w:tr>
    </w:tbl>
    <w:p w14:paraId="696BC77E" w14:textId="77777777" w:rsidR="003E24DB" w:rsidRPr="00425E1B" w:rsidRDefault="003E24DB" w:rsidP="00A738CF">
      <w:pPr>
        <w:tabs>
          <w:tab w:val="clear" w:pos="454"/>
          <w:tab w:val="left" w:pos="540"/>
        </w:tabs>
        <w:spacing w:line="240" w:lineRule="auto"/>
        <w:ind w:left="720" w:right="-18"/>
        <w:rPr>
          <w:rFonts w:ascii="CordiaUPC" w:hAnsi="CordiaUPC" w:cs="CordiaUPC"/>
          <w:i/>
          <w:iCs/>
          <w:sz w:val="30"/>
          <w:szCs w:val="30"/>
          <w:cs/>
          <w:lang w:val="en-GB"/>
        </w:rPr>
        <w:sectPr w:rsidR="003E24DB" w:rsidRPr="00425E1B" w:rsidSect="00CB0D35">
          <w:footerReference w:type="default" r:id="rId17"/>
          <w:pgSz w:w="16839" w:h="11907" w:orient="landscape" w:code="9"/>
          <w:pgMar w:top="1080" w:right="1440" w:bottom="1080" w:left="1440" w:header="720" w:footer="720" w:gutter="0"/>
          <w:cols w:space="720"/>
          <w:docGrid w:linePitch="360"/>
        </w:sectPr>
      </w:pPr>
    </w:p>
    <w:tbl>
      <w:tblPr>
        <w:tblW w:w="14616" w:type="dxa"/>
        <w:tblInd w:w="-63" w:type="dxa"/>
        <w:tblLayout w:type="fixed"/>
        <w:tblLook w:val="01E0" w:firstRow="1" w:lastRow="1" w:firstColumn="1" w:lastColumn="1" w:noHBand="0" w:noVBand="0"/>
      </w:tblPr>
      <w:tblGrid>
        <w:gridCol w:w="2358"/>
        <w:gridCol w:w="1080"/>
        <w:gridCol w:w="1170"/>
        <w:gridCol w:w="955"/>
        <w:gridCol w:w="1025"/>
        <w:gridCol w:w="1007"/>
        <w:gridCol w:w="1170"/>
        <w:gridCol w:w="1198"/>
        <w:gridCol w:w="1129"/>
        <w:gridCol w:w="1166"/>
        <w:gridCol w:w="1188"/>
        <w:gridCol w:w="1170"/>
      </w:tblGrid>
      <w:tr w:rsidR="00F8479F" w:rsidRPr="00425E1B" w14:paraId="4BD4B75F" w14:textId="77777777" w:rsidTr="00E46E2F">
        <w:tc>
          <w:tcPr>
            <w:tcW w:w="2358" w:type="dxa"/>
          </w:tcPr>
          <w:p w14:paraId="66D119A4" w14:textId="77777777" w:rsidR="00F8479F" w:rsidRPr="00425E1B" w:rsidRDefault="00F8479F" w:rsidP="00E46E2F">
            <w:pPr>
              <w:spacing w:line="380" w:lineRule="exact"/>
              <w:ind w:hanging="14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58" w:type="dxa"/>
            <w:gridSpan w:val="11"/>
          </w:tcPr>
          <w:p w14:paraId="7ED1A5DB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8479F" w:rsidRPr="00425E1B" w14:paraId="2D2D2C7B" w14:textId="77777777" w:rsidTr="00E46E2F">
        <w:tc>
          <w:tcPr>
            <w:tcW w:w="2358" w:type="dxa"/>
          </w:tcPr>
          <w:p w14:paraId="3A8B983F" w14:textId="77777777" w:rsidR="00F8479F" w:rsidRPr="00425E1B" w:rsidRDefault="00F8479F" w:rsidP="00A738C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58" w:type="dxa"/>
            <w:gridSpan w:val="11"/>
          </w:tcPr>
          <w:p w14:paraId="185C6F79" w14:textId="4D5FBEEC" w:rsidR="00F8479F" w:rsidRPr="00425E1B" w:rsidRDefault="007909ED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lang w:eastAsia="en-GB"/>
              </w:rPr>
              <w:t>2563</w:t>
            </w:r>
          </w:p>
        </w:tc>
      </w:tr>
      <w:tr w:rsidR="006871C3" w:rsidRPr="00425E1B" w14:paraId="3221B36D" w14:textId="77777777" w:rsidTr="000233B1">
        <w:trPr>
          <w:trHeight w:val="252"/>
        </w:trPr>
        <w:tc>
          <w:tcPr>
            <w:tcW w:w="2358" w:type="dxa"/>
          </w:tcPr>
          <w:p w14:paraId="39103503" w14:textId="77777777" w:rsidR="006871C3" w:rsidRPr="00425E1B" w:rsidRDefault="006871C3" w:rsidP="00A738C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CE951F" w14:textId="77777777" w:rsidR="006871C3" w:rsidRPr="00425E1B" w:rsidRDefault="006871C3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525" w:type="dxa"/>
            <w:gridSpan w:val="6"/>
          </w:tcPr>
          <w:p w14:paraId="40B65DD5" w14:textId="338172A1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653" w:type="dxa"/>
            <w:gridSpan w:val="4"/>
          </w:tcPr>
          <w:p w14:paraId="49E004B7" w14:textId="69C0EAD9" w:rsidR="006871C3" w:rsidRPr="00425E1B" w:rsidRDefault="006871C3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</w:tr>
      <w:tr w:rsidR="00F8479F" w:rsidRPr="00425E1B" w14:paraId="5491A740" w14:textId="77777777" w:rsidTr="006871C3">
        <w:tc>
          <w:tcPr>
            <w:tcW w:w="2358" w:type="dxa"/>
          </w:tcPr>
          <w:p w14:paraId="51ED395C" w14:textId="77777777" w:rsidR="00F8479F" w:rsidRPr="00425E1B" w:rsidRDefault="00F8479F" w:rsidP="00A738C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BE5352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170" w:type="dxa"/>
          </w:tcPr>
          <w:p w14:paraId="648F1C8C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5" w:type="dxa"/>
          </w:tcPr>
          <w:p w14:paraId="614703B2" w14:textId="53F71C07" w:rsidR="00F8479F" w:rsidRPr="00425E1B" w:rsidRDefault="006871C3" w:rsidP="00A738CF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  <w:r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025" w:type="dxa"/>
          </w:tcPr>
          <w:p w14:paraId="7C659F86" w14:textId="77777777" w:rsidR="00F8479F" w:rsidRPr="00425E1B" w:rsidRDefault="00F8479F" w:rsidP="00A738CF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007" w:type="dxa"/>
          </w:tcPr>
          <w:p w14:paraId="61A5CC0B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919F48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98" w:type="dxa"/>
          </w:tcPr>
          <w:p w14:paraId="5D986C77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</w:tcPr>
          <w:p w14:paraId="3B85ECDE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166" w:type="dxa"/>
          </w:tcPr>
          <w:p w14:paraId="1BDCE01C" w14:textId="77777777" w:rsidR="00F8479F" w:rsidRPr="00425E1B" w:rsidRDefault="00F8479F" w:rsidP="00A738CF">
            <w:pPr>
              <w:tabs>
                <w:tab w:val="clear" w:pos="907"/>
              </w:tabs>
              <w:spacing w:line="3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188" w:type="dxa"/>
            <w:vAlign w:val="center"/>
          </w:tcPr>
          <w:p w14:paraId="038E5563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66E67D2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มูลค่าสุทธิ</w:t>
            </w:r>
          </w:p>
        </w:tc>
      </w:tr>
      <w:tr w:rsidR="00F8479F" w:rsidRPr="00425E1B" w14:paraId="34767728" w14:textId="77777777" w:rsidTr="006871C3">
        <w:tc>
          <w:tcPr>
            <w:tcW w:w="2358" w:type="dxa"/>
          </w:tcPr>
          <w:p w14:paraId="72CA126C" w14:textId="77777777" w:rsidR="00F8479F" w:rsidRPr="00425E1B" w:rsidRDefault="00F8479F" w:rsidP="00A738CF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D31A0B6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ทางบัญชี</w:t>
            </w:r>
          </w:p>
        </w:tc>
        <w:tc>
          <w:tcPr>
            <w:tcW w:w="1170" w:type="dxa"/>
          </w:tcPr>
          <w:p w14:paraId="03EF3A1E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5" w:type="dxa"/>
          </w:tcPr>
          <w:p w14:paraId="0B9535C4" w14:textId="5351ABFA" w:rsidR="00F8479F" w:rsidRPr="00425E1B" w:rsidRDefault="006871C3" w:rsidP="00A738CF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  <w:r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จากการ</w:t>
            </w:r>
          </w:p>
        </w:tc>
        <w:tc>
          <w:tcPr>
            <w:tcW w:w="1025" w:type="dxa"/>
          </w:tcPr>
          <w:p w14:paraId="763C61C3" w14:textId="77777777" w:rsidR="00F8479F" w:rsidRPr="00425E1B" w:rsidRDefault="00F8479F" w:rsidP="00A738CF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007" w:type="dxa"/>
          </w:tcPr>
          <w:p w14:paraId="057F7393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817A17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98" w:type="dxa"/>
          </w:tcPr>
          <w:p w14:paraId="533573DC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</w:tcPr>
          <w:p w14:paraId="44AA9EE8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166" w:type="dxa"/>
          </w:tcPr>
          <w:p w14:paraId="609EF7E8" w14:textId="77777777" w:rsidR="00F8479F" w:rsidRPr="00425E1B" w:rsidRDefault="00F8479F" w:rsidP="00A738CF">
            <w:pPr>
              <w:tabs>
                <w:tab w:val="clear" w:pos="907"/>
              </w:tabs>
              <w:spacing w:line="3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188" w:type="dxa"/>
            <w:vAlign w:val="center"/>
          </w:tcPr>
          <w:p w14:paraId="4D996003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005400A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ทางบัญชี</w:t>
            </w:r>
          </w:p>
        </w:tc>
      </w:tr>
      <w:tr w:rsidR="006871C3" w:rsidRPr="00425E1B" w14:paraId="2F8EFEBC" w14:textId="77777777" w:rsidTr="006871C3">
        <w:tc>
          <w:tcPr>
            <w:tcW w:w="2358" w:type="dxa"/>
          </w:tcPr>
          <w:p w14:paraId="3FC603DC" w14:textId="77777777" w:rsidR="006871C3" w:rsidRPr="00425E1B" w:rsidRDefault="006871C3" w:rsidP="006871C3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A8EEFF5" w14:textId="77777777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70" w:type="dxa"/>
          </w:tcPr>
          <w:p w14:paraId="48984619" w14:textId="77777777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5" w:type="dxa"/>
          </w:tcPr>
          <w:p w14:paraId="14C5FA7C" w14:textId="48A859C1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  <w:r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025" w:type="dxa"/>
          </w:tcPr>
          <w:p w14:paraId="0A2732E1" w14:textId="77777777" w:rsidR="006871C3" w:rsidRPr="00425E1B" w:rsidRDefault="006871C3" w:rsidP="006871C3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007" w:type="dxa"/>
          </w:tcPr>
          <w:p w14:paraId="1CD78E53" w14:textId="77777777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7BBC8E" w14:textId="77777777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98" w:type="dxa"/>
          </w:tcPr>
          <w:p w14:paraId="69FD421D" w14:textId="77777777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</w:tcPr>
          <w:p w14:paraId="33DE4B05" w14:textId="1636A4C8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</w:tcPr>
          <w:p w14:paraId="71F0DBA6" w14:textId="495C5423" w:rsidR="006871C3" w:rsidRPr="00425E1B" w:rsidRDefault="006871C3" w:rsidP="006871C3">
            <w:pPr>
              <w:tabs>
                <w:tab w:val="clear" w:pos="907"/>
              </w:tabs>
              <w:spacing w:line="380" w:lineRule="exact"/>
              <w:ind w:left="-93" w:right="-108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  <w:t>ค่าตัด</w:t>
            </w:r>
          </w:p>
        </w:tc>
        <w:tc>
          <w:tcPr>
            <w:tcW w:w="1188" w:type="dxa"/>
            <w:vAlign w:val="center"/>
          </w:tcPr>
          <w:p w14:paraId="40277188" w14:textId="77777777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43B3C8E" w14:textId="77777777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ณ วันที่</w:t>
            </w:r>
          </w:p>
        </w:tc>
      </w:tr>
      <w:tr w:rsidR="006871C3" w:rsidRPr="00425E1B" w14:paraId="1275C89D" w14:textId="77777777" w:rsidTr="006871C3">
        <w:tc>
          <w:tcPr>
            <w:tcW w:w="2358" w:type="dxa"/>
          </w:tcPr>
          <w:p w14:paraId="1BCF4266" w14:textId="77777777" w:rsidR="006871C3" w:rsidRPr="00425E1B" w:rsidRDefault="006871C3" w:rsidP="006871C3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932FD32" w14:textId="77777777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34286592" w14:textId="77777777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5" w:type="dxa"/>
          </w:tcPr>
          <w:p w14:paraId="0CCD5601" w14:textId="30B2329C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นโยบาย</w:t>
            </w:r>
          </w:p>
        </w:tc>
        <w:tc>
          <w:tcPr>
            <w:tcW w:w="1025" w:type="dxa"/>
          </w:tcPr>
          <w:p w14:paraId="3C690E2C" w14:textId="77777777" w:rsidR="006871C3" w:rsidRPr="00425E1B" w:rsidRDefault="006871C3" w:rsidP="006871C3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7" w:type="dxa"/>
          </w:tcPr>
          <w:p w14:paraId="25519576" w14:textId="7614A77E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DFA3C9" w14:textId="116A7261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  <w:t>โอนเข้า</w:t>
            </w:r>
            <w:r w:rsidRPr="00425E1B">
              <w:rPr>
                <w:rFonts w:ascii="CordiaUPC" w:eastAsia="Angsana New" w:hAnsi="CordiaUPC" w:cs="CordiaUPC"/>
                <w:kern w:val="28"/>
                <w:sz w:val="26"/>
                <w:szCs w:val="26"/>
              </w:rPr>
              <w:t>/</w:t>
            </w:r>
          </w:p>
        </w:tc>
        <w:tc>
          <w:tcPr>
            <w:tcW w:w="1198" w:type="dxa"/>
          </w:tcPr>
          <w:p w14:paraId="2F9B40A5" w14:textId="77777777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</w:tcPr>
          <w:p w14:paraId="720BBF9F" w14:textId="3BB2B267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47C3341E" w14:textId="5172F7FA" w:rsidR="006871C3" w:rsidRPr="00425E1B" w:rsidRDefault="006871C3" w:rsidP="006871C3">
            <w:pPr>
              <w:tabs>
                <w:tab w:val="clear" w:pos="907"/>
              </w:tabs>
              <w:spacing w:line="380" w:lineRule="exact"/>
              <w:ind w:left="-9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88" w:type="dxa"/>
            <w:vAlign w:val="center"/>
          </w:tcPr>
          <w:p w14:paraId="26B33865" w14:textId="77777777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48737D5" w14:textId="77777777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871C3" w:rsidRPr="00425E1B" w14:paraId="5E1F5D47" w14:textId="77777777" w:rsidTr="006871C3">
        <w:tc>
          <w:tcPr>
            <w:tcW w:w="2358" w:type="dxa"/>
          </w:tcPr>
          <w:p w14:paraId="4B9DE788" w14:textId="77777777" w:rsidR="006871C3" w:rsidRPr="00425E1B" w:rsidRDefault="006871C3" w:rsidP="006871C3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3C8249A" w14:textId="3ACAC0B9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3030D368" w14:textId="40A0B4C2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  <w:t>ยอดต้น</w:t>
            </w:r>
            <w:r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ปี</w:t>
            </w:r>
          </w:p>
        </w:tc>
        <w:tc>
          <w:tcPr>
            <w:tcW w:w="955" w:type="dxa"/>
          </w:tcPr>
          <w:p w14:paraId="5C2AFDBE" w14:textId="74336AFD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ทางบัญชี</w:t>
            </w:r>
          </w:p>
        </w:tc>
        <w:tc>
          <w:tcPr>
            <w:tcW w:w="1025" w:type="dxa"/>
          </w:tcPr>
          <w:p w14:paraId="78554E5E" w14:textId="3564700E" w:rsidR="006871C3" w:rsidRPr="00425E1B" w:rsidRDefault="006871C3" w:rsidP="006871C3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007" w:type="dxa"/>
          </w:tcPr>
          <w:p w14:paraId="7BAC5F03" w14:textId="123F54CF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1EC5E177" w14:textId="39E175D4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(ออก)</w:t>
            </w:r>
          </w:p>
        </w:tc>
        <w:tc>
          <w:tcPr>
            <w:tcW w:w="1198" w:type="dxa"/>
            <w:vAlign w:val="bottom"/>
          </w:tcPr>
          <w:p w14:paraId="286750F2" w14:textId="4917B36C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  <w:t>ยอดปลาย</w:t>
            </w:r>
            <w:r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ปี</w:t>
            </w:r>
          </w:p>
        </w:tc>
        <w:tc>
          <w:tcPr>
            <w:tcW w:w="1129" w:type="dxa"/>
            <w:vAlign w:val="bottom"/>
          </w:tcPr>
          <w:p w14:paraId="1E992F07" w14:textId="3363FE32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166" w:type="dxa"/>
            <w:vAlign w:val="bottom"/>
          </w:tcPr>
          <w:p w14:paraId="75ADF495" w14:textId="1E1B9DDB" w:rsidR="006871C3" w:rsidRPr="00425E1B" w:rsidRDefault="006871C3" w:rsidP="006871C3">
            <w:pPr>
              <w:tabs>
                <w:tab w:val="clear" w:pos="907"/>
              </w:tabs>
              <w:spacing w:line="380" w:lineRule="exact"/>
              <w:ind w:left="-93" w:right="-108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188" w:type="dxa"/>
          </w:tcPr>
          <w:p w14:paraId="2D8CFE8D" w14:textId="77777777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170" w:type="dxa"/>
            <w:vAlign w:val="center"/>
          </w:tcPr>
          <w:p w14:paraId="150E3BF8" w14:textId="183B3D46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F8479F" w:rsidRPr="00425E1B" w14:paraId="746BA7AA" w14:textId="77777777" w:rsidTr="00E46E2F">
        <w:tc>
          <w:tcPr>
            <w:tcW w:w="2358" w:type="dxa"/>
          </w:tcPr>
          <w:p w14:paraId="744A51DE" w14:textId="77777777" w:rsidR="00F8479F" w:rsidRPr="00425E1B" w:rsidRDefault="00F8479F" w:rsidP="00A738C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58" w:type="dxa"/>
            <w:gridSpan w:val="11"/>
            <w:vAlign w:val="center"/>
          </w:tcPr>
          <w:p w14:paraId="6233B31F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909ED" w:rsidRPr="00425E1B" w14:paraId="77FB2E13" w14:textId="77777777" w:rsidTr="006871C3">
        <w:tc>
          <w:tcPr>
            <w:tcW w:w="2358" w:type="dxa"/>
          </w:tcPr>
          <w:p w14:paraId="005B4860" w14:textId="13E9AC86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คอมพิวเตอร์ซอฟต์แวร์</w:t>
            </w:r>
          </w:p>
        </w:tc>
        <w:tc>
          <w:tcPr>
            <w:tcW w:w="1080" w:type="dxa"/>
            <w:vAlign w:val="bottom"/>
          </w:tcPr>
          <w:p w14:paraId="48F43D3A" w14:textId="068C4FFF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2,511</w:t>
            </w:r>
          </w:p>
        </w:tc>
        <w:tc>
          <w:tcPr>
            <w:tcW w:w="1170" w:type="dxa"/>
            <w:vAlign w:val="bottom"/>
          </w:tcPr>
          <w:p w14:paraId="5CDDB64F" w14:textId="4FE5AFC5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7,845</w:t>
            </w:r>
          </w:p>
        </w:tc>
        <w:tc>
          <w:tcPr>
            <w:tcW w:w="955" w:type="dxa"/>
            <w:vAlign w:val="bottom"/>
          </w:tcPr>
          <w:p w14:paraId="40A7CD91" w14:textId="3994F301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25" w:type="dxa"/>
            <w:vAlign w:val="bottom"/>
          </w:tcPr>
          <w:p w14:paraId="0085F77D" w14:textId="223B506C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26"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56</w:t>
            </w:r>
          </w:p>
        </w:tc>
        <w:tc>
          <w:tcPr>
            <w:tcW w:w="1007" w:type="dxa"/>
            <w:vAlign w:val="bottom"/>
          </w:tcPr>
          <w:p w14:paraId="2E7438A6" w14:textId="5888F7A7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26"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171</w:t>
            </w:r>
          </w:p>
        </w:tc>
        <w:tc>
          <w:tcPr>
            <w:tcW w:w="1170" w:type="dxa"/>
            <w:vAlign w:val="bottom"/>
          </w:tcPr>
          <w:p w14:paraId="3BAE01A9" w14:textId="1991B942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1,171</w:t>
            </w:r>
          </w:p>
        </w:tc>
        <w:tc>
          <w:tcPr>
            <w:tcW w:w="1198" w:type="dxa"/>
            <w:vAlign w:val="bottom"/>
          </w:tcPr>
          <w:p w14:paraId="1D828F12" w14:textId="067CC88F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9,243</w:t>
            </w:r>
          </w:p>
        </w:tc>
        <w:tc>
          <w:tcPr>
            <w:tcW w:w="1129" w:type="dxa"/>
            <w:vAlign w:val="bottom"/>
          </w:tcPr>
          <w:p w14:paraId="34B75917" w14:textId="7C26D689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(5,334)</w:t>
            </w:r>
          </w:p>
        </w:tc>
        <w:tc>
          <w:tcPr>
            <w:tcW w:w="1166" w:type="dxa"/>
            <w:vAlign w:val="bottom"/>
          </w:tcPr>
          <w:p w14:paraId="78E19FFE" w14:textId="790135A2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(824)</w:t>
            </w:r>
          </w:p>
        </w:tc>
        <w:tc>
          <w:tcPr>
            <w:tcW w:w="1188" w:type="dxa"/>
            <w:vAlign w:val="bottom"/>
          </w:tcPr>
          <w:p w14:paraId="02C3CEE9" w14:textId="3E738F66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(6,158)</w:t>
            </w:r>
          </w:p>
        </w:tc>
        <w:tc>
          <w:tcPr>
            <w:tcW w:w="1170" w:type="dxa"/>
            <w:vAlign w:val="bottom"/>
          </w:tcPr>
          <w:p w14:paraId="2CE56908" w14:textId="72510628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3,085</w:t>
            </w:r>
          </w:p>
        </w:tc>
      </w:tr>
      <w:tr w:rsidR="007909ED" w:rsidRPr="00425E1B" w14:paraId="6555663A" w14:textId="77777777" w:rsidTr="006871C3">
        <w:tc>
          <w:tcPr>
            <w:tcW w:w="2358" w:type="dxa"/>
          </w:tcPr>
          <w:p w14:paraId="4DC0F1A3" w14:textId="77777777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</w:tabs>
              <w:autoSpaceDE w:val="0"/>
              <w:autoSpaceDN w:val="0"/>
              <w:adjustRightInd w:val="0"/>
              <w:spacing w:line="380" w:lineRule="exac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คอมพิวเตอร์ซอฟต์แวร์</w:t>
            </w:r>
          </w:p>
          <w:p w14:paraId="610C2B2D" w14:textId="0DFCC86A" w:rsidR="007909ED" w:rsidRPr="00425E1B" w:rsidRDefault="0099622B" w:rsidP="0099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</w:tabs>
              <w:autoSpaceDE w:val="0"/>
              <w:autoSpaceDN w:val="0"/>
              <w:adjustRightInd w:val="0"/>
              <w:spacing w:line="38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  </w:t>
            </w:r>
            <w:r w:rsidR="007909ED"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ระหว่างพัฒนา</w:t>
            </w:r>
          </w:p>
        </w:tc>
        <w:tc>
          <w:tcPr>
            <w:tcW w:w="1080" w:type="dxa"/>
            <w:vAlign w:val="bottom"/>
          </w:tcPr>
          <w:p w14:paraId="2AE15875" w14:textId="614483BB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490</w:t>
            </w:r>
          </w:p>
        </w:tc>
        <w:tc>
          <w:tcPr>
            <w:tcW w:w="1170" w:type="dxa"/>
            <w:vAlign w:val="bottom"/>
          </w:tcPr>
          <w:p w14:paraId="220B44B1" w14:textId="3B43343B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490</w:t>
            </w:r>
          </w:p>
        </w:tc>
        <w:tc>
          <w:tcPr>
            <w:tcW w:w="955" w:type="dxa"/>
            <w:vAlign w:val="bottom"/>
          </w:tcPr>
          <w:p w14:paraId="2556F905" w14:textId="1AA01907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25" w:type="dxa"/>
            <w:vAlign w:val="bottom"/>
          </w:tcPr>
          <w:p w14:paraId="149BE992" w14:textId="3D0237FA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26"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1,430</w:t>
            </w:r>
          </w:p>
        </w:tc>
        <w:tc>
          <w:tcPr>
            <w:tcW w:w="1007" w:type="dxa"/>
            <w:vAlign w:val="bottom"/>
          </w:tcPr>
          <w:p w14:paraId="3C5C34B8" w14:textId="06748645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26"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85F56E7" w14:textId="6F566A74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(1,328)</w:t>
            </w:r>
          </w:p>
        </w:tc>
        <w:tc>
          <w:tcPr>
            <w:tcW w:w="1198" w:type="dxa"/>
            <w:vAlign w:val="bottom"/>
          </w:tcPr>
          <w:p w14:paraId="3C95B083" w14:textId="4027AB34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592</w:t>
            </w:r>
          </w:p>
        </w:tc>
        <w:tc>
          <w:tcPr>
            <w:tcW w:w="1129" w:type="dxa"/>
            <w:vAlign w:val="bottom"/>
          </w:tcPr>
          <w:p w14:paraId="55A16E33" w14:textId="3DC3E15C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66" w:type="dxa"/>
            <w:vAlign w:val="bottom"/>
          </w:tcPr>
          <w:p w14:paraId="2D0D87D9" w14:textId="605DB8DA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88" w:type="dxa"/>
            <w:vAlign w:val="bottom"/>
          </w:tcPr>
          <w:p w14:paraId="7B216A31" w14:textId="5E6F97B1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BF3DC40" w14:textId="0250FEE6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592</w:t>
            </w:r>
          </w:p>
        </w:tc>
      </w:tr>
      <w:tr w:rsidR="007909ED" w:rsidRPr="00425E1B" w14:paraId="5EEE448D" w14:textId="77777777" w:rsidTr="006871C3">
        <w:tc>
          <w:tcPr>
            <w:tcW w:w="2358" w:type="dxa"/>
          </w:tcPr>
          <w:p w14:paraId="1C64FDED" w14:textId="77777777" w:rsidR="007909ED" w:rsidRPr="00425E1B" w:rsidRDefault="007909ED" w:rsidP="0099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</w:tabs>
              <w:autoSpaceDE w:val="0"/>
              <w:autoSpaceDN w:val="0"/>
              <w:adjustRightInd w:val="0"/>
              <w:spacing w:line="380" w:lineRule="exac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สินทรัพย์สิทธิการใช้</w:t>
            </w:r>
          </w:p>
          <w:p w14:paraId="604C1597" w14:textId="696E2A9D" w:rsidR="007909ED" w:rsidRPr="0099622B" w:rsidRDefault="007909ED" w:rsidP="0099622B">
            <w:pPr>
              <w:tabs>
                <w:tab w:val="clear" w:pos="227"/>
                <w:tab w:val="left" w:pos="158"/>
              </w:tabs>
              <w:spacing w:line="380" w:lineRule="exact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ab/>
              <w:t>-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ซอฟต์แวร์</w:t>
            </w:r>
          </w:p>
        </w:tc>
        <w:tc>
          <w:tcPr>
            <w:tcW w:w="1080" w:type="dxa"/>
            <w:vAlign w:val="bottom"/>
          </w:tcPr>
          <w:p w14:paraId="61E53DC9" w14:textId="50E114A4" w:rsidR="007909ED" w:rsidRPr="00425E1B" w:rsidRDefault="007909ED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162" w:right="-114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280327E" w14:textId="1E68C728" w:rsidR="007909ED" w:rsidRPr="00425E1B" w:rsidRDefault="007909ED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55" w:type="dxa"/>
            <w:vAlign w:val="bottom"/>
          </w:tcPr>
          <w:p w14:paraId="7B1DE9E1" w14:textId="6F473B4C" w:rsidR="007909ED" w:rsidRPr="00425E1B" w:rsidRDefault="007909ED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112</w:t>
            </w:r>
          </w:p>
        </w:tc>
        <w:tc>
          <w:tcPr>
            <w:tcW w:w="1025" w:type="dxa"/>
            <w:vAlign w:val="bottom"/>
          </w:tcPr>
          <w:p w14:paraId="45A26256" w14:textId="088491F0" w:rsidR="007909ED" w:rsidRPr="00425E1B" w:rsidRDefault="007909ED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10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01A351FD" w14:textId="716F9ABB" w:rsidR="007909ED" w:rsidRPr="00425E1B" w:rsidRDefault="007909ED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18D1B18" w14:textId="6A579215" w:rsidR="007909ED" w:rsidRPr="00425E1B" w:rsidRDefault="007909ED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80" w:lineRule="exact"/>
              <w:ind w:right="13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98" w:type="dxa"/>
            <w:vAlign w:val="bottom"/>
          </w:tcPr>
          <w:p w14:paraId="4D554CCC" w14:textId="6955ED13" w:rsidR="007909ED" w:rsidRPr="00425E1B" w:rsidRDefault="007909ED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112</w:t>
            </w:r>
          </w:p>
        </w:tc>
        <w:tc>
          <w:tcPr>
            <w:tcW w:w="1129" w:type="dxa"/>
            <w:vAlign w:val="bottom"/>
          </w:tcPr>
          <w:p w14:paraId="5C7014D6" w14:textId="3EB2C76D" w:rsidR="007909ED" w:rsidRPr="00425E1B" w:rsidRDefault="007909ED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380" w:lineRule="exact"/>
              <w:ind w:right="12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66" w:type="dxa"/>
            <w:vAlign w:val="bottom"/>
          </w:tcPr>
          <w:p w14:paraId="52DC30B4" w14:textId="773AAC0B" w:rsidR="007909ED" w:rsidRPr="00425E1B" w:rsidRDefault="007909ED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80" w:lineRule="exact"/>
              <w:ind w:right="12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(65)</w:t>
            </w:r>
          </w:p>
        </w:tc>
        <w:tc>
          <w:tcPr>
            <w:tcW w:w="1188" w:type="dxa"/>
            <w:vAlign w:val="bottom"/>
          </w:tcPr>
          <w:p w14:paraId="644556DC" w14:textId="5A1E3E0E" w:rsidR="007909ED" w:rsidRPr="00425E1B" w:rsidRDefault="007909ED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(65)</w:t>
            </w:r>
          </w:p>
        </w:tc>
        <w:tc>
          <w:tcPr>
            <w:tcW w:w="1170" w:type="dxa"/>
            <w:vAlign w:val="bottom"/>
          </w:tcPr>
          <w:p w14:paraId="53221E39" w14:textId="003140B6" w:rsidR="007909ED" w:rsidRPr="00425E1B" w:rsidRDefault="007909ED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47</w:t>
            </w:r>
          </w:p>
        </w:tc>
      </w:tr>
      <w:tr w:rsidR="007909ED" w:rsidRPr="00425E1B" w14:paraId="21D7B0DB" w14:textId="77777777" w:rsidTr="006871C3">
        <w:tc>
          <w:tcPr>
            <w:tcW w:w="2358" w:type="dxa"/>
          </w:tcPr>
          <w:p w14:paraId="75C8B8E0" w14:textId="2B5664B6" w:rsidR="007909ED" w:rsidRPr="00425E1B" w:rsidRDefault="007909ED" w:rsidP="007909ED">
            <w:pPr>
              <w:tabs>
                <w:tab w:val="clear" w:pos="227"/>
              </w:tabs>
              <w:spacing w:line="380" w:lineRule="exact"/>
              <w:ind w:left="-18"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3069598B" w14:textId="56862101" w:rsidR="007909ED" w:rsidRPr="00425E1B" w:rsidRDefault="007909ED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162" w:right="-11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3,001</w:t>
            </w:r>
          </w:p>
        </w:tc>
        <w:tc>
          <w:tcPr>
            <w:tcW w:w="1170" w:type="dxa"/>
            <w:vAlign w:val="bottom"/>
          </w:tcPr>
          <w:p w14:paraId="549D0030" w14:textId="73ADEC36" w:rsidR="007909ED" w:rsidRPr="00425E1B" w:rsidRDefault="007909ED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8,335</w:t>
            </w:r>
          </w:p>
        </w:tc>
        <w:tc>
          <w:tcPr>
            <w:tcW w:w="955" w:type="dxa"/>
            <w:vAlign w:val="bottom"/>
          </w:tcPr>
          <w:p w14:paraId="261D1159" w14:textId="61ADF52C" w:rsidR="007909ED" w:rsidRPr="00425E1B" w:rsidRDefault="007909ED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112</w:t>
            </w:r>
          </w:p>
        </w:tc>
        <w:tc>
          <w:tcPr>
            <w:tcW w:w="1025" w:type="dxa"/>
            <w:vAlign w:val="bottom"/>
          </w:tcPr>
          <w:p w14:paraId="442F49FD" w14:textId="41F9B1FA" w:rsidR="007909ED" w:rsidRPr="00425E1B" w:rsidRDefault="007909ED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1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1,486</w:t>
            </w:r>
          </w:p>
        </w:tc>
        <w:tc>
          <w:tcPr>
            <w:tcW w:w="1007" w:type="dxa"/>
            <w:vAlign w:val="bottom"/>
          </w:tcPr>
          <w:p w14:paraId="653653C3" w14:textId="24FE10FD" w:rsidR="007909ED" w:rsidRPr="00425E1B" w:rsidRDefault="007909ED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right="-16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171</w:t>
            </w:r>
          </w:p>
        </w:tc>
        <w:tc>
          <w:tcPr>
            <w:tcW w:w="1170" w:type="dxa"/>
            <w:vAlign w:val="bottom"/>
          </w:tcPr>
          <w:p w14:paraId="70384C69" w14:textId="0D0BC128" w:rsidR="007909ED" w:rsidRPr="00425E1B" w:rsidRDefault="007909ED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80" w:lineRule="exact"/>
              <w:ind w:right="1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(157)</w:t>
            </w:r>
          </w:p>
        </w:tc>
        <w:tc>
          <w:tcPr>
            <w:tcW w:w="1198" w:type="dxa"/>
            <w:vAlign w:val="bottom"/>
          </w:tcPr>
          <w:p w14:paraId="3AD8398D" w14:textId="246275BA" w:rsidR="007909ED" w:rsidRPr="00425E1B" w:rsidRDefault="007909ED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80" w:lineRule="exact"/>
              <w:ind w:right="-16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9,947</w:t>
            </w:r>
          </w:p>
        </w:tc>
        <w:tc>
          <w:tcPr>
            <w:tcW w:w="1129" w:type="dxa"/>
            <w:vAlign w:val="bottom"/>
          </w:tcPr>
          <w:p w14:paraId="1424B529" w14:textId="0B4CE209" w:rsidR="007909ED" w:rsidRPr="00425E1B" w:rsidRDefault="007909ED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380" w:lineRule="exact"/>
              <w:ind w:right="1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(5,334)</w:t>
            </w:r>
          </w:p>
        </w:tc>
        <w:tc>
          <w:tcPr>
            <w:tcW w:w="1166" w:type="dxa"/>
            <w:vAlign w:val="bottom"/>
          </w:tcPr>
          <w:p w14:paraId="5F469EB0" w14:textId="4537BF93" w:rsidR="007909ED" w:rsidRPr="00425E1B" w:rsidRDefault="007909ED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80" w:lineRule="exact"/>
              <w:ind w:right="1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(889)</w:t>
            </w:r>
          </w:p>
        </w:tc>
        <w:tc>
          <w:tcPr>
            <w:tcW w:w="1188" w:type="dxa"/>
            <w:vAlign w:val="bottom"/>
          </w:tcPr>
          <w:p w14:paraId="3342BA01" w14:textId="2856F485" w:rsidR="007909ED" w:rsidRPr="00425E1B" w:rsidRDefault="007909ED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380" w:lineRule="exact"/>
              <w:ind w:right="-169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(6,223)</w:t>
            </w:r>
          </w:p>
        </w:tc>
        <w:tc>
          <w:tcPr>
            <w:tcW w:w="1170" w:type="dxa"/>
            <w:vAlign w:val="bottom"/>
          </w:tcPr>
          <w:p w14:paraId="21E679B4" w14:textId="3E150C34" w:rsidR="007909ED" w:rsidRPr="00425E1B" w:rsidRDefault="007909ED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right="-16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3,724</w:t>
            </w:r>
          </w:p>
        </w:tc>
      </w:tr>
    </w:tbl>
    <w:p w14:paraId="6AA87974" w14:textId="77777777" w:rsidR="00F8479F" w:rsidRPr="00425E1B" w:rsidRDefault="00F8479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p w14:paraId="5C48444F" w14:textId="432B33AF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ราคาทรัพย์สินของสินทรัพย์ไม่มีตัวตนของธนาคารก่อนหักค่าตัดจำหน่ายสะสมของสินทรัพย์ไม่มีตัวตน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ซึ่งได้คิดค่าตัดจำหน่ายเต็มจำนวนแล้ว แต่ยังคงใช้งานจนถึง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ณ วันที่ </w:t>
      </w:r>
      <w:r w:rsidR="00257B08" w:rsidRPr="00257B08">
        <w:rPr>
          <w:rFonts w:ascii="CordiaUPC" w:hAnsi="CordiaUPC" w:cs="CordiaUPC"/>
          <w:sz w:val="26"/>
          <w:szCs w:val="26"/>
        </w:rPr>
        <w:t xml:space="preserve">31 </w:t>
      </w:r>
      <w:r w:rsidR="00257B08" w:rsidRPr="00257B08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7835E5" w:rsidRPr="00425E1B">
        <w:rPr>
          <w:rFonts w:ascii="CordiaUPC" w:hAnsi="CordiaUPC" w:cs="CordiaUPC"/>
          <w:spacing w:val="-4"/>
          <w:sz w:val="26"/>
          <w:szCs w:val="26"/>
        </w:rPr>
        <w:t>256</w:t>
      </w:r>
      <w:r w:rsidR="007835E5" w:rsidRPr="00425E1B">
        <w:rPr>
          <w:rFonts w:ascii="CordiaUPC" w:hAnsi="CordiaUPC" w:cs="CordiaUPC"/>
          <w:spacing w:val="-4"/>
          <w:sz w:val="26"/>
          <w:szCs w:val="26"/>
          <w:cs/>
        </w:rPr>
        <w:t>4</w:t>
      </w:r>
      <w:r w:rsidR="007835E5" w:rsidRPr="00425E1B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 xml:space="preserve">มีจำนวน </w:t>
      </w:r>
      <w:r w:rsidR="008E078C">
        <w:rPr>
          <w:rFonts w:ascii="CordiaUPC" w:hAnsi="CordiaUPC" w:cs="CordiaUPC"/>
          <w:sz w:val="26"/>
          <w:szCs w:val="26"/>
        </w:rPr>
        <w:t>3,839</w:t>
      </w:r>
      <w:r w:rsidR="007835E5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ล้านบาท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i/>
          <w:iCs/>
          <w:sz w:val="26"/>
          <w:szCs w:val="26"/>
        </w:rPr>
        <w:t>(25</w:t>
      </w:r>
      <w:r w:rsidR="00032D70" w:rsidRPr="00425E1B">
        <w:rPr>
          <w:rFonts w:ascii="CordiaUPC" w:hAnsi="CordiaUPC" w:cs="CordiaUPC"/>
          <w:i/>
          <w:iCs/>
          <w:sz w:val="26"/>
          <w:szCs w:val="26"/>
        </w:rPr>
        <w:t>6</w:t>
      </w:r>
      <w:r w:rsidR="007909ED" w:rsidRPr="00425E1B">
        <w:rPr>
          <w:rFonts w:ascii="CordiaUPC" w:hAnsi="CordiaUPC" w:cs="CordiaUPC"/>
          <w:i/>
          <w:iCs/>
          <w:sz w:val="26"/>
          <w:szCs w:val="26"/>
          <w:cs/>
        </w:rPr>
        <w:t>3</w:t>
      </w:r>
      <w:r w:rsidRPr="00425E1B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="003C3D62">
        <w:rPr>
          <w:rFonts w:ascii="CordiaUPC" w:hAnsi="CordiaUPC" w:cs="CordiaUPC"/>
          <w:i/>
          <w:iCs/>
          <w:sz w:val="26"/>
          <w:szCs w:val="26"/>
        </w:rPr>
        <w:t>4,094</w:t>
      </w:r>
      <w:r w:rsidR="000965EF" w:rsidRPr="00425E1B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425E1B">
        <w:rPr>
          <w:rFonts w:ascii="CordiaUPC" w:hAnsi="CordiaUPC" w:cs="CordiaUPC"/>
          <w:i/>
          <w:iCs/>
          <w:sz w:val="26"/>
          <w:szCs w:val="26"/>
          <w:cs/>
        </w:rPr>
        <w:t>ล้านบาท</w:t>
      </w:r>
      <w:r w:rsidRPr="00425E1B">
        <w:rPr>
          <w:rFonts w:ascii="CordiaUPC" w:hAnsi="CordiaUPC" w:cs="CordiaUPC"/>
          <w:i/>
          <w:iCs/>
          <w:sz w:val="26"/>
          <w:szCs w:val="26"/>
        </w:rPr>
        <w:t>)</w:t>
      </w:r>
    </w:p>
    <w:p w14:paraId="5B717D7D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2BE808BE" w14:textId="12590A16" w:rsidR="003E24DB" w:rsidRPr="00425E1B" w:rsidRDefault="009E2F2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pacing w:val="-4"/>
          <w:sz w:val="26"/>
          <w:szCs w:val="26"/>
        </w:rPr>
      </w:pPr>
      <w:r w:rsidRPr="00425E1B">
        <w:rPr>
          <w:rFonts w:ascii="CordiaUPC" w:hAnsi="CordiaUPC" w:cs="CordiaUPC"/>
          <w:spacing w:val="-4"/>
          <w:sz w:val="26"/>
          <w:szCs w:val="26"/>
          <w:cs/>
        </w:rPr>
        <w:t>ค่าตัดจำหน่ายสินทรัพย์ไม่มีตัวตนที่รวมอยู่ในกำไรหรือขาดทุนเฉพาะธนาคาร</w:t>
      </w:r>
      <w:r w:rsidR="000B427E" w:rsidRPr="00425E1B">
        <w:rPr>
          <w:rFonts w:ascii="CordiaUPC" w:hAnsi="CordiaUPC" w:cs="CordiaUPC"/>
          <w:spacing w:val="-4"/>
          <w:sz w:val="26"/>
          <w:szCs w:val="26"/>
          <w:cs/>
        </w:rPr>
        <w:t>สำหรับ</w:t>
      </w:r>
      <w:r w:rsidR="00257B08">
        <w:rPr>
          <w:rFonts w:ascii="CordiaUPC" w:hAnsi="CordiaUPC" w:cs="CordiaUPC" w:hint="cs"/>
          <w:sz w:val="26"/>
          <w:szCs w:val="26"/>
          <w:cs/>
        </w:rPr>
        <w:t>ปี</w:t>
      </w:r>
      <w:r w:rsidR="000B427E" w:rsidRPr="00425E1B">
        <w:rPr>
          <w:rFonts w:ascii="CordiaUPC" w:hAnsi="CordiaUPC" w:cs="CordiaUPC"/>
          <w:spacing w:val="-4"/>
          <w:sz w:val="26"/>
          <w:szCs w:val="26"/>
          <w:cs/>
        </w:rPr>
        <w:t>สิ้นสุด</w:t>
      </w:r>
      <w:r w:rsidR="000B427E" w:rsidRPr="00425E1B">
        <w:rPr>
          <w:rFonts w:ascii="CordiaUPC" w:hAnsi="CordiaUPC" w:cs="CordiaUPC"/>
          <w:spacing w:val="-4"/>
          <w:sz w:val="26"/>
          <w:szCs w:val="26"/>
          <w:cs/>
          <w:lang w:val="th-TH"/>
        </w:rPr>
        <w:t xml:space="preserve">วันที่ </w:t>
      </w:r>
      <w:r w:rsidR="00257B08" w:rsidRPr="00257B08">
        <w:rPr>
          <w:rFonts w:ascii="CordiaUPC" w:hAnsi="CordiaUPC" w:cs="CordiaUPC"/>
          <w:sz w:val="26"/>
          <w:szCs w:val="26"/>
        </w:rPr>
        <w:t xml:space="preserve">31 </w:t>
      </w:r>
      <w:r w:rsidR="00257B08" w:rsidRPr="00257B08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432495" w:rsidRPr="00425E1B">
        <w:rPr>
          <w:rFonts w:ascii="CordiaUPC" w:hAnsi="CordiaUPC" w:cs="CordiaUPC"/>
          <w:spacing w:val="-4"/>
          <w:sz w:val="26"/>
          <w:szCs w:val="26"/>
        </w:rPr>
        <w:t>256</w:t>
      </w:r>
      <w:r w:rsidR="007909ED" w:rsidRPr="00425E1B">
        <w:rPr>
          <w:rFonts w:ascii="CordiaUPC" w:hAnsi="CordiaUPC" w:cs="CordiaUPC"/>
          <w:spacing w:val="-4"/>
          <w:sz w:val="26"/>
          <w:szCs w:val="26"/>
          <w:cs/>
        </w:rPr>
        <w:t>4</w:t>
      </w:r>
      <w:r w:rsidR="00432495" w:rsidRPr="00425E1B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="00432495"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และ </w:t>
      </w:r>
      <w:r w:rsidR="00432495" w:rsidRPr="00425E1B">
        <w:rPr>
          <w:rFonts w:ascii="CordiaUPC" w:hAnsi="CordiaUPC" w:cs="CordiaUPC"/>
          <w:spacing w:val="-4"/>
          <w:sz w:val="26"/>
          <w:szCs w:val="26"/>
        </w:rPr>
        <w:t>256</w:t>
      </w:r>
      <w:r w:rsidR="007909ED" w:rsidRPr="00425E1B">
        <w:rPr>
          <w:rFonts w:ascii="CordiaUPC" w:hAnsi="CordiaUPC" w:cs="CordiaUPC"/>
          <w:spacing w:val="-4"/>
          <w:sz w:val="26"/>
          <w:szCs w:val="26"/>
          <w:cs/>
        </w:rPr>
        <w:t>3</w:t>
      </w:r>
      <w:r w:rsidR="00432495" w:rsidRPr="00425E1B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="00432495" w:rsidRPr="00425E1B">
        <w:rPr>
          <w:rFonts w:ascii="CordiaUPC" w:hAnsi="CordiaUPC" w:cs="CordiaUPC"/>
          <w:spacing w:val="-4"/>
          <w:sz w:val="26"/>
          <w:szCs w:val="26"/>
          <w:cs/>
        </w:rPr>
        <w:t>เป็นจำนวน</w:t>
      </w:r>
      <w:r w:rsidR="00D148B7"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="008E078C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8E078C">
        <w:rPr>
          <w:rFonts w:ascii="CordiaUPC" w:hAnsi="CordiaUPC" w:cs="CordiaUPC"/>
          <w:spacing w:val="-4"/>
          <w:sz w:val="26"/>
          <w:szCs w:val="26"/>
        </w:rPr>
        <w:t xml:space="preserve">1,349 </w:t>
      </w:r>
      <w:r w:rsidR="00432495" w:rsidRPr="00425E1B">
        <w:rPr>
          <w:rFonts w:ascii="CordiaUPC" w:hAnsi="CordiaUPC" w:cs="CordiaUPC"/>
          <w:spacing w:val="-4"/>
          <w:sz w:val="26"/>
          <w:szCs w:val="26"/>
          <w:cs/>
        </w:rPr>
        <w:t>ล้านบาท และ</w:t>
      </w:r>
      <w:r w:rsidR="003C3D62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="00257B08">
        <w:rPr>
          <w:rFonts w:ascii="CordiaUPC" w:hAnsi="CordiaUPC" w:cs="CordiaUPC"/>
          <w:spacing w:val="-4"/>
          <w:sz w:val="26"/>
          <w:szCs w:val="26"/>
        </w:rPr>
        <w:t>889</w:t>
      </w:r>
      <w:r w:rsidR="003C3D62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="004F5371"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ล้านบาท </w:t>
      </w:r>
      <w:r w:rsidRPr="00425E1B">
        <w:rPr>
          <w:rFonts w:ascii="CordiaUPC" w:hAnsi="CordiaUPC" w:cs="CordiaUPC"/>
          <w:sz w:val="26"/>
          <w:szCs w:val="26"/>
          <w:cs/>
        </w:rPr>
        <w:t>ตามลำดับ</w:t>
      </w:r>
    </w:p>
    <w:p w14:paraId="7FA41CD0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8"/>
          <w:szCs w:val="28"/>
          <w:lang w:eastAsia="en-GB"/>
        </w:rPr>
        <w:sectPr w:rsidR="003E24DB" w:rsidRPr="00425E1B" w:rsidSect="00CB0D35">
          <w:footerReference w:type="default" r:id="rId18"/>
          <w:pgSz w:w="16839" w:h="11907" w:orient="landscape" w:code="9"/>
          <w:pgMar w:top="1080" w:right="1440" w:bottom="1080" w:left="1440" w:header="720" w:footer="720" w:gutter="0"/>
          <w:cols w:space="720"/>
          <w:docGrid w:linePitch="360"/>
        </w:sectPr>
      </w:pPr>
    </w:p>
    <w:p w14:paraId="6354E96D" w14:textId="3C2AEE0A" w:rsidR="00E46E2F" w:rsidRPr="00425E1B" w:rsidRDefault="00E46E2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hAnsi="CordiaUPC" w:cs="CordiaUPC"/>
          <w:color w:val="000000"/>
          <w:sz w:val="26"/>
          <w:szCs w:val="26"/>
        </w:rPr>
        <w:tab/>
      </w:r>
      <w:r w:rsidRPr="00425E1B">
        <w:rPr>
          <w:rFonts w:ascii="CordiaUPC" w:hAnsi="CordiaUPC" w:cs="CordiaUPC"/>
          <w:i/>
          <w:iCs/>
          <w:color w:val="000000"/>
          <w:sz w:val="26"/>
          <w:szCs w:val="26"/>
          <w:cs/>
        </w:rPr>
        <w:t>การทดสอบการด้อยค่าของค่าความนิยม</w:t>
      </w:r>
    </w:p>
    <w:p w14:paraId="55FACBCD" w14:textId="11694CF8" w:rsidR="00E46E2F" w:rsidRPr="00425E1B" w:rsidRDefault="00E46E2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0FBA833D" w14:textId="3167F226" w:rsidR="00E46E2F" w:rsidRPr="00425E1B" w:rsidRDefault="00C70EC6" w:rsidP="00C70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425E1B">
        <w:rPr>
          <w:rFonts w:ascii="CordiaUPC" w:hAnsi="CordiaUPC" w:cs="CordiaUPC"/>
          <w:color w:val="000000"/>
          <w:sz w:val="26"/>
          <w:szCs w:val="26"/>
          <w:cs/>
        </w:rPr>
        <w:t xml:space="preserve">เพื่อวัตถุประสงค์ในการทดสอบการด้อยค่า ค่าความนิยมจะถูกปันส่วนให้กับกลุ่มลูกค้าบุคคล </w:t>
      </w:r>
      <w:r w:rsidR="0016588B" w:rsidRPr="00425E1B">
        <w:rPr>
          <w:rFonts w:ascii="CordiaUPC" w:hAnsi="CordiaUPC" w:cs="CordiaUPC"/>
          <w:color w:val="000000"/>
          <w:sz w:val="26"/>
          <w:szCs w:val="26"/>
          <w:cs/>
        </w:rPr>
        <w:t>ซึ่ง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เป็นหน่วยสินทรัพย์ที่ก่อให้เกิดเงินสด</w:t>
      </w:r>
    </w:p>
    <w:p w14:paraId="3E17C6D0" w14:textId="3132F2CE" w:rsidR="00C70EC6" w:rsidRPr="00425E1B" w:rsidRDefault="00C70EC6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0A998921" w14:textId="30651179" w:rsidR="00C70EC6" w:rsidRPr="00425E1B" w:rsidRDefault="00C70EC6" w:rsidP="00834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425E1B">
        <w:rPr>
          <w:rFonts w:ascii="CordiaUPC" w:hAnsi="CordiaUPC" w:cs="CordiaUPC"/>
          <w:color w:val="000000"/>
          <w:sz w:val="26"/>
          <w:szCs w:val="26"/>
          <w:cs/>
        </w:rPr>
        <w:t xml:space="preserve">มูลค่าที่คาดว่าจะได้รับคืนของค่าความนิยมคำนวณจากมูลค่าจากการใช้งาน โดยใช้วิธีกระแสเงินสดคิดลดจากแผนธุรกิจ </w:t>
      </w:r>
      <w:r w:rsidRPr="00425E1B">
        <w:rPr>
          <w:rFonts w:ascii="CordiaUPC" w:hAnsi="CordiaUPC" w:cs="CordiaUPC"/>
          <w:color w:val="000000"/>
          <w:sz w:val="26"/>
          <w:szCs w:val="26"/>
        </w:rPr>
        <w:t xml:space="preserve">5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 xml:space="preserve">ปี ซึ่งได้รับการอนุมัติจากคณะกรรมการของธนาคาร อัตราคิดลดที่ใช้ในการคำนวณมูลค่าปัจจุบันสุทธิอ้างอิงกับต้นทุนเงินทุนของอุตสาหกรรม </w:t>
      </w:r>
      <w:r w:rsidRPr="00425E1B">
        <w:rPr>
          <w:rFonts w:ascii="CordiaUPC" w:hAnsi="CordiaUPC" w:cs="CordiaUPC"/>
          <w:color w:val="000000"/>
          <w:sz w:val="26"/>
          <w:szCs w:val="26"/>
        </w:rPr>
        <w:t xml:space="preserve">(ke)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 xml:space="preserve">อัตราการเติบโตที่ใช้ในการประมาณการกระแสเงินสดของงวดเวลาที่ยาวนานกว่ารอบระยะเวลาตามงบประมาณ </w:t>
      </w:r>
      <w:r w:rsidRPr="00425E1B">
        <w:rPr>
          <w:rFonts w:ascii="CordiaUPC" w:hAnsi="CordiaUPC" w:cs="CordiaUPC"/>
          <w:color w:val="000000"/>
          <w:sz w:val="26"/>
          <w:szCs w:val="26"/>
        </w:rPr>
        <w:t xml:space="preserve">(Terminal Growth Rate)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ซึ่งได้มาจ</w:t>
      </w:r>
      <w:r w:rsidR="009D64B4" w:rsidRPr="00425E1B">
        <w:rPr>
          <w:rFonts w:ascii="CordiaUPC" w:hAnsi="CordiaUPC" w:cs="CordiaUPC"/>
          <w:color w:val="000000"/>
          <w:sz w:val="26"/>
          <w:szCs w:val="26"/>
          <w:cs/>
        </w:rPr>
        <w:t>าก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 xml:space="preserve">ผลิตภัณฑ์มวลรวมในประเทศ </w:t>
      </w:r>
      <w:r w:rsidRPr="00425E1B">
        <w:rPr>
          <w:rFonts w:ascii="CordiaUPC" w:hAnsi="CordiaUPC" w:cs="CordiaUPC"/>
          <w:color w:val="000000"/>
          <w:sz w:val="26"/>
          <w:szCs w:val="26"/>
        </w:rPr>
        <w:t xml:space="preserve">(GDP)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ระยะยาวจะถูกนำไปใช้กับกระแสเงินสดในส่วนทีเกินระยะเวลา</w:t>
      </w:r>
      <w:r w:rsidR="00EF5B66" w:rsidRPr="00425E1B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="00EF5B66" w:rsidRPr="00425E1B">
        <w:rPr>
          <w:rFonts w:ascii="CordiaUPC" w:hAnsi="CordiaUPC" w:cs="CordiaUPC"/>
          <w:color w:val="000000"/>
          <w:sz w:val="26"/>
          <w:szCs w:val="26"/>
        </w:rPr>
        <w:t>5</w:t>
      </w:r>
      <w:r w:rsidR="00EF5B66" w:rsidRPr="00425E1B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ปี</w:t>
      </w:r>
    </w:p>
    <w:p w14:paraId="443EB57B" w14:textId="34C50720" w:rsidR="00EF5B66" w:rsidRPr="00425E1B" w:rsidRDefault="00EF5B66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05AF2F7E" w14:textId="14635FA4" w:rsidR="00EF5B66" w:rsidRPr="00425E1B" w:rsidRDefault="00EF5B66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425E1B">
        <w:rPr>
          <w:rFonts w:ascii="CordiaUPC" w:hAnsi="CordiaUPC" w:cs="CordiaUPC"/>
          <w:color w:val="000000"/>
          <w:sz w:val="26"/>
          <w:szCs w:val="26"/>
          <w:cs/>
        </w:rPr>
        <w:tab/>
        <w:t>ธนาคารทบทวน ณ ทุกวันที่รายงานว่ามีข้อบ่งชี้เรื่องการด้อยค่า</w:t>
      </w:r>
      <w:r w:rsidR="00055006" w:rsidRPr="00425E1B">
        <w:rPr>
          <w:rFonts w:ascii="CordiaUPC" w:hAnsi="CordiaUPC" w:cs="CordiaUPC"/>
          <w:color w:val="000000"/>
          <w:sz w:val="26"/>
          <w:szCs w:val="26"/>
          <w:cs/>
        </w:rPr>
        <w:t>ของ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ค่าความนิยมหรือไม่</w:t>
      </w:r>
    </w:p>
    <w:p w14:paraId="6E59D5E1" w14:textId="076F1A38" w:rsidR="00C70EC6" w:rsidRPr="00425E1B" w:rsidRDefault="00C70EC6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4C4D8506" w14:textId="64817B5F" w:rsidR="00C70EC6" w:rsidRPr="00425E1B" w:rsidRDefault="00C70EC6" w:rsidP="004C7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  <w:r w:rsidRPr="00425E1B">
        <w:rPr>
          <w:rFonts w:ascii="CordiaUPC" w:hAnsi="CordiaUPC" w:cs="CordiaUPC"/>
          <w:color w:val="000000"/>
          <w:sz w:val="26"/>
          <w:szCs w:val="26"/>
          <w:cs/>
        </w:rPr>
        <w:t xml:space="preserve">ณ วันที่ </w:t>
      </w:r>
      <w:r w:rsidR="00257B08" w:rsidRPr="009D40A7">
        <w:rPr>
          <w:rFonts w:ascii="CordiaUPC" w:hAnsi="CordiaUPC" w:cs="CordiaUPC" w:hint="cs"/>
          <w:color w:val="000000"/>
          <w:sz w:val="26"/>
          <w:szCs w:val="26"/>
        </w:rPr>
        <w:t xml:space="preserve">31 </w:t>
      </w:r>
      <w:r w:rsidR="00257B08" w:rsidRPr="009D40A7">
        <w:rPr>
          <w:rFonts w:ascii="CordiaUPC" w:hAnsi="CordiaUPC" w:cs="CordiaUPC" w:hint="cs"/>
          <w:color w:val="000000"/>
          <w:sz w:val="26"/>
          <w:szCs w:val="26"/>
          <w:cs/>
        </w:rPr>
        <w:t xml:space="preserve">ธันวาคม </w:t>
      </w:r>
      <w:r w:rsidR="0074614B">
        <w:rPr>
          <w:rFonts w:ascii="CordiaUPC" w:hAnsi="CordiaUPC" w:cs="CordiaUPC"/>
          <w:color w:val="000000"/>
          <w:sz w:val="26"/>
          <w:szCs w:val="26"/>
        </w:rPr>
        <w:t>2564</w:t>
      </w:r>
      <w:r w:rsidRPr="00425E1B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มู</w:t>
      </w:r>
      <w:r w:rsidR="00A74BF2" w:rsidRPr="00425E1B">
        <w:rPr>
          <w:rFonts w:ascii="CordiaUPC" w:hAnsi="CordiaUPC" w:cs="CordiaUPC"/>
          <w:color w:val="000000"/>
          <w:sz w:val="26"/>
          <w:szCs w:val="26"/>
          <w:cs/>
        </w:rPr>
        <w:t>ล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ค่าที่คาดว่าจะได้รับคืนของค่าความนิยมสูงกว่ามูลค่าตามบัญชี ดังนั้น ธนาคารจึง</w:t>
      </w:r>
      <w:r w:rsidR="00A8329C" w:rsidRPr="00425E1B">
        <w:rPr>
          <w:rFonts w:ascii="CordiaUPC" w:hAnsi="CordiaUPC" w:cs="CordiaUPC"/>
          <w:color w:val="000000"/>
          <w:sz w:val="26"/>
          <w:szCs w:val="26"/>
          <w:cs/>
        </w:rPr>
        <w:t>ไม่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บันทึกค่าเผื่อ</w:t>
      </w:r>
      <w:r w:rsidR="004C748F" w:rsidRPr="00425E1B">
        <w:rPr>
          <w:rFonts w:ascii="CordiaUPC" w:hAnsi="CordiaUPC" w:cs="CordiaUPC"/>
          <w:color w:val="000000"/>
          <w:sz w:val="26"/>
          <w:szCs w:val="26"/>
        </w:rPr>
        <w:t xml:space="preserve">             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การด้อยค่าสำหรับค่าความนิยม</w:t>
      </w:r>
    </w:p>
    <w:p w14:paraId="74BAEF2A" w14:textId="77777777" w:rsidR="00E46E2F" w:rsidRPr="00425E1B" w:rsidRDefault="00E46E2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55F255D1" w14:textId="4334750C" w:rsidR="00AB1C4D" w:rsidRPr="00425E1B" w:rsidRDefault="00A52F0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A52F0A">
        <w:rPr>
          <w:rFonts w:ascii="CordiaUPC" w:hAnsi="CordiaUPC" w:cs="CordiaUPC"/>
          <w:b/>
          <w:bCs/>
          <w:color w:val="000000"/>
          <w:sz w:val="26"/>
          <w:szCs w:val="26"/>
        </w:rPr>
        <w:t>20</w:t>
      </w:r>
      <w:r w:rsidR="00AB1C4D" w:rsidRPr="00A52F0A">
        <w:rPr>
          <w:rFonts w:ascii="CordiaUPC" w:hAnsi="CordiaUPC" w:cs="CordiaUPC"/>
          <w:b/>
          <w:bCs/>
          <w:color w:val="000000"/>
          <w:sz w:val="26"/>
          <w:szCs w:val="26"/>
          <w:cs/>
        </w:rPr>
        <w:tab/>
        <w:t>ภาษีเงินได้รอการตัดบัญชีและภาษีเงินได้</w:t>
      </w:r>
    </w:p>
    <w:p w14:paraId="18735D71" w14:textId="77777777" w:rsidR="00E672C1" w:rsidRPr="00425E1B" w:rsidRDefault="00E672C1" w:rsidP="00E67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7FF487A" w14:textId="0F611395" w:rsidR="00AB1C4D" w:rsidRPr="00425E1B" w:rsidRDefault="00A52F0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</w:rPr>
        <w:t>20</w:t>
      </w:r>
      <w:r w:rsidR="00AB1C4D" w:rsidRPr="00425E1B">
        <w:rPr>
          <w:rFonts w:ascii="CordiaUPC" w:hAnsi="CordiaUPC" w:cs="CordiaUPC"/>
          <w:b/>
          <w:bCs/>
          <w:sz w:val="26"/>
          <w:szCs w:val="26"/>
          <w:cs/>
        </w:rPr>
        <w:t>.1</w:t>
      </w:r>
      <w:r w:rsidR="00AB1C4D" w:rsidRPr="00425E1B">
        <w:rPr>
          <w:rFonts w:ascii="CordiaUPC" w:hAnsi="CordiaUPC" w:cs="CordiaUPC"/>
          <w:b/>
          <w:bCs/>
          <w:sz w:val="26"/>
          <w:szCs w:val="26"/>
          <w:cs/>
        </w:rPr>
        <w:tab/>
        <w:t>ภาษีเงินได้รอการตัดบัญชี</w:t>
      </w:r>
    </w:p>
    <w:p w14:paraId="1CD465FC" w14:textId="77777777" w:rsidR="00E672C1" w:rsidRPr="00425E1B" w:rsidRDefault="00E672C1" w:rsidP="00E67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DF44252" w14:textId="0DA4C499" w:rsidR="00EF1629" w:rsidRPr="00425E1B" w:rsidRDefault="00EF1629" w:rsidP="00A74BF2">
      <w:pPr>
        <w:tabs>
          <w:tab w:val="clear" w:pos="454"/>
        </w:tabs>
        <w:ind w:left="540" w:firstLine="11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สินทรัพย์และหนี้สินภาษีเงินได้รอการตัดบัญชีสุทธิรายบริษัทมีรายละเอียดดังนี้</w:t>
      </w:r>
    </w:p>
    <w:p w14:paraId="0516DCA1" w14:textId="77777777" w:rsidR="00E73EE4" w:rsidRPr="00425E1B" w:rsidRDefault="00E73EE4" w:rsidP="00A738CF">
      <w:pPr>
        <w:ind w:left="540" w:firstLine="11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47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43"/>
        <w:gridCol w:w="727"/>
        <w:gridCol w:w="1134"/>
        <w:gridCol w:w="180"/>
        <w:gridCol w:w="1096"/>
        <w:gridCol w:w="180"/>
        <w:gridCol w:w="1095"/>
        <w:gridCol w:w="180"/>
        <w:gridCol w:w="1238"/>
      </w:tblGrid>
      <w:tr w:rsidR="00EF1629" w:rsidRPr="00425E1B" w14:paraId="1EC23EC3" w14:textId="77777777" w:rsidTr="002E4715">
        <w:trPr>
          <w:cantSplit/>
          <w:trHeight w:val="288"/>
          <w:tblHeader/>
        </w:trPr>
        <w:tc>
          <w:tcPr>
            <w:tcW w:w="3643" w:type="dxa"/>
            <w:vAlign w:val="bottom"/>
          </w:tcPr>
          <w:p w14:paraId="7EA13168" w14:textId="77777777" w:rsidR="00EF1629" w:rsidRPr="00425E1B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727" w:type="dxa"/>
            <w:vAlign w:val="bottom"/>
          </w:tcPr>
          <w:p w14:paraId="08F15906" w14:textId="77777777" w:rsidR="00EF1629" w:rsidRPr="00425E1B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2DF0E092" w14:textId="77777777" w:rsidR="00EF1629" w:rsidRPr="00425E1B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Cs/>
                <w:sz w:val="26"/>
                <w:szCs w:val="26"/>
                <w:lang w:val="en-GB"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CE40D05" w14:textId="77777777" w:rsidR="00EF1629" w:rsidRPr="00425E1B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513" w:type="dxa"/>
            <w:gridSpan w:val="3"/>
            <w:vAlign w:val="bottom"/>
          </w:tcPr>
          <w:p w14:paraId="23D43356" w14:textId="77777777" w:rsidR="00EF1629" w:rsidRPr="00425E1B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DD0BC0" w:rsidRPr="00425E1B" w14:paraId="0C83E1ED" w14:textId="77777777" w:rsidTr="002E4715">
        <w:trPr>
          <w:cantSplit/>
          <w:trHeight w:val="288"/>
          <w:tblHeader/>
        </w:trPr>
        <w:tc>
          <w:tcPr>
            <w:tcW w:w="3643" w:type="dxa"/>
            <w:vAlign w:val="bottom"/>
          </w:tcPr>
          <w:p w14:paraId="2ECDEC10" w14:textId="777777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7" w:type="dxa"/>
            <w:vAlign w:val="bottom"/>
          </w:tcPr>
          <w:p w14:paraId="2CE5FC1A" w14:textId="777777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E054691" w14:textId="6B8CCF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7B70E956" w14:textId="777777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vAlign w:val="bottom"/>
          </w:tcPr>
          <w:p w14:paraId="35B47F14" w14:textId="2F172AE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25</w:t>
            </w:r>
            <w:r w:rsidRPr="00425E1B">
              <w:rPr>
                <w:rFonts w:ascii="CordiaUPC" w:hAnsi="CordiaUPC" w:cs="CordiaUPC"/>
                <w:sz w:val="26"/>
                <w:szCs w:val="26"/>
                <w:lang w:val="en-GB"/>
              </w:rPr>
              <w:t>63</w:t>
            </w:r>
          </w:p>
        </w:tc>
        <w:tc>
          <w:tcPr>
            <w:tcW w:w="180" w:type="dxa"/>
            <w:vAlign w:val="bottom"/>
          </w:tcPr>
          <w:p w14:paraId="687BFF66" w14:textId="777777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7801E3C9" w14:textId="592EC9F2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7B8CA042" w14:textId="777777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5CED091F" w14:textId="51022EA9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25</w:t>
            </w:r>
            <w:r w:rsidRPr="00425E1B">
              <w:rPr>
                <w:rFonts w:ascii="CordiaUPC" w:hAnsi="CordiaUPC" w:cs="CordiaUPC"/>
                <w:sz w:val="26"/>
                <w:szCs w:val="26"/>
                <w:lang w:val="en-GB"/>
              </w:rPr>
              <w:t>63</w:t>
            </w:r>
          </w:p>
        </w:tc>
      </w:tr>
      <w:tr w:rsidR="00DD0BC0" w:rsidRPr="00425E1B" w14:paraId="2A1CB2C9" w14:textId="77777777" w:rsidTr="002E4715">
        <w:trPr>
          <w:cantSplit/>
          <w:trHeight w:val="288"/>
          <w:tblHeader/>
        </w:trPr>
        <w:tc>
          <w:tcPr>
            <w:tcW w:w="3643" w:type="dxa"/>
            <w:vAlign w:val="bottom"/>
          </w:tcPr>
          <w:p w14:paraId="3A7EF7A5" w14:textId="77777777" w:rsidR="00DD0BC0" w:rsidRPr="00425E1B" w:rsidRDefault="00DD0BC0" w:rsidP="00DD0BC0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727" w:type="dxa"/>
            <w:vAlign w:val="bottom"/>
          </w:tcPr>
          <w:p w14:paraId="33EF57C6" w14:textId="777777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5103" w:type="dxa"/>
            <w:gridSpan w:val="7"/>
            <w:vAlign w:val="bottom"/>
          </w:tcPr>
          <w:p w14:paraId="000710D0" w14:textId="777777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8D66B5" w:rsidRPr="00425E1B" w14:paraId="32F6986F" w14:textId="77777777" w:rsidTr="002E4715">
        <w:trPr>
          <w:cantSplit/>
          <w:trHeight w:val="288"/>
        </w:trPr>
        <w:tc>
          <w:tcPr>
            <w:tcW w:w="3643" w:type="dxa"/>
            <w:vAlign w:val="bottom"/>
          </w:tcPr>
          <w:p w14:paraId="2A039DD7" w14:textId="77777777" w:rsidR="008D66B5" w:rsidRPr="00425E1B" w:rsidRDefault="008D66B5" w:rsidP="008D66B5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727" w:type="dxa"/>
            <w:vAlign w:val="bottom"/>
          </w:tcPr>
          <w:p w14:paraId="67CB19E5" w14:textId="77777777" w:rsidR="008D66B5" w:rsidRPr="00425E1B" w:rsidRDefault="008D66B5" w:rsidP="008D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75AD4965" w14:textId="3BAB799D" w:rsidR="008D66B5" w:rsidRPr="00425E1B" w:rsidRDefault="008D66B5" w:rsidP="008D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80" w:type="dxa"/>
            <w:vAlign w:val="bottom"/>
          </w:tcPr>
          <w:p w14:paraId="13E5946A" w14:textId="77777777" w:rsidR="008D66B5" w:rsidRPr="00425E1B" w:rsidRDefault="008D66B5" w:rsidP="008D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vAlign w:val="bottom"/>
          </w:tcPr>
          <w:p w14:paraId="697B6F90" w14:textId="4D78ECAD" w:rsidR="008D66B5" w:rsidRPr="00425E1B" w:rsidRDefault="008D66B5" w:rsidP="008D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1,980</w:t>
            </w:r>
          </w:p>
        </w:tc>
        <w:tc>
          <w:tcPr>
            <w:tcW w:w="180" w:type="dxa"/>
            <w:vAlign w:val="bottom"/>
          </w:tcPr>
          <w:p w14:paraId="3F73C4F9" w14:textId="77777777" w:rsidR="008D66B5" w:rsidRPr="00425E1B" w:rsidRDefault="008D66B5" w:rsidP="008D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5758603E" w14:textId="5D045362" w:rsidR="008D66B5" w:rsidRPr="00425E1B" w:rsidRDefault="008D66B5" w:rsidP="008D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47117EA" w14:textId="0D9DC258" w:rsidR="008D66B5" w:rsidRPr="00425E1B" w:rsidRDefault="008D66B5" w:rsidP="008D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31AF73B4" w14:textId="726B9B1F" w:rsidR="008D66B5" w:rsidRPr="00425E1B" w:rsidRDefault="008D66B5" w:rsidP="008D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2,818</w:t>
            </w:r>
          </w:p>
        </w:tc>
      </w:tr>
      <w:tr w:rsidR="008D66B5" w:rsidRPr="00425E1B" w14:paraId="6B6635E3" w14:textId="77777777" w:rsidTr="002E4715">
        <w:trPr>
          <w:cantSplit/>
          <w:trHeight w:val="288"/>
        </w:trPr>
        <w:tc>
          <w:tcPr>
            <w:tcW w:w="3643" w:type="dxa"/>
            <w:vAlign w:val="bottom"/>
          </w:tcPr>
          <w:p w14:paraId="39429E36" w14:textId="77777777" w:rsidR="008D66B5" w:rsidRPr="00425E1B" w:rsidRDefault="008D66B5" w:rsidP="008D66B5">
            <w:pPr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727" w:type="dxa"/>
            <w:vAlign w:val="bottom"/>
          </w:tcPr>
          <w:p w14:paraId="4BBC46D2" w14:textId="77777777" w:rsidR="008D66B5" w:rsidRPr="00425E1B" w:rsidRDefault="008D66B5" w:rsidP="008D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0F5D1E4" w14:textId="3C654F95" w:rsidR="008D66B5" w:rsidRPr="00425E1B" w:rsidRDefault="008D66B5" w:rsidP="008D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922</w:t>
            </w:r>
          </w:p>
        </w:tc>
        <w:tc>
          <w:tcPr>
            <w:tcW w:w="180" w:type="dxa"/>
            <w:vAlign w:val="bottom"/>
          </w:tcPr>
          <w:p w14:paraId="4181C503" w14:textId="77777777" w:rsidR="008D66B5" w:rsidRPr="00425E1B" w:rsidRDefault="008D66B5" w:rsidP="008D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2A6FCBDF" w14:textId="687AE3D9" w:rsidR="008D66B5" w:rsidRPr="00425E1B" w:rsidRDefault="008D66B5" w:rsidP="008D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3,501</w:t>
            </w:r>
          </w:p>
        </w:tc>
        <w:tc>
          <w:tcPr>
            <w:tcW w:w="180" w:type="dxa"/>
            <w:vAlign w:val="bottom"/>
          </w:tcPr>
          <w:p w14:paraId="1DED044D" w14:textId="77777777" w:rsidR="008D66B5" w:rsidRPr="00425E1B" w:rsidRDefault="008D66B5" w:rsidP="008D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28CAD318" w14:textId="09FFC713" w:rsidR="008D66B5" w:rsidRPr="00425E1B" w:rsidRDefault="008D66B5" w:rsidP="008D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247</w:t>
            </w:r>
          </w:p>
        </w:tc>
        <w:tc>
          <w:tcPr>
            <w:tcW w:w="180" w:type="dxa"/>
            <w:vAlign w:val="bottom"/>
          </w:tcPr>
          <w:p w14:paraId="08110063" w14:textId="77777777" w:rsidR="008D66B5" w:rsidRPr="00425E1B" w:rsidRDefault="008D66B5" w:rsidP="008D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0F488014" w14:textId="78B2906D" w:rsidR="008D66B5" w:rsidRPr="00425E1B" w:rsidRDefault="008D66B5" w:rsidP="008D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8D66B5" w:rsidRPr="00425E1B" w14:paraId="50415F3A" w14:textId="77777777" w:rsidTr="002E4715">
        <w:trPr>
          <w:cantSplit/>
          <w:trHeight w:val="288"/>
        </w:trPr>
        <w:tc>
          <w:tcPr>
            <w:tcW w:w="3643" w:type="dxa"/>
            <w:vAlign w:val="bottom"/>
          </w:tcPr>
          <w:p w14:paraId="4B2E2F43" w14:textId="77777777" w:rsidR="008D66B5" w:rsidRPr="00425E1B" w:rsidRDefault="008D66B5" w:rsidP="008D66B5">
            <w:pPr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27" w:type="dxa"/>
            <w:vAlign w:val="bottom"/>
          </w:tcPr>
          <w:p w14:paraId="45D80976" w14:textId="77777777" w:rsidR="008D66B5" w:rsidRPr="00425E1B" w:rsidRDefault="008D66B5" w:rsidP="008D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FD1D5" w14:textId="15AACEEA" w:rsidR="008D66B5" w:rsidRPr="00425E1B" w:rsidRDefault="008D66B5" w:rsidP="008D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3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(913)</w:t>
            </w:r>
          </w:p>
        </w:tc>
        <w:tc>
          <w:tcPr>
            <w:tcW w:w="180" w:type="dxa"/>
            <w:vAlign w:val="bottom"/>
          </w:tcPr>
          <w:p w14:paraId="0A518351" w14:textId="77777777" w:rsidR="008D66B5" w:rsidRPr="00425E1B" w:rsidRDefault="008D66B5" w:rsidP="008D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770F9" w14:textId="58C81534" w:rsidR="008D66B5" w:rsidRPr="00425E1B" w:rsidRDefault="008D66B5" w:rsidP="008D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3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(1,521)</w:t>
            </w:r>
          </w:p>
        </w:tc>
        <w:tc>
          <w:tcPr>
            <w:tcW w:w="180" w:type="dxa"/>
            <w:vAlign w:val="bottom"/>
          </w:tcPr>
          <w:p w14:paraId="2825E34A" w14:textId="77777777" w:rsidR="008D66B5" w:rsidRPr="00425E1B" w:rsidRDefault="008D66B5" w:rsidP="008D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D57D6" w14:textId="3484C9AB" w:rsidR="008D66B5" w:rsidRPr="00425E1B" w:rsidRDefault="008D66B5" w:rsidP="008D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(247)</w:t>
            </w:r>
          </w:p>
        </w:tc>
        <w:tc>
          <w:tcPr>
            <w:tcW w:w="180" w:type="dxa"/>
            <w:vAlign w:val="bottom"/>
          </w:tcPr>
          <w:p w14:paraId="596F914B" w14:textId="77777777" w:rsidR="008D66B5" w:rsidRPr="00425E1B" w:rsidRDefault="008D66B5" w:rsidP="008D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5E14F" w14:textId="547C4341" w:rsidR="008D66B5" w:rsidRPr="00425E1B" w:rsidRDefault="008D66B5" w:rsidP="008D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2,818</w:t>
            </w:r>
          </w:p>
        </w:tc>
      </w:tr>
    </w:tbl>
    <w:p w14:paraId="1B59354A" w14:textId="77777777" w:rsidR="00E672C1" w:rsidRPr="00425E1B" w:rsidRDefault="00E672C1" w:rsidP="00E67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4D75706" w14:textId="5BDD0F81" w:rsidR="009D40A7" w:rsidRPr="00425E1B" w:rsidRDefault="00AB4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>
        <w:rPr>
          <w:rFonts w:ascii="CordiaUPC" w:hAnsi="CordiaUPC" w:cs="CordiaUPC"/>
          <w:sz w:val="26"/>
          <w:szCs w:val="26"/>
        </w:rPr>
        <w:tab/>
      </w:r>
      <w:r>
        <w:rPr>
          <w:rFonts w:ascii="CordiaUPC" w:hAnsi="CordiaUPC" w:cs="CordiaUPC"/>
          <w:sz w:val="26"/>
          <w:szCs w:val="26"/>
        </w:rPr>
        <w:tab/>
      </w:r>
      <w:r>
        <w:rPr>
          <w:rFonts w:ascii="CordiaUPC" w:hAnsi="CordiaUPC" w:cs="CordiaUPC"/>
          <w:sz w:val="26"/>
          <w:szCs w:val="26"/>
        </w:rPr>
        <w:tab/>
      </w:r>
      <w:r>
        <w:rPr>
          <w:rFonts w:ascii="CordiaUPC" w:hAnsi="CordiaUPC" w:cs="CordiaUPC"/>
          <w:sz w:val="26"/>
          <w:szCs w:val="26"/>
        </w:rPr>
        <w:tab/>
      </w:r>
      <w:r>
        <w:rPr>
          <w:rFonts w:ascii="CordiaUPC" w:hAnsi="CordiaUPC" w:cs="CordiaUPC"/>
          <w:sz w:val="26"/>
          <w:szCs w:val="26"/>
        </w:rPr>
        <w:tab/>
      </w:r>
      <w:r w:rsidR="009D40A7" w:rsidRPr="00425E1B">
        <w:rPr>
          <w:rFonts w:ascii="CordiaUPC" w:hAnsi="CordiaUPC" w:cs="CordiaUPC"/>
          <w:sz w:val="26"/>
          <w:szCs w:val="26"/>
          <w:cs/>
        </w:rPr>
        <w:br w:type="page"/>
      </w:r>
    </w:p>
    <w:p w14:paraId="492E13A9" w14:textId="7E960540" w:rsidR="00257B08" w:rsidRPr="00257B08" w:rsidRDefault="00257B08" w:rsidP="00257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257B08">
        <w:rPr>
          <w:rFonts w:ascii="CordiaUPC" w:hAnsi="CordiaUPC" w:cs="CordiaUPC" w:hint="cs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</w:t>
      </w:r>
      <w:r w:rsidRPr="00257B08">
        <w:rPr>
          <w:rFonts w:ascii="CordiaUPC" w:hAnsi="CordiaUPC" w:cs="CordiaUPC" w:hint="cs"/>
          <w:sz w:val="26"/>
          <w:szCs w:val="26"/>
        </w:rPr>
        <w:t xml:space="preserve"> 31</w:t>
      </w:r>
      <w:r w:rsidRPr="00257B08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257B08">
        <w:rPr>
          <w:rFonts w:ascii="CordiaUPC" w:hAnsi="CordiaUPC" w:cs="CordiaUPC" w:hint="cs"/>
          <w:sz w:val="26"/>
          <w:szCs w:val="26"/>
        </w:rPr>
        <w:t>256</w:t>
      </w:r>
      <w:r w:rsidR="00AD7F1B">
        <w:rPr>
          <w:rFonts w:ascii="CordiaUPC" w:hAnsi="CordiaUPC" w:cs="CordiaUPC"/>
          <w:sz w:val="26"/>
          <w:szCs w:val="26"/>
        </w:rPr>
        <w:t>4</w:t>
      </w:r>
      <w:r w:rsidRPr="00257B08">
        <w:rPr>
          <w:rFonts w:ascii="CordiaUPC" w:hAnsi="CordiaUPC" w:cs="CordiaUPC" w:hint="cs"/>
          <w:sz w:val="26"/>
          <w:szCs w:val="26"/>
        </w:rPr>
        <w:t xml:space="preserve"> </w:t>
      </w:r>
      <w:r w:rsidRPr="00257B08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Pr="00257B08">
        <w:rPr>
          <w:rFonts w:ascii="CordiaUPC" w:hAnsi="CordiaUPC" w:cs="CordiaUPC" w:hint="cs"/>
          <w:sz w:val="26"/>
          <w:szCs w:val="26"/>
        </w:rPr>
        <w:t>25</w:t>
      </w:r>
      <w:r w:rsidRPr="00257B08">
        <w:rPr>
          <w:rFonts w:ascii="CordiaUPC" w:hAnsi="CordiaUPC" w:cs="CordiaUPC" w:hint="cs"/>
          <w:sz w:val="26"/>
          <w:szCs w:val="26"/>
          <w:cs/>
        </w:rPr>
        <w:t>6</w:t>
      </w:r>
      <w:r w:rsidR="00AD7F1B">
        <w:rPr>
          <w:rFonts w:ascii="CordiaUPC" w:hAnsi="CordiaUPC" w:cs="CordiaUPC"/>
          <w:sz w:val="26"/>
          <w:szCs w:val="26"/>
        </w:rPr>
        <w:t>3</w:t>
      </w:r>
      <w:r w:rsidRPr="00257B08">
        <w:rPr>
          <w:rFonts w:ascii="CordiaUPC" w:hAnsi="CordiaUPC" w:cs="CordiaUPC" w:hint="cs"/>
          <w:sz w:val="26"/>
          <w:szCs w:val="26"/>
        </w:rPr>
        <w:t xml:space="preserve"> </w:t>
      </w:r>
      <w:r w:rsidRPr="00257B08">
        <w:rPr>
          <w:rFonts w:ascii="CordiaUPC" w:hAnsi="CordiaUPC" w:cs="CordiaUPC" w:hint="cs"/>
          <w:sz w:val="26"/>
          <w:szCs w:val="26"/>
          <w:cs/>
        </w:rPr>
        <w:t>มีดังนี้</w:t>
      </w:r>
    </w:p>
    <w:p w14:paraId="07B50C72" w14:textId="77777777" w:rsidR="00257B08" w:rsidRPr="00257B08" w:rsidRDefault="00257B08" w:rsidP="00257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684" w:type="dxa"/>
        <w:tblLayout w:type="fixed"/>
        <w:tblLook w:val="04A0" w:firstRow="1" w:lastRow="0" w:firstColumn="1" w:lastColumn="0" w:noHBand="0" w:noVBand="1"/>
      </w:tblPr>
      <w:tblGrid>
        <w:gridCol w:w="2462"/>
        <w:gridCol w:w="778"/>
        <w:gridCol w:w="1096"/>
        <w:gridCol w:w="227"/>
        <w:gridCol w:w="9"/>
        <w:gridCol w:w="1040"/>
        <w:gridCol w:w="236"/>
        <w:gridCol w:w="1028"/>
        <w:gridCol w:w="12"/>
        <w:gridCol w:w="313"/>
        <w:gridCol w:w="1080"/>
        <w:gridCol w:w="236"/>
        <w:gridCol w:w="1167"/>
      </w:tblGrid>
      <w:tr w:rsidR="00257B08" w:rsidRPr="00257B08" w14:paraId="1AF8EBB0" w14:textId="77777777" w:rsidTr="0042059D">
        <w:trPr>
          <w:trHeight w:val="288"/>
          <w:tblHeader/>
        </w:trPr>
        <w:tc>
          <w:tcPr>
            <w:tcW w:w="3240" w:type="dxa"/>
            <w:gridSpan w:val="2"/>
          </w:tcPr>
          <w:p w14:paraId="47AB20EB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bookmarkStart w:id="22" w:name="_Hlk31921471"/>
            <w:bookmarkStart w:id="23" w:name="_Hlk62082368"/>
          </w:p>
        </w:tc>
        <w:tc>
          <w:tcPr>
            <w:tcW w:w="6444" w:type="dxa"/>
            <w:gridSpan w:val="11"/>
          </w:tcPr>
          <w:p w14:paraId="0B1AB75C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 w:hanging="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57B08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257B08" w:rsidRPr="00257B08" w14:paraId="771DC32E" w14:textId="77777777" w:rsidTr="0042059D">
        <w:trPr>
          <w:trHeight w:val="288"/>
          <w:tblHeader/>
        </w:trPr>
        <w:tc>
          <w:tcPr>
            <w:tcW w:w="2462" w:type="dxa"/>
          </w:tcPr>
          <w:p w14:paraId="5A76794E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1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101" w:type="dxa"/>
            <w:gridSpan w:val="3"/>
          </w:tcPr>
          <w:p w14:paraId="0E189249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1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313" w:type="dxa"/>
            <w:gridSpan w:val="4"/>
            <w:tcBorders>
              <w:bottom w:val="single" w:sz="4" w:space="0" w:color="auto"/>
            </w:tcBorders>
          </w:tcPr>
          <w:p w14:paraId="5FB0B20A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2" w:right="-16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57B0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บันทึกเป็น (รายจ่าย)</w:t>
            </w:r>
            <w:r w:rsidRPr="00257B0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 xml:space="preserve"> /</w:t>
            </w:r>
            <w:r w:rsidRPr="00257B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รายได้ใน</w:t>
            </w:r>
          </w:p>
        </w:tc>
        <w:tc>
          <w:tcPr>
            <w:tcW w:w="2808" w:type="dxa"/>
            <w:gridSpan w:val="5"/>
          </w:tcPr>
          <w:p w14:paraId="18AB1A54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1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257B08" w:rsidRPr="00257B08" w14:paraId="3F020514" w14:textId="77777777" w:rsidTr="0042059D">
        <w:trPr>
          <w:trHeight w:val="288"/>
          <w:tblHeader/>
        </w:trPr>
        <w:tc>
          <w:tcPr>
            <w:tcW w:w="3240" w:type="dxa"/>
            <w:gridSpan w:val="2"/>
          </w:tcPr>
          <w:p w14:paraId="4BD5C488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96" w:type="dxa"/>
            <w:vAlign w:val="bottom"/>
          </w:tcPr>
          <w:p w14:paraId="62E162F5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7B9E2AC4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 xml:space="preserve">1 </w:t>
            </w: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7DDB9244" w14:textId="0BD8251F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>256</w:t>
            </w:r>
            <w:r w:rsidR="00AD7F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</w:t>
            </w: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6B873EA6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vAlign w:val="bottom"/>
          </w:tcPr>
          <w:p w14:paraId="3E7B6190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/>
              </w:rPr>
            </w:pPr>
          </w:p>
          <w:p w14:paraId="1E5AA383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bidi="ar-SA"/>
              </w:rPr>
            </w:pPr>
            <w:r w:rsidRPr="00257B08">
              <w:rPr>
                <w:rFonts w:ascii="CordiaUPC" w:eastAsia="Times New Roman" w:hAnsi="CordiaUPC" w:cs="CordiaUPC" w:hint="cs"/>
                <w:b/>
                <w:sz w:val="26"/>
                <w:szCs w:val="26"/>
                <w:cs/>
                <w:lang w:val="en-GB"/>
              </w:rPr>
              <w:t>กำไรหรือ</w:t>
            </w:r>
          </w:p>
          <w:p w14:paraId="163F9609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36" w:type="dxa"/>
            <w:vAlign w:val="bottom"/>
          </w:tcPr>
          <w:p w14:paraId="206B88A6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586616AE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5F80EAE6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กำไรขาดทุน</w:t>
            </w:r>
          </w:p>
          <w:p w14:paraId="6FC063A7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313" w:type="dxa"/>
            <w:vAlign w:val="bottom"/>
          </w:tcPr>
          <w:p w14:paraId="42BBDF4D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C725A86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0A07A073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61A3001E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236" w:type="dxa"/>
            <w:vAlign w:val="bottom"/>
          </w:tcPr>
          <w:p w14:paraId="45485C69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 xml:space="preserve">   </w:t>
            </w:r>
          </w:p>
        </w:tc>
        <w:tc>
          <w:tcPr>
            <w:tcW w:w="1167" w:type="dxa"/>
            <w:vAlign w:val="bottom"/>
          </w:tcPr>
          <w:p w14:paraId="040DF600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26A306EA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31</w:t>
            </w: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74CF93A" w14:textId="092E682A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>256</w:t>
            </w:r>
            <w:r w:rsidR="00AD7F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</w:t>
            </w:r>
          </w:p>
        </w:tc>
      </w:tr>
      <w:tr w:rsidR="00257B08" w:rsidRPr="00257B08" w14:paraId="5DC1E124" w14:textId="77777777" w:rsidTr="0042059D">
        <w:trPr>
          <w:trHeight w:val="288"/>
          <w:tblHeader/>
        </w:trPr>
        <w:tc>
          <w:tcPr>
            <w:tcW w:w="3240" w:type="dxa"/>
            <w:gridSpan w:val="2"/>
          </w:tcPr>
          <w:p w14:paraId="4B89B664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bookmarkStart w:id="24" w:name="_Hlk31362943"/>
          </w:p>
        </w:tc>
        <w:tc>
          <w:tcPr>
            <w:tcW w:w="6444" w:type="dxa"/>
            <w:gridSpan w:val="11"/>
          </w:tcPr>
          <w:p w14:paraId="7D270A45" w14:textId="24B69BA3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28" w:right="269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257B0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7F1B9A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20</w:t>
            </w:r>
            <w:r w:rsidR="00D00E69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.2</w:t>
            </w:r>
            <w:r w:rsidRPr="00257B0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)</w:t>
            </w:r>
          </w:p>
        </w:tc>
      </w:tr>
      <w:bookmarkEnd w:id="24"/>
      <w:tr w:rsidR="00257B08" w:rsidRPr="00257B08" w14:paraId="2DDD8A8D" w14:textId="77777777" w:rsidTr="0042059D">
        <w:trPr>
          <w:trHeight w:val="288"/>
          <w:tblHeader/>
        </w:trPr>
        <w:tc>
          <w:tcPr>
            <w:tcW w:w="3240" w:type="dxa"/>
            <w:gridSpan w:val="2"/>
          </w:tcPr>
          <w:p w14:paraId="71E70774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6444" w:type="dxa"/>
            <w:gridSpan w:val="11"/>
          </w:tcPr>
          <w:p w14:paraId="4715E420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4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257B0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bookmarkEnd w:id="22"/>
      <w:tr w:rsidR="00257B08" w:rsidRPr="00257B08" w14:paraId="4D02F2A1" w14:textId="77777777" w:rsidTr="0042059D">
        <w:trPr>
          <w:trHeight w:val="288"/>
        </w:trPr>
        <w:tc>
          <w:tcPr>
            <w:tcW w:w="3240" w:type="dxa"/>
            <w:gridSpan w:val="2"/>
          </w:tcPr>
          <w:p w14:paraId="2718FE6B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096" w:type="dxa"/>
          </w:tcPr>
          <w:p w14:paraId="04E51562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63720127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27A329FC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11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398E62D8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</w:tcPr>
          <w:p w14:paraId="2672B816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13" w:type="dxa"/>
          </w:tcPr>
          <w:p w14:paraId="1A0CDFA3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AEC3A2A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5380682D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</w:tcPr>
          <w:p w14:paraId="00295733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08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434D03" w:rsidRPr="00257B08" w14:paraId="1121FA80" w14:textId="77777777" w:rsidTr="0042059D">
        <w:trPr>
          <w:trHeight w:val="288"/>
        </w:trPr>
        <w:tc>
          <w:tcPr>
            <w:tcW w:w="3240" w:type="dxa"/>
            <w:gridSpan w:val="2"/>
          </w:tcPr>
          <w:p w14:paraId="0522DFB0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096" w:type="dxa"/>
            <w:vAlign w:val="bottom"/>
          </w:tcPr>
          <w:p w14:paraId="25EC1298" w14:textId="19096A2E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40</w:t>
            </w:r>
          </w:p>
        </w:tc>
        <w:tc>
          <w:tcPr>
            <w:tcW w:w="236" w:type="dxa"/>
            <w:gridSpan w:val="2"/>
            <w:vAlign w:val="bottom"/>
          </w:tcPr>
          <w:p w14:paraId="6C9218C6" w14:textId="7277ED9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40" w:type="dxa"/>
            <w:vAlign w:val="bottom"/>
          </w:tcPr>
          <w:p w14:paraId="3BCD4FAD" w14:textId="193B2F9E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(33)</w:t>
            </w:r>
          </w:p>
        </w:tc>
        <w:tc>
          <w:tcPr>
            <w:tcW w:w="236" w:type="dxa"/>
            <w:vAlign w:val="bottom"/>
          </w:tcPr>
          <w:p w14:paraId="4E76817B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33521929" w14:textId="0E9E9020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313" w:type="dxa"/>
            <w:vAlign w:val="bottom"/>
          </w:tcPr>
          <w:p w14:paraId="6F9C0CB0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09FB120" w14:textId="740BD94A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(3)</w:t>
            </w:r>
          </w:p>
        </w:tc>
        <w:tc>
          <w:tcPr>
            <w:tcW w:w="236" w:type="dxa"/>
            <w:vAlign w:val="bottom"/>
          </w:tcPr>
          <w:p w14:paraId="195AF5C3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51930B36" w14:textId="059BD888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</w:tr>
      <w:tr w:rsidR="00434D03" w:rsidRPr="00257B08" w14:paraId="7775C108" w14:textId="77777777" w:rsidTr="0042059D">
        <w:trPr>
          <w:trHeight w:val="288"/>
        </w:trPr>
        <w:tc>
          <w:tcPr>
            <w:tcW w:w="3240" w:type="dxa"/>
            <w:gridSpan w:val="2"/>
          </w:tcPr>
          <w:p w14:paraId="5F93B8D8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8" w:right="-126" w:hanging="238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96" w:type="dxa"/>
            <w:vAlign w:val="bottom"/>
          </w:tcPr>
          <w:p w14:paraId="1613510F" w14:textId="46CE9B91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139</w:t>
            </w:r>
          </w:p>
        </w:tc>
        <w:tc>
          <w:tcPr>
            <w:tcW w:w="236" w:type="dxa"/>
            <w:gridSpan w:val="2"/>
            <w:vAlign w:val="bottom"/>
          </w:tcPr>
          <w:p w14:paraId="7E196CA9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40" w:type="dxa"/>
            <w:vAlign w:val="bottom"/>
          </w:tcPr>
          <w:p w14:paraId="0128285F" w14:textId="7A58782B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="007F1B9A">
              <w:rPr>
                <w:rFonts w:ascii="CordiaUPC" w:eastAsia="Times New Roman" w:hAnsi="CordiaUPC" w:cs="CordiaUPC"/>
                <w:sz w:val="26"/>
                <w:szCs w:val="26"/>
              </w:rPr>
              <w:t>34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7CA185B2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314A4920" w14:textId="608B16E3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313" w:type="dxa"/>
            <w:vAlign w:val="bottom"/>
          </w:tcPr>
          <w:p w14:paraId="09E41C9B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E3A3989" w14:textId="52F9F3D5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ABE1269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56C24FA1" w14:textId="6A368A14" w:rsidR="00434D03" w:rsidRPr="00257B08" w:rsidRDefault="007F1B9A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105</w:t>
            </w:r>
          </w:p>
        </w:tc>
      </w:tr>
      <w:tr w:rsidR="00434D03" w:rsidRPr="00257B08" w14:paraId="157DE1AB" w14:textId="77777777" w:rsidTr="0042059D">
        <w:trPr>
          <w:trHeight w:val="288"/>
        </w:trPr>
        <w:tc>
          <w:tcPr>
            <w:tcW w:w="3240" w:type="dxa"/>
            <w:gridSpan w:val="2"/>
          </w:tcPr>
          <w:p w14:paraId="7B7B3F2C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th-TH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เงินลงทุน</w:t>
            </w:r>
          </w:p>
        </w:tc>
        <w:tc>
          <w:tcPr>
            <w:tcW w:w="1096" w:type="dxa"/>
            <w:vAlign w:val="bottom"/>
          </w:tcPr>
          <w:p w14:paraId="42337126" w14:textId="1A37FDC9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407</w:t>
            </w:r>
          </w:p>
        </w:tc>
        <w:tc>
          <w:tcPr>
            <w:tcW w:w="236" w:type="dxa"/>
            <w:gridSpan w:val="2"/>
            <w:vAlign w:val="bottom"/>
          </w:tcPr>
          <w:p w14:paraId="4A888383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vAlign w:val="bottom"/>
          </w:tcPr>
          <w:p w14:paraId="722A2815" w14:textId="6921336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  <w:r w:rsidR="007F1B9A">
              <w:rPr>
                <w:rFonts w:ascii="CordiaUPC" w:eastAsia="Times New Roman" w:hAnsi="CordiaUPC" w:cs="CordiaUPC"/>
                <w:sz w:val="26"/>
                <w:szCs w:val="26"/>
              </w:rPr>
              <w:t>68</w:t>
            </w:r>
          </w:p>
        </w:tc>
        <w:tc>
          <w:tcPr>
            <w:tcW w:w="236" w:type="dxa"/>
            <w:vAlign w:val="bottom"/>
          </w:tcPr>
          <w:p w14:paraId="56509242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6C07C5B7" w14:textId="07FCB63F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124</w:t>
            </w:r>
          </w:p>
        </w:tc>
        <w:tc>
          <w:tcPr>
            <w:tcW w:w="313" w:type="dxa"/>
            <w:vAlign w:val="bottom"/>
          </w:tcPr>
          <w:p w14:paraId="0138F239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00B12830" w14:textId="04E841EB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75F64C0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11A8D847" w14:textId="0C917B36" w:rsidR="00434D03" w:rsidRPr="00257B08" w:rsidRDefault="007F1B9A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699</w:t>
            </w:r>
          </w:p>
        </w:tc>
      </w:tr>
      <w:tr w:rsidR="00434D03" w:rsidRPr="00257B08" w14:paraId="29929B45" w14:textId="77777777" w:rsidTr="0042059D">
        <w:trPr>
          <w:trHeight w:val="288"/>
        </w:trPr>
        <w:tc>
          <w:tcPr>
            <w:tcW w:w="3240" w:type="dxa"/>
            <w:gridSpan w:val="2"/>
          </w:tcPr>
          <w:p w14:paraId="19470BFE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CordiaUPC" w:eastAsia="MS Mincho" w:hAnsi="CordiaUPC" w:cs="CordiaUPC"/>
                <w:spacing w:val="-8"/>
                <w:sz w:val="26"/>
                <w:szCs w:val="26"/>
                <w:lang w:val="en-GB" w:eastAsia="th-TH" w:bidi="ar-SA"/>
              </w:rPr>
            </w:pPr>
            <w:r w:rsidRPr="00257B08">
              <w:rPr>
                <w:rFonts w:ascii="CordiaUPC" w:eastAsia="AngsanaNew" w:hAnsi="CordiaUPC" w:cs="CordiaUPC" w:hint="cs"/>
                <w:spacing w:val="-8"/>
                <w:sz w:val="26"/>
                <w:szCs w:val="26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96" w:type="dxa"/>
            <w:vAlign w:val="bottom"/>
          </w:tcPr>
          <w:p w14:paraId="55A3C735" w14:textId="67EBD58C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2,581</w:t>
            </w:r>
          </w:p>
        </w:tc>
        <w:tc>
          <w:tcPr>
            <w:tcW w:w="236" w:type="dxa"/>
            <w:gridSpan w:val="2"/>
            <w:vAlign w:val="bottom"/>
          </w:tcPr>
          <w:p w14:paraId="071E19BB" w14:textId="5DE95FF8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vAlign w:val="bottom"/>
          </w:tcPr>
          <w:p w14:paraId="28CDD215" w14:textId="5D6C4E33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(857)</w:t>
            </w:r>
          </w:p>
        </w:tc>
        <w:tc>
          <w:tcPr>
            <w:tcW w:w="236" w:type="dxa"/>
            <w:vAlign w:val="bottom"/>
          </w:tcPr>
          <w:p w14:paraId="7B013D7A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79A066F4" w14:textId="1F00DB69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313" w:type="dxa"/>
            <w:vAlign w:val="bottom"/>
          </w:tcPr>
          <w:p w14:paraId="199AA5BD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CD50A51" w14:textId="7EEE1FA9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3F9AA47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4C06525D" w14:textId="1041926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1,724</w:t>
            </w:r>
          </w:p>
        </w:tc>
      </w:tr>
      <w:tr w:rsidR="00434D03" w:rsidRPr="00257B08" w14:paraId="7FB0189D" w14:textId="77777777" w:rsidTr="0042059D">
        <w:trPr>
          <w:trHeight w:val="288"/>
        </w:trPr>
        <w:tc>
          <w:tcPr>
            <w:tcW w:w="3240" w:type="dxa"/>
            <w:gridSpan w:val="2"/>
          </w:tcPr>
          <w:p w14:paraId="785B659A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096" w:type="dxa"/>
            <w:vAlign w:val="bottom"/>
          </w:tcPr>
          <w:p w14:paraId="6555C658" w14:textId="3E9A4492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82</w:t>
            </w:r>
          </w:p>
        </w:tc>
        <w:tc>
          <w:tcPr>
            <w:tcW w:w="236" w:type="dxa"/>
            <w:gridSpan w:val="2"/>
            <w:vAlign w:val="bottom"/>
          </w:tcPr>
          <w:p w14:paraId="26A7127C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vAlign w:val="bottom"/>
          </w:tcPr>
          <w:p w14:paraId="727CE3D4" w14:textId="3F4575FF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C3D327A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12C652E8" w14:textId="66CC931F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313" w:type="dxa"/>
            <w:vAlign w:val="bottom"/>
          </w:tcPr>
          <w:p w14:paraId="5D6746ED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E18D839" w14:textId="51350425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A2BF2A6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0308B262" w14:textId="79ECF141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82</w:t>
            </w:r>
          </w:p>
        </w:tc>
      </w:tr>
      <w:tr w:rsidR="00434D03" w:rsidRPr="00257B08" w14:paraId="1C55C0AD" w14:textId="77777777" w:rsidTr="0042059D">
        <w:trPr>
          <w:trHeight w:val="288"/>
        </w:trPr>
        <w:tc>
          <w:tcPr>
            <w:tcW w:w="3240" w:type="dxa"/>
            <w:gridSpan w:val="2"/>
          </w:tcPr>
          <w:p w14:paraId="21AD3607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ที่ดิน</w:t>
            </w:r>
            <w:r w:rsidRPr="00257B08">
              <w:rPr>
                <w:rFonts w:ascii="CordiaUPC" w:eastAsia="AngsanaNew" w:hAnsi="CordiaUPC" w:cs="CordiaUPC" w:hint="cs"/>
                <w:sz w:val="26"/>
                <w:szCs w:val="26"/>
                <w:lang w:val="en-GB" w:eastAsia="en-GB" w:bidi="ar-SA"/>
              </w:rPr>
              <w:t xml:space="preserve"> </w:t>
            </w: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อาคารและอุปกรณ์</w:t>
            </w:r>
          </w:p>
        </w:tc>
        <w:tc>
          <w:tcPr>
            <w:tcW w:w="1096" w:type="dxa"/>
            <w:vAlign w:val="bottom"/>
          </w:tcPr>
          <w:p w14:paraId="0CFE5FD2" w14:textId="11F04772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35</w:t>
            </w:r>
          </w:p>
        </w:tc>
        <w:tc>
          <w:tcPr>
            <w:tcW w:w="236" w:type="dxa"/>
            <w:gridSpan w:val="2"/>
            <w:vAlign w:val="bottom"/>
          </w:tcPr>
          <w:p w14:paraId="15AEB463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vAlign w:val="bottom"/>
          </w:tcPr>
          <w:p w14:paraId="6A4AFD2C" w14:textId="49F1AB91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97</w:t>
            </w:r>
          </w:p>
        </w:tc>
        <w:tc>
          <w:tcPr>
            <w:tcW w:w="236" w:type="dxa"/>
            <w:vAlign w:val="bottom"/>
          </w:tcPr>
          <w:p w14:paraId="59DF7E90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6E0744A2" w14:textId="574FBAA2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313" w:type="dxa"/>
            <w:vAlign w:val="bottom"/>
          </w:tcPr>
          <w:p w14:paraId="27E0F164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B994A96" w14:textId="28B7B45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2CF64B6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29577CA6" w14:textId="2A8E3F21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132</w:t>
            </w:r>
          </w:p>
        </w:tc>
      </w:tr>
      <w:tr w:rsidR="00434D03" w:rsidRPr="00257B08" w14:paraId="6C313044" w14:textId="77777777" w:rsidTr="0042059D">
        <w:trPr>
          <w:trHeight w:val="259"/>
        </w:trPr>
        <w:tc>
          <w:tcPr>
            <w:tcW w:w="3240" w:type="dxa"/>
            <w:gridSpan w:val="2"/>
          </w:tcPr>
          <w:p w14:paraId="20CD748E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26" w:hanging="180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096" w:type="dxa"/>
            <w:vAlign w:val="bottom"/>
          </w:tcPr>
          <w:p w14:paraId="04FD3EE9" w14:textId="2E18A071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681</w:t>
            </w:r>
          </w:p>
        </w:tc>
        <w:tc>
          <w:tcPr>
            <w:tcW w:w="236" w:type="dxa"/>
            <w:gridSpan w:val="2"/>
            <w:vAlign w:val="bottom"/>
          </w:tcPr>
          <w:p w14:paraId="02632386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vAlign w:val="bottom"/>
          </w:tcPr>
          <w:p w14:paraId="30568BF8" w14:textId="01CFE586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(309)</w:t>
            </w:r>
          </w:p>
        </w:tc>
        <w:tc>
          <w:tcPr>
            <w:tcW w:w="236" w:type="dxa"/>
            <w:vAlign w:val="bottom"/>
          </w:tcPr>
          <w:p w14:paraId="03447D18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757FBD95" w14:textId="1FA4EA52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(40)</w:t>
            </w:r>
          </w:p>
        </w:tc>
        <w:tc>
          <w:tcPr>
            <w:tcW w:w="313" w:type="dxa"/>
            <w:vAlign w:val="bottom"/>
          </w:tcPr>
          <w:p w14:paraId="4099025B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8FC25F7" w14:textId="14BE1ED1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C494475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71D3FA2B" w14:textId="5CB0E5EE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332</w:t>
            </w:r>
          </w:p>
        </w:tc>
      </w:tr>
      <w:tr w:rsidR="00434D03" w:rsidRPr="00257B08" w14:paraId="4B9D8A1E" w14:textId="77777777" w:rsidTr="0042059D">
        <w:trPr>
          <w:trHeight w:val="259"/>
        </w:trPr>
        <w:tc>
          <w:tcPr>
            <w:tcW w:w="3240" w:type="dxa"/>
            <w:gridSpan w:val="2"/>
          </w:tcPr>
          <w:p w14:paraId="3615893B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ประมาณการหนี้สิน</w:t>
            </w:r>
            <w:r w:rsidRPr="00257B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096" w:type="dxa"/>
            <w:vAlign w:val="bottom"/>
          </w:tcPr>
          <w:p w14:paraId="733E5EE4" w14:textId="0971C989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564</w:t>
            </w:r>
          </w:p>
        </w:tc>
        <w:tc>
          <w:tcPr>
            <w:tcW w:w="236" w:type="dxa"/>
            <w:gridSpan w:val="2"/>
            <w:vAlign w:val="bottom"/>
          </w:tcPr>
          <w:p w14:paraId="3ACB5574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vAlign w:val="bottom"/>
          </w:tcPr>
          <w:p w14:paraId="259A0A1A" w14:textId="6D4D39B9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(50)</w:t>
            </w:r>
          </w:p>
        </w:tc>
        <w:tc>
          <w:tcPr>
            <w:tcW w:w="236" w:type="dxa"/>
            <w:vAlign w:val="bottom"/>
          </w:tcPr>
          <w:p w14:paraId="21823B73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1C2F6081" w14:textId="46AC6DCF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313" w:type="dxa"/>
            <w:vAlign w:val="bottom"/>
          </w:tcPr>
          <w:p w14:paraId="6095F167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35AF3A0" w14:textId="5FFD84ED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(108)</w:t>
            </w:r>
          </w:p>
        </w:tc>
        <w:tc>
          <w:tcPr>
            <w:tcW w:w="236" w:type="dxa"/>
            <w:vAlign w:val="bottom"/>
          </w:tcPr>
          <w:p w14:paraId="034140F5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7965A5FB" w14:textId="1BE15310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406</w:t>
            </w:r>
          </w:p>
        </w:tc>
      </w:tr>
      <w:tr w:rsidR="00434D03" w:rsidRPr="00257B08" w14:paraId="35334B78" w14:textId="77777777" w:rsidTr="0042059D">
        <w:trPr>
          <w:trHeight w:val="259"/>
        </w:trPr>
        <w:tc>
          <w:tcPr>
            <w:tcW w:w="3240" w:type="dxa"/>
            <w:gridSpan w:val="2"/>
          </w:tcPr>
          <w:p w14:paraId="75C87C15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096" w:type="dxa"/>
            <w:vAlign w:val="bottom"/>
          </w:tcPr>
          <w:p w14:paraId="274D3402" w14:textId="2E3C53EC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1,273</w:t>
            </w:r>
          </w:p>
        </w:tc>
        <w:tc>
          <w:tcPr>
            <w:tcW w:w="236" w:type="dxa"/>
            <w:gridSpan w:val="2"/>
            <w:vAlign w:val="bottom"/>
          </w:tcPr>
          <w:p w14:paraId="57D0E64D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vAlign w:val="bottom"/>
          </w:tcPr>
          <w:p w14:paraId="041FECF2" w14:textId="5B6C46AC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310</w:t>
            </w:r>
          </w:p>
        </w:tc>
        <w:tc>
          <w:tcPr>
            <w:tcW w:w="236" w:type="dxa"/>
            <w:vAlign w:val="bottom"/>
          </w:tcPr>
          <w:p w14:paraId="57D1B2A4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22BF164C" w14:textId="63E00854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313" w:type="dxa"/>
            <w:vAlign w:val="bottom"/>
          </w:tcPr>
          <w:p w14:paraId="17C7177C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BDCBA86" w14:textId="24AC622C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DEC95A5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2835DB85" w14:textId="043EFBCB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1,583</w:t>
            </w:r>
          </w:p>
        </w:tc>
      </w:tr>
      <w:tr w:rsidR="00434D03" w:rsidRPr="00257B08" w14:paraId="3CB7621A" w14:textId="77777777" w:rsidTr="0042059D">
        <w:trPr>
          <w:trHeight w:val="259"/>
        </w:trPr>
        <w:tc>
          <w:tcPr>
            <w:tcW w:w="3240" w:type="dxa"/>
            <w:gridSpan w:val="2"/>
          </w:tcPr>
          <w:p w14:paraId="0BE2FF62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อื่น ๆ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1E6BFC57" w14:textId="7F4E4AFF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353</w:t>
            </w:r>
          </w:p>
        </w:tc>
        <w:tc>
          <w:tcPr>
            <w:tcW w:w="236" w:type="dxa"/>
            <w:gridSpan w:val="2"/>
            <w:vAlign w:val="bottom"/>
          </w:tcPr>
          <w:p w14:paraId="2FBC4FC0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664C50CA" w14:textId="79A017F0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67</w:t>
            </w:r>
          </w:p>
        </w:tc>
        <w:tc>
          <w:tcPr>
            <w:tcW w:w="236" w:type="dxa"/>
            <w:vAlign w:val="bottom"/>
          </w:tcPr>
          <w:p w14:paraId="18C43FA2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tcBorders>
              <w:bottom w:val="single" w:sz="4" w:space="0" w:color="auto"/>
            </w:tcBorders>
            <w:vAlign w:val="bottom"/>
          </w:tcPr>
          <w:p w14:paraId="3BC9F30F" w14:textId="0DC34368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(14)</w:t>
            </w:r>
          </w:p>
        </w:tc>
        <w:tc>
          <w:tcPr>
            <w:tcW w:w="313" w:type="dxa"/>
            <w:vAlign w:val="bottom"/>
          </w:tcPr>
          <w:p w14:paraId="4D7E4BAF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2A4C20" w14:textId="16FDB1F1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(16)</w:t>
            </w:r>
          </w:p>
        </w:tc>
        <w:tc>
          <w:tcPr>
            <w:tcW w:w="236" w:type="dxa"/>
            <w:vAlign w:val="bottom"/>
          </w:tcPr>
          <w:p w14:paraId="4EB7090B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EE2C549" w14:textId="1DA03721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390</w:t>
            </w:r>
          </w:p>
        </w:tc>
      </w:tr>
      <w:tr w:rsidR="00434D03" w:rsidRPr="00257B08" w14:paraId="3FEA3234" w14:textId="77777777" w:rsidTr="0042059D">
        <w:trPr>
          <w:trHeight w:val="259"/>
        </w:trPr>
        <w:tc>
          <w:tcPr>
            <w:tcW w:w="3240" w:type="dxa"/>
            <w:gridSpan w:val="2"/>
          </w:tcPr>
          <w:p w14:paraId="623B5E74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36E45" w14:textId="266FB8E4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6,155</w:t>
            </w:r>
          </w:p>
        </w:tc>
        <w:tc>
          <w:tcPr>
            <w:tcW w:w="236" w:type="dxa"/>
            <w:gridSpan w:val="2"/>
            <w:vAlign w:val="bottom"/>
          </w:tcPr>
          <w:p w14:paraId="0ACA16A6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3A005" w14:textId="2714DCBE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(641)</w:t>
            </w:r>
          </w:p>
        </w:tc>
        <w:tc>
          <w:tcPr>
            <w:tcW w:w="236" w:type="dxa"/>
            <w:vAlign w:val="bottom"/>
          </w:tcPr>
          <w:p w14:paraId="22AE9EC2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D4222" w14:textId="66653DA9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313" w:type="dxa"/>
            <w:vAlign w:val="bottom"/>
          </w:tcPr>
          <w:p w14:paraId="37AEDB08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15A317" w14:textId="54FB7806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(127)</w:t>
            </w:r>
          </w:p>
        </w:tc>
        <w:tc>
          <w:tcPr>
            <w:tcW w:w="236" w:type="dxa"/>
            <w:vAlign w:val="bottom"/>
          </w:tcPr>
          <w:p w14:paraId="3B1E7363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D6220" w14:textId="4E387324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5,457</w:t>
            </w:r>
          </w:p>
        </w:tc>
      </w:tr>
      <w:tr w:rsidR="00257B08" w:rsidRPr="00257B08" w14:paraId="53ED3B99" w14:textId="77777777" w:rsidTr="0042059D">
        <w:trPr>
          <w:trHeight w:val="259"/>
        </w:trPr>
        <w:tc>
          <w:tcPr>
            <w:tcW w:w="3240" w:type="dxa"/>
            <w:gridSpan w:val="2"/>
          </w:tcPr>
          <w:p w14:paraId="1694C0CC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96" w:type="dxa"/>
            <w:vAlign w:val="bottom"/>
          </w:tcPr>
          <w:p w14:paraId="63B505A8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2A6FD09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vAlign w:val="bottom"/>
          </w:tcPr>
          <w:p w14:paraId="4B46178A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B01D7BB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70BE0F86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13" w:type="dxa"/>
            <w:vAlign w:val="bottom"/>
          </w:tcPr>
          <w:p w14:paraId="46668BC7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70D341F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0957982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01632774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257B08" w:rsidRPr="00257B08" w14:paraId="4F07A1A9" w14:textId="77777777" w:rsidTr="0042059D">
        <w:trPr>
          <w:trHeight w:val="259"/>
        </w:trPr>
        <w:tc>
          <w:tcPr>
            <w:tcW w:w="3240" w:type="dxa"/>
            <w:gridSpan w:val="2"/>
          </w:tcPr>
          <w:p w14:paraId="4F14333C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หนี้สิน</w:t>
            </w:r>
            <w:r w:rsidRPr="00257B08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1096" w:type="dxa"/>
            <w:vAlign w:val="bottom"/>
          </w:tcPr>
          <w:p w14:paraId="54FE5D70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D5366F5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vAlign w:val="bottom"/>
          </w:tcPr>
          <w:p w14:paraId="43A1939B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8A8698B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5FE5B0DE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13" w:type="dxa"/>
            <w:vAlign w:val="bottom"/>
          </w:tcPr>
          <w:p w14:paraId="09BF1768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2F1B3B2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876F03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1FBA742D" w14:textId="77777777" w:rsidR="00257B08" w:rsidRPr="00257B08" w:rsidRDefault="00257B08" w:rsidP="002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434D03" w:rsidRPr="00257B08" w14:paraId="18D9C460" w14:textId="77777777" w:rsidTr="0042059D">
        <w:trPr>
          <w:trHeight w:val="259"/>
        </w:trPr>
        <w:tc>
          <w:tcPr>
            <w:tcW w:w="3240" w:type="dxa"/>
            <w:gridSpan w:val="2"/>
          </w:tcPr>
          <w:p w14:paraId="72D1BCE3" w14:textId="0CF835DB" w:rsidR="00434D03" w:rsidRPr="00257B08" w:rsidRDefault="001A28DA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8" w:hanging="238"/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สินทรัพย์</w:t>
            </w:r>
            <w:r w:rsidR="00434D03"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96" w:type="dxa"/>
            <w:vAlign w:val="bottom"/>
          </w:tcPr>
          <w:p w14:paraId="386280D6" w14:textId="5C9FBE9E" w:rsidR="00434D03" w:rsidRPr="00A52F0A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52F0A">
              <w:rPr>
                <w:rFonts w:ascii="CordiaUPC" w:eastAsia="Times New Roman" w:hAnsi="CordiaUPC" w:cs="CordiaUPC"/>
                <w:sz w:val="26"/>
                <w:szCs w:val="26"/>
              </w:rPr>
              <w:t>34</w:t>
            </w:r>
          </w:p>
        </w:tc>
        <w:tc>
          <w:tcPr>
            <w:tcW w:w="236" w:type="dxa"/>
            <w:gridSpan w:val="2"/>
            <w:vAlign w:val="bottom"/>
          </w:tcPr>
          <w:p w14:paraId="35F55135" w14:textId="77777777" w:rsidR="00434D03" w:rsidRPr="00A52F0A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vAlign w:val="bottom"/>
          </w:tcPr>
          <w:p w14:paraId="704C6C59" w14:textId="776090FB" w:rsidR="00434D03" w:rsidRPr="00A52F0A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52F0A">
              <w:rPr>
                <w:rFonts w:ascii="CordiaUPC" w:eastAsia="Times New Roman" w:hAnsi="CordiaUPC" w:cs="CordiaUPC"/>
                <w:sz w:val="26"/>
                <w:szCs w:val="26"/>
              </w:rPr>
              <w:t>(34)</w:t>
            </w:r>
          </w:p>
        </w:tc>
        <w:tc>
          <w:tcPr>
            <w:tcW w:w="236" w:type="dxa"/>
            <w:vAlign w:val="bottom"/>
          </w:tcPr>
          <w:p w14:paraId="3EE57623" w14:textId="77777777" w:rsidR="00434D03" w:rsidRPr="00A52F0A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743BFAE0" w14:textId="4EA6F601" w:rsidR="00434D03" w:rsidRPr="00A52F0A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52F0A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313" w:type="dxa"/>
            <w:vAlign w:val="bottom"/>
          </w:tcPr>
          <w:p w14:paraId="3C14636E" w14:textId="77777777" w:rsidR="00434D03" w:rsidRPr="00A52F0A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23D0C2A" w14:textId="763851E9" w:rsidR="00434D03" w:rsidRPr="00A52F0A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52F0A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B0896F9" w14:textId="77777777" w:rsidR="00434D03" w:rsidRPr="00A52F0A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2DC92694" w14:textId="69AB57C5" w:rsidR="00434D03" w:rsidRPr="00A52F0A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52F0A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  <w:tr w:rsidR="00434D03" w:rsidRPr="00257B08" w14:paraId="60998780" w14:textId="77777777" w:rsidTr="0042059D">
        <w:trPr>
          <w:trHeight w:val="259"/>
        </w:trPr>
        <w:tc>
          <w:tcPr>
            <w:tcW w:w="3240" w:type="dxa"/>
            <w:gridSpan w:val="2"/>
          </w:tcPr>
          <w:p w14:paraId="754F4AB9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เงินลงทุน</w:t>
            </w:r>
          </w:p>
        </w:tc>
        <w:tc>
          <w:tcPr>
            <w:tcW w:w="1096" w:type="dxa"/>
            <w:vAlign w:val="bottom"/>
          </w:tcPr>
          <w:p w14:paraId="7DF28FB8" w14:textId="6D5311C8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1,816</w:t>
            </w:r>
          </w:p>
        </w:tc>
        <w:tc>
          <w:tcPr>
            <w:tcW w:w="236" w:type="dxa"/>
            <w:gridSpan w:val="2"/>
            <w:vAlign w:val="bottom"/>
          </w:tcPr>
          <w:p w14:paraId="5D807111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vAlign w:val="bottom"/>
          </w:tcPr>
          <w:p w14:paraId="237E7052" w14:textId="26DE111B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(82)</w:t>
            </w:r>
          </w:p>
        </w:tc>
        <w:tc>
          <w:tcPr>
            <w:tcW w:w="236" w:type="dxa"/>
            <w:vAlign w:val="bottom"/>
          </w:tcPr>
          <w:p w14:paraId="44A7B6C8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711BEAF3" w14:textId="3042FE91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34</w:t>
            </w:r>
          </w:p>
        </w:tc>
        <w:tc>
          <w:tcPr>
            <w:tcW w:w="313" w:type="dxa"/>
            <w:vAlign w:val="bottom"/>
          </w:tcPr>
          <w:p w14:paraId="57115361" w14:textId="1BB13B14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EB887AE" w14:textId="152CDEA4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839F714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02C87E14" w14:textId="7565E482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1,768</w:t>
            </w:r>
          </w:p>
        </w:tc>
      </w:tr>
      <w:tr w:rsidR="00434D03" w:rsidRPr="00257B08" w14:paraId="29C45107" w14:textId="77777777" w:rsidTr="0042059D">
        <w:trPr>
          <w:trHeight w:val="259"/>
        </w:trPr>
        <w:tc>
          <w:tcPr>
            <w:tcW w:w="3240" w:type="dxa"/>
            <w:gridSpan w:val="2"/>
          </w:tcPr>
          <w:p w14:paraId="03E51FB6" w14:textId="38BC399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96" w:type="dxa"/>
            <w:vAlign w:val="bottom"/>
          </w:tcPr>
          <w:p w14:paraId="07FE4B6F" w14:textId="60FC5280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1A08B49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vAlign w:val="bottom"/>
          </w:tcPr>
          <w:p w14:paraId="470C3E92" w14:textId="4AF5DB54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563</w:t>
            </w:r>
          </w:p>
        </w:tc>
        <w:tc>
          <w:tcPr>
            <w:tcW w:w="236" w:type="dxa"/>
            <w:vAlign w:val="bottom"/>
          </w:tcPr>
          <w:p w14:paraId="3BC932B8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30AB81DB" w14:textId="54EC15C2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313" w:type="dxa"/>
            <w:vAlign w:val="bottom"/>
          </w:tcPr>
          <w:p w14:paraId="3EA16D33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1E711AC" w14:textId="000B9111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9DCCA7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48C0DBFD" w14:textId="56C8E7A1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563</w:t>
            </w:r>
          </w:p>
        </w:tc>
      </w:tr>
      <w:tr w:rsidR="00434D03" w:rsidRPr="00257B08" w14:paraId="79A3700F" w14:textId="77777777" w:rsidTr="0042059D">
        <w:trPr>
          <w:trHeight w:val="259"/>
        </w:trPr>
        <w:tc>
          <w:tcPr>
            <w:tcW w:w="3240" w:type="dxa"/>
            <w:gridSpan w:val="2"/>
          </w:tcPr>
          <w:p w14:paraId="7CF02938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096" w:type="dxa"/>
            <w:vAlign w:val="bottom"/>
          </w:tcPr>
          <w:p w14:paraId="246A3385" w14:textId="746AFD01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37</w:t>
            </w:r>
          </w:p>
        </w:tc>
        <w:tc>
          <w:tcPr>
            <w:tcW w:w="236" w:type="dxa"/>
            <w:gridSpan w:val="2"/>
            <w:vAlign w:val="bottom"/>
          </w:tcPr>
          <w:p w14:paraId="194737A1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vAlign w:val="bottom"/>
          </w:tcPr>
          <w:p w14:paraId="5C2DEBCF" w14:textId="4778FDF5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77</w:t>
            </w:r>
          </w:p>
        </w:tc>
        <w:tc>
          <w:tcPr>
            <w:tcW w:w="236" w:type="dxa"/>
            <w:vAlign w:val="bottom"/>
          </w:tcPr>
          <w:p w14:paraId="68BC599C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1CC6A7B7" w14:textId="07B37DBE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313" w:type="dxa"/>
            <w:vAlign w:val="bottom"/>
          </w:tcPr>
          <w:p w14:paraId="0C1CDC7E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A438C6A" w14:textId="0BEB9E6B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C6E92A8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58FCE9D5" w14:textId="692931C8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114</w:t>
            </w:r>
          </w:p>
        </w:tc>
      </w:tr>
      <w:tr w:rsidR="00434D03" w:rsidRPr="00257B08" w14:paraId="14D69D9D" w14:textId="77777777" w:rsidTr="0042059D">
        <w:trPr>
          <w:trHeight w:val="259"/>
        </w:trPr>
        <w:tc>
          <w:tcPr>
            <w:tcW w:w="3240" w:type="dxa"/>
            <w:gridSpan w:val="2"/>
          </w:tcPr>
          <w:p w14:paraId="0E0EEDEE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1096" w:type="dxa"/>
            <w:vAlign w:val="bottom"/>
          </w:tcPr>
          <w:p w14:paraId="6DCA8E50" w14:textId="6C67A75C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3,334</w:t>
            </w:r>
          </w:p>
        </w:tc>
        <w:tc>
          <w:tcPr>
            <w:tcW w:w="236" w:type="dxa"/>
            <w:gridSpan w:val="2"/>
            <w:vAlign w:val="bottom"/>
          </w:tcPr>
          <w:p w14:paraId="0EC27E83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vAlign w:val="bottom"/>
          </w:tcPr>
          <w:p w14:paraId="567C2D59" w14:textId="5F8C6F3A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(255)</w:t>
            </w:r>
          </w:p>
        </w:tc>
        <w:tc>
          <w:tcPr>
            <w:tcW w:w="236" w:type="dxa"/>
            <w:vAlign w:val="bottom"/>
          </w:tcPr>
          <w:p w14:paraId="74E48D4A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7F0D478A" w14:textId="2993F92F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(10)</w:t>
            </w:r>
          </w:p>
        </w:tc>
        <w:tc>
          <w:tcPr>
            <w:tcW w:w="313" w:type="dxa"/>
            <w:vAlign w:val="bottom"/>
          </w:tcPr>
          <w:p w14:paraId="3B7E7C7C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E7A648E" w14:textId="2CCB563E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8708EAD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511E5CB0" w14:textId="0FB85E05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3,069</w:t>
            </w:r>
          </w:p>
        </w:tc>
      </w:tr>
      <w:tr w:rsidR="00434D03" w:rsidRPr="00257B08" w14:paraId="37524B82" w14:textId="77777777" w:rsidTr="0042059D">
        <w:trPr>
          <w:trHeight w:val="259"/>
        </w:trPr>
        <w:tc>
          <w:tcPr>
            <w:tcW w:w="3240" w:type="dxa"/>
            <w:gridSpan w:val="2"/>
          </w:tcPr>
          <w:p w14:paraId="08694311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อื่น ๆ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493E8B0A" w14:textId="2EFBA2F6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2,455</w:t>
            </w:r>
          </w:p>
        </w:tc>
        <w:tc>
          <w:tcPr>
            <w:tcW w:w="236" w:type="dxa"/>
            <w:gridSpan w:val="2"/>
            <w:vAlign w:val="bottom"/>
          </w:tcPr>
          <w:p w14:paraId="7F68CA62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722903F0" w14:textId="06A7733D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(1,576)</w:t>
            </w:r>
          </w:p>
        </w:tc>
        <w:tc>
          <w:tcPr>
            <w:tcW w:w="236" w:type="dxa"/>
            <w:vAlign w:val="bottom"/>
          </w:tcPr>
          <w:p w14:paraId="2A891596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tcBorders>
              <w:bottom w:val="single" w:sz="4" w:space="0" w:color="auto"/>
            </w:tcBorders>
            <w:vAlign w:val="bottom"/>
          </w:tcPr>
          <w:p w14:paraId="680DD7A8" w14:textId="60FCA3A8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(23)</w:t>
            </w:r>
          </w:p>
        </w:tc>
        <w:tc>
          <w:tcPr>
            <w:tcW w:w="313" w:type="dxa"/>
            <w:vAlign w:val="bottom"/>
          </w:tcPr>
          <w:p w14:paraId="761742C3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6920E8" w14:textId="571F3C39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D205E0A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3DC485EB" w14:textId="6456288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856</w:t>
            </w:r>
          </w:p>
        </w:tc>
      </w:tr>
      <w:tr w:rsidR="00434D03" w:rsidRPr="00257B08" w14:paraId="0990739F" w14:textId="77777777" w:rsidTr="0042059D">
        <w:trPr>
          <w:trHeight w:val="259"/>
        </w:trPr>
        <w:tc>
          <w:tcPr>
            <w:tcW w:w="3240" w:type="dxa"/>
            <w:gridSpan w:val="2"/>
          </w:tcPr>
          <w:p w14:paraId="6B278A79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83266" w14:textId="585DAA5E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7,676</w:t>
            </w:r>
          </w:p>
        </w:tc>
        <w:tc>
          <w:tcPr>
            <w:tcW w:w="236" w:type="dxa"/>
            <w:gridSpan w:val="2"/>
            <w:vAlign w:val="bottom"/>
          </w:tcPr>
          <w:p w14:paraId="5AB2695D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10DB9" w14:textId="1C5DC47F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(1,307)</w:t>
            </w:r>
          </w:p>
        </w:tc>
        <w:tc>
          <w:tcPr>
            <w:tcW w:w="236" w:type="dxa"/>
            <w:vAlign w:val="bottom"/>
          </w:tcPr>
          <w:p w14:paraId="36F82C21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1B11F" w14:textId="544808A3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313" w:type="dxa"/>
            <w:vAlign w:val="bottom"/>
          </w:tcPr>
          <w:p w14:paraId="46B4E8E0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6A175" w14:textId="6A804083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77CD54E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FD5F8" w14:textId="5537BFA0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6,370</w:t>
            </w:r>
          </w:p>
        </w:tc>
      </w:tr>
      <w:tr w:rsidR="00434D03" w:rsidRPr="00257B08" w14:paraId="1AFD3052" w14:textId="77777777" w:rsidTr="0042059D">
        <w:trPr>
          <w:trHeight w:hRule="exact" w:val="230"/>
        </w:trPr>
        <w:tc>
          <w:tcPr>
            <w:tcW w:w="3240" w:type="dxa"/>
            <w:gridSpan w:val="2"/>
          </w:tcPr>
          <w:p w14:paraId="05B05D27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59F25218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0445403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1857C325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9E623ED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</w:tcBorders>
            <w:vAlign w:val="bottom"/>
          </w:tcPr>
          <w:p w14:paraId="0CFD31DD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13" w:type="dxa"/>
            <w:vAlign w:val="bottom"/>
          </w:tcPr>
          <w:p w14:paraId="686E9B03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3DB6FA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A17C72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26300359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434D03" w:rsidRPr="00257B08" w14:paraId="301C390A" w14:textId="77777777" w:rsidTr="0042059D">
        <w:trPr>
          <w:trHeight w:val="259"/>
        </w:trPr>
        <w:tc>
          <w:tcPr>
            <w:tcW w:w="3240" w:type="dxa"/>
            <w:gridSpan w:val="2"/>
          </w:tcPr>
          <w:p w14:paraId="7E337C19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14:paraId="182CC1C5" w14:textId="56BF3564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(1,521)</w:t>
            </w:r>
          </w:p>
        </w:tc>
        <w:tc>
          <w:tcPr>
            <w:tcW w:w="236" w:type="dxa"/>
            <w:gridSpan w:val="2"/>
            <w:vAlign w:val="bottom"/>
          </w:tcPr>
          <w:p w14:paraId="0812719F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vAlign w:val="bottom"/>
          </w:tcPr>
          <w:p w14:paraId="469D8613" w14:textId="0070161F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666</w:t>
            </w:r>
          </w:p>
        </w:tc>
        <w:tc>
          <w:tcPr>
            <w:tcW w:w="236" w:type="dxa"/>
            <w:vAlign w:val="bottom"/>
          </w:tcPr>
          <w:p w14:paraId="242D7247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tcBorders>
              <w:bottom w:val="double" w:sz="4" w:space="0" w:color="auto"/>
            </w:tcBorders>
            <w:vAlign w:val="bottom"/>
          </w:tcPr>
          <w:p w14:paraId="7E85CC6E" w14:textId="670D601A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69</w:t>
            </w:r>
          </w:p>
        </w:tc>
        <w:tc>
          <w:tcPr>
            <w:tcW w:w="313" w:type="dxa"/>
            <w:vAlign w:val="bottom"/>
          </w:tcPr>
          <w:p w14:paraId="6E009277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6FFDED6" w14:textId="072CB22C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(127)</w:t>
            </w:r>
          </w:p>
        </w:tc>
        <w:tc>
          <w:tcPr>
            <w:tcW w:w="236" w:type="dxa"/>
            <w:vAlign w:val="bottom"/>
          </w:tcPr>
          <w:p w14:paraId="4114781B" w14:textId="77777777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vAlign w:val="bottom"/>
          </w:tcPr>
          <w:p w14:paraId="49507EC5" w14:textId="58BBF010" w:rsidR="00434D03" w:rsidRPr="00257B08" w:rsidRDefault="00434D03" w:rsidP="0043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(913)</w:t>
            </w:r>
          </w:p>
        </w:tc>
      </w:tr>
      <w:bookmarkEnd w:id="23"/>
    </w:tbl>
    <w:p w14:paraId="45C4F692" w14:textId="77777777" w:rsidR="00257B08" w:rsidRPr="00257B08" w:rsidRDefault="00257B08" w:rsidP="00257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12"/>
          <w:szCs w:val="12"/>
        </w:rPr>
      </w:pPr>
    </w:p>
    <w:p w14:paraId="58C54BC1" w14:textId="77777777" w:rsidR="00257B08" w:rsidRPr="00257B08" w:rsidRDefault="00257B08" w:rsidP="00257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0"/>
          <w:szCs w:val="20"/>
        </w:rPr>
      </w:pPr>
    </w:p>
    <w:tbl>
      <w:tblPr>
        <w:tblW w:w="9684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462"/>
        <w:gridCol w:w="778"/>
        <w:gridCol w:w="1096"/>
        <w:gridCol w:w="227"/>
        <w:gridCol w:w="9"/>
        <w:gridCol w:w="1040"/>
        <w:gridCol w:w="236"/>
        <w:gridCol w:w="1028"/>
        <w:gridCol w:w="12"/>
        <w:gridCol w:w="313"/>
        <w:gridCol w:w="1080"/>
        <w:gridCol w:w="236"/>
        <w:gridCol w:w="1167"/>
      </w:tblGrid>
      <w:tr w:rsidR="00AD7F1B" w:rsidRPr="00257B08" w14:paraId="5B51ECBA" w14:textId="77777777" w:rsidTr="0042059D">
        <w:trPr>
          <w:trHeight w:val="288"/>
          <w:tblHeader/>
        </w:trPr>
        <w:tc>
          <w:tcPr>
            <w:tcW w:w="3240" w:type="dxa"/>
            <w:gridSpan w:val="2"/>
          </w:tcPr>
          <w:p w14:paraId="0A268F12" w14:textId="77777777" w:rsidR="00AD7F1B" w:rsidRPr="00CF0C55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6444" w:type="dxa"/>
            <w:gridSpan w:val="11"/>
          </w:tcPr>
          <w:p w14:paraId="044B6442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 w:hanging="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57B08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AD7F1B" w:rsidRPr="00257B08" w14:paraId="394B6496" w14:textId="77777777" w:rsidTr="0042059D">
        <w:trPr>
          <w:trHeight w:val="288"/>
          <w:tblHeader/>
        </w:trPr>
        <w:tc>
          <w:tcPr>
            <w:tcW w:w="2462" w:type="dxa"/>
          </w:tcPr>
          <w:p w14:paraId="70F3709C" w14:textId="77777777" w:rsidR="00AD7F1B" w:rsidRPr="008C66CB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1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01" w:type="dxa"/>
            <w:gridSpan w:val="3"/>
          </w:tcPr>
          <w:p w14:paraId="46341718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1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313" w:type="dxa"/>
            <w:gridSpan w:val="4"/>
            <w:tcBorders>
              <w:bottom w:val="single" w:sz="4" w:space="0" w:color="auto"/>
            </w:tcBorders>
          </w:tcPr>
          <w:p w14:paraId="5766C87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2" w:right="-16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57B0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บันทึกเป็น (รายจ่าย)</w:t>
            </w:r>
            <w:r w:rsidRPr="00257B0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 xml:space="preserve"> /</w:t>
            </w:r>
            <w:r w:rsidRPr="00257B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รายได้ใน</w:t>
            </w:r>
          </w:p>
        </w:tc>
        <w:tc>
          <w:tcPr>
            <w:tcW w:w="2808" w:type="dxa"/>
            <w:gridSpan w:val="5"/>
          </w:tcPr>
          <w:p w14:paraId="1D25416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1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AD7F1B" w:rsidRPr="00257B08" w14:paraId="1977CBA0" w14:textId="77777777" w:rsidTr="0042059D">
        <w:trPr>
          <w:trHeight w:val="288"/>
          <w:tblHeader/>
        </w:trPr>
        <w:tc>
          <w:tcPr>
            <w:tcW w:w="3240" w:type="dxa"/>
            <w:gridSpan w:val="2"/>
          </w:tcPr>
          <w:p w14:paraId="1C5EA99C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96" w:type="dxa"/>
            <w:vAlign w:val="bottom"/>
          </w:tcPr>
          <w:p w14:paraId="769D7459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118580C2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 xml:space="preserve">1 </w:t>
            </w: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49A940D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>256</w:t>
            </w: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>3 *</w:t>
            </w:r>
          </w:p>
        </w:tc>
        <w:tc>
          <w:tcPr>
            <w:tcW w:w="236" w:type="dxa"/>
            <w:gridSpan w:val="2"/>
            <w:vAlign w:val="bottom"/>
          </w:tcPr>
          <w:p w14:paraId="7D29FC1A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vAlign w:val="bottom"/>
          </w:tcPr>
          <w:p w14:paraId="4EB97CE3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/>
              </w:rPr>
            </w:pPr>
          </w:p>
          <w:p w14:paraId="3CF8EBA7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bidi="ar-SA"/>
              </w:rPr>
            </w:pPr>
            <w:r w:rsidRPr="00257B08">
              <w:rPr>
                <w:rFonts w:ascii="CordiaUPC" w:eastAsia="Times New Roman" w:hAnsi="CordiaUPC" w:cs="CordiaUPC" w:hint="cs"/>
                <w:b/>
                <w:sz w:val="26"/>
                <w:szCs w:val="26"/>
                <w:cs/>
                <w:lang w:val="en-GB"/>
              </w:rPr>
              <w:t>กำไรหรือ</w:t>
            </w:r>
          </w:p>
          <w:p w14:paraId="347541A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36" w:type="dxa"/>
            <w:vAlign w:val="bottom"/>
          </w:tcPr>
          <w:p w14:paraId="11658C27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7FBE62C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45E01F0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กำไรขาดทุน</w:t>
            </w:r>
          </w:p>
          <w:p w14:paraId="4212DB9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313" w:type="dxa"/>
            <w:vAlign w:val="bottom"/>
          </w:tcPr>
          <w:p w14:paraId="687FAC83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50A0A51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6D3A680A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74B644AF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236" w:type="dxa"/>
            <w:vAlign w:val="bottom"/>
          </w:tcPr>
          <w:p w14:paraId="0F75F3ED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 xml:space="preserve">   </w:t>
            </w:r>
          </w:p>
        </w:tc>
        <w:tc>
          <w:tcPr>
            <w:tcW w:w="1167" w:type="dxa"/>
            <w:vAlign w:val="bottom"/>
          </w:tcPr>
          <w:p w14:paraId="3B1B7270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2701F407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31</w:t>
            </w: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10FB7302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>256</w:t>
            </w: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AD7F1B" w:rsidRPr="00257B08" w14:paraId="4B973B94" w14:textId="77777777" w:rsidTr="0042059D">
        <w:trPr>
          <w:trHeight w:val="288"/>
          <w:tblHeader/>
        </w:trPr>
        <w:tc>
          <w:tcPr>
            <w:tcW w:w="3240" w:type="dxa"/>
            <w:gridSpan w:val="2"/>
          </w:tcPr>
          <w:p w14:paraId="23CB7FEF" w14:textId="77777777" w:rsidR="00AD7F1B" w:rsidRPr="0088278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6444" w:type="dxa"/>
            <w:gridSpan w:val="11"/>
          </w:tcPr>
          <w:p w14:paraId="50F7C040" w14:textId="207DFEA8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28" w:right="269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257B0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7F1B9A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20</w:t>
            </w:r>
            <w:r w:rsidR="00D00E69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.2</w:t>
            </w:r>
            <w:r w:rsidRPr="00257B0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AD7F1B" w:rsidRPr="00257B08" w14:paraId="462C0570" w14:textId="77777777" w:rsidTr="0042059D">
        <w:trPr>
          <w:trHeight w:val="288"/>
          <w:tblHeader/>
        </w:trPr>
        <w:tc>
          <w:tcPr>
            <w:tcW w:w="3240" w:type="dxa"/>
            <w:gridSpan w:val="2"/>
          </w:tcPr>
          <w:p w14:paraId="03D57EED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6444" w:type="dxa"/>
            <w:gridSpan w:val="11"/>
          </w:tcPr>
          <w:p w14:paraId="3072FBA0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4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257B0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D7F1B" w:rsidRPr="00257B08" w14:paraId="6294246D" w14:textId="77777777" w:rsidTr="0042059D">
        <w:trPr>
          <w:trHeight w:val="288"/>
        </w:trPr>
        <w:tc>
          <w:tcPr>
            <w:tcW w:w="3240" w:type="dxa"/>
            <w:gridSpan w:val="2"/>
          </w:tcPr>
          <w:p w14:paraId="21D96B23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096" w:type="dxa"/>
          </w:tcPr>
          <w:p w14:paraId="2CEFE233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09C5991F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7C8FDE8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11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3658B79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</w:tcPr>
          <w:p w14:paraId="0487C78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13" w:type="dxa"/>
          </w:tcPr>
          <w:p w14:paraId="67FECF00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55812FC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0EDD1B2D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</w:tcPr>
          <w:p w14:paraId="536847B7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08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AD7F1B" w:rsidRPr="00257B08" w14:paraId="7DDCB706" w14:textId="77777777" w:rsidTr="0042059D">
        <w:trPr>
          <w:trHeight w:val="288"/>
        </w:trPr>
        <w:tc>
          <w:tcPr>
            <w:tcW w:w="3240" w:type="dxa"/>
            <w:gridSpan w:val="2"/>
          </w:tcPr>
          <w:p w14:paraId="6846477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096" w:type="dxa"/>
          </w:tcPr>
          <w:p w14:paraId="6B312A60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50</w:t>
            </w:r>
          </w:p>
        </w:tc>
        <w:tc>
          <w:tcPr>
            <w:tcW w:w="236" w:type="dxa"/>
            <w:gridSpan w:val="2"/>
          </w:tcPr>
          <w:p w14:paraId="583385E8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(</w:t>
            </w:r>
          </w:p>
        </w:tc>
        <w:tc>
          <w:tcPr>
            <w:tcW w:w="1040" w:type="dxa"/>
          </w:tcPr>
          <w:p w14:paraId="4BA4F7D0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(10)</w:t>
            </w:r>
          </w:p>
        </w:tc>
        <w:tc>
          <w:tcPr>
            <w:tcW w:w="236" w:type="dxa"/>
          </w:tcPr>
          <w:p w14:paraId="12C3BAEF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</w:tcPr>
          <w:p w14:paraId="79E72A87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345776BA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A7296D0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1069DA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</w:tcPr>
          <w:p w14:paraId="45B9A431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40</w:t>
            </w:r>
          </w:p>
        </w:tc>
      </w:tr>
      <w:tr w:rsidR="00AD7F1B" w:rsidRPr="00257B08" w14:paraId="13278F69" w14:textId="77777777" w:rsidTr="0042059D">
        <w:trPr>
          <w:trHeight w:val="288"/>
        </w:trPr>
        <w:tc>
          <w:tcPr>
            <w:tcW w:w="3240" w:type="dxa"/>
            <w:gridSpan w:val="2"/>
          </w:tcPr>
          <w:p w14:paraId="17666F79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8" w:right="-126" w:hanging="238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96" w:type="dxa"/>
          </w:tcPr>
          <w:p w14:paraId="4FCF2609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58F30022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137</w:t>
            </w:r>
          </w:p>
        </w:tc>
        <w:tc>
          <w:tcPr>
            <w:tcW w:w="236" w:type="dxa"/>
            <w:gridSpan w:val="2"/>
          </w:tcPr>
          <w:p w14:paraId="7D59028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40" w:type="dxa"/>
          </w:tcPr>
          <w:p w14:paraId="5AC2B747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7AFE0E82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7F7F8AC2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</w:tcPr>
          <w:p w14:paraId="5AFB264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6FF8E1C9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39FAD45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66B1761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410CDBDA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5AFF3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</w:tcPr>
          <w:p w14:paraId="2EFD52E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4761EF5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139</w:t>
            </w:r>
          </w:p>
        </w:tc>
      </w:tr>
      <w:tr w:rsidR="00AD7F1B" w:rsidRPr="00257B08" w14:paraId="4C190C70" w14:textId="77777777" w:rsidTr="0042059D">
        <w:trPr>
          <w:trHeight w:val="288"/>
        </w:trPr>
        <w:tc>
          <w:tcPr>
            <w:tcW w:w="3240" w:type="dxa"/>
            <w:gridSpan w:val="2"/>
          </w:tcPr>
          <w:p w14:paraId="6FB5687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CordiaUPC" w:eastAsia="Times New Roman" w:hAnsi="CordiaUPC" w:cs="CordiaUPC"/>
                <w:sz w:val="26"/>
                <w:szCs w:val="26"/>
                <w:lang w:val="en-GB" w:eastAsia="th-TH" w:bidi="ar-SA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เงินลงทุน</w:t>
            </w:r>
          </w:p>
        </w:tc>
        <w:tc>
          <w:tcPr>
            <w:tcW w:w="1096" w:type="dxa"/>
          </w:tcPr>
          <w:p w14:paraId="1D757559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156</w:t>
            </w:r>
          </w:p>
        </w:tc>
        <w:tc>
          <w:tcPr>
            <w:tcW w:w="236" w:type="dxa"/>
            <w:gridSpan w:val="2"/>
          </w:tcPr>
          <w:p w14:paraId="3E23A230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7811D08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207</w:t>
            </w:r>
          </w:p>
        </w:tc>
        <w:tc>
          <w:tcPr>
            <w:tcW w:w="236" w:type="dxa"/>
          </w:tcPr>
          <w:p w14:paraId="5E796A49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</w:tcPr>
          <w:p w14:paraId="72EF68FA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44</w:t>
            </w:r>
          </w:p>
        </w:tc>
        <w:tc>
          <w:tcPr>
            <w:tcW w:w="313" w:type="dxa"/>
          </w:tcPr>
          <w:p w14:paraId="659B45B0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14:paraId="10CD6F58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3546D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</w:tcPr>
          <w:p w14:paraId="7AEC08C3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407</w:t>
            </w:r>
          </w:p>
        </w:tc>
      </w:tr>
      <w:tr w:rsidR="00AD7F1B" w:rsidRPr="00257B08" w14:paraId="5D42AF31" w14:textId="77777777" w:rsidTr="0042059D">
        <w:trPr>
          <w:trHeight w:val="288"/>
        </w:trPr>
        <w:tc>
          <w:tcPr>
            <w:tcW w:w="3240" w:type="dxa"/>
            <w:gridSpan w:val="2"/>
          </w:tcPr>
          <w:p w14:paraId="77FEF83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CordiaUPC" w:eastAsia="MS Mincho" w:hAnsi="CordiaUPC" w:cs="CordiaUPC"/>
                <w:spacing w:val="-8"/>
                <w:sz w:val="26"/>
                <w:szCs w:val="26"/>
                <w:lang w:val="en-GB" w:eastAsia="th-TH" w:bidi="ar-SA"/>
              </w:rPr>
            </w:pPr>
            <w:r w:rsidRPr="00257B08">
              <w:rPr>
                <w:rFonts w:ascii="CordiaUPC" w:eastAsia="AngsanaNew" w:hAnsi="CordiaUPC" w:cs="CordiaUPC" w:hint="cs"/>
                <w:spacing w:val="-8"/>
                <w:sz w:val="26"/>
                <w:szCs w:val="26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96" w:type="dxa"/>
          </w:tcPr>
          <w:p w14:paraId="0B85DD9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3,024</w:t>
            </w:r>
          </w:p>
        </w:tc>
        <w:tc>
          <w:tcPr>
            <w:tcW w:w="236" w:type="dxa"/>
            <w:gridSpan w:val="2"/>
          </w:tcPr>
          <w:p w14:paraId="2992513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1040" w:type="dxa"/>
          </w:tcPr>
          <w:p w14:paraId="6D421AF2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332</w:t>
            </w:r>
          </w:p>
        </w:tc>
        <w:tc>
          <w:tcPr>
            <w:tcW w:w="236" w:type="dxa"/>
          </w:tcPr>
          <w:p w14:paraId="1C1094B3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</w:tcPr>
          <w:p w14:paraId="43256853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0D201511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22D4E9A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(775)</w:t>
            </w:r>
          </w:p>
        </w:tc>
        <w:tc>
          <w:tcPr>
            <w:tcW w:w="236" w:type="dxa"/>
          </w:tcPr>
          <w:p w14:paraId="5D1428D2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</w:tcPr>
          <w:p w14:paraId="696EDDDF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2,581</w:t>
            </w:r>
          </w:p>
        </w:tc>
      </w:tr>
      <w:tr w:rsidR="00AD7F1B" w:rsidRPr="00257B08" w14:paraId="778C28F7" w14:textId="77777777" w:rsidTr="0042059D">
        <w:trPr>
          <w:trHeight w:val="288"/>
        </w:trPr>
        <w:tc>
          <w:tcPr>
            <w:tcW w:w="3240" w:type="dxa"/>
            <w:gridSpan w:val="2"/>
          </w:tcPr>
          <w:p w14:paraId="6247DC51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096" w:type="dxa"/>
          </w:tcPr>
          <w:p w14:paraId="79DBF061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86</w:t>
            </w:r>
          </w:p>
        </w:tc>
        <w:tc>
          <w:tcPr>
            <w:tcW w:w="236" w:type="dxa"/>
            <w:gridSpan w:val="2"/>
          </w:tcPr>
          <w:p w14:paraId="05A1BB18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289332F4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(4)</w:t>
            </w:r>
          </w:p>
        </w:tc>
        <w:tc>
          <w:tcPr>
            <w:tcW w:w="236" w:type="dxa"/>
          </w:tcPr>
          <w:p w14:paraId="32168D10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</w:tcPr>
          <w:p w14:paraId="262E7129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5EB7FD4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537C35E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2DBA9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</w:tcPr>
          <w:p w14:paraId="785BDF23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82</w:t>
            </w:r>
          </w:p>
        </w:tc>
      </w:tr>
      <w:tr w:rsidR="00AD7F1B" w:rsidRPr="00257B08" w14:paraId="08F89328" w14:textId="77777777" w:rsidTr="0042059D">
        <w:trPr>
          <w:trHeight w:val="288"/>
        </w:trPr>
        <w:tc>
          <w:tcPr>
            <w:tcW w:w="3240" w:type="dxa"/>
            <w:gridSpan w:val="2"/>
          </w:tcPr>
          <w:p w14:paraId="570C7142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ที่ดิน</w:t>
            </w:r>
            <w:r w:rsidRPr="00257B08">
              <w:rPr>
                <w:rFonts w:ascii="CordiaUPC" w:eastAsia="AngsanaNew" w:hAnsi="CordiaUPC" w:cs="CordiaUPC" w:hint="cs"/>
                <w:sz w:val="26"/>
                <w:szCs w:val="26"/>
                <w:lang w:val="en-GB" w:eastAsia="en-GB" w:bidi="ar-SA"/>
              </w:rPr>
              <w:t xml:space="preserve"> </w:t>
            </w: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อาคารและอุปกรณ์</w:t>
            </w:r>
          </w:p>
        </w:tc>
        <w:tc>
          <w:tcPr>
            <w:tcW w:w="1096" w:type="dxa"/>
          </w:tcPr>
          <w:p w14:paraId="1361CF9D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42</w:t>
            </w:r>
          </w:p>
        </w:tc>
        <w:tc>
          <w:tcPr>
            <w:tcW w:w="236" w:type="dxa"/>
            <w:gridSpan w:val="2"/>
          </w:tcPr>
          <w:p w14:paraId="2A667D53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38E290FA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(7)</w:t>
            </w:r>
          </w:p>
        </w:tc>
        <w:tc>
          <w:tcPr>
            <w:tcW w:w="236" w:type="dxa"/>
          </w:tcPr>
          <w:p w14:paraId="66E086A8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</w:tcPr>
          <w:p w14:paraId="4E9AD1F1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2474EE82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4EEB08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F78AA1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</w:tcPr>
          <w:p w14:paraId="0A8E1CE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35</w:t>
            </w:r>
          </w:p>
        </w:tc>
      </w:tr>
      <w:tr w:rsidR="00AD7F1B" w:rsidRPr="00257B08" w14:paraId="27691210" w14:textId="77777777" w:rsidTr="0042059D">
        <w:trPr>
          <w:trHeight w:val="259"/>
        </w:trPr>
        <w:tc>
          <w:tcPr>
            <w:tcW w:w="3240" w:type="dxa"/>
            <w:gridSpan w:val="2"/>
          </w:tcPr>
          <w:p w14:paraId="43321DF4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26" w:hanging="180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096" w:type="dxa"/>
          </w:tcPr>
          <w:p w14:paraId="74B3EADC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1,030</w:t>
            </w:r>
          </w:p>
        </w:tc>
        <w:tc>
          <w:tcPr>
            <w:tcW w:w="236" w:type="dxa"/>
            <w:gridSpan w:val="2"/>
          </w:tcPr>
          <w:p w14:paraId="3545F63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5803F618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(213)</w:t>
            </w:r>
          </w:p>
        </w:tc>
        <w:tc>
          <w:tcPr>
            <w:tcW w:w="236" w:type="dxa"/>
          </w:tcPr>
          <w:p w14:paraId="2B04ED8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</w:tcPr>
          <w:p w14:paraId="771A3D92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(136)</w:t>
            </w:r>
          </w:p>
        </w:tc>
        <w:tc>
          <w:tcPr>
            <w:tcW w:w="313" w:type="dxa"/>
          </w:tcPr>
          <w:p w14:paraId="44B8F3D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66F44D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5B1B03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</w:tcPr>
          <w:p w14:paraId="3CC3322F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681</w:t>
            </w:r>
          </w:p>
        </w:tc>
      </w:tr>
      <w:tr w:rsidR="00AD7F1B" w:rsidRPr="00257B08" w14:paraId="3EF950A7" w14:textId="77777777" w:rsidTr="0042059D">
        <w:trPr>
          <w:trHeight w:val="259"/>
        </w:trPr>
        <w:tc>
          <w:tcPr>
            <w:tcW w:w="3240" w:type="dxa"/>
            <w:gridSpan w:val="2"/>
          </w:tcPr>
          <w:p w14:paraId="04E6B340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ประมาณการหนี้สิน</w:t>
            </w:r>
            <w:r w:rsidRPr="00257B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096" w:type="dxa"/>
          </w:tcPr>
          <w:p w14:paraId="21776403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602</w:t>
            </w:r>
          </w:p>
        </w:tc>
        <w:tc>
          <w:tcPr>
            <w:tcW w:w="236" w:type="dxa"/>
            <w:gridSpan w:val="2"/>
          </w:tcPr>
          <w:p w14:paraId="7C447EAF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6ABCF73C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(38)</w:t>
            </w:r>
          </w:p>
        </w:tc>
        <w:tc>
          <w:tcPr>
            <w:tcW w:w="236" w:type="dxa"/>
          </w:tcPr>
          <w:p w14:paraId="6E6595C8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</w:tcPr>
          <w:p w14:paraId="4A300374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2F016543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6396994C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83F04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</w:tcPr>
          <w:p w14:paraId="17A563F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564</w:t>
            </w:r>
          </w:p>
        </w:tc>
      </w:tr>
      <w:tr w:rsidR="00AD7F1B" w:rsidRPr="00257B08" w14:paraId="52607DD9" w14:textId="77777777" w:rsidTr="0042059D">
        <w:trPr>
          <w:trHeight w:val="259"/>
        </w:trPr>
        <w:tc>
          <w:tcPr>
            <w:tcW w:w="3240" w:type="dxa"/>
            <w:gridSpan w:val="2"/>
          </w:tcPr>
          <w:p w14:paraId="7D97E08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cs/>
                <w:lang w:eastAsia="th-TH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096" w:type="dxa"/>
          </w:tcPr>
          <w:p w14:paraId="468E3872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1,220</w:t>
            </w:r>
          </w:p>
        </w:tc>
        <w:tc>
          <w:tcPr>
            <w:tcW w:w="236" w:type="dxa"/>
            <w:gridSpan w:val="2"/>
          </w:tcPr>
          <w:p w14:paraId="5918424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12B4A2D3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53</w:t>
            </w:r>
          </w:p>
        </w:tc>
        <w:tc>
          <w:tcPr>
            <w:tcW w:w="236" w:type="dxa"/>
          </w:tcPr>
          <w:p w14:paraId="36D72F20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</w:tcPr>
          <w:p w14:paraId="7837BA7C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0CFA1B6A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1FA686D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E85234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</w:tcPr>
          <w:p w14:paraId="44A6E9B4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1,273</w:t>
            </w:r>
          </w:p>
        </w:tc>
      </w:tr>
      <w:tr w:rsidR="00AD7F1B" w:rsidRPr="00257B08" w14:paraId="35514B75" w14:textId="77777777" w:rsidTr="0042059D">
        <w:trPr>
          <w:trHeight w:val="259"/>
        </w:trPr>
        <w:tc>
          <w:tcPr>
            <w:tcW w:w="3240" w:type="dxa"/>
            <w:gridSpan w:val="2"/>
          </w:tcPr>
          <w:p w14:paraId="5AC8D768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อื่น ๆ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5FC87FF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411</w:t>
            </w:r>
          </w:p>
        </w:tc>
        <w:tc>
          <w:tcPr>
            <w:tcW w:w="236" w:type="dxa"/>
            <w:gridSpan w:val="2"/>
          </w:tcPr>
          <w:p w14:paraId="23FA2BF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4F754C8A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(84)</w:t>
            </w:r>
          </w:p>
        </w:tc>
        <w:tc>
          <w:tcPr>
            <w:tcW w:w="236" w:type="dxa"/>
          </w:tcPr>
          <w:p w14:paraId="6206319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tcBorders>
              <w:bottom w:val="single" w:sz="4" w:space="0" w:color="auto"/>
            </w:tcBorders>
          </w:tcPr>
          <w:p w14:paraId="22AA0198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/>
                <w:sz w:val="26"/>
                <w:szCs w:val="26"/>
              </w:rPr>
              <w:t>21</w:t>
            </w:r>
          </w:p>
        </w:tc>
        <w:tc>
          <w:tcPr>
            <w:tcW w:w="313" w:type="dxa"/>
          </w:tcPr>
          <w:p w14:paraId="6F0BE87A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E27C5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29C9F94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446D6F3D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3</w:t>
            </w:r>
            <w:r w:rsidRPr="00257B08">
              <w:rPr>
                <w:rFonts w:ascii="CordiaUPC" w:eastAsia="Times New Roman" w:hAnsi="CordiaUPC" w:cs="CordiaUPC"/>
                <w:sz w:val="26"/>
                <w:szCs w:val="26"/>
              </w:rPr>
              <w:t>53</w:t>
            </w:r>
          </w:p>
        </w:tc>
      </w:tr>
      <w:tr w:rsidR="00AD7F1B" w:rsidRPr="00257B08" w14:paraId="28BB2748" w14:textId="77777777" w:rsidTr="0042059D">
        <w:trPr>
          <w:trHeight w:val="259"/>
        </w:trPr>
        <w:tc>
          <w:tcPr>
            <w:tcW w:w="3240" w:type="dxa"/>
            <w:gridSpan w:val="2"/>
          </w:tcPr>
          <w:p w14:paraId="0AC8883F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4A1F89F7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6,758</w:t>
            </w:r>
          </w:p>
        </w:tc>
        <w:tc>
          <w:tcPr>
            <w:tcW w:w="236" w:type="dxa"/>
            <w:gridSpan w:val="2"/>
          </w:tcPr>
          <w:p w14:paraId="36FCA199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14D02E6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238</w:t>
            </w:r>
          </w:p>
        </w:tc>
        <w:tc>
          <w:tcPr>
            <w:tcW w:w="236" w:type="dxa"/>
          </w:tcPr>
          <w:p w14:paraId="11909AE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9465D0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(7</w:t>
            </w:r>
            <w:r w:rsidRPr="00257B0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</w:t>
            </w: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313" w:type="dxa"/>
          </w:tcPr>
          <w:p w14:paraId="1F12D619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AC4889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(770)</w:t>
            </w:r>
          </w:p>
        </w:tc>
        <w:tc>
          <w:tcPr>
            <w:tcW w:w="236" w:type="dxa"/>
          </w:tcPr>
          <w:p w14:paraId="5C67863C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0A959D2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6,1</w:t>
            </w:r>
            <w:r w:rsidRPr="00257B0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55</w:t>
            </w:r>
          </w:p>
        </w:tc>
      </w:tr>
      <w:tr w:rsidR="00AD7F1B" w:rsidRPr="00257B08" w14:paraId="63B93A5E" w14:textId="77777777" w:rsidTr="0042059D">
        <w:trPr>
          <w:trHeight w:val="259"/>
        </w:trPr>
        <w:tc>
          <w:tcPr>
            <w:tcW w:w="3240" w:type="dxa"/>
            <w:gridSpan w:val="2"/>
          </w:tcPr>
          <w:p w14:paraId="2EDEB28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96" w:type="dxa"/>
          </w:tcPr>
          <w:p w14:paraId="30738F74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C5327A3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7D247187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2435A9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</w:tcPr>
          <w:p w14:paraId="5A2B8AB4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13" w:type="dxa"/>
          </w:tcPr>
          <w:p w14:paraId="5375146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D9C744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26B9B8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</w:tcPr>
          <w:p w14:paraId="16AF721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AD7F1B" w:rsidRPr="00257B08" w14:paraId="14D1123E" w14:textId="77777777" w:rsidTr="0042059D">
        <w:trPr>
          <w:trHeight w:val="259"/>
        </w:trPr>
        <w:tc>
          <w:tcPr>
            <w:tcW w:w="3240" w:type="dxa"/>
            <w:gridSpan w:val="2"/>
          </w:tcPr>
          <w:p w14:paraId="540109B4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หนี้สิน</w:t>
            </w:r>
            <w:r w:rsidRPr="00257B08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1096" w:type="dxa"/>
          </w:tcPr>
          <w:p w14:paraId="46DE2B43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42E8041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16FB326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CA6041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</w:tcPr>
          <w:p w14:paraId="17DB8398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13" w:type="dxa"/>
          </w:tcPr>
          <w:p w14:paraId="5B5419DC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470FD3D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AFF1B7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</w:tcPr>
          <w:p w14:paraId="21D8CA2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AD7F1B" w:rsidRPr="00257B08" w14:paraId="6D665FF7" w14:textId="77777777" w:rsidTr="0042059D">
        <w:trPr>
          <w:trHeight w:val="259"/>
        </w:trPr>
        <w:tc>
          <w:tcPr>
            <w:tcW w:w="3240" w:type="dxa"/>
            <w:gridSpan w:val="2"/>
          </w:tcPr>
          <w:p w14:paraId="33B58B99" w14:textId="531A05B3" w:rsidR="00AD7F1B" w:rsidRPr="00257B08" w:rsidRDefault="00396D4E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8" w:hanging="238"/>
              <w:rPr>
                <w:rFonts w:ascii="CordiaUPC" w:eastAsia="Times New Roman" w:hAnsi="CordiaUPC" w:cs="CordiaUPC"/>
                <w:sz w:val="26"/>
                <w:szCs w:val="26"/>
                <w:cs/>
                <w:lang w:eastAsia="th-TH"/>
              </w:rPr>
            </w:pP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สินทรัพย์</w:t>
            </w:r>
            <w:r w:rsidR="00AD7F1B"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96" w:type="dxa"/>
          </w:tcPr>
          <w:p w14:paraId="56B93377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19F82FA1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33</w:t>
            </w:r>
          </w:p>
        </w:tc>
        <w:tc>
          <w:tcPr>
            <w:tcW w:w="236" w:type="dxa"/>
            <w:gridSpan w:val="2"/>
          </w:tcPr>
          <w:p w14:paraId="6147ED5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1F68B869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0F776884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72F157A8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</w:tcPr>
          <w:p w14:paraId="2FBCC1B7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776062B8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47B8137F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BD0C347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12E07A53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C17B9F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</w:tcPr>
          <w:p w14:paraId="41B068D0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27B1DC8A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34</w:t>
            </w:r>
          </w:p>
        </w:tc>
      </w:tr>
      <w:tr w:rsidR="00AD7F1B" w:rsidRPr="00257B08" w14:paraId="1ABB54AA" w14:textId="77777777" w:rsidTr="0042059D">
        <w:trPr>
          <w:trHeight w:val="259"/>
        </w:trPr>
        <w:tc>
          <w:tcPr>
            <w:tcW w:w="3240" w:type="dxa"/>
            <w:gridSpan w:val="2"/>
          </w:tcPr>
          <w:p w14:paraId="0B7C6BAA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เงินลงทุน</w:t>
            </w:r>
          </w:p>
        </w:tc>
        <w:tc>
          <w:tcPr>
            <w:tcW w:w="1096" w:type="dxa"/>
          </w:tcPr>
          <w:p w14:paraId="3F3AFFA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1,898</w:t>
            </w:r>
          </w:p>
        </w:tc>
        <w:tc>
          <w:tcPr>
            <w:tcW w:w="236" w:type="dxa"/>
            <w:gridSpan w:val="2"/>
          </w:tcPr>
          <w:p w14:paraId="556E4132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01C7F65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(111)</w:t>
            </w:r>
          </w:p>
        </w:tc>
        <w:tc>
          <w:tcPr>
            <w:tcW w:w="236" w:type="dxa"/>
          </w:tcPr>
          <w:p w14:paraId="6F42B6B4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</w:tcPr>
          <w:p w14:paraId="6D6819B1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29</w:t>
            </w:r>
          </w:p>
        </w:tc>
        <w:tc>
          <w:tcPr>
            <w:tcW w:w="313" w:type="dxa"/>
          </w:tcPr>
          <w:p w14:paraId="4DAE874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</w:tcPr>
          <w:p w14:paraId="3B885887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8B9138C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</w:tcPr>
          <w:p w14:paraId="6F2FE043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1,816</w:t>
            </w:r>
          </w:p>
        </w:tc>
      </w:tr>
      <w:tr w:rsidR="00AD7F1B" w:rsidRPr="00257B08" w14:paraId="0856B5B7" w14:textId="77777777" w:rsidTr="0042059D">
        <w:trPr>
          <w:trHeight w:val="259"/>
        </w:trPr>
        <w:tc>
          <w:tcPr>
            <w:tcW w:w="3240" w:type="dxa"/>
            <w:gridSpan w:val="2"/>
          </w:tcPr>
          <w:p w14:paraId="1FABCE02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096" w:type="dxa"/>
          </w:tcPr>
          <w:p w14:paraId="1D0AEACF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</w:tcPr>
          <w:p w14:paraId="46DED6FF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6DEADFA2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36</w:t>
            </w:r>
          </w:p>
        </w:tc>
        <w:tc>
          <w:tcPr>
            <w:tcW w:w="236" w:type="dxa"/>
          </w:tcPr>
          <w:p w14:paraId="66923260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</w:tcPr>
          <w:p w14:paraId="11A375B4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46E73249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E8107B1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710DDB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</w:tcPr>
          <w:p w14:paraId="4D170CE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37</w:t>
            </w:r>
          </w:p>
        </w:tc>
      </w:tr>
      <w:tr w:rsidR="00AD7F1B" w:rsidRPr="00257B08" w14:paraId="554A8430" w14:textId="77777777" w:rsidTr="0042059D">
        <w:trPr>
          <w:trHeight w:val="259"/>
        </w:trPr>
        <w:tc>
          <w:tcPr>
            <w:tcW w:w="3240" w:type="dxa"/>
            <w:gridSpan w:val="2"/>
          </w:tcPr>
          <w:p w14:paraId="0185DF03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1096" w:type="dxa"/>
          </w:tcPr>
          <w:p w14:paraId="07C92C0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3,581</w:t>
            </w:r>
          </w:p>
        </w:tc>
        <w:tc>
          <w:tcPr>
            <w:tcW w:w="236" w:type="dxa"/>
            <w:gridSpan w:val="2"/>
          </w:tcPr>
          <w:p w14:paraId="4BAB4D1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05B8EE9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(211)</w:t>
            </w:r>
          </w:p>
        </w:tc>
        <w:tc>
          <w:tcPr>
            <w:tcW w:w="236" w:type="dxa"/>
          </w:tcPr>
          <w:p w14:paraId="22A6E63D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</w:tcPr>
          <w:p w14:paraId="77DB6688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(3</w:t>
            </w:r>
            <w:r w:rsidRPr="00257B08">
              <w:rPr>
                <w:rFonts w:ascii="CordiaUPC" w:eastAsia="Times New Roman" w:hAnsi="CordiaUPC" w:cs="CordiaUPC"/>
                <w:sz w:val="26"/>
                <w:szCs w:val="26"/>
              </w:rPr>
              <w:t>6</w:t>
            </w: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313" w:type="dxa"/>
          </w:tcPr>
          <w:p w14:paraId="36F96E5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A0AA7B2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D011F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</w:tcPr>
          <w:p w14:paraId="3A4DC9F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3,33</w:t>
            </w:r>
            <w:r w:rsidRPr="00257B08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</w:tr>
      <w:tr w:rsidR="00AD7F1B" w:rsidRPr="00257B08" w14:paraId="5D35B1CD" w14:textId="77777777" w:rsidTr="0042059D">
        <w:trPr>
          <w:trHeight w:val="259"/>
        </w:trPr>
        <w:tc>
          <w:tcPr>
            <w:tcW w:w="3240" w:type="dxa"/>
            <w:gridSpan w:val="2"/>
          </w:tcPr>
          <w:p w14:paraId="26BE15C2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อื่น ๆ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55571AA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3,540</w:t>
            </w:r>
          </w:p>
        </w:tc>
        <w:tc>
          <w:tcPr>
            <w:tcW w:w="236" w:type="dxa"/>
            <w:gridSpan w:val="2"/>
          </w:tcPr>
          <w:p w14:paraId="19F67DD2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2045ACD2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(1,098)</w:t>
            </w:r>
          </w:p>
        </w:tc>
        <w:tc>
          <w:tcPr>
            <w:tcW w:w="236" w:type="dxa"/>
          </w:tcPr>
          <w:p w14:paraId="2C03AB5D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tcBorders>
              <w:bottom w:val="single" w:sz="4" w:space="0" w:color="auto"/>
            </w:tcBorders>
          </w:tcPr>
          <w:p w14:paraId="23D1D5A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/>
                <w:sz w:val="26"/>
                <w:szCs w:val="26"/>
              </w:rPr>
              <w:t>13</w:t>
            </w:r>
          </w:p>
        </w:tc>
        <w:tc>
          <w:tcPr>
            <w:tcW w:w="313" w:type="dxa"/>
          </w:tcPr>
          <w:p w14:paraId="43FED484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2BAC2A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78836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A56C0F8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2,4</w:t>
            </w:r>
            <w:r w:rsidRPr="00257B08">
              <w:rPr>
                <w:rFonts w:ascii="CordiaUPC" w:eastAsia="Times New Roman" w:hAnsi="CordiaUPC" w:cs="CordiaUPC"/>
                <w:sz w:val="26"/>
                <w:szCs w:val="26"/>
              </w:rPr>
              <w:t>55</w:t>
            </w:r>
          </w:p>
        </w:tc>
      </w:tr>
      <w:tr w:rsidR="00AD7F1B" w:rsidRPr="00257B08" w14:paraId="6EC859A3" w14:textId="77777777" w:rsidTr="0042059D">
        <w:trPr>
          <w:trHeight w:val="259"/>
        </w:trPr>
        <w:tc>
          <w:tcPr>
            <w:tcW w:w="3240" w:type="dxa"/>
            <w:gridSpan w:val="2"/>
          </w:tcPr>
          <w:p w14:paraId="6FF2E44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542CF919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9,053</w:t>
            </w:r>
          </w:p>
        </w:tc>
        <w:tc>
          <w:tcPr>
            <w:tcW w:w="236" w:type="dxa"/>
            <w:gridSpan w:val="2"/>
          </w:tcPr>
          <w:p w14:paraId="5C5D04A1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77877871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(1,383)</w:t>
            </w:r>
          </w:p>
        </w:tc>
        <w:tc>
          <w:tcPr>
            <w:tcW w:w="236" w:type="dxa"/>
          </w:tcPr>
          <w:p w14:paraId="23246CB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6C0824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313" w:type="dxa"/>
          </w:tcPr>
          <w:p w14:paraId="16812E7D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E129FA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D146157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11E73AD3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7,6</w:t>
            </w:r>
            <w:r w:rsidRPr="00257B0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76</w:t>
            </w:r>
          </w:p>
        </w:tc>
      </w:tr>
      <w:tr w:rsidR="00AD7F1B" w:rsidRPr="00257B08" w14:paraId="25BCA706" w14:textId="77777777" w:rsidTr="0042059D">
        <w:trPr>
          <w:trHeight w:hRule="exact" w:val="230"/>
        </w:trPr>
        <w:tc>
          <w:tcPr>
            <w:tcW w:w="3240" w:type="dxa"/>
            <w:gridSpan w:val="2"/>
          </w:tcPr>
          <w:p w14:paraId="1723A9C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4E349F3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3CDDB99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1B6E60C4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82ED0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</w:tcBorders>
          </w:tcPr>
          <w:p w14:paraId="5DCD389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13" w:type="dxa"/>
          </w:tcPr>
          <w:p w14:paraId="250087C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6549AA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C7C1F7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52691E4F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AD7F1B" w:rsidRPr="00257B08" w14:paraId="1FDD152C" w14:textId="77777777" w:rsidTr="0042059D">
        <w:trPr>
          <w:trHeight w:val="259"/>
        </w:trPr>
        <w:tc>
          <w:tcPr>
            <w:tcW w:w="3240" w:type="dxa"/>
            <w:gridSpan w:val="2"/>
          </w:tcPr>
          <w:p w14:paraId="5160615A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14:paraId="7983A12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(2,295)</w:t>
            </w:r>
          </w:p>
        </w:tc>
        <w:tc>
          <w:tcPr>
            <w:tcW w:w="236" w:type="dxa"/>
            <w:gridSpan w:val="2"/>
          </w:tcPr>
          <w:p w14:paraId="49CAE8E7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0855D08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1,621</w:t>
            </w:r>
          </w:p>
        </w:tc>
        <w:tc>
          <w:tcPr>
            <w:tcW w:w="236" w:type="dxa"/>
          </w:tcPr>
          <w:p w14:paraId="5F2E2A2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tcBorders>
              <w:bottom w:val="double" w:sz="4" w:space="0" w:color="auto"/>
            </w:tcBorders>
          </w:tcPr>
          <w:p w14:paraId="0914FDB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(77)</w:t>
            </w:r>
          </w:p>
        </w:tc>
        <w:tc>
          <w:tcPr>
            <w:tcW w:w="313" w:type="dxa"/>
          </w:tcPr>
          <w:p w14:paraId="0555B7D0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4795CBC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(770)</w:t>
            </w:r>
          </w:p>
        </w:tc>
        <w:tc>
          <w:tcPr>
            <w:tcW w:w="236" w:type="dxa"/>
          </w:tcPr>
          <w:p w14:paraId="7EE77EA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14:paraId="11F284C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(1,521)</w:t>
            </w:r>
          </w:p>
        </w:tc>
      </w:tr>
    </w:tbl>
    <w:p w14:paraId="7EABCF7A" w14:textId="77777777" w:rsidR="00E51DBD" w:rsidRPr="00257B08" w:rsidRDefault="00E51DBD" w:rsidP="00E70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80"/>
        <w:jc w:val="thaiDistribute"/>
        <w:rPr>
          <w:rFonts w:ascii="CordiaUPC" w:hAnsi="CordiaUPC" w:cs="CordiaUPC"/>
          <w:sz w:val="20"/>
          <w:szCs w:val="20"/>
        </w:rPr>
      </w:pPr>
      <w:r w:rsidRPr="00257B08">
        <w:rPr>
          <w:rFonts w:ascii="CordiaUPC" w:hAnsi="CordiaUPC" w:cs="CordiaUPC"/>
          <w:sz w:val="24"/>
          <w:szCs w:val="24"/>
        </w:rPr>
        <w:t xml:space="preserve">* </w:t>
      </w:r>
      <w:r w:rsidRPr="00257B08">
        <w:rPr>
          <w:rFonts w:ascii="CordiaUPC" w:hAnsi="CordiaUPC" w:cs="CordiaUPC" w:hint="cs"/>
          <w:sz w:val="20"/>
          <w:szCs w:val="20"/>
          <w:cs/>
        </w:rPr>
        <w:t>ยอดคงเหลือวันที่</w:t>
      </w:r>
      <w:r w:rsidRPr="00257B08">
        <w:rPr>
          <w:rFonts w:ascii="CordiaUPC" w:hAnsi="CordiaUPC" w:cs="CordiaUPC"/>
          <w:sz w:val="20"/>
          <w:szCs w:val="20"/>
          <w:cs/>
        </w:rPr>
        <w:t xml:space="preserve"> </w:t>
      </w:r>
      <w:r w:rsidRPr="00257B08">
        <w:rPr>
          <w:rFonts w:ascii="CordiaUPC" w:hAnsi="CordiaUPC" w:cs="CordiaUPC"/>
          <w:sz w:val="20"/>
          <w:szCs w:val="20"/>
        </w:rPr>
        <w:t xml:space="preserve">1 </w:t>
      </w:r>
      <w:r w:rsidRPr="00257B08">
        <w:rPr>
          <w:rFonts w:ascii="CordiaUPC" w:hAnsi="CordiaUPC" w:cs="CordiaUPC" w:hint="cs"/>
          <w:sz w:val="20"/>
          <w:szCs w:val="20"/>
          <w:cs/>
        </w:rPr>
        <w:t>มกราคม</w:t>
      </w:r>
      <w:r w:rsidRPr="00257B08">
        <w:rPr>
          <w:rFonts w:ascii="CordiaUPC" w:hAnsi="CordiaUPC" w:cs="CordiaUPC"/>
          <w:sz w:val="20"/>
          <w:szCs w:val="20"/>
          <w:cs/>
        </w:rPr>
        <w:t xml:space="preserve"> </w:t>
      </w:r>
      <w:r w:rsidRPr="00257B08">
        <w:rPr>
          <w:rFonts w:ascii="CordiaUPC" w:hAnsi="CordiaUPC" w:cs="CordiaUPC"/>
          <w:sz w:val="20"/>
          <w:szCs w:val="20"/>
        </w:rPr>
        <w:t xml:space="preserve">2563 </w:t>
      </w:r>
      <w:r w:rsidRPr="00257B08">
        <w:rPr>
          <w:rFonts w:ascii="CordiaUPC" w:hAnsi="CordiaUPC" w:cs="CordiaUPC" w:hint="cs"/>
          <w:sz w:val="20"/>
          <w:szCs w:val="20"/>
          <w:cs/>
        </w:rPr>
        <w:t>รวมถึงผลกระทบจากการใช้มาตรฐานเครื่องมือทางการเงิน</w:t>
      </w:r>
      <w:r w:rsidRPr="00257B08">
        <w:rPr>
          <w:rFonts w:ascii="CordiaUPC" w:hAnsi="CordiaUPC" w:cs="CordiaUPC"/>
          <w:sz w:val="20"/>
          <w:szCs w:val="20"/>
          <w:cs/>
        </w:rPr>
        <w:t xml:space="preserve"> </w:t>
      </w:r>
      <w:r w:rsidRPr="00257B08">
        <w:rPr>
          <w:rFonts w:ascii="CordiaUPC" w:hAnsi="CordiaUPC" w:cs="CordiaUPC"/>
          <w:sz w:val="20"/>
          <w:szCs w:val="20"/>
        </w:rPr>
        <w:t xml:space="preserve">TFRS </w:t>
      </w:r>
      <w:r w:rsidRPr="00257B08">
        <w:rPr>
          <w:rFonts w:ascii="CordiaUPC" w:hAnsi="CordiaUPC" w:cs="CordiaUPC" w:hint="cs"/>
          <w:sz w:val="20"/>
          <w:szCs w:val="20"/>
          <w:cs/>
        </w:rPr>
        <w:t>และ</w:t>
      </w:r>
      <w:r w:rsidRPr="00257B08">
        <w:rPr>
          <w:rFonts w:ascii="CordiaUPC" w:hAnsi="CordiaUPC" w:cs="CordiaUPC"/>
          <w:sz w:val="20"/>
          <w:szCs w:val="20"/>
          <w:cs/>
        </w:rPr>
        <w:t xml:space="preserve"> </w:t>
      </w:r>
      <w:r w:rsidRPr="00257B08">
        <w:rPr>
          <w:rFonts w:ascii="CordiaUPC" w:hAnsi="CordiaUPC" w:cs="CordiaUPC"/>
          <w:sz w:val="20"/>
          <w:szCs w:val="20"/>
        </w:rPr>
        <w:t xml:space="preserve">TFRS 16 </w:t>
      </w:r>
      <w:r w:rsidRPr="00257B08">
        <w:rPr>
          <w:rFonts w:ascii="CordiaUPC" w:hAnsi="CordiaUPC" w:cs="CordiaUPC" w:hint="cs"/>
          <w:sz w:val="20"/>
          <w:szCs w:val="20"/>
          <w:cs/>
        </w:rPr>
        <w:t>สัญญาเช่า</w:t>
      </w:r>
      <w:r w:rsidRPr="00257B08">
        <w:rPr>
          <w:rFonts w:ascii="CordiaUPC" w:hAnsi="CordiaUPC" w:cs="CordiaUPC"/>
          <w:sz w:val="20"/>
          <w:szCs w:val="20"/>
          <w:cs/>
        </w:rPr>
        <w:t xml:space="preserve"> </w:t>
      </w:r>
    </w:p>
    <w:p w14:paraId="14818A78" w14:textId="77777777" w:rsidR="00257B08" w:rsidRPr="00257B08" w:rsidRDefault="00257B08" w:rsidP="00257B08">
      <w:pPr>
        <w:spacing w:line="192" w:lineRule="auto"/>
        <w:rPr>
          <w:rFonts w:ascii="CordiaUPC" w:hAnsi="CordiaUPC" w:cs="CordiaUPC"/>
          <w:sz w:val="24"/>
          <w:szCs w:val="24"/>
        </w:rPr>
      </w:pPr>
    </w:p>
    <w:p w14:paraId="48A9CADA" w14:textId="77777777" w:rsidR="00257B08" w:rsidRPr="00257B08" w:rsidRDefault="00257B08" w:rsidP="00257B08">
      <w:r w:rsidRPr="00257B08">
        <w:br w:type="page"/>
      </w:r>
    </w:p>
    <w:tbl>
      <w:tblPr>
        <w:tblW w:w="1026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359"/>
        <w:gridCol w:w="802"/>
        <w:gridCol w:w="236"/>
        <w:gridCol w:w="236"/>
        <w:gridCol w:w="545"/>
        <w:gridCol w:w="41"/>
        <w:gridCol w:w="195"/>
        <w:gridCol w:w="41"/>
        <w:gridCol w:w="195"/>
        <w:gridCol w:w="632"/>
        <w:gridCol w:w="190"/>
        <w:gridCol w:w="99"/>
        <w:gridCol w:w="137"/>
        <w:gridCol w:w="773"/>
        <w:gridCol w:w="121"/>
        <w:gridCol w:w="90"/>
        <w:gridCol w:w="146"/>
        <w:gridCol w:w="123"/>
        <w:gridCol w:w="1046"/>
        <w:gridCol w:w="78"/>
        <w:gridCol w:w="158"/>
        <w:gridCol w:w="471"/>
        <w:gridCol w:w="243"/>
        <w:gridCol w:w="47"/>
        <w:gridCol w:w="189"/>
        <w:gridCol w:w="33"/>
        <w:gridCol w:w="676"/>
        <w:gridCol w:w="39"/>
        <w:gridCol w:w="51"/>
        <w:gridCol w:w="185"/>
        <w:gridCol w:w="29"/>
        <w:gridCol w:w="20"/>
        <w:gridCol w:w="36"/>
      </w:tblGrid>
      <w:tr w:rsidR="00DA6716" w14:paraId="7DEAFE47" w14:textId="77777777" w:rsidTr="00BC4358">
        <w:trPr>
          <w:gridAfter w:val="2"/>
          <w:wAfter w:w="56" w:type="dxa"/>
          <w:trHeight w:val="288"/>
          <w:tblHeader/>
        </w:trPr>
        <w:tc>
          <w:tcPr>
            <w:tcW w:w="3164" w:type="dxa"/>
            <w:gridSpan w:val="2"/>
          </w:tcPr>
          <w:p w14:paraId="42D5215F" w14:textId="77777777" w:rsidR="00DA6716" w:rsidRPr="000865CC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26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36" w:type="dxa"/>
          </w:tcPr>
          <w:p w14:paraId="056E141B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79" w:hanging="79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6B05F412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79" w:hanging="79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078" w:type="dxa"/>
            <w:gridSpan w:val="18"/>
            <w:hideMark/>
          </w:tcPr>
          <w:p w14:paraId="5E715371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378" w:right="-1315" w:firstLine="1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 w:bidi="ar-SA"/>
              </w:rPr>
            </w:pPr>
            <w:r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งบการเงินเฉพาะธนาคาร</w:t>
            </w:r>
          </w:p>
        </w:tc>
        <w:tc>
          <w:tcPr>
            <w:tcW w:w="290" w:type="dxa"/>
            <w:gridSpan w:val="2"/>
          </w:tcPr>
          <w:p w14:paraId="3C9B0E76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143" w:right="-79" w:firstLine="1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02" w:type="dxa"/>
            <w:gridSpan w:val="7"/>
          </w:tcPr>
          <w:p w14:paraId="23869ABD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143" w:right="-79" w:firstLine="1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</w:tr>
      <w:tr w:rsidR="00DA6716" w14:paraId="3856C4C0" w14:textId="77777777" w:rsidTr="00BC4358">
        <w:trPr>
          <w:gridAfter w:val="6"/>
          <w:wAfter w:w="357" w:type="dxa"/>
          <w:trHeight w:val="288"/>
          <w:tblHeader/>
        </w:trPr>
        <w:tc>
          <w:tcPr>
            <w:tcW w:w="2361" w:type="dxa"/>
          </w:tcPr>
          <w:p w14:paraId="3B29DDC8" w14:textId="77777777" w:rsidR="00DA6716" w:rsidRPr="008C66CB" w:rsidRDefault="00DA6716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340" w:lineRule="exact"/>
              <w:ind w:right="11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056" w:type="dxa"/>
            <w:gridSpan w:val="6"/>
          </w:tcPr>
          <w:p w14:paraId="502E2263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340" w:lineRule="exact"/>
              <w:ind w:right="11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gridSpan w:val="2"/>
          </w:tcPr>
          <w:p w14:paraId="14EA1CEA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13" w:right="-12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822" w:type="dxa"/>
            <w:gridSpan w:val="2"/>
          </w:tcPr>
          <w:p w14:paraId="7463F487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13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535" w:type="dxa"/>
            <w:gridSpan w:val="8"/>
            <w:tcBorders>
              <w:bottom w:val="single" w:sz="4" w:space="0" w:color="auto"/>
            </w:tcBorders>
            <w:hideMark/>
          </w:tcPr>
          <w:p w14:paraId="39A8CFBC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67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บันทึกเป็น (รายจ่าย)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 xml:space="preserve"> /</w:t>
            </w:r>
            <w:r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รายได้ใน</w:t>
            </w:r>
          </w:p>
        </w:tc>
        <w:tc>
          <w:tcPr>
            <w:tcW w:w="236" w:type="dxa"/>
            <w:gridSpan w:val="2"/>
          </w:tcPr>
          <w:p w14:paraId="1C364055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340" w:lineRule="exact"/>
              <w:ind w:right="11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761" w:type="dxa"/>
            <w:gridSpan w:val="3"/>
          </w:tcPr>
          <w:p w14:paraId="684EB8F8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340" w:lineRule="exact"/>
              <w:ind w:right="11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gridSpan w:val="3"/>
          </w:tcPr>
          <w:p w14:paraId="2F1AF5DC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340" w:lineRule="exact"/>
              <w:ind w:right="11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BB64F7" w14:paraId="347FE7CC" w14:textId="77777777" w:rsidTr="00BC4358">
        <w:trPr>
          <w:trHeight w:val="882"/>
          <w:tblHeader/>
        </w:trPr>
        <w:tc>
          <w:tcPr>
            <w:tcW w:w="3164" w:type="dxa"/>
            <w:gridSpan w:val="2"/>
          </w:tcPr>
          <w:p w14:paraId="73C6CCB1" w14:textId="77777777" w:rsidR="00BB64F7" w:rsidRDefault="00BB64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17" w:type="dxa"/>
            <w:gridSpan w:val="3"/>
          </w:tcPr>
          <w:p w14:paraId="36821BA4" w14:textId="77777777" w:rsidR="00BB64F7" w:rsidRDefault="00BB64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80" w:right="-11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386B42A3" w14:textId="77777777" w:rsidR="00BB64F7" w:rsidRDefault="00BB64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80" w:right="-11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 xml:space="preserve">1 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</w:p>
          <w:p w14:paraId="05E83BD0" w14:textId="2A6B437E" w:rsidR="00BB64F7" w:rsidRDefault="00BB64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10" w:firstLine="155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256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 xml:space="preserve">4 </w:t>
            </w:r>
          </w:p>
        </w:tc>
        <w:tc>
          <w:tcPr>
            <w:tcW w:w="236" w:type="dxa"/>
            <w:gridSpan w:val="2"/>
          </w:tcPr>
          <w:p w14:paraId="394B50D0" w14:textId="77777777" w:rsidR="00BB64F7" w:rsidRDefault="00BB64F7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58" w:type="dxa"/>
            <w:gridSpan w:val="4"/>
            <w:vAlign w:val="bottom"/>
            <w:hideMark/>
          </w:tcPr>
          <w:p w14:paraId="19680286" w14:textId="3BE29A78" w:rsidR="00BB64F7" w:rsidRDefault="00BB64F7" w:rsidP="00BC43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79" w:right="-10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 w:hint="cs"/>
                <w:b/>
                <w:sz w:val="26"/>
                <w:szCs w:val="26"/>
                <w:cs/>
                <w:lang w:val="en-GB"/>
              </w:rPr>
              <w:t>ได้มาจากการรับโอน</w:t>
            </w:r>
            <w:r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/>
              </w:rPr>
              <w:t>กิจการ</w:t>
            </w:r>
          </w:p>
          <w:p w14:paraId="0DE3294D" w14:textId="750F116C" w:rsidR="00BB64F7" w:rsidRDefault="00BB64F7" w:rsidP="00BC43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79" w:right="-10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bidi="ar-SA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EB42B83" w14:textId="77777777" w:rsidR="00BB64F7" w:rsidRPr="00BC4358" w:rsidRDefault="00BB64F7" w:rsidP="00BC43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79" w:right="-10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4276A862" w14:textId="77777777" w:rsidR="00BB64F7" w:rsidRDefault="00BB64F7" w:rsidP="00BC43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79" w:right="-30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/>
              </w:rPr>
              <w:t>กำไรหรือ</w:t>
            </w:r>
          </w:p>
          <w:p w14:paraId="5D267F3B" w14:textId="77777777" w:rsidR="00BB64F7" w:rsidRPr="00BC4358" w:rsidRDefault="00BB64F7" w:rsidP="00BC43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79" w:right="-91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/>
              </w:rPr>
            </w:pPr>
            <w:r w:rsidRPr="00BC4358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36" w:type="dxa"/>
            <w:gridSpan w:val="2"/>
            <w:vAlign w:val="bottom"/>
          </w:tcPr>
          <w:p w14:paraId="28EBED27" w14:textId="77777777" w:rsidR="00BB64F7" w:rsidRPr="00BC4358" w:rsidRDefault="00BB64F7" w:rsidP="00BC43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54413989" w14:textId="77777777" w:rsidR="00BB64F7" w:rsidRPr="00BC4358" w:rsidRDefault="00BB64F7" w:rsidP="00BC43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79" w:right="32" w:firstLine="1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/>
              </w:rPr>
            </w:pPr>
            <w:r w:rsidRPr="00BC4358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/>
              </w:rPr>
              <w:t>กำไรขาดทุน</w:t>
            </w:r>
          </w:p>
          <w:p w14:paraId="6549145C" w14:textId="77777777" w:rsidR="00BB64F7" w:rsidRPr="00BC4358" w:rsidRDefault="00BB64F7" w:rsidP="00BC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340" w:lineRule="exact"/>
              <w:ind w:left="78" w:right="32" w:hanging="78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/>
              </w:rPr>
            </w:pPr>
            <w:r w:rsidRPr="00BC4358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236" w:type="dxa"/>
            <w:gridSpan w:val="2"/>
            <w:vAlign w:val="bottom"/>
          </w:tcPr>
          <w:p w14:paraId="3F9EF439" w14:textId="77777777" w:rsidR="00BB64F7" w:rsidRPr="00BC4358" w:rsidRDefault="00BB64F7" w:rsidP="00BC43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79" w:right="-110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471" w:type="dxa"/>
            <w:vAlign w:val="bottom"/>
          </w:tcPr>
          <w:p w14:paraId="4CAC9C4F" w14:textId="77777777" w:rsidR="00BB64F7" w:rsidRPr="00BC4358" w:rsidRDefault="00BB64F7" w:rsidP="00BC43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79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/>
              </w:rPr>
            </w:pPr>
            <w:r w:rsidRPr="00BC4358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243" w:type="dxa"/>
            <w:vAlign w:val="bottom"/>
            <w:hideMark/>
          </w:tcPr>
          <w:p w14:paraId="14F558B8" w14:textId="11A01BF9" w:rsidR="00BB64F7" w:rsidRDefault="00BB64F7" w:rsidP="00BC4358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035" w:type="dxa"/>
            <w:gridSpan w:val="6"/>
            <w:vAlign w:val="bottom"/>
          </w:tcPr>
          <w:p w14:paraId="34BAFECD" w14:textId="77777777" w:rsidR="00BB64F7" w:rsidRDefault="00BB64F7" w:rsidP="00BC43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200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04CDDFF5" w14:textId="77777777" w:rsidR="00BB64F7" w:rsidRDefault="00BB64F7" w:rsidP="00BC43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200" w:right="-104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31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915798A" w14:textId="77777777" w:rsidR="00BB64F7" w:rsidRDefault="00BB64F7" w:rsidP="00BC43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200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2564</w:t>
            </w:r>
          </w:p>
        </w:tc>
        <w:tc>
          <w:tcPr>
            <w:tcW w:w="267" w:type="dxa"/>
            <w:gridSpan w:val="4"/>
          </w:tcPr>
          <w:p w14:paraId="77E4A488" w14:textId="77777777" w:rsidR="00BB64F7" w:rsidRDefault="00BB64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DA6716" w14:paraId="78CB4731" w14:textId="77777777" w:rsidTr="00BC4358">
        <w:trPr>
          <w:gridAfter w:val="2"/>
          <w:wAfter w:w="56" w:type="dxa"/>
          <w:trHeight w:val="288"/>
          <w:tblHeader/>
        </w:trPr>
        <w:tc>
          <w:tcPr>
            <w:tcW w:w="3164" w:type="dxa"/>
            <w:gridSpan w:val="2"/>
          </w:tcPr>
          <w:p w14:paraId="29EC5F44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6C0F8B97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1261" w:right="2607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2B6B2288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1261" w:right="2607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5078" w:type="dxa"/>
            <w:gridSpan w:val="18"/>
            <w:hideMark/>
          </w:tcPr>
          <w:p w14:paraId="48188CDA" w14:textId="77D77993" w:rsidR="00DA6716" w:rsidRDefault="00DA6716" w:rsidP="004A223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spacing w:line="340" w:lineRule="exact"/>
              <w:ind w:left="1729" w:right="1043" w:firstLine="56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7F1B9A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20</w:t>
            </w:r>
            <w:r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.2</w:t>
            </w:r>
            <w:r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290" w:type="dxa"/>
            <w:gridSpan w:val="2"/>
          </w:tcPr>
          <w:p w14:paraId="70E0720A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1261" w:right="2607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202" w:type="dxa"/>
            <w:gridSpan w:val="7"/>
          </w:tcPr>
          <w:p w14:paraId="6D83EA95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1261" w:right="2607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</w:pPr>
          </w:p>
        </w:tc>
      </w:tr>
      <w:tr w:rsidR="00DA6716" w14:paraId="74A4019E" w14:textId="77777777" w:rsidTr="00BC4358">
        <w:trPr>
          <w:gridAfter w:val="9"/>
          <w:wAfter w:w="1258" w:type="dxa"/>
          <w:trHeight w:val="288"/>
          <w:tblHeader/>
        </w:trPr>
        <w:tc>
          <w:tcPr>
            <w:tcW w:w="3164" w:type="dxa"/>
            <w:gridSpan w:val="2"/>
          </w:tcPr>
          <w:p w14:paraId="297726C0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5B1668A4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20" w:right="-110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5B95411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20" w:right="-110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078" w:type="dxa"/>
            <w:gridSpan w:val="18"/>
            <w:hideMark/>
          </w:tcPr>
          <w:p w14:paraId="31DAC6A6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548" w:right="-109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90" w:type="dxa"/>
            <w:gridSpan w:val="2"/>
          </w:tcPr>
          <w:p w14:paraId="3103AA2B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20" w:right="-110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</w:tr>
      <w:tr w:rsidR="00982CFF" w14:paraId="5A576F89" w14:textId="77777777" w:rsidTr="00BC4358">
        <w:trPr>
          <w:gridAfter w:val="3"/>
          <w:wAfter w:w="85" w:type="dxa"/>
          <w:trHeight w:val="288"/>
        </w:trPr>
        <w:tc>
          <w:tcPr>
            <w:tcW w:w="3164" w:type="dxa"/>
            <w:gridSpan w:val="2"/>
            <w:hideMark/>
          </w:tcPr>
          <w:p w14:paraId="52DF0DF9" w14:textId="77777777" w:rsidR="00982CFF" w:rsidRDefault="00982C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26"/>
              <w:rPr>
                <w:rFonts w:ascii="CordiaUPC" w:eastAsia="AngsanaNew" w:hAnsi="CordiaUPC" w:cs="CordiaUPC"/>
                <w:i/>
                <w:iCs/>
                <w:sz w:val="26"/>
                <w:szCs w:val="26"/>
                <w:lang w:val="en-GB" w:eastAsia="en-GB"/>
              </w:rPr>
            </w:pPr>
            <w:r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017" w:type="dxa"/>
            <w:gridSpan w:val="3"/>
          </w:tcPr>
          <w:p w14:paraId="5227E1CC" w14:textId="77777777" w:rsidR="00982CFF" w:rsidRDefault="00982CFF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</w:tcPr>
          <w:p w14:paraId="5F0E2EDE" w14:textId="77777777" w:rsidR="00982CFF" w:rsidRDefault="00982CFF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7" w:type="dxa"/>
            <w:gridSpan w:val="5"/>
          </w:tcPr>
          <w:p w14:paraId="3E28D9BC" w14:textId="77777777" w:rsidR="00982CFF" w:rsidRDefault="00982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spacing w:line="36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10" w:type="dxa"/>
            <w:gridSpan w:val="2"/>
          </w:tcPr>
          <w:p w14:paraId="4035C808" w14:textId="77777777" w:rsidR="00982CFF" w:rsidRDefault="00982CFF">
            <w:pPr>
              <w:tabs>
                <w:tab w:val="clear" w:pos="227"/>
                <w:tab w:val="clear" w:pos="454"/>
                <w:tab w:val="clear" w:pos="680"/>
                <w:tab w:val="decimal" w:pos="839"/>
              </w:tabs>
              <w:spacing w:line="360" w:lineRule="exact"/>
              <w:ind w:right="-21"/>
              <w:rPr>
                <w:rFonts w:ascii="CordiaUPC" w:eastAsia="Times New Roman" w:hAnsi="CordiaUPC" w:cs="CordiaUPC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04" w:type="dxa"/>
            <w:gridSpan w:val="6"/>
          </w:tcPr>
          <w:p w14:paraId="6A47A05D" w14:textId="77777777" w:rsidR="00982CFF" w:rsidRDefault="00982C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626" w:type="dxa"/>
            <w:gridSpan w:val="2"/>
          </w:tcPr>
          <w:p w14:paraId="58DFF83C" w14:textId="77777777" w:rsidR="00982CFF" w:rsidRDefault="00982C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43" w:type="dxa"/>
          </w:tcPr>
          <w:p w14:paraId="2342F795" w14:textId="77777777" w:rsidR="00982CFF" w:rsidRDefault="00982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spacing w:line="36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69" w:type="dxa"/>
            <w:gridSpan w:val="3"/>
          </w:tcPr>
          <w:p w14:paraId="5B20C42D" w14:textId="77777777" w:rsidR="00982CFF" w:rsidRDefault="00982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spacing w:line="36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715" w:type="dxa"/>
            <w:gridSpan w:val="2"/>
          </w:tcPr>
          <w:p w14:paraId="1312E345" w14:textId="77777777" w:rsidR="00982CFF" w:rsidRDefault="00982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3"/>
              </w:tabs>
              <w:spacing w:line="36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gridSpan w:val="2"/>
          </w:tcPr>
          <w:p w14:paraId="24DDB4E3" w14:textId="77777777" w:rsidR="00982CFF" w:rsidRDefault="00982CFF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DA6716" w14:paraId="0C7B0D39" w14:textId="77777777" w:rsidTr="00BC4358">
        <w:trPr>
          <w:gridAfter w:val="1"/>
          <w:wAfter w:w="34" w:type="dxa"/>
          <w:trHeight w:val="288"/>
        </w:trPr>
        <w:tc>
          <w:tcPr>
            <w:tcW w:w="3164" w:type="dxa"/>
            <w:gridSpan w:val="2"/>
            <w:hideMark/>
          </w:tcPr>
          <w:p w14:paraId="675EBCA0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2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058" w:type="dxa"/>
            <w:gridSpan w:val="4"/>
            <w:vAlign w:val="bottom"/>
            <w:hideMark/>
          </w:tcPr>
          <w:p w14:paraId="38772882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8</w:t>
            </w:r>
          </w:p>
        </w:tc>
        <w:tc>
          <w:tcPr>
            <w:tcW w:w="236" w:type="dxa"/>
            <w:gridSpan w:val="2"/>
            <w:vAlign w:val="bottom"/>
          </w:tcPr>
          <w:p w14:paraId="4E59C9A9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827" w:type="dxa"/>
            <w:gridSpan w:val="2"/>
            <w:vAlign w:val="bottom"/>
            <w:hideMark/>
          </w:tcPr>
          <w:p w14:paraId="659A2857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70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89" w:type="dxa"/>
            <w:gridSpan w:val="2"/>
          </w:tcPr>
          <w:p w14:paraId="660A8A8A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63"/>
              </w:tabs>
              <w:spacing w:line="360" w:lineRule="exact"/>
              <w:ind w:left="-94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21" w:type="dxa"/>
            <w:gridSpan w:val="4"/>
            <w:hideMark/>
          </w:tcPr>
          <w:p w14:paraId="3D71B06B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  <w:tab w:val="left" w:pos="763"/>
              </w:tabs>
              <w:spacing w:line="360" w:lineRule="exact"/>
              <w:ind w:left="-46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(2)</w:t>
            </w:r>
          </w:p>
        </w:tc>
        <w:tc>
          <w:tcPr>
            <w:tcW w:w="269" w:type="dxa"/>
            <w:gridSpan w:val="2"/>
            <w:vAlign w:val="bottom"/>
          </w:tcPr>
          <w:p w14:paraId="4D89BC02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6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6" w:type="dxa"/>
            <w:vAlign w:val="bottom"/>
            <w:hideMark/>
          </w:tcPr>
          <w:p w14:paraId="37FE68FA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60E06E7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713" w:type="dxa"/>
            <w:gridSpan w:val="2"/>
            <w:vAlign w:val="bottom"/>
            <w:hideMark/>
          </w:tcPr>
          <w:p w14:paraId="532B9BB7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(3)</w:t>
            </w:r>
          </w:p>
        </w:tc>
        <w:tc>
          <w:tcPr>
            <w:tcW w:w="236" w:type="dxa"/>
            <w:gridSpan w:val="2"/>
            <w:vAlign w:val="bottom"/>
          </w:tcPr>
          <w:p w14:paraId="4B01A67A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42"/>
              </w:tabs>
              <w:spacing w:line="360" w:lineRule="exact"/>
              <w:ind w:left="17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gridSpan w:val="7"/>
            <w:vAlign w:val="bottom"/>
            <w:hideMark/>
          </w:tcPr>
          <w:p w14:paraId="195C7ED9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</w:tr>
      <w:tr w:rsidR="00DA6716" w14:paraId="21D95274" w14:textId="77777777" w:rsidTr="00BC4358">
        <w:trPr>
          <w:gridAfter w:val="1"/>
          <w:wAfter w:w="34" w:type="dxa"/>
          <w:trHeight w:val="288"/>
        </w:trPr>
        <w:tc>
          <w:tcPr>
            <w:tcW w:w="3164" w:type="dxa"/>
            <w:gridSpan w:val="2"/>
            <w:hideMark/>
          </w:tcPr>
          <w:p w14:paraId="67B6F4A2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238" w:right="-126" w:hanging="238"/>
              <w:rPr>
                <w:rFonts w:ascii="CordiaUPC" w:eastAsia="AngsanaNew" w:hAnsi="CordiaUPC" w:cs="CordiaUPC"/>
                <w:sz w:val="26"/>
                <w:szCs w:val="26"/>
                <w:lang w:val="en-GB"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58" w:type="dxa"/>
            <w:gridSpan w:val="4"/>
          </w:tcPr>
          <w:p w14:paraId="70D3DC24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  <w:p w14:paraId="0AB1437F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139</w:t>
            </w:r>
          </w:p>
        </w:tc>
        <w:tc>
          <w:tcPr>
            <w:tcW w:w="236" w:type="dxa"/>
            <w:gridSpan w:val="2"/>
          </w:tcPr>
          <w:p w14:paraId="4D7720B3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27" w:type="dxa"/>
            <w:gridSpan w:val="2"/>
          </w:tcPr>
          <w:p w14:paraId="6E2E4A64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70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00E8D698" w14:textId="0F76D5D8" w:rsidR="00DA6716" w:rsidRDefault="00DA6716" w:rsidP="007F1B9A">
            <w:pPr>
              <w:tabs>
                <w:tab w:val="clear" w:pos="227"/>
                <w:tab w:val="clear" w:pos="454"/>
                <w:tab w:val="clear" w:pos="907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="007F1B9A">
              <w:rPr>
                <w:rFonts w:ascii="CordiaUPC" w:eastAsia="Times New Roman" w:hAnsi="CordiaUPC" w:cs="CordiaUPC"/>
                <w:sz w:val="26"/>
                <w:szCs w:val="26"/>
              </w:rPr>
              <w:t>34)</w:t>
            </w:r>
          </w:p>
        </w:tc>
        <w:tc>
          <w:tcPr>
            <w:tcW w:w="289" w:type="dxa"/>
            <w:gridSpan w:val="2"/>
          </w:tcPr>
          <w:p w14:paraId="7F7D26DC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63"/>
              </w:tabs>
              <w:spacing w:line="360" w:lineRule="exact"/>
              <w:ind w:left="-94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  <w:p w14:paraId="7F48B51D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63"/>
              </w:tabs>
              <w:spacing w:line="360" w:lineRule="exact"/>
              <w:ind w:left="-94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21" w:type="dxa"/>
            <w:gridSpan w:val="4"/>
          </w:tcPr>
          <w:p w14:paraId="23591432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  <w:tab w:val="left" w:pos="763"/>
              </w:tabs>
              <w:spacing w:line="360" w:lineRule="exact"/>
              <w:ind w:left="-46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2B6882FB" w14:textId="156A43BF" w:rsidR="00DA6716" w:rsidRDefault="007F1B9A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  <w:tab w:val="left" w:pos="763"/>
              </w:tabs>
              <w:spacing w:line="360" w:lineRule="exact"/>
              <w:ind w:left="-46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69" w:type="dxa"/>
            <w:gridSpan w:val="2"/>
          </w:tcPr>
          <w:p w14:paraId="63758F3A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6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  <w:p w14:paraId="30049F2E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6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6" w:type="dxa"/>
          </w:tcPr>
          <w:p w14:paraId="3C5B6BE5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1A471546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407D32E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713" w:type="dxa"/>
            <w:gridSpan w:val="2"/>
            <w:vAlign w:val="bottom"/>
            <w:hideMark/>
          </w:tcPr>
          <w:p w14:paraId="2B3D60C2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CB5AC2B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gridSpan w:val="7"/>
            <w:vAlign w:val="bottom"/>
            <w:hideMark/>
          </w:tcPr>
          <w:p w14:paraId="109AE895" w14:textId="74D88DE4" w:rsidR="00DA6716" w:rsidRDefault="007F1B9A" w:rsidP="00DA6716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105</w:t>
            </w:r>
          </w:p>
        </w:tc>
      </w:tr>
      <w:tr w:rsidR="00DA6716" w14:paraId="3A9B0777" w14:textId="77777777" w:rsidTr="00BC4358">
        <w:trPr>
          <w:gridAfter w:val="1"/>
          <w:wAfter w:w="34" w:type="dxa"/>
          <w:trHeight w:val="288"/>
        </w:trPr>
        <w:tc>
          <w:tcPr>
            <w:tcW w:w="3164" w:type="dxa"/>
            <w:gridSpan w:val="2"/>
            <w:hideMark/>
          </w:tcPr>
          <w:p w14:paraId="293CFA11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26"/>
              <w:rPr>
                <w:rFonts w:ascii="CordiaUPC" w:eastAsia="Times New Roman" w:hAnsi="CordiaUPC" w:cs="CordiaUPC"/>
                <w:sz w:val="26"/>
                <w:szCs w:val="26"/>
                <w:lang w:val="en-GB" w:eastAsia="th-TH" w:bidi="ar-SA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เงินลงทุน</w:t>
            </w:r>
          </w:p>
        </w:tc>
        <w:tc>
          <w:tcPr>
            <w:tcW w:w="1058" w:type="dxa"/>
            <w:gridSpan w:val="4"/>
            <w:vAlign w:val="bottom"/>
            <w:hideMark/>
          </w:tcPr>
          <w:p w14:paraId="2352346C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14:paraId="23B1C956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27" w:type="dxa"/>
            <w:gridSpan w:val="2"/>
            <w:vAlign w:val="bottom"/>
            <w:hideMark/>
          </w:tcPr>
          <w:p w14:paraId="7685A142" w14:textId="6A5CC40B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70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  <w:r w:rsidR="007F1B9A">
              <w:rPr>
                <w:rFonts w:ascii="CordiaUPC" w:eastAsia="Times New Roman" w:hAnsi="CordiaUPC" w:cs="CordiaUPC"/>
                <w:sz w:val="26"/>
                <w:szCs w:val="26"/>
              </w:rPr>
              <w:t>24</w:t>
            </w:r>
          </w:p>
        </w:tc>
        <w:tc>
          <w:tcPr>
            <w:tcW w:w="289" w:type="dxa"/>
            <w:gridSpan w:val="2"/>
          </w:tcPr>
          <w:p w14:paraId="7F8869F1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63"/>
              </w:tabs>
              <w:spacing w:line="360" w:lineRule="exact"/>
              <w:ind w:left="-94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21" w:type="dxa"/>
            <w:gridSpan w:val="4"/>
            <w:hideMark/>
          </w:tcPr>
          <w:p w14:paraId="2F554441" w14:textId="1AF2D070" w:rsidR="00DA6716" w:rsidRDefault="007F1B9A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  <w:tab w:val="left" w:pos="763"/>
              </w:tabs>
              <w:spacing w:line="360" w:lineRule="exact"/>
              <w:ind w:left="-46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226</w:t>
            </w:r>
          </w:p>
        </w:tc>
        <w:tc>
          <w:tcPr>
            <w:tcW w:w="269" w:type="dxa"/>
            <w:gridSpan w:val="2"/>
            <w:vAlign w:val="bottom"/>
          </w:tcPr>
          <w:p w14:paraId="75283545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6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6" w:type="dxa"/>
            <w:vAlign w:val="bottom"/>
            <w:hideMark/>
          </w:tcPr>
          <w:p w14:paraId="22909918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143</w:t>
            </w:r>
          </w:p>
        </w:tc>
        <w:tc>
          <w:tcPr>
            <w:tcW w:w="236" w:type="dxa"/>
            <w:gridSpan w:val="2"/>
            <w:vAlign w:val="bottom"/>
          </w:tcPr>
          <w:p w14:paraId="204DFF78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713" w:type="dxa"/>
            <w:gridSpan w:val="2"/>
            <w:vAlign w:val="bottom"/>
            <w:hideMark/>
          </w:tcPr>
          <w:p w14:paraId="6B4E5896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7A962F6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gridSpan w:val="7"/>
            <w:vAlign w:val="bottom"/>
            <w:hideMark/>
          </w:tcPr>
          <w:p w14:paraId="78464391" w14:textId="3B1F8609" w:rsidR="00DA6716" w:rsidRDefault="007F1B9A" w:rsidP="00DA6716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699</w:t>
            </w:r>
          </w:p>
        </w:tc>
      </w:tr>
      <w:tr w:rsidR="00DA6716" w14:paraId="60AF8893" w14:textId="77777777" w:rsidTr="00BC4358">
        <w:trPr>
          <w:gridAfter w:val="1"/>
          <w:wAfter w:w="34" w:type="dxa"/>
          <w:trHeight w:val="288"/>
        </w:trPr>
        <w:tc>
          <w:tcPr>
            <w:tcW w:w="3164" w:type="dxa"/>
            <w:gridSpan w:val="2"/>
            <w:hideMark/>
          </w:tcPr>
          <w:p w14:paraId="687A2862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36"/>
              <w:rPr>
                <w:rFonts w:ascii="CordiaUPC" w:eastAsia="MS Mincho" w:hAnsi="CordiaUPC" w:cs="CordiaUPC"/>
                <w:spacing w:val="-8"/>
                <w:sz w:val="26"/>
                <w:szCs w:val="26"/>
                <w:lang w:val="en-GB" w:eastAsia="th-TH" w:bidi="ar-SA"/>
              </w:rPr>
            </w:pPr>
            <w:r>
              <w:rPr>
                <w:rFonts w:ascii="CordiaUPC" w:eastAsia="AngsanaNew" w:hAnsi="CordiaUPC" w:cs="CordiaUPC"/>
                <w:spacing w:val="-8"/>
                <w:sz w:val="26"/>
                <w:szCs w:val="26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58" w:type="dxa"/>
            <w:gridSpan w:val="4"/>
            <w:vAlign w:val="bottom"/>
            <w:hideMark/>
          </w:tcPr>
          <w:p w14:paraId="316C34BC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2,385</w:t>
            </w:r>
          </w:p>
        </w:tc>
        <w:tc>
          <w:tcPr>
            <w:tcW w:w="236" w:type="dxa"/>
            <w:gridSpan w:val="2"/>
            <w:vAlign w:val="bottom"/>
          </w:tcPr>
          <w:p w14:paraId="1F2FD0D0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27" w:type="dxa"/>
            <w:gridSpan w:val="2"/>
            <w:vAlign w:val="bottom"/>
            <w:hideMark/>
          </w:tcPr>
          <w:p w14:paraId="086A7E1A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70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273</w:t>
            </w:r>
          </w:p>
        </w:tc>
        <w:tc>
          <w:tcPr>
            <w:tcW w:w="289" w:type="dxa"/>
            <w:gridSpan w:val="2"/>
          </w:tcPr>
          <w:p w14:paraId="78746A4F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63"/>
              </w:tabs>
              <w:spacing w:line="360" w:lineRule="exact"/>
              <w:ind w:left="-94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21" w:type="dxa"/>
            <w:gridSpan w:val="4"/>
            <w:hideMark/>
          </w:tcPr>
          <w:p w14:paraId="251F41C0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  <w:tab w:val="left" w:pos="763"/>
              </w:tabs>
              <w:spacing w:line="360" w:lineRule="exact"/>
              <w:ind w:left="-46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(934)</w:t>
            </w:r>
          </w:p>
        </w:tc>
        <w:tc>
          <w:tcPr>
            <w:tcW w:w="269" w:type="dxa"/>
            <w:gridSpan w:val="2"/>
            <w:vAlign w:val="bottom"/>
          </w:tcPr>
          <w:p w14:paraId="3B2A2FB4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6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6" w:type="dxa"/>
            <w:vAlign w:val="bottom"/>
            <w:hideMark/>
          </w:tcPr>
          <w:p w14:paraId="5C74D4C5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913753E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713" w:type="dxa"/>
            <w:gridSpan w:val="2"/>
            <w:vAlign w:val="bottom"/>
            <w:hideMark/>
          </w:tcPr>
          <w:p w14:paraId="4A857FAC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E7FD381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033" w:type="dxa"/>
            <w:gridSpan w:val="7"/>
            <w:vAlign w:val="bottom"/>
            <w:hideMark/>
          </w:tcPr>
          <w:p w14:paraId="08E1FCE5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1,724</w:t>
            </w:r>
          </w:p>
        </w:tc>
      </w:tr>
      <w:tr w:rsidR="00DA6716" w14:paraId="61EC8E24" w14:textId="77777777" w:rsidTr="00BC4358">
        <w:trPr>
          <w:gridAfter w:val="1"/>
          <w:wAfter w:w="34" w:type="dxa"/>
          <w:trHeight w:val="288"/>
        </w:trPr>
        <w:tc>
          <w:tcPr>
            <w:tcW w:w="3164" w:type="dxa"/>
            <w:gridSpan w:val="2"/>
            <w:hideMark/>
          </w:tcPr>
          <w:p w14:paraId="49174FC3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058" w:type="dxa"/>
            <w:gridSpan w:val="4"/>
            <w:vAlign w:val="bottom"/>
            <w:hideMark/>
          </w:tcPr>
          <w:p w14:paraId="1E5BB5F2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52</w:t>
            </w:r>
          </w:p>
        </w:tc>
        <w:tc>
          <w:tcPr>
            <w:tcW w:w="236" w:type="dxa"/>
            <w:gridSpan w:val="2"/>
            <w:vAlign w:val="bottom"/>
          </w:tcPr>
          <w:p w14:paraId="3F5FD10B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27" w:type="dxa"/>
            <w:gridSpan w:val="2"/>
            <w:vAlign w:val="bottom"/>
            <w:hideMark/>
          </w:tcPr>
          <w:p w14:paraId="59E35B73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70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32</w:t>
            </w:r>
          </w:p>
        </w:tc>
        <w:tc>
          <w:tcPr>
            <w:tcW w:w="289" w:type="dxa"/>
            <w:gridSpan w:val="2"/>
          </w:tcPr>
          <w:p w14:paraId="02383D6C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63"/>
              </w:tabs>
              <w:spacing w:line="360" w:lineRule="exact"/>
              <w:ind w:left="-94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21" w:type="dxa"/>
            <w:gridSpan w:val="4"/>
            <w:hideMark/>
          </w:tcPr>
          <w:p w14:paraId="42990843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  <w:tab w:val="left" w:pos="763"/>
              </w:tabs>
              <w:spacing w:line="360" w:lineRule="exact"/>
              <w:ind w:left="-46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(2)</w:t>
            </w:r>
          </w:p>
        </w:tc>
        <w:tc>
          <w:tcPr>
            <w:tcW w:w="269" w:type="dxa"/>
            <w:gridSpan w:val="2"/>
            <w:vAlign w:val="bottom"/>
          </w:tcPr>
          <w:p w14:paraId="03DEDCBF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6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6" w:type="dxa"/>
            <w:vAlign w:val="bottom"/>
            <w:hideMark/>
          </w:tcPr>
          <w:p w14:paraId="17C72CCF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F0EB520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713" w:type="dxa"/>
            <w:gridSpan w:val="2"/>
            <w:vAlign w:val="bottom"/>
            <w:hideMark/>
          </w:tcPr>
          <w:p w14:paraId="024761BF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77D9D0E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gridSpan w:val="7"/>
            <w:vAlign w:val="bottom"/>
            <w:hideMark/>
          </w:tcPr>
          <w:p w14:paraId="78FECC32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82</w:t>
            </w:r>
          </w:p>
        </w:tc>
      </w:tr>
      <w:tr w:rsidR="00DA6716" w14:paraId="2CE98056" w14:textId="77777777" w:rsidTr="00BC4358">
        <w:trPr>
          <w:gridAfter w:val="1"/>
          <w:wAfter w:w="34" w:type="dxa"/>
          <w:trHeight w:val="288"/>
        </w:trPr>
        <w:tc>
          <w:tcPr>
            <w:tcW w:w="3164" w:type="dxa"/>
            <w:gridSpan w:val="2"/>
            <w:hideMark/>
          </w:tcPr>
          <w:p w14:paraId="4B15F30A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CordiaUPC" w:eastAsia="AngsanaNew" w:hAnsi="CordiaUPC" w:cs="CordiaUPC"/>
                <w:sz w:val="26"/>
                <w:szCs w:val="26"/>
                <w:lang w:val="en-GB"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ที่ดิน</w:t>
            </w:r>
            <w:r>
              <w:rPr>
                <w:rFonts w:ascii="CordiaUPC" w:eastAsia="AngsanaNew" w:hAnsi="CordiaUPC" w:cs="CordiaUPC"/>
                <w:sz w:val="26"/>
                <w:szCs w:val="26"/>
                <w:lang w:val="en-GB" w:eastAsia="en-GB" w:bidi="ar-SA"/>
              </w:rPr>
              <w:t xml:space="preserve"> </w:t>
            </w:r>
            <w:r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อาคารและอุปกรณ์</w:t>
            </w:r>
          </w:p>
        </w:tc>
        <w:tc>
          <w:tcPr>
            <w:tcW w:w="1058" w:type="dxa"/>
            <w:gridSpan w:val="4"/>
            <w:vAlign w:val="bottom"/>
            <w:hideMark/>
          </w:tcPr>
          <w:p w14:paraId="2419990E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32</w:t>
            </w:r>
          </w:p>
        </w:tc>
        <w:tc>
          <w:tcPr>
            <w:tcW w:w="236" w:type="dxa"/>
            <w:gridSpan w:val="2"/>
            <w:vAlign w:val="bottom"/>
          </w:tcPr>
          <w:p w14:paraId="05118070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27" w:type="dxa"/>
            <w:gridSpan w:val="2"/>
            <w:vAlign w:val="bottom"/>
            <w:hideMark/>
          </w:tcPr>
          <w:p w14:paraId="0B78EDB5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70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51</w:t>
            </w:r>
          </w:p>
        </w:tc>
        <w:tc>
          <w:tcPr>
            <w:tcW w:w="289" w:type="dxa"/>
            <w:gridSpan w:val="2"/>
          </w:tcPr>
          <w:p w14:paraId="3943E1E4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63"/>
              </w:tabs>
              <w:spacing w:line="360" w:lineRule="exact"/>
              <w:ind w:left="-94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21" w:type="dxa"/>
            <w:gridSpan w:val="4"/>
            <w:hideMark/>
          </w:tcPr>
          <w:p w14:paraId="7C3DB6F3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  <w:tab w:val="left" w:pos="763"/>
              </w:tabs>
              <w:spacing w:line="360" w:lineRule="exact"/>
              <w:ind w:left="-46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49</w:t>
            </w:r>
          </w:p>
        </w:tc>
        <w:tc>
          <w:tcPr>
            <w:tcW w:w="269" w:type="dxa"/>
            <w:gridSpan w:val="2"/>
            <w:vAlign w:val="bottom"/>
          </w:tcPr>
          <w:p w14:paraId="66A08149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6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6" w:type="dxa"/>
            <w:vAlign w:val="bottom"/>
            <w:hideMark/>
          </w:tcPr>
          <w:p w14:paraId="368CB4D9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F02AED1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713" w:type="dxa"/>
            <w:gridSpan w:val="2"/>
            <w:vAlign w:val="bottom"/>
            <w:hideMark/>
          </w:tcPr>
          <w:p w14:paraId="34F9546E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C28C4E5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gridSpan w:val="7"/>
            <w:vAlign w:val="bottom"/>
            <w:hideMark/>
          </w:tcPr>
          <w:p w14:paraId="2316633A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132</w:t>
            </w:r>
          </w:p>
        </w:tc>
      </w:tr>
      <w:tr w:rsidR="00DA6716" w14:paraId="31D3B907" w14:textId="77777777" w:rsidTr="00BC4358">
        <w:trPr>
          <w:gridAfter w:val="1"/>
          <w:wAfter w:w="34" w:type="dxa"/>
          <w:trHeight w:val="259"/>
        </w:trPr>
        <w:tc>
          <w:tcPr>
            <w:tcW w:w="3164" w:type="dxa"/>
            <w:gridSpan w:val="2"/>
            <w:hideMark/>
          </w:tcPr>
          <w:p w14:paraId="14ED3C09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180" w:right="-126" w:hanging="180"/>
              <w:rPr>
                <w:rFonts w:ascii="CordiaUPC" w:eastAsia="AngsanaNew" w:hAnsi="CordiaUPC" w:cs="CordiaUPC"/>
                <w:sz w:val="26"/>
                <w:szCs w:val="26"/>
                <w:lang w:val="en-GB"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058" w:type="dxa"/>
            <w:gridSpan w:val="4"/>
            <w:vAlign w:val="bottom"/>
            <w:hideMark/>
          </w:tcPr>
          <w:p w14:paraId="6C24E21C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313</w:t>
            </w:r>
          </w:p>
        </w:tc>
        <w:tc>
          <w:tcPr>
            <w:tcW w:w="236" w:type="dxa"/>
            <w:gridSpan w:val="2"/>
            <w:vAlign w:val="bottom"/>
          </w:tcPr>
          <w:p w14:paraId="5E0338E4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27" w:type="dxa"/>
            <w:gridSpan w:val="2"/>
            <w:vAlign w:val="bottom"/>
            <w:hideMark/>
          </w:tcPr>
          <w:p w14:paraId="3CAA723F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70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89" w:type="dxa"/>
            <w:gridSpan w:val="2"/>
            <w:vAlign w:val="bottom"/>
          </w:tcPr>
          <w:p w14:paraId="71EDB88B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63"/>
              </w:tabs>
              <w:spacing w:line="360" w:lineRule="exact"/>
              <w:ind w:left="-94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21" w:type="dxa"/>
            <w:gridSpan w:val="4"/>
            <w:vAlign w:val="bottom"/>
            <w:hideMark/>
          </w:tcPr>
          <w:p w14:paraId="47CDAEA5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52</w:t>
            </w:r>
          </w:p>
        </w:tc>
        <w:tc>
          <w:tcPr>
            <w:tcW w:w="269" w:type="dxa"/>
            <w:gridSpan w:val="2"/>
            <w:vAlign w:val="bottom"/>
          </w:tcPr>
          <w:p w14:paraId="38B1DD6A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6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6" w:type="dxa"/>
            <w:vAlign w:val="bottom"/>
            <w:hideMark/>
          </w:tcPr>
          <w:p w14:paraId="1A87ED73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(39)</w:t>
            </w:r>
          </w:p>
        </w:tc>
        <w:tc>
          <w:tcPr>
            <w:tcW w:w="236" w:type="dxa"/>
            <w:gridSpan w:val="2"/>
            <w:vAlign w:val="bottom"/>
          </w:tcPr>
          <w:p w14:paraId="6BAD0242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713" w:type="dxa"/>
            <w:gridSpan w:val="2"/>
            <w:vAlign w:val="bottom"/>
            <w:hideMark/>
          </w:tcPr>
          <w:p w14:paraId="673C81A1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745EDCF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gridSpan w:val="7"/>
            <w:vAlign w:val="bottom"/>
            <w:hideMark/>
          </w:tcPr>
          <w:p w14:paraId="70C0DC63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326</w:t>
            </w:r>
          </w:p>
        </w:tc>
      </w:tr>
      <w:tr w:rsidR="00DA6716" w14:paraId="13E26E56" w14:textId="77777777" w:rsidTr="00BC4358">
        <w:trPr>
          <w:gridAfter w:val="1"/>
          <w:wAfter w:w="34" w:type="dxa"/>
          <w:trHeight w:val="259"/>
        </w:trPr>
        <w:tc>
          <w:tcPr>
            <w:tcW w:w="3164" w:type="dxa"/>
            <w:gridSpan w:val="2"/>
            <w:hideMark/>
          </w:tcPr>
          <w:p w14:paraId="226E0D26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26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ประมาณการหนี้สิน</w:t>
            </w:r>
            <w:r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058" w:type="dxa"/>
            <w:gridSpan w:val="4"/>
            <w:vAlign w:val="bottom"/>
            <w:hideMark/>
          </w:tcPr>
          <w:p w14:paraId="72FB28D8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289</w:t>
            </w:r>
          </w:p>
        </w:tc>
        <w:tc>
          <w:tcPr>
            <w:tcW w:w="236" w:type="dxa"/>
            <w:gridSpan w:val="2"/>
            <w:vAlign w:val="bottom"/>
          </w:tcPr>
          <w:p w14:paraId="285ACF98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27" w:type="dxa"/>
            <w:gridSpan w:val="2"/>
            <w:vAlign w:val="bottom"/>
            <w:hideMark/>
          </w:tcPr>
          <w:p w14:paraId="3EDACE10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70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269</w:t>
            </w:r>
          </w:p>
        </w:tc>
        <w:tc>
          <w:tcPr>
            <w:tcW w:w="289" w:type="dxa"/>
            <w:gridSpan w:val="2"/>
          </w:tcPr>
          <w:p w14:paraId="6B201F77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63"/>
              </w:tabs>
              <w:spacing w:line="340" w:lineRule="exact"/>
              <w:ind w:left="-94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21" w:type="dxa"/>
            <w:gridSpan w:val="4"/>
            <w:hideMark/>
          </w:tcPr>
          <w:p w14:paraId="4A640866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  <w:tab w:val="left" w:pos="763"/>
              </w:tabs>
              <w:spacing w:line="340" w:lineRule="exact"/>
              <w:ind w:left="-46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(45)</w:t>
            </w:r>
          </w:p>
        </w:tc>
        <w:tc>
          <w:tcPr>
            <w:tcW w:w="269" w:type="dxa"/>
            <w:gridSpan w:val="2"/>
            <w:vAlign w:val="bottom"/>
          </w:tcPr>
          <w:p w14:paraId="7AA307BE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4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6" w:type="dxa"/>
            <w:vAlign w:val="bottom"/>
            <w:hideMark/>
          </w:tcPr>
          <w:p w14:paraId="5B6D0A4B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130CC45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713" w:type="dxa"/>
            <w:gridSpan w:val="2"/>
            <w:vAlign w:val="bottom"/>
            <w:hideMark/>
          </w:tcPr>
          <w:p w14:paraId="4819318E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(108)</w:t>
            </w:r>
          </w:p>
        </w:tc>
        <w:tc>
          <w:tcPr>
            <w:tcW w:w="236" w:type="dxa"/>
            <w:gridSpan w:val="2"/>
            <w:vAlign w:val="bottom"/>
          </w:tcPr>
          <w:p w14:paraId="098F0129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gridSpan w:val="7"/>
            <w:vAlign w:val="bottom"/>
            <w:hideMark/>
          </w:tcPr>
          <w:p w14:paraId="4E2C4867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405</w:t>
            </w:r>
          </w:p>
        </w:tc>
      </w:tr>
      <w:tr w:rsidR="00DA6716" w14:paraId="42C3E25C" w14:textId="77777777" w:rsidTr="00BC4358">
        <w:trPr>
          <w:gridAfter w:val="1"/>
          <w:wAfter w:w="34" w:type="dxa"/>
          <w:trHeight w:val="259"/>
        </w:trPr>
        <w:tc>
          <w:tcPr>
            <w:tcW w:w="3164" w:type="dxa"/>
            <w:gridSpan w:val="2"/>
            <w:hideMark/>
          </w:tcPr>
          <w:p w14:paraId="70AFA7B1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058" w:type="dxa"/>
            <w:gridSpan w:val="4"/>
            <w:vAlign w:val="bottom"/>
            <w:hideMark/>
          </w:tcPr>
          <w:p w14:paraId="1DC111F6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912</w:t>
            </w:r>
          </w:p>
        </w:tc>
        <w:tc>
          <w:tcPr>
            <w:tcW w:w="236" w:type="dxa"/>
            <w:gridSpan w:val="2"/>
            <w:vAlign w:val="bottom"/>
          </w:tcPr>
          <w:p w14:paraId="12DACA22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27" w:type="dxa"/>
            <w:gridSpan w:val="2"/>
            <w:vAlign w:val="bottom"/>
            <w:hideMark/>
          </w:tcPr>
          <w:p w14:paraId="6E8943EE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70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307</w:t>
            </w:r>
          </w:p>
        </w:tc>
        <w:tc>
          <w:tcPr>
            <w:tcW w:w="289" w:type="dxa"/>
            <w:gridSpan w:val="2"/>
          </w:tcPr>
          <w:p w14:paraId="22FFE98A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63"/>
              </w:tabs>
              <w:spacing w:line="340" w:lineRule="exact"/>
              <w:ind w:left="-94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21" w:type="dxa"/>
            <w:gridSpan w:val="4"/>
            <w:hideMark/>
          </w:tcPr>
          <w:p w14:paraId="4EAF1226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  <w:tab w:val="left" w:pos="763"/>
              </w:tabs>
              <w:spacing w:line="340" w:lineRule="exact"/>
              <w:ind w:left="-46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363</w:t>
            </w:r>
          </w:p>
        </w:tc>
        <w:tc>
          <w:tcPr>
            <w:tcW w:w="269" w:type="dxa"/>
            <w:gridSpan w:val="2"/>
            <w:vAlign w:val="bottom"/>
          </w:tcPr>
          <w:p w14:paraId="2D580C6E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4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6" w:type="dxa"/>
            <w:vAlign w:val="bottom"/>
            <w:hideMark/>
          </w:tcPr>
          <w:p w14:paraId="25E19C86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B3E7BDF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713" w:type="dxa"/>
            <w:gridSpan w:val="2"/>
            <w:vAlign w:val="bottom"/>
            <w:hideMark/>
          </w:tcPr>
          <w:p w14:paraId="072306E3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5CBE304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gridSpan w:val="7"/>
            <w:vAlign w:val="bottom"/>
            <w:hideMark/>
          </w:tcPr>
          <w:p w14:paraId="59D10544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1,582</w:t>
            </w:r>
          </w:p>
        </w:tc>
      </w:tr>
      <w:tr w:rsidR="00DA6716" w14:paraId="64FD24F8" w14:textId="77777777" w:rsidTr="00BC4358">
        <w:trPr>
          <w:gridAfter w:val="1"/>
          <w:wAfter w:w="34" w:type="dxa"/>
          <w:trHeight w:val="259"/>
        </w:trPr>
        <w:tc>
          <w:tcPr>
            <w:tcW w:w="3164" w:type="dxa"/>
            <w:gridSpan w:val="2"/>
            <w:hideMark/>
          </w:tcPr>
          <w:p w14:paraId="6FCFC966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lang w:val="en-GB"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อื่น ๆ</w:t>
            </w:r>
          </w:p>
        </w:tc>
        <w:tc>
          <w:tcPr>
            <w:tcW w:w="10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6E3010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208</w:t>
            </w:r>
          </w:p>
        </w:tc>
        <w:tc>
          <w:tcPr>
            <w:tcW w:w="236" w:type="dxa"/>
            <w:gridSpan w:val="2"/>
            <w:vAlign w:val="bottom"/>
          </w:tcPr>
          <w:p w14:paraId="4B369FC4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9C06C3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70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180</w:t>
            </w:r>
          </w:p>
        </w:tc>
        <w:tc>
          <w:tcPr>
            <w:tcW w:w="289" w:type="dxa"/>
            <w:gridSpan w:val="2"/>
            <w:vAlign w:val="bottom"/>
          </w:tcPr>
          <w:p w14:paraId="41BC112D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63"/>
              </w:tabs>
              <w:spacing w:line="340" w:lineRule="exact"/>
              <w:ind w:left="-94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EBB6E0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  <w:tab w:val="left" w:pos="763"/>
              </w:tabs>
              <w:spacing w:line="340" w:lineRule="exact"/>
              <w:ind w:left="-46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44</w:t>
            </w:r>
          </w:p>
        </w:tc>
        <w:tc>
          <w:tcPr>
            <w:tcW w:w="269" w:type="dxa"/>
            <w:gridSpan w:val="2"/>
            <w:vAlign w:val="bottom"/>
          </w:tcPr>
          <w:p w14:paraId="7BD38CCF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4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CDCE71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(27)</w:t>
            </w:r>
          </w:p>
        </w:tc>
        <w:tc>
          <w:tcPr>
            <w:tcW w:w="236" w:type="dxa"/>
            <w:gridSpan w:val="2"/>
            <w:vAlign w:val="bottom"/>
          </w:tcPr>
          <w:p w14:paraId="5B75BEF5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2BAB39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(16)</w:t>
            </w:r>
          </w:p>
        </w:tc>
        <w:tc>
          <w:tcPr>
            <w:tcW w:w="236" w:type="dxa"/>
            <w:gridSpan w:val="2"/>
            <w:vAlign w:val="bottom"/>
          </w:tcPr>
          <w:p w14:paraId="59548AF6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63F6BB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389</w:t>
            </w:r>
          </w:p>
        </w:tc>
      </w:tr>
      <w:tr w:rsidR="00DA6716" w14:paraId="2ADBA263" w14:textId="77777777" w:rsidTr="00BC4358">
        <w:trPr>
          <w:gridAfter w:val="1"/>
          <w:wAfter w:w="34" w:type="dxa"/>
          <w:trHeight w:val="259"/>
        </w:trPr>
        <w:tc>
          <w:tcPr>
            <w:tcW w:w="3164" w:type="dxa"/>
            <w:gridSpan w:val="2"/>
            <w:hideMark/>
          </w:tcPr>
          <w:p w14:paraId="5E803168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lang w:val="en-GB" w:eastAsia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F45186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4,344</w:t>
            </w:r>
          </w:p>
        </w:tc>
        <w:tc>
          <w:tcPr>
            <w:tcW w:w="236" w:type="dxa"/>
            <w:gridSpan w:val="2"/>
            <w:vAlign w:val="bottom"/>
          </w:tcPr>
          <w:p w14:paraId="15E86D5B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B7F049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70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1,403</w:t>
            </w:r>
          </w:p>
        </w:tc>
        <w:tc>
          <w:tcPr>
            <w:tcW w:w="289" w:type="dxa"/>
            <w:gridSpan w:val="2"/>
          </w:tcPr>
          <w:p w14:paraId="7B89EB25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63"/>
              </w:tabs>
              <w:spacing w:line="340" w:lineRule="exact"/>
              <w:ind w:left="-94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0EE758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  <w:tab w:val="left" w:pos="763"/>
              </w:tabs>
              <w:spacing w:line="340" w:lineRule="exact"/>
              <w:ind w:left="-46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(249)</w:t>
            </w:r>
          </w:p>
        </w:tc>
        <w:tc>
          <w:tcPr>
            <w:tcW w:w="269" w:type="dxa"/>
            <w:gridSpan w:val="2"/>
            <w:vAlign w:val="bottom"/>
          </w:tcPr>
          <w:p w14:paraId="57CE1361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40" w:lineRule="exact"/>
              <w:ind w:left="-7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CA462F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77</w:t>
            </w:r>
          </w:p>
        </w:tc>
        <w:tc>
          <w:tcPr>
            <w:tcW w:w="236" w:type="dxa"/>
            <w:gridSpan w:val="2"/>
            <w:vAlign w:val="bottom"/>
          </w:tcPr>
          <w:p w14:paraId="45F339AA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F7F844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(127)</w:t>
            </w:r>
          </w:p>
        </w:tc>
        <w:tc>
          <w:tcPr>
            <w:tcW w:w="236" w:type="dxa"/>
            <w:gridSpan w:val="2"/>
            <w:vAlign w:val="bottom"/>
          </w:tcPr>
          <w:p w14:paraId="29FC0373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1D15D7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5,448</w:t>
            </w:r>
          </w:p>
        </w:tc>
      </w:tr>
      <w:tr w:rsidR="00DA6716" w14:paraId="145B354A" w14:textId="77777777" w:rsidTr="00BC4358">
        <w:trPr>
          <w:gridAfter w:val="1"/>
          <w:wAfter w:w="34" w:type="dxa"/>
          <w:trHeight w:val="259"/>
        </w:trPr>
        <w:tc>
          <w:tcPr>
            <w:tcW w:w="3164" w:type="dxa"/>
            <w:gridSpan w:val="2"/>
          </w:tcPr>
          <w:p w14:paraId="46F17C2B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354D0C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CD98D84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16D7B8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70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highlight w:val="yellow"/>
              </w:rPr>
            </w:pPr>
          </w:p>
        </w:tc>
        <w:tc>
          <w:tcPr>
            <w:tcW w:w="289" w:type="dxa"/>
            <w:gridSpan w:val="2"/>
          </w:tcPr>
          <w:p w14:paraId="745E94B8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63"/>
              </w:tabs>
              <w:spacing w:line="340" w:lineRule="exact"/>
              <w:ind w:left="-94"/>
              <w:jc w:val="right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C3FBE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  <w:tab w:val="left" w:pos="763"/>
              </w:tabs>
              <w:spacing w:line="340" w:lineRule="exact"/>
              <w:ind w:left="-46"/>
              <w:jc w:val="right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18A64141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4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221D60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0CDBFA5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3DF9A1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49E6369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33" w:type="dxa"/>
            <w:gridSpan w:val="7"/>
          </w:tcPr>
          <w:p w14:paraId="7B58AFBF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  <w:highlight w:val="yellow"/>
              </w:rPr>
            </w:pPr>
          </w:p>
        </w:tc>
      </w:tr>
      <w:tr w:rsidR="00DA6716" w14:paraId="5ADCC954" w14:textId="77777777" w:rsidTr="00BC4358">
        <w:trPr>
          <w:gridAfter w:val="1"/>
          <w:wAfter w:w="34" w:type="dxa"/>
          <w:trHeight w:val="259"/>
        </w:trPr>
        <w:tc>
          <w:tcPr>
            <w:tcW w:w="3164" w:type="dxa"/>
            <w:gridSpan w:val="2"/>
            <w:hideMark/>
          </w:tcPr>
          <w:p w14:paraId="0A1817F3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หนี้สิน</w:t>
            </w:r>
            <w:r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1058" w:type="dxa"/>
            <w:gridSpan w:val="4"/>
            <w:vAlign w:val="bottom"/>
          </w:tcPr>
          <w:p w14:paraId="595B845E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6F1E1BE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827" w:type="dxa"/>
            <w:gridSpan w:val="2"/>
            <w:vAlign w:val="bottom"/>
          </w:tcPr>
          <w:p w14:paraId="286DF677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70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highlight w:val="yellow"/>
              </w:rPr>
            </w:pPr>
          </w:p>
        </w:tc>
        <w:tc>
          <w:tcPr>
            <w:tcW w:w="289" w:type="dxa"/>
            <w:gridSpan w:val="2"/>
          </w:tcPr>
          <w:p w14:paraId="1D94EECD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63"/>
              </w:tabs>
              <w:spacing w:line="340" w:lineRule="exact"/>
              <w:ind w:left="-94"/>
              <w:jc w:val="right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121" w:type="dxa"/>
            <w:gridSpan w:val="4"/>
          </w:tcPr>
          <w:p w14:paraId="7599F175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  <w:tab w:val="left" w:pos="763"/>
              </w:tabs>
              <w:spacing w:line="340" w:lineRule="exact"/>
              <w:ind w:left="-46"/>
              <w:jc w:val="right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2DD0FE2E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4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46" w:type="dxa"/>
            <w:vAlign w:val="bottom"/>
          </w:tcPr>
          <w:p w14:paraId="45B3FB1C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4B53731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713" w:type="dxa"/>
            <w:gridSpan w:val="2"/>
            <w:vAlign w:val="bottom"/>
          </w:tcPr>
          <w:p w14:paraId="57131A5B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2E700CF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33" w:type="dxa"/>
            <w:gridSpan w:val="7"/>
          </w:tcPr>
          <w:p w14:paraId="4316C051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  <w:highlight w:val="yellow"/>
              </w:rPr>
            </w:pPr>
          </w:p>
        </w:tc>
      </w:tr>
      <w:tr w:rsidR="00DA6716" w14:paraId="56899337" w14:textId="77777777" w:rsidTr="00BC4358">
        <w:trPr>
          <w:gridAfter w:val="1"/>
          <w:wAfter w:w="34" w:type="dxa"/>
          <w:trHeight w:val="259"/>
        </w:trPr>
        <w:tc>
          <w:tcPr>
            <w:tcW w:w="3164" w:type="dxa"/>
            <w:gridSpan w:val="2"/>
            <w:hideMark/>
          </w:tcPr>
          <w:p w14:paraId="6324768D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lang w:val="en-GB"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เงินลงทุน</w:t>
            </w:r>
          </w:p>
        </w:tc>
        <w:tc>
          <w:tcPr>
            <w:tcW w:w="1058" w:type="dxa"/>
            <w:gridSpan w:val="4"/>
            <w:vAlign w:val="bottom"/>
            <w:hideMark/>
          </w:tcPr>
          <w:p w14:paraId="08E4F3AA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121</w:t>
            </w:r>
          </w:p>
        </w:tc>
        <w:tc>
          <w:tcPr>
            <w:tcW w:w="236" w:type="dxa"/>
            <w:gridSpan w:val="2"/>
            <w:vAlign w:val="bottom"/>
          </w:tcPr>
          <w:p w14:paraId="52647E93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27" w:type="dxa"/>
            <w:gridSpan w:val="2"/>
            <w:vAlign w:val="bottom"/>
            <w:hideMark/>
          </w:tcPr>
          <w:p w14:paraId="7458A19E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70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828</w:t>
            </w:r>
          </w:p>
        </w:tc>
        <w:tc>
          <w:tcPr>
            <w:tcW w:w="289" w:type="dxa"/>
            <w:gridSpan w:val="2"/>
          </w:tcPr>
          <w:p w14:paraId="073D30E6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63"/>
              </w:tabs>
              <w:spacing w:line="340" w:lineRule="exact"/>
              <w:ind w:left="-94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21" w:type="dxa"/>
            <w:gridSpan w:val="4"/>
            <w:hideMark/>
          </w:tcPr>
          <w:p w14:paraId="51899CD4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  <w:tab w:val="left" w:pos="763"/>
              </w:tabs>
              <w:spacing w:line="340" w:lineRule="exact"/>
              <w:ind w:left="-46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2752507A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4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6" w:type="dxa"/>
            <w:vAlign w:val="bottom"/>
            <w:hideMark/>
          </w:tcPr>
          <w:p w14:paraId="1BE61B89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29</w:t>
            </w:r>
          </w:p>
        </w:tc>
        <w:tc>
          <w:tcPr>
            <w:tcW w:w="236" w:type="dxa"/>
            <w:gridSpan w:val="2"/>
            <w:vAlign w:val="bottom"/>
          </w:tcPr>
          <w:p w14:paraId="65BB079F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713" w:type="dxa"/>
            <w:gridSpan w:val="2"/>
            <w:vAlign w:val="bottom"/>
            <w:hideMark/>
          </w:tcPr>
          <w:p w14:paraId="53204916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8A0A12B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gridSpan w:val="7"/>
            <w:hideMark/>
          </w:tcPr>
          <w:p w14:paraId="6553AFBB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978</w:t>
            </w:r>
          </w:p>
        </w:tc>
      </w:tr>
      <w:tr w:rsidR="00DA6716" w14:paraId="7C8B4C86" w14:textId="77777777" w:rsidTr="00BC4358">
        <w:trPr>
          <w:gridAfter w:val="1"/>
          <w:wAfter w:w="34" w:type="dxa"/>
          <w:trHeight w:val="259"/>
        </w:trPr>
        <w:tc>
          <w:tcPr>
            <w:tcW w:w="3164" w:type="dxa"/>
            <w:gridSpan w:val="2"/>
            <w:hideMark/>
          </w:tcPr>
          <w:p w14:paraId="76E18F9A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58" w:type="dxa"/>
            <w:gridSpan w:val="4"/>
            <w:vAlign w:val="bottom"/>
            <w:hideMark/>
          </w:tcPr>
          <w:p w14:paraId="464EF2FE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DCCD16A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27" w:type="dxa"/>
            <w:gridSpan w:val="2"/>
            <w:vAlign w:val="bottom"/>
            <w:hideMark/>
          </w:tcPr>
          <w:p w14:paraId="158AB2DE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70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840</w:t>
            </w:r>
          </w:p>
        </w:tc>
        <w:tc>
          <w:tcPr>
            <w:tcW w:w="289" w:type="dxa"/>
            <w:gridSpan w:val="2"/>
          </w:tcPr>
          <w:p w14:paraId="04FC9C95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63"/>
              </w:tabs>
              <w:spacing w:line="340" w:lineRule="exact"/>
              <w:ind w:left="-94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21" w:type="dxa"/>
            <w:gridSpan w:val="4"/>
            <w:vAlign w:val="bottom"/>
            <w:hideMark/>
          </w:tcPr>
          <w:p w14:paraId="6A0FC0DD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  <w:tab w:val="left" w:pos="763"/>
              </w:tabs>
              <w:spacing w:line="340" w:lineRule="exact"/>
              <w:ind w:left="-46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(162)</w:t>
            </w:r>
          </w:p>
        </w:tc>
        <w:tc>
          <w:tcPr>
            <w:tcW w:w="269" w:type="dxa"/>
            <w:gridSpan w:val="2"/>
            <w:vAlign w:val="bottom"/>
          </w:tcPr>
          <w:p w14:paraId="7966DC16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4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6" w:type="dxa"/>
            <w:vAlign w:val="bottom"/>
            <w:hideMark/>
          </w:tcPr>
          <w:p w14:paraId="7A163738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  <w:hideMark/>
          </w:tcPr>
          <w:p w14:paraId="415149AB" w14:textId="33FD664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713" w:type="dxa"/>
            <w:gridSpan w:val="2"/>
            <w:vAlign w:val="bottom"/>
            <w:hideMark/>
          </w:tcPr>
          <w:p w14:paraId="6683F55E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F690597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gridSpan w:val="7"/>
            <w:vAlign w:val="bottom"/>
            <w:hideMark/>
          </w:tcPr>
          <w:p w14:paraId="2B086805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678</w:t>
            </w:r>
          </w:p>
        </w:tc>
      </w:tr>
      <w:tr w:rsidR="00DA6716" w14:paraId="3AD11D89" w14:textId="77777777" w:rsidTr="00BC4358">
        <w:trPr>
          <w:gridAfter w:val="1"/>
          <w:wAfter w:w="34" w:type="dxa"/>
          <w:trHeight w:val="259"/>
        </w:trPr>
        <w:tc>
          <w:tcPr>
            <w:tcW w:w="3164" w:type="dxa"/>
            <w:gridSpan w:val="2"/>
            <w:hideMark/>
          </w:tcPr>
          <w:p w14:paraId="0703A02D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lang w:val="en-GB"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058" w:type="dxa"/>
            <w:gridSpan w:val="4"/>
            <w:vAlign w:val="bottom"/>
            <w:hideMark/>
          </w:tcPr>
          <w:p w14:paraId="31249C9D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4990AB3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27" w:type="dxa"/>
            <w:gridSpan w:val="2"/>
            <w:vAlign w:val="bottom"/>
            <w:hideMark/>
          </w:tcPr>
          <w:p w14:paraId="5E3C62CC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70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139</w:t>
            </w:r>
          </w:p>
        </w:tc>
        <w:tc>
          <w:tcPr>
            <w:tcW w:w="289" w:type="dxa"/>
            <w:gridSpan w:val="2"/>
          </w:tcPr>
          <w:p w14:paraId="4DA709EB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63"/>
              </w:tabs>
              <w:spacing w:line="340" w:lineRule="exact"/>
              <w:ind w:left="-94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21" w:type="dxa"/>
            <w:gridSpan w:val="4"/>
            <w:hideMark/>
          </w:tcPr>
          <w:p w14:paraId="1C346619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  <w:tab w:val="left" w:pos="763"/>
              </w:tabs>
              <w:spacing w:line="340" w:lineRule="exact"/>
              <w:ind w:left="-46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(25)</w:t>
            </w:r>
          </w:p>
        </w:tc>
        <w:tc>
          <w:tcPr>
            <w:tcW w:w="269" w:type="dxa"/>
            <w:gridSpan w:val="2"/>
            <w:vAlign w:val="bottom"/>
          </w:tcPr>
          <w:p w14:paraId="213D8BE0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4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6" w:type="dxa"/>
            <w:vAlign w:val="bottom"/>
            <w:hideMark/>
          </w:tcPr>
          <w:p w14:paraId="512BCC18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84185A5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713" w:type="dxa"/>
            <w:gridSpan w:val="2"/>
            <w:vAlign w:val="bottom"/>
            <w:hideMark/>
          </w:tcPr>
          <w:p w14:paraId="24B0C503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C82D52A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gridSpan w:val="7"/>
            <w:hideMark/>
          </w:tcPr>
          <w:p w14:paraId="32387444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114</w:t>
            </w:r>
          </w:p>
        </w:tc>
      </w:tr>
      <w:tr w:rsidR="00DA6716" w14:paraId="558A102C" w14:textId="77777777" w:rsidTr="00BC4358">
        <w:trPr>
          <w:gridAfter w:val="1"/>
          <w:wAfter w:w="34" w:type="dxa"/>
          <w:trHeight w:val="259"/>
        </w:trPr>
        <w:tc>
          <w:tcPr>
            <w:tcW w:w="3164" w:type="dxa"/>
            <w:gridSpan w:val="2"/>
            <w:hideMark/>
          </w:tcPr>
          <w:p w14:paraId="0366D987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1058" w:type="dxa"/>
            <w:gridSpan w:val="4"/>
            <w:vAlign w:val="bottom"/>
            <w:hideMark/>
          </w:tcPr>
          <w:p w14:paraId="1BB3D1D5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1,350</w:t>
            </w:r>
          </w:p>
        </w:tc>
        <w:tc>
          <w:tcPr>
            <w:tcW w:w="236" w:type="dxa"/>
            <w:gridSpan w:val="2"/>
            <w:vAlign w:val="bottom"/>
          </w:tcPr>
          <w:p w14:paraId="5C859E49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27" w:type="dxa"/>
            <w:gridSpan w:val="2"/>
            <w:vAlign w:val="bottom"/>
            <w:hideMark/>
          </w:tcPr>
          <w:p w14:paraId="0D16426B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70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1,797</w:t>
            </w:r>
          </w:p>
        </w:tc>
        <w:tc>
          <w:tcPr>
            <w:tcW w:w="289" w:type="dxa"/>
            <w:gridSpan w:val="2"/>
          </w:tcPr>
          <w:p w14:paraId="29FECBEE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63"/>
              </w:tabs>
              <w:spacing w:line="340" w:lineRule="exact"/>
              <w:ind w:left="-94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21" w:type="dxa"/>
            <w:gridSpan w:val="4"/>
            <w:hideMark/>
          </w:tcPr>
          <w:p w14:paraId="2EE220C2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  <w:tab w:val="left" w:pos="763"/>
              </w:tabs>
              <w:spacing w:line="340" w:lineRule="exact"/>
              <w:ind w:left="-46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(68)</w:t>
            </w:r>
          </w:p>
        </w:tc>
        <w:tc>
          <w:tcPr>
            <w:tcW w:w="269" w:type="dxa"/>
            <w:gridSpan w:val="2"/>
            <w:vAlign w:val="bottom"/>
          </w:tcPr>
          <w:p w14:paraId="340F8E44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4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6" w:type="dxa"/>
            <w:vAlign w:val="bottom"/>
            <w:hideMark/>
          </w:tcPr>
          <w:p w14:paraId="53D18DBC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(10)</w:t>
            </w:r>
          </w:p>
        </w:tc>
        <w:tc>
          <w:tcPr>
            <w:tcW w:w="236" w:type="dxa"/>
            <w:gridSpan w:val="2"/>
            <w:vAlign w:val="bottom"/>
          </w:tcPr>
          <w:p w14:paraId="293746A1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713" w:type="dxa"/>
            <w:gridSpan w:val="2"/>
            <w:vAlign w:val="bottom"/>
            <w:hideMark/>
          </w:tcPr>
          <w:p w14:paraId="489D6674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970536B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gridSpan w:val="7"/>
            <w:hideMark/>
          </w:tcPr>
          <w:p w14:paraId="453D238F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3,069</w:t>
            </w:r>
          </w:p>
        </w:tc>
      </w:tr>
      <w:tr w:rsidR="00DA6716" w14:paraId="4E0AF01B" w14:textId="77777777" w:rsidTr="00BC4358">
        <w:trPr>
          <w:gridAfter w:val="1"/>
          <w:wAfter w:w="34" w:type="dxa"/>
          <w:trHeight w:val="259"/>
        </w:trPr>
        <w:tc>
          <w:tcPr>
            <w:tcW w:w="3164" w:type="dxa"/>
            <w:gridSpan w:val="2"/>
            <w:hideMark/>
          </w:tcPr>
          <w:p w14:paraId="2C9B3F0D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  <w:t>อื่น ๆ</w:t>
            </w:r>
          </w:p>
        </w:tc>
        <w:tc>
          <w:tcPr>
            <w:tcW w:w="10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CEB21C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55</w:t>
            </w:r>
          </w:p>
        </w:tc>
        <w:tc>
          <w:tcPr>
            <w:tcW w:w="236" w:type="dxa"/>
            <w:gridSpan w:val="2"/>
            <w:vAlign w:val="bottom"/>
          </w:tcPr>
          <w:p w14:paraId="4693B496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83C538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70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1,058</w:t>
            </w:r>
          </w:p>
        </w:tc>
        <w:tc>
          <w:tcPr>
            <w:tcW w:w="289" w:type="dxa"/>
            <w:gridSpan w:val="2"/>
            <w:vAlign w:val="bottom"/>
          </w:tcPr>
          <w:p w14:paraId="7931D04E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63"/>
              </w:tabs>
              <w:spacing w:line="340" w:lineRule="exact"/>
              <w:ind w:left="-94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112DCF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  <w:tab w:val="left" w:pos="763"/>
              </w:tabs>
              <w:spacing w:line="340" w:lineRule="exact"/>
              <w:ind w:left="-46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(257)</w:t>
            </w:r>
          </w:p>
        </w:tc>
        <w:tc>
          <w:tcPr>
            <w:tcW w:w="269" w:type="dxa"/>
            <w:gridSpan w:val="2"/>
            <w:vAlign w:val="bottom"/>
          </w:tcPr>
          <w:p w14:paraId="39172036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40" w:lineRule="exact"/>
              <w:ind w:left="-7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3B926E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36D657E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DB8351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E498D85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C71203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856</w:t>
            </w:r>
          </w:p>
        </w:tc>
      </w:tr>
      <w:tr w:rsidR="00DA6716" w14:paraId="067DACF0" w14:textId="77777777" w:rsidTr="00BC4358">
        <w:trPr>
          <w:gridAfter w:val="1"/>
          <w:wAfter w:w="34" w:type="dxa"/>
          <w:trHeight w:val="259"/>
        </w:trPr>
        <w:tc>
          <w:tcPr>
            <w:tcW w:w="3164" w:type="dxa"/>
            <w:gridSpan w:val="2"/>
            <w:hideMark/>
          </w:tcPr>
          <w:p w14:paraId="14AA0EC2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lang w:val="en-GB" w:eastAsia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04DEE0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1,526</w:t>
            </w:r>
          </w:p>
        </w:tc>
        <w:tc>
          <w:tcPr>
            <w:tcW w:w="236" w:type="dxa"/>
            <w:gridSpan w:val="2"/>
            <w:vAlign w:val="bottom"/>
          </w:tcPr>
          <w:p w14:paraId="64E70C44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CE8531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70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4,662</w:t>
            </w:r>
          </w:p>
        </w:tc>
        <w:tc>
          <w:tcPr>
            <w:tcW w:w="289" w:type="dxa"/>
            <w:gridSpan w:val="2"/>
            <w:vAlign w:val="bottom"/>
          </w:tcPr>
          <w:p w14:paraId="23D85F47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63"/>
              </w:tabs>
              <w:spacing w:line="340" w:lineRule="exact"/>
              <w:ind w:left="-94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CBDC4B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  <w:tab w:val="left" w:pos="763"/>
              </w:tabs>
              <w:spacing w:line="340" w:lineRule="exact"/>
              <w:ind w:left="-46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(512)</w:t>
            </w:r>
          </w:p>
        </w:tc>
        <w:tc>
          <w:tcPr>
            <w:tcW w:w="269" w:type="dxa"/>
            <w:gridSpan w:val="2"/>
            <w:vAlign w:val="bottom"/>
          </w:tcPr>
          <w:p w14:paraId="2DCEF73F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40" w:lineRule="exact"/>
              <w:ind w:left="-7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F00918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236" w:type="dxa"/>
            <w:gridSpan w:val="2"/>
            <w:vAlign w:val="bottom"/>
          </w:tcPr>
          <w:p w14:paraId="4E99DC6C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A9FB10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711A13B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631732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5,695</w:t>
            </w:r>
          </w:p>
        </w:tc>
      </w:tr>
      <w:tr w:rsidR="00DA6716" w14:paraId="79E4ABAC" w14:textId="77777777" w:rsidTr="00BC4358">
        <w:trPr>
          <w:gridAfter w:val="1"/>
          <w:wAfter w:w="34" w:type="dxa"/>
          <w:trHeight w:hRule="exact" w:val="429"/>
        </w:trPr>
        <w:tc>
          <w:tcPr>
            <w:tcW w:w="3164" w:type="dxa"/>
            <w:gridSpan w:val="2"/>
            <w:hideMark/>
          </w:tcPr>
          <w:p w14:paraId="1E602983" w14:textId="77777777" w:rsidR="00DA6716" w:rsidRDefault="00DA6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lang w:val="en-GB" w:eastAsia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058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A255483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29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2,818</w:t>
            </w:r>
          </w:p>
        </w:tc>
        <w:tc>
          <w:tcPr>
            <w:tcW w:w="236" w:type="dxa"/>
            <w:gridSpan w:val="2"/>
            <w:vAlign w:val="bottom"/>
          </w:tcPr>
          <w:p w14:paraId="35282232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FB4B4A0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70"/>
                <w:tab w:val="left" w:pos="763"/>
              </w:tabs>
              <w:spacing w:line="36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(3,259)</w:t>
            </w:r>
          </w:p>
        </w:tc>
        <w:tc>
          <w:tcPr>
            <w:tcW w:w="289" w:type="dxa"/>
            <w:gridSpan w:val="2"/>
            <w:vAlign w:val="bottom"/>
          </w:tcPr>
          <w:p w14:paraId="32823D83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63"/>
              </w:tabs>
              <w:spacing w:line="340" w:lineRule="exact"/>
              <w:ind w:left="-94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21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97E86D5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  <w:tab w:val="left" w:pos="763"/>
              </w:tabs>
              <w:spacing w:line="340" w:lineRule="exact"/>
              <w:ind w:left="-46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263</w:t>
            </w:r>
          </w:p>
        </w:tc>
        <w:tc>
          <w:tcPr>
            <w:tcW w:w="269" w:type="dxa"/>
            <w:gridSpan w:val="2"/>
            <w:vAlign w:val="bottom"/>
          </w:tcPr>
          <w:p w14:paraId="160774B8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295"/>
                <w:tab w:val="left" w:pos="763"/>
              </w:tabs>
              <w:spacing w:line="340" w:lineRule="exact"/>
              <w:ind w:left="-7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7157A6E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60" w:lineRule="exact"/>
              <w:ind w:left="-98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236" w:type="dxa"/>
            <w:gridSpan w:val="2"/>
            <w:vAlign w:val="bottom"/>
          </w:tcPr>
          <w:p w14:paraId="4E06A1A8" w14:textId="77777777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F747FBF" w14:textId="77777777" w:rsidR="00DA6716" w:rsidRDefault="00DA6716" w:rsidP="00DA6716">
            <w:pPr>
              <w:tabs>
                <w:tab w:val="clear" w:pos="227"/>
                <w:tab w:val="clear" w:pos="907"/>
                <w:tab w:val="decimal" w:pos="414"/>
                <w:tab w:val="left" w:pos="763"/>
              </w:tabs>
              <w:spacing w:line="360" w:lineRule="exact"/>
              <w:ind w:left="-248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(127)</w:t>
            </w:r>
          </w:p>
        </w:tc>
        <w:tc>
          <w:tcPr>
            <w:tcW w:w="236" w:type="dxa"/>
            <w:gridSpan w:val="2"/>
            <w:vAlign w:val="bottom"/>
          </w:tcPr>
          <w:p w14:paraId="6355BACB" w14:textId="71A3CD06" w:rsidR="00DA6716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3"/>
                <w:tab w:val="decimal" w:pos="812"/>
              </w:tabs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gridSpan w:val="7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AEBFA0D" w14:textId="77777777" w:rsidR="00DA6716" w:rsidRDefault="00DA6716" w:rsidP="00DA6716">
            <w:pPr>
              <w:tabs>
                <w:tab w:val="clear" w:pos="227"/>
                <w:tab w:val="clear" w:pos="454"/>
                <w:tab w:val="clear" w:pos="907"/>
                <w:tab w:val="decimal" w:pos="600"/>
                <w:tab w:val="left" w:pos="763"/>
              </w:tabs>
              <w:spacing w:line="360" w:lineRule="exact"/>
              <w:ind w:left="31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(247)</w:t>
            </w:r>
          </w:p>
        </w:tc>
      </w:tr>
    </w:tbl>
    <w:p w14:paraId="549AD580" w14:textId="77777777" w:rsidR="00DA6716" w:rsidRDefault="00DA6716" w:rsidP="00DA67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26"/>
        <w:jc w:val="thaiDistribute"/>
        <w:rPr>
          <w:rFonts w:ascii="CordiaUPC" w:hAnsi="CordiaUPC" w:cs="CordiaUPC"/>
          <w:sz w:val="12"/>
          <w:szCs w:val="12"/>
        </w:rPr>
      </w:pPr>
    </w:p>
    <w:p w14:paraId="74644934" w14:textId="084FD999" w:rsidR="00257B08" w:rsidRPr="00257B08" w:rsidRDefault="00257B08" w:rsidP="00257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CordiaUPC" w:hAnsi="CordiaUPC" w:cs="CordiaUPC"/>
          <w:sz w:val="20"/>
          <w:szCs w:val="20"/>
        </w:rPr>
      </w:pPr>
    </w:p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461"/>
        <w:gridCol w:w="778"/>
        <w:gridCol w:w="1095"/>
        <w:gridCol w:w="266"/>
        <w:gridCol w:w="1039"/>
        <w:gridCol w:w="236"/>
        <w:gridCol w:w="1039"/>
        <w:gridCol w:w="313"/>
        <w:gridCol w:w="999"/>
        <w:gridCol w:w="86"/>
        <w:gridCol w:w="236"/>
        <w:gridCol w:w="1082"/>
      </w:tblGrid>
      <w:tr w:rsidR="00AD7F1B" w:rsidRPr="00257B08" w14:paraId="2F7D06AC" w14:textId="77777777" w:rsidTr="00AD7F1B">
        <w:trPr>
          <w:trHeight w:val="288"/>
          <w:tblHeader/>
        </w:trPr>
        <w:tc>
          <w:tcPr>
            <w:tcW w:w="3239" w:type="dxa"/>
            <w:gridSpan w:val="2"/>
          </w:tcPr>
          <w:p w14:paraId="2E140FD0" w14:textId="77777777" w:rsidR="00AD7F1B" w:rsidRPr="00CC2990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26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6391" w:type="dxa"/>
            <w:gridSpan w:val="10"/>
          </w:tcPr>
          <w:p w14:paraId="52AF7089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 w:hanging="79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 w:bidi="ar-SA"/>
              </w:rPr>
            </w:pPr>
            <w:r w:rsidRPr="00257B08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งบการเงินเฉพาะธนาคาร</w:t>
            </w:r>
          </w:p>
        </w:tc>
      </w:tr>
      <w:tr w:rsidR="00AD7F1B" w:rsidRPr="00257B08" w14:paraId="76C9AA28" w14:textId="77777777" w:rsidTr="00812E9A">
        <w:trPr>
          <w:gridAfter w:val="3"/>
          <w:wAfter w:w="1404" w:type="dxa"/>
          <w:trHeight w:val="288"/>
          <w:tblHeader/>
        </w:trPr>
        <w:tc>
          <w:tcPr>
            <w:tcW w:w="2461" w:type="dxa"/>
          </w:tcPr>
          <w:p w14:paraId="6A75B239" w14:textId="77777777" w:rsidR="00AD7F1B" w:rsidRPr="008C66CB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ind w:right="11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39" w:type="dxa"/>
            <w:gridSpan w:val="3"/>
          </w:tcPr>
          <w:p w14:paraId="40432852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ind w:right="11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314" w:type="dxa"/>
            <w:gridSpan w:val="3"/>
            <w:tcBorders>
              <w:bottom w:val="single" w:sz="4" w:space="0" w:color="auto"/>
            </w:tcBorders>
          </w:tcPr>
          <w:p w14:paraId="6B6EB60A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 w:right="-12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57B0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บันทึกเป็น (รายจ่าย)</w:t>
            </w:r>
            <w:r w:rsidRPr="00257B0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 xml:space="preserve"> /</w:t>
            </w:r>
            <w:r w:rsidRPr="00257B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รายได้ใน</w:t>
            </w:r>
          </w:p>
        </w:tc>
        <w:tc>
          <w:tcPr>
            <w:tcW w:w="1312" w:type="dxa"/>
            <w:gridSpan w:val="2"/>
          </w:tcPr>
          <w:p w14:paraId="114A9F30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ind w:right="11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AD7F1B" w:rsidRPr="00257B08" w14:paraId="437833A1" w14:textId="77777777" w:rsidTr="00AD7F1B">
        <w:trPr>
          <w:trHeight w:val="288"/>
          <w:tblHeader/>
        </w:trPr>
        <w:tc>
          <w:tcPr>
            <w:tcW w:w="3239" w:type="dxa"/>
            <w:gridSpan w:val="2"/>
          </w:tcPr>
          <w:p w14:paraId="3191C9CD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95" w:type="dxa"/>
          </w:tcPr>
          <w:p w14:paraId="40F78E52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741BB940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 xml:space="preserve">1 </w:t>
            </w: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669EC7C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>256</w:t>
            </w: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>3 *</w:t>
            </w:r>
          </w:p>
        </w:tc>
        <w:tc>
          <w:tcPr>
            <w:tcW w:w="266" w:type="dxa"/>
          </w:tcPr>
          <w:p w14:paraId="746417E7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</w:tcPr>
          <w:p w14:paraId="3EF5F29A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/>
              </w:rPr>
            </w:pPr>
          </w:p>
          <w:p w14:paraId="7C68D72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bidi="ar-SA"/>
              </w:rPr>
            </w:pPr>
            <w:r w:rsidRPr="00257B08">
              <w:rPr>
                <w:rFonts w:ascii="CordiaUPC" w:eastAsia="Times New Roman" w:hAnsi="CordiaUPC" w:cs="CordiaUPC" w:hint="cs"/>
                <w:b/>
                <w:sz w:val="26"/>
                <w:szCs w:val="26"/>
                <w:cs/>
                <w:lang w:val="en-GB"/>
              </w:rPr>
              <w:t>กำไรหรือ</w:t>
            </w:r>
          </w:p>
          <w:p w14:paraId="5D140CB9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36" w:type="dxa"/>
          </w:tcPr>
          <w:p w14:paraId="65390FB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</w:tcPr>
          <w:p w14:paraId="591CB8A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3DE471A0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กำไรขาดทุน</w:t>
            </w:r>
          </w:p>
          <w:p w14:paraId="7FE7DF3D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313" w:type="dxa"/>
          </w:tcPr>
          <w:p w14:paraId="7D6C1860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5" w:type="dxa"/>
            <w:gridSpan w:val="2"/>
          </w:tcPr>
          <w:p w14:paraId="36F0066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313243B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705C499F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236" w:type="dxa"/>
          </w:tcPr>
          <w:p w14:paraId="1F8154EC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 xml:space="preserve">   </w:t>
            </w:r>
          </w:p>
        </w:tc>
        <w:tc>
          <w:tcPr>
            <w:tcW w:w="1082" w:type="dxa"/>
          </w:tcPr>
          <w:p w14:paraId="3FA3947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01834B9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3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31</w:t>
            </w: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4F76F5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>256</w:t>
            </w: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AD7F1B" w:rsidRPr="00257B08" w14:paraId="2980E721" w14:textId="77777777" w:rsidTr="00AD7F1B">
        <w:trPr>
          <w:trHeight w:val="288"/>
          <w:tblHeader/>
        </w:trPr>
        <w:tc>
          <w:tcPr>
            <w:tcW w:w="3239" w:type="dxa"/>
            <w:gridSpan w:val="2"/>
          </w:tcPr>
          <w:p w14:paraId="75617B98" w14:textId="77777777" w:rsidR="00AD7F1B" w:rsidRPr="000865CC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6391" w:type="dxa"/>
            <w:gridSpan w:val="10"/>
          </w:tcPr>
          <w:p w14:paraId="37CF5F1F" w14:textId="16FAF38E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261" w:right="26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257B0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7F1B9A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20</w:t>
            </w:r>
            <w:r w:rsidR="00D00E69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.2</w:t>
            </w:r>
            <w:r w:rsidRPr="00257B0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AD7F1B" w:rsidRPr="00257B08" w14:paraId="3F73CD1D" w14:textId="77777777" w:rsidTr="00AD7F1B">
        <w:trPr>
          <w:trHeight w:val="288"/>
          <w:tblHeader/>
        </w:trPr>
        <w:tc>
          <w:tcPr>
            <w:tcW w:w="3239" w:type="dxa"/>
            <w:gridSpan w:val="2"/>
          </w:tcPr>
          <w:p w14:paraId="512F9FAC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6391" w:type="dxa"/>
            <w:gridSpan w:val="10"/>
          </w:tcPr>
          <w:p w14:paraId="2B0D7CA7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0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257B0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D7F1B" w:rsidRPr="00257B08" w14:paraId="1F2A7B0E" w14:textId="77777777" w:rsidTr="00AD7F1B">
        <w:trPr>
          <w:trHeight w:val="288"/>
        </w:trPr>
        <w:tc>
          <w:tcPr>
            <w:tcW w:w="3239" w:type="dxa"/>
            <w:gridSpan w:val="2"/>
          </w:tcPr>
          <w:p w14:paraId="58909F1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095" w:type="dxa"/>
          </w:tcPr>
          <w:p w14:paraId="3F33E8C2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66" w:type="dxa"/>
          </w:tcPr>
          <w:p w14:paraId="4575252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</w:tcPr>
          <w:p w14:paraId="3A203339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6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0059DF90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</w:tcPr>
          <w:p w14:paraId="12E2403A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6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13" w:type="dxa"/>
          </w:tcPr>
          <w:p w14:paraId="0CC6AB4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6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5" w:type="dxa"/>
            <w:gridSpan w:val="2"/>
          </w:tcPr>
          <w:p w14:paraId="3CA62343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36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4CA38428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</w:tcPr>
          <w:p w14:paraId="3811D523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60" w:lineRule="exact"/>
              <w:ind w:right="108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AD7F1B" w:rsidRPr="00257B08" w14:paraId="6AE2EF1B" w14:textId="77777777" w:rsidTr="00AD7F1B">
        <w:trPr>
          <w:trHeight w:val="288"/>
        </w:trPr>
        <w:tc>
          <w:tcPr>
            <w:tcW w:w="3239" w:type="dxa"/>
            <w:gridSpan w:val="2"/>
          </w:tcPr>
          <w:p w14:paraId="3BBF8BAC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095" w:type="dxa"/>
          </w:tcPr>
          <w:p w14:paraId="3E5E192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3</w:t>
            </w:r>
          </w:p>
        </w:tc>
        <w:tc>
          <w:tcPr>
            <w:tcW w:w="266" w:type="dxa"/>
          </w:tcPr>
          <w:p w14:paraId="3AF8CF6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(</w:t>
            </w:r>
          </w:p>
        </w:tc>
        <w:tc>
          <w:tcPr>
            <w:tcW w:w="1039" w:type="dxa"/>
          </w:tcPr>
          <w:p w14:paraId="763A8101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3D73FF98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</w:tcPr>
          <w:p w14:paraId="26214A5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662E3A41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5" w:type="dxa"/>
            <w:gridSpan w:val="2"/>
          </w:tcPr>
          <w:p w14:paraId="167DCE78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36698EC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</w:tcPr>
          <w:p w14:paraId="420592F1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8</w:t>
            </w:r>
          </w:p>
        </w:tc>
      </w:tr>
      <w:tr w:rsidR="00AD7F1B" w:rsidRPr="00257B08" w14:paraId="680C2AC3" w14:textId="77777777" w:rsidTr="00AD7F1B">
        <w:trPr>
          <w:trHeight w:val="288"/>
        </w:trPr>
        <w:tc>
          <w:tcPr>
            <w:tcW w:w="3239" w:type="dxa"/>
            <w:gridSpan w:val="2"/>
          </w:tcPr>
          <w:p w14:paraId="1EFBCA8F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38" w:right="-126" w:hanging="238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95" w:type="dxa"/>
          </w:tcPr>
          <w:p w14:paraId="3C968B38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7667B0D1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137</w:t>
            </w:r>
          </w:p>
        </w:tc>
        <w:tc>
          <w:tcPr>
            <w:tcW w:w="266" w:type="dxa"/>
          </w:tcPr>
          <w:p w14:paraId="02F73B17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39" w:type="dxa"/>
          </w:tcPr>
          <w:p w14:paraId="61A289E4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3390D3F0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561F5C14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</w:tcPr>
          <w:p w14:paraId="0C1C467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33C7AC27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0E24301C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5" w:type="dxa"/>
            <w:gridSpan w:val="2"/>
          </w:tcPr>
          <w:p w14:paraId="1D5650C8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1365BB63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0D27751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</w:tcPr>
          <w:p w14:paraId="65383AA9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392F563D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139</w:t>
            </w:r>
          </w:p>
        </w:tc>
      </w:tr>
      <w:tr w:rsidR="00AD7F1B" w:rsidRPr="00257B08" w14:paraId="76E2F060" w14:textId="77777777" w:rsidTr="00AD7F1B">
        <w:trPr>
          <w:trHeight w:val="288"/>
        </w:trPr>
        <w:tc>
          <w:tcPr>
            <w:tcW w:w="3239" w:type="dxa"/>
            <w:gridSpan w:val="2"/>
          </w:tcPr>
          <w:p w14:paraId="35D17B6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th-TH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เงินลงทุน</w:t>
            </w:r>
          </w:p>
        </w:tc>
        <w:tc>
          <w:tcPr>
            <w:tcW w:w="1095" w:type="dxa"/>
          </w:tcPr>
          <w:p w14:paraId="4078860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134</w:t>
            </w:r>
          </w:p>
        </w:tc>
        <w:tc>
          <w:tcPr>
            <w:tcW w:w="266" w:type="dxa"/>
          </w:tcPr>
          <w:p w14:paraId="6ABA58F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</w:tcPr>
          <w:p w14:paraId="09F3CBD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(128)</w:t>
            </w:r>
          </w:p>
        </w:tc>
        <w:tc>
          <w:tcPr>
            <w:tcW w:w="236" w:type="dxa"/>
          </w:tcPr>
          <w:p w14:paraId="68DF648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</w:tcPr>
          <w:p w14:paraId="5D2040B8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395FBD18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5" w:type="dxa"/>
            <w:gridSpan w:val="2"/>
          </w:tcPr>
          <w:p w14:paraId="28E60AED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C3DEB5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</w:tcPr>
          <w:p w14:paraId="0E79EF6D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6</w:t>
            </w:r>
          </w:p>
        </w:tc>
      </w:tr>
      <w:tr w:rsidR="00AD7F1B" w:rsidRPr="00257B08" w14:paraId="322A84AB" w14:textId="77777777" w:rsidTr="00AD7F1B">
        <w:trPr>
          <w:trHeight w:val="288"/>
        </w:trPr>
        <w:tc>
          <w:tcPr>
            <w:tcW w:w="3239" w:type="dxa"/>
            <w:gridSpan w:val="2"/>
          </w:tcPr>
          <w:p w14:paraId="7B2C938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rPr>
                <w:rFonts w:ascii="CordiaUPC" w:eastAsia="MS Mincho" w:hAnsi="CordiaUPC" w:cs="CordiaUPC"/>
                <w:spacing w:val="-8"/>
                <w:sz w:val="26"/>
                <w:szCs w:val="26"/>
                <w:lang w:val="en-GB" w:eastAsia="th-TH" w:bidi="ar-SA"/>
              </w:rPr>
            </w:pPr>
            <w:r w:rsidRPr="00257B08">
              <w:rPr>
                <w:rFonts w:ascii="CordiaUPC" w:eastAsia="AngsanaNew" w:hAnsi="CordiaUPC" w:cs="CordiaUPC" w:hint="cs"/>
                <w:spacing w:val="-8"/>
                <w:sz w:val="26"/>
                <w:szCs w:val="26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95" w:type="dxa"/>
          </w:tcPr>
          <w:p w14:paraId="7824773C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2,911</w:t>
            </w:r>
          </w:p>
        </w:tc>
        <w:tc>
          <w:tcPr>
            <w:tcW w:w="266" w:type="dxa"/>
          </w:tcPr>
          <w:p w14:paraId="29FF26D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1039" w:type="dxa"/>
          </w:tcPr>
          <w:p w14:paraId="3C82E60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249</w:t>
            </w:r>
          </w:p>
        </w:tc>
        <w:tc>
          <w:tcPr>
            <w:tcW w:w="236" w:type="dxa"/>
          </w:tcPr>
          <w:p w14:paraId="04C0143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</w:tcPr>
          <w:p w14:paraId="57D3F16C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78E1909A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5" w:type="dxa"/>
            <w:gridSpan w:val="2"/>
          </w:tcPr>
          <w:p w14:paraId="0075520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(775)</w:t>
            </w:r>
          </w:p>
        </w:tc>
        <w:tc>
          <w:tcPr>
            <w:tcW w:w="236" w:type="dxa"/>
          </w:tcPr>
          <w:p w14:paraId="2FD836DA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</w:tcPr>
          <w:p w14:paraId="14BD030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2,385</w:t>
            </w:r>
          </w:p>
        </w:tc>
      </w:tr>
      <w:tr w:rsidR="00AD7F1B" w:rsidRPr="00257B08" w14:paraId="11D8D14F" w14:textId="77777777" w:rsidTr="00AD7F1B">
        <w:trPr>
          <w:trHeight w:val="288"/>
        </w:trPr>
        <w:tc>
          <w:tcPr>
            <w:tcW w:w="3239" w:type="dxa"/>
            <w:gridSpan w:val="2"/>
          </w:tcPr>
          <w:p w14:paraId="243050C7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095" w:type="dxa"/>
          </w:tcPr>
          <w:p w14:paraId="6C97AA69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43</w:t>
            </w:r>
          </w:p>
        </w:tc>
        <w:tc>
          <w:tcPr>
            <w:tcW w:w="266" w:type="dxa"/>
          </w:tcPr>
          <w:p w14:paraId="1171649D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</w:tcPr>
          <w:p w14:paraId="462D8A77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5C25D03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</w:tcPr>
          <w:p w14:paraId="31B2D2A2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3447713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5" w:type="dxa"/>
            <w:gridSpan w:val="2"/>
          </w:tcPr>
          <w:p w14:paraId="33CEEEB9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4A8FB5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</w:tcPr>
          <w:p w14:paraId="01BEDAB4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52</w:t>
            </w:r>
          </w:p>
        </w:tc>
      </w:tr>
      <w:tr w:rsidR="00AD7F1B" w:rsidRPr="00257B08" w14:paraId="4F0084DA" w14:textId="77777777" w:rsidTr="00AD7F1B">
        <w:trPr>
          <w:trHeight w:val="288"/>
        </w:trPr>
        <w:tc>
          <w:tcPr>
            <w:tcW w:w="3239" w:type="dxa"/>
            <w:gridSpan w:val="2"/>
          </w:tcPr>
          <w:p w14:paraId="45E273B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ที่ดิน</w:t>
            </w:r>
            <w:r w:rsidRPr="00257B08">
              <w:rPr>
                <w:rFonts w:ascii="CordiaUPC" w:eastAsia="AngsanaNew" w:hAnsi="CordiaUPC" w:cs="CordiaUPC" w:hint="cs"/>
                <w:sz w:val="26"/>
                <w:szCs w:val="26"/>
                <w:lang w:val="en-GB" w:eastAsia="en-GB" w:bidi="ar-SA"/>
              </w:rPr>
              <w:t xml:space="preserve"> </w:t>
            </w: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อาคารและอุปกรณ์</w:t>
            </w:r>
          </w:p>
        </w:tc>
        <w:tc>
          <w:tcPr>
            <w:tcW w:w="1095" w:type="dxa"/>
          </w:tcPr>
          <w:p w14:paraId="1B7EA7F9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33</w:t>
            </w:r>
          </w:p>
        </w:tc>
        <w:tc>
          <w:tcPr>
            <w:tcW w:w="266" w:type="dxa"/>
          </w:tcPr>
          <w:p w14:paraId="64FEC988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</w:tcPr>
          <w:p w14:paraId="1D864A9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(1)</w:t>
            </w:r>
          </w:p>
        </w:tc>
        <w:tc>
          <w:tcPr>
            <w:tcW w:w="236" w:type="dxa"/>
          </w:tcPr>
          <w:p w14:paraId="43E830B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</w:tcPr>
          <w:p w14:paraId="3DA19640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7B0DF0CF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5" w:type="dxa"/>
            <w:gridSpan w:val="2"/>
          </w:tcPr>
          <w:p w14:paraId="60DC340D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C5C47D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</w:tcPr>
          <w:p w14:paraId="100FF39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32</w:t>
            </w:r>
          </w:p>
        </w:tc>
      </w:tr>
      <w:tr w:rsidR="00AD7F1B" w:rsidRPr="00257B08" w14:paraId="4489287E" w14:textId="77777777" w:rsidTr="00AD7F1B">
        <w:trPr>
          <w:trHeight w:val="259"/>
        </w:trPr>
        <w:tc>
          <w:tcPr>
            <w:tcW w:w="3239" w:type="dxa"/>
            <w:gridSpan w:val="2"/>
          </w:tcPr>
          <w:p w14:paraId="61F58459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right="-126" w:hanging="180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095" w:type="dxa"/>
          </w:tcPr>
          <w:p w14:paraId="22E32C6A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346</w:t>
            </w:r>
          </w:p>
        </w:tc>
        <w:tc>
          <w:tcPr>
            <w:tcW w:w="266" w:type="dxa"/>
          </w:tcPr>
          <w:p w14:paraId="002BAF6F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</w:tcPr>
          <w:p w14:paraId="26F5EF6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17</w:t>
            </w:r>
          </w:p>
        </w:tc>
        <w:tc>
          <w:tcPr>
            <w:tcW w:w="236" w:type="dxa"/>
          </w:tcPr>
          <w:p w14:paraId="43EDC6C4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</w:tcPr>
          <w:p w14:paraId="13EF2399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(50)</w:t>
            </w:r>
          </w:p>
        </w:tc>
        <w:tc>
          <w:tcPr>
            <w:tcW w:w="313" w:type="dxa"/>
          </w:tcPr>
          <w:p w14:paraId="5835689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5" w:type="dxa"/>
            <w:gridSpan w:val="2"/>
          </w:tcPr>
          <w:p w14:paraId="13FB4C8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AB42D7D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</w:tcPr>
          <w:p w14:paraId="5D41E8B4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313</w:t>
            </w:r>
          </w:p>
        </w:tc>
      </w:tr>
      <w:tr w:rsidR="00AD7F1B" w:rsidRPr="00257B08" w14:paraId="28D4ED09" w14:textId="77777777" w:rsidTr="00AD7F1B">
        <w:trPr>
          <w:trHeight w:val="259"/>
        </w:trPr>
        <w:tc>
          <w:tcPr>
            <w:tcW w:w="3239" w:type="dxa"/>
            <w:gridSpan w:val="2"/>
          </w:tcPr>
          <w:p w14:paraId="5CE34137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26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ประมาณการหนี้สิน</w:t>
            </w:r>
            <w:r w:rsidRPr="00257B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095" w:type="dxa"/>
          </w:tcPr>
          <w:p w14:paraId="1549B3D9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285</w:t>
            </w:r>
          </w:p>
        </w:tc>
        <w:tc>
          <w:tcPr>
            <w:tcW w:w="266" w:type="dxa"/>
          </w:tcPr>
          <w:p w14:paraId="47854FA4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</w:tcPr>
          <w:p w14:paraId="604D2F2D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0C17C112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</w:tcPr>
          <w:p w14:paraId="06567C5A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3EED2DA3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5" w:type="dxa"/>
            <w:gridSpan w:val="2"/>
          </w:tcPr>
          <w:p w14:paraId="2BFC8EBF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2FD08A3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</w:tcPr>
          <w:p w14:paraId="10410120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289</w:t>
            </w:r>
          </w:p>
        </w:tc>
      </w:tr>
      <w:tr w:rsidR="00AD7F1B" w:rsidRPr="00257B08" w14:paraId="09FC3DE0" w14:textId="77777777" w:rsidTr="00AD7F1B">
        <w:trPr>
          <w:trHeight w:val="259"/>
        </w:trPr>
        <w:tc>
          <w:tcPr>
            <w:tcW w:w="3239" w:type="dxa"/>
            <w:gridSpan w:val="2"/>
          </w:tcPr>
          <w:p w14:paraId="0B9645E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095" w:type="dxa"/>
          </w:tcPr>
          <w:p w14:paraId="1F040A9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753</w:t>
            </w:r>
          </w:p>
        </w:tc>
        <w:tc>
          <w:tcPr>
            <w:tcW w:w="266" w:type="dxa"/>
          </w:tcPr>
          <w:p w14:paraId="7916A5E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</w:tcPr>
          <w:p w14:paraId="74E89751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159</w:t>
            </w:r>
          </w:p>
        </w:tc>
        <w:tc>
          <w:tcPr>
            <w:tcW w:w="236" w:type="dxa"/>
          </w:tcPr>
          <w:p w14:paraId="1A01E202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</w:tcPr>
          <w:p w14:paraId="554829A3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4C7233EC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5" w:type="dxa"/>
            <w:gridSpan w:val="2"/>
          </w:tcPr>
          <w:p w14:paraId="543EB92D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552E864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</w:tcPr>
          <w:p w14:paraId="58A9ED2A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912</w:t>
            </w:r>
          </w:p>
        </w:tc>
      </w:tr>
      <w:tr w:rsidR="00AD7F1B" w:rsidRPr="00257B08" w14:paraId="3D831103" w14:textId="77777777" w:rsidTr="00AD7F1B">
        <w:trPr>
          <w:trHeight w:val="259"/>
        </w:trPr>
        <w:tc>
          <w:tcPr>
            <w:tcW w:w="3239" w:type="dxa"/>
            <w:gridSpan w:val="2"/>
          </w:tcPr>
          <w:p w14:paraId="2CDE772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อื่น ๆ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6D8D85D4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170</w:t>
            </w:r>
          </w:p>
        </w:tc>
        <w:tc>
          <w:tcPr>
            <w:tcW w:w="266" w:type="dxa"/>
          </w:tcPr>
          <w:p w14:paraId="6954097A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57FC8A13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17</w:t>
            </w:r>
          </w:p>
        </w:tc>
        <w:tc>
          <w:tcPr>
            <w:tcW w:w="236" w:type="dxa"/>
          </w:tcPr>
          <w:p w14:paraId="0E49E54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43EE921D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/>
                <w:sz w:val="26"/>
                <w:szCs w:val="26"/>
              </w:rPr>
              <w:t>21</w:t>
            </w:r>
          </w:p>
        </w:tc>
        <w:tc>
          <w:tcPr>
            <w:tcW w:w="313" w:type="dxa"/>
          </w:tcPr>
          <w:p w14:paraId="326845E4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5" w:type="dxa"/>
            <w:gridSpan w:val="2"/>
            <w:tcBorders>
              <w:bottom w:val="single" w:sz="4" w:space="0" w:color="auto"/>
            </w:tcBorders>
          </w:tcPr>
          <w:p w14:paraId="654E101F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CD5C5C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75D333A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20</w:t>
            </w:r>
            <w:r w:rsidRPr="00257B08">
              <w:rPr>
                <w:rFonts w:ascii="CordiaUPC" w:eastAsia="Times New Roman" w:hAnsi="CordiaUPC" w:cs="CordiaUPC"/>
                <w:sz w:val="26"/>
                <w:szCs w:val="26"/>
              </w:rPr>
              <w:t>8</w:t>
            </w:r>
          </w:p>
        </w:tc>
      </w:tr>
      <w:tr w:rsidR="00AD7F1B" w:rsidRPr="00257B08" w14:paraId="4FF20479" w14:textId="77777777" w:rsidTr="00AD7F1B">
        <w:trPr>
          <w:trHeight w:val="259"/>
        </w:trPr>
        <w:tc>
          <w:tcPr>
            <w:tcW w:w="3239" w:type="dxa"/>
            <w:gridSpan w:val="2"/>
          </w:tcPr>
          <w:p w14:paraId="68306AD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2480AB21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4,815</w:t>
            </w:r>
          </w:p>
        </w:tc>
        <w:tc>
          <w:tcPr>
            <w:tcW w:w="266" w:type="dxa"/>
          </w:tcPr>
          <w:p w14:paraId="7731DAB7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4EA0947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333</w:t>
            </w:r>
          </w:p>
        </w:tc>
        <w:tc>
          <w:tcPr>
            <w:tcW w:w="236" w:type="dxa"/>
          </w:tcPr>
          <w:p w14:paraId="016D82EA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6143F604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</w:t>
            </w:r>
            <w:r w:rsidRPr="00257B0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29</w:t>
            </w: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313" w:type="dxa"/>
          </w:tcPr>
          <w:p w14:paraId="0741DB5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88360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(775)</w:t>
            </w:r>
          </w:p>
        </w:tc>
        <w:tc>
          <w:tcPr>
            <w:tcW w:w="236" w:type="dxa"/>
          </w:tcPr>
          <w:p w14:paraId="788E7952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0CD12E83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4,3</w:t>
            </w:r>
            <w:r w:rsidRPr="00257B0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44</w:t>
            </w:r>
          </w:p>
        </w:tc>
      </w:tr>
      <w:tr w:rsidR="00AD7F1B" w:rsidRPr="00257B08" w14:paraId="6224D20A" w14:textId="77777777" w:rsidTr="00AD7F1B">
        <w:trPr>
          <w:trHeight w:val="259"/>
        </w:trPr>
        <w:tc>
          <w:tcPr>
            <w:tcW w:w="3239" w:type="dxa"/>
            <w:gridSpan w:val="2"/>
          </w:tcPr>
          <w:p w14:paraId="12A2683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7B8563D7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</w:rPr>
            </w:pPr>
          </w:p>
        </w:tc>
        <w:tc>
          <w:tcPr>
            <w:tcW w:w="266" w:type="dxa"/>
          </w:tcPr>
          <w:p w14:paraId="47542917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02B9261C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13F7AFF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2026DF51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</w:rPr>
            </w:pPr>
          </w:p>
        </w:tc>
        <w:tc>
          <w:tcPr>
            <w:tcW w:w="313" w:type="dxa"/>
          </w:tcPr>
          <w:p w14:paraId="0E51FA93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</w:tcBorders>
          </w:tcPr>
          <w:p w14:paraId="7A068C33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683D8692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1B608D98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</w:rPr>
            </w:pPr>
          </w:p>
        </w:tc>
      </w:tr>
      <w:tr w:rsidR="00AD7F1B" w:rsidRPr="00257B08" w14:paraId="5D67E2C0" w14:textId="77777777" w:rsidTr="00AD7F1B">
        <w:trPr>
          <w:trHeight w:val="259"/>
        </w:trPr>
        <w:tc>
          <w:tcPr>
            <w:tcW w:w="3239" w:type="dxa"/>
            <w:gridSpan w:val="2"/>
          </w:tcPr>
          <w:p w14:paraId="399AB0F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หนี้สิน</w:t>
            </w:r>
            <w:r w:rsidRPr="00257B08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1095" w:type="dxa"/>
          </w:tcPr>
          <w:p w14:paraId="7E839359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</w:rPr>
            </w:pPr>
          </w:p>
        </w:tc>
        <w:tc>
          <w:tcPr>
            <w:tcW w:w="266" w:type="dxa"/>
          </w:tcPr>
          <w:p w14:paraId="18B8B033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39" w:type="dxa"/>
          </w:tcPr>
          <w:p w14:paraId="004C598A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0C13C1C7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39" w:type="dxa"/>
          </w:tcPr>
          <w:p w14:paraId="6CFD9D13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</w:rPr>
            </w:pPr>
          </w:p>
        </w:tc>
        <w:tc>
          <w:tcPr>
            <w:tcW w:w="313" w:type="dxa"/>
          </w:tcPr>
          <w:p w14:paraId="587FC971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85" w:type="dxa"/>
            <w:gridSpan w:val="2"/>
          </w:tcPr>
          <w:p w14:paraId="395FE62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2F0DCB9A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82" w:type="dxa"/>
          </w:tcPr>
          <w:p w14:paraId="3F488D77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</w:rPr>
            </w:pPr>
          </w:p>
        </w:tc>
      </w:tr>
      <w:tr w:rsidR="00AD7F1B" w:rsidRPr="00257B08" w14:paraId="0509558E" w14:textId="77777777" w:rsidTr="00AD7F1B">
        <w:trPr>
          <w:trHeight w:val="259"/>
        </w:trPr>
        <w:tc>
          <w:tcPr>
            <w:tcW w:w="3239" w:type="dxa"/>
            <w:gridSpan w:val="2"/>
          </w:tcPr>
          <w:p w14:paraId="7572B564" w14:textId="29215F98" w:rsidR="00AD7F1B" w:rsidRPr="00257B08" w:rsidRDefault="00396D4E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38" w:hanging="238"/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สินทรัพย์</w:t>
            </w:r>
            <w:r w:rsidR="00AD7F1B"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95" w:type="dxa"/>
          </w:tcPr>
          <w:p w14:paraId="4CA5AEC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0B2E95B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1</w:t>
            </w:r>
          </w:p>
        </w:tc>
        <w:tc>
          <w:tcPr>
            <w:tcW w:w="266" w:type="dxa"/>
          </w:tcPr>
          <w:p w14:paraId="153207F0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</w:tcPr>
          <w:p w14:paraId="3B674B18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04B8A772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(1)</w:t>
            </w:r>
          </w:p>
        </w:tc>
        <w:tc>
          <w:tcPr>
            <w:tcW w:w="236" w:type="dxa"/>
          </w:tcPr>
          <w:p w14:paraId="3AFC7E1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</w:tcPr>
          <w:p w14:paraId="037DB1EA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081F200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2D1C3AA2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5" w:type="dxa"/>
            <w:gridSpan w:val="2"/>
          </w:tcPr>
          <w:p w14:paraId="2F02120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7D7A3A5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51DAE84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</w:tcPr>
          <w:p w14:paraId="6EBCE8B9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6038FB30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</w:tr>
      <w:tr w:rsidR="00AD7F1B" w:rsidRPr="00257B08" w14:paraId="40B439E9" w14:textId="77777777" w:rsidTr="00AD7F1B">
        <w:trPr>
          <w:trHeight w:val="259"/>
        </w:trPr>
        <w:tc>
          <w:tcPr>
            <w:tcW w:w="3239" w:type="dxa"/>
            <w:gridSpan w:val="2"/>
          </w:tcPr>
          <w:p w14:paraId="5223D864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เงินลงทุน</w:t>
            </w:r>
          </w:p>
        </w:tc>
        <w:tc>
          <w:tcPr>
            <w:tcW w:w="1095" w:type="dxa"/>
          </w:tcPr>
          <w:p w14:paraId="443149D2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112</w:t>
            </w:r>
          </w:p>
        </w:tc>
        <w:tc>
          <w:tcPr>
            <w:tcW w:w="266" w:type="dxa"/>
          </w:tcPr>
          <w:p w14:paraId="31E9E0CC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</w:tcPr>
          <w:p w14:paraId="7461ADF9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5C2EA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</w:tcPr>
          <w:p w14:paraId="0577A18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9</w:t>
            </w:r>
          </w:p>
        </w:tc>
        <w:tc>
          <w:tcPr>
            <w:tcW w:w="313" w:type="dxa"/>
          </w:tcPr>
          <w:p w14:paraId="597D7DF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5" w:type="dxa"/>
            <w:gridSpan w:val="2"/>
          </w:tcPr>
          <w:p w14:paraId="3E56E54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6A64ECD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</w:tcPr>
          <w:p w14:paraId="5529D3E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121</w:t>
            </w:r>
          </w:p>
        </w:tc>
      </w:tr>
      <w:tr w:rsidR="00AD7F1B" w:rsidRPr="00257B08" w14:paraId="35ACC429" w14:textId="77777777" w:rsidTr="00AD7F1B">
        <w:trPr>
          <w:trHeight w:val="259"/>
        </w:trPr>
        <w:tc>
          <w:tcPr>
            <w:tcW w:w="3239" w:type="dxa"/>
            <w:gridSpan w:val="2"/>
          </w:tcPr>
          <w:p w14:paraId="5D1E816D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1095" w:type="dxa"/>
          </w:tcPr>
          <w:p w14:paraId="76580E02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1,451</w:t>
            </w:r>
          </w:p>
        </w:tc>
        <w:tc>
          <w:tcPr>
            <w:tcW w:w="266" w:type="dxa"/>
          </w:tcPr>
          <w:p w14:paraId="2B1E53A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</w:tcPr>
          <w:p w14:paraId="457BB097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(65)</w:t>
            </w:r>
          </w:p>
        </w:tc>
        <w:tc>
          <w:tcPr>
            <w:tcW w:w="236" w:type="dxa"/>
          </w:tcPr>
          <w:p w14:paraId="35326DE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</w:tcPr>
          <w:p w14:paraId="6AAF9AC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(36)</w:t>
            </w:r>
          </w:p>
        </w:tc>
        <w:tc>
          <w:tcPr>
            <w:tcW w:w="313" w:type="dxa"/>
          </w:tcPr>
          <w:p w14:paraId="6DD185ED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5" w:type="dxa"/>
            <w:gridSpan w:val="2"/>
          </w:tcPr>
          <w:p w14:paraId="1A0BD9CC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3AF34F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</w:tcPr>
          <w:p w14:paraId="038F90A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1,350</w:t>
            </w:r>
          </w:p>
        </w:tc>
      </w:tr>
      <w:tr w:rsidR="00AD7F1B" w:rsidRPr="00257B08" w14:paraId="43F58B5F" w14:textId="77777777" w:rsidTr="00AD7F1B">
        <w:trPr>
          <w:trHeight w:val="259"/>
        </w:trPr>
        <w:tc>
          <w:tcPr>
            <w:tcW w:w="3239" w:type="dxa"/>
            <w:gridSpan w:val="2"/>
          </w:tcPr>
          <w:p w14:paraId="3FEE37E7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57B0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อื่น ๆ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30E37F0C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35</w:t>
            </w:r>
          </w:p>
        </w:tc>
        <w:tc>
          <w:tcPr>
            <w:tcW w:w="266" w:type="dxa"/>
          </w:tcPr>
          <w:p w14:paraId="228DB8F1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31FCB744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17</w:t>
            </w:r>
          </w:p>
        </w:tc>
        <w:tc>
          <w:tcPr>
            <w:tcW w:w="236" w:type="dxa"/>
          </w:tcPr>
          <w:p w14:paraId="470F6AA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357B0599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313" w:type="dxa"/>
          </w:tcPr>
          <w:p w14:paraId="4B928743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5" w:type="dxa"/>
            <w:gridSpan w:val="2"/>
            <w:tcBorders>
              <w:bottom w:val="single" w:sz="4" w:space="0" w:color="auto"/>
            </w:tcBorders>
          </w:tcPr>
          <w:p w14:paraId="4F5BF68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0D3CB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4DED747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/>
                <w:sz w:val="26"/>
                <w:szCs w:val="26"/>
              </w:rPr>
              <w:t>55</w:t>
            </w:r>
          </w:p>
        </w:tc>
      </w:tr>
      <w:tr w:rsidR="00AD7F1B" w:rsidRPr="00257B08" w14:paraId="793D6A08" w14:textId="77777777" w:rsidTr="00AD7F1B">
        <w:trPr>
          <w:trHeight w:val="259"/>
        </w:trPr>
        <w:tc>
          <w:tcPr>
            <w:tcW w:w="3239" w:type="dxa"/>
            <w:gridSpan w:val="2"/>
          </w:tcPr>
          <w:p w14:paraId="3DF0876A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4F87C76C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1,599</w:t>
            </w:r>
          </w:p>
        </w:tc>
        <w:tc>
          <w:tcPr>
            <w:tcW w:w="266" w:type="dxa"/>
          </w:tcPr>
          <w:p w14:paraId="26FA52E0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6C4A30A4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(49)</w:t>
            </w:r>
          </w:p>
        </w:tc>
        <w:tc>
          <w:tcPr>
            <w:tcW w:w="236" w:type="dxa"/>
          </w:tcPr>
          <w:p w14:paraId="7538F88A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25A3B4C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</w:t>
            </w:r>
            <w:r w:rsidRPr="00257B0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24</w:t>
            </w: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313" w:type="dxa"/>
          </w:tcPr>
          <w:p w14:paraId="145C0141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A8D9D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0BA65B8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39DD48C4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1,5</w:t>
            </w:r>
            <w:r w:rsidRPr="00257B0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26</w:t>
            </w:r>
          </w:p>
        </w:tc>
      </w:tr>
      <w:tr w:rsidR="00AD7F1B" w:rsidRPr="00257B08" w14:paraId="68B6B1F6" w14:textId="77777777" w:rsidTr="00AD7F1B">
        <w:trPr>
          <w:trHeight w:hRule="exact" w:val="230"/>
        </w:trPr>
        <w:tc>
          <w:tcPr>
            <w:tcW w:w="3239" w:type="dxa"/>
            <w:gridSpan w:val="2"/>
          </w:tcPr>
          <w:p w14:paraId="4419A526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26E1808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66" w:type="dxa"/>
          </w:tcPr>
          <w:p w14:paraId="340D10E4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744DBDBC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74DD5D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4F5D3398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13" w:type="dxa"/>
          </w:tcPr>
          <w:p w14:paraId="45911CE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</w:tcBorders>
          </w:tcPr>
          <w:p w14:paraId="6B0E4C63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9571F2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6410DA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AD7F1B" w:rsidRPr="00257B08" w14:paraId="167A3BAE" w14:textId="77777777" w:rsidTr="00AD7F1B">
        <w:trPr>
          <w:trHeight w:val="259"/>
        </w:trPr>
        <w:tc>
          <w:tcPr>
            <w:tcW w:w="3239" w:type="dxa"/>
            <w:gridSpan w:val="2"/>
          </w:tcPr>
          <w:p w14:paraId="43D61DD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08434AB3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3,216</w:t>
            </w:r>
          </w:p>
        </w:tc>
        <w:tc>
          <w:tcPr>
            <w:tcW w:w="266" w:type="dxa"/>
          </w:tcPr>
          <w:p w14:paraId="18957219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</w:tcPr>
          <w:p w14:paraId="3846DDF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382</w:t>
            </w:r>
          </w:p>
        </w:tc>
        <w:tc>
          <w:tcPr>
            <w:tcW w:w="236" w:type="dxa"/>
          </w:tcPr>
          <w:p w14:paraId="11BEC92B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</w:tcPr>
          <w:p w14:paraId="5F382812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313" w:type="dxa"/>
          </w:tcPr>
          <w:p w14:paraId="08663640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5" w:type="dxa"/>
            <w:gridSpan w:val="2"/>
            <w:tcBorders>
              <w:bottom w:val="double" w:sz="4" w:space="0" w:color="auto"/>
            </w:tcBorders>
          </w:tcPr>
          <w:p w14:paraId="543BE474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(775)</w:t>
            </w:r>
          </w:p>
        </w:tc>
        <w:tc>
          <w:tcPr>
            <w:tcW w:w="236" w:type="dxa"/>
          </w:tcPr>
          <w:p w14:paraId="18B8209E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6AC80525" w14:textId="77777777" w:rsidR="00AD7F1B" w:rsidRPr="00257B0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57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2,818</w:t>
            </w:r>
          </w:p>
        </w:tc>
      </w:tr>
    </w:tbl>
    <w:p w14:paraId="16D1C6EF" w14:textId="77777777" w:rsidR="00E51DBD" w:rsidRPr="00257B08" w:rsidRDefault="00E51DBD" w:rsidP="00E51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CordiaUPC" w:hAnsi="CordiaUPC" w:cs="CordiaUPC"/>
          <w:sz w:val="20"/>
          <w:szCs w:val="20"/>
        </w:rPr>
      </w:pPr>
      <w:r w:rsidRPr="00257B08">
        <w:rPr>
          <w:rFonts w:ascii="CordiaUPC" w:hAnsi="CordiaUPC" w:cs="CordiaUPC"/>
          <w:sz w:val="24"/>
          <w:szCs w:val="24"/>
        </w:rPr>
        <w:t xml:space="preserve">* </w:t>
      </w:r>
      <w:r w:rsidRPr="00257B08">
        <w:rPr>
          <w:rFonts w:ascii="CordiaUPC" w:hAnsi="CordiaUPC" w:cs="CordiaUPC" w:hint="cs"/>
          <w:sz w:val="20"/>
          <w:szCs w:val="20"/>
          <w:cs/>
        </w:rPr>
        <w:t>ยอดคงเหลือวันที่</w:t>
      </w:r>
      <w:r w:rsidRPr="00257B08">
        <w:rPr>
          <w:rFonts w:ascii="CordiaUPC" w:hAnsi="CordiaUPC" w:cs="CordiaUPC"/>
          <w:sz w:val="20"/>
          <w:szCs w:val="20"/>
          <w:cs/>
        </w:rPr>
        <w:t xml:space="preserve"> </w:t>
      </w:r>
      <w:r w:rsidRPr="00257B08">
        <w:rPr>
          <w:rFonts w:ascii="CordiaUPC" w:hAnsi="CordiaUPC" w:cs="CordiaUPC"/>
          <w:sz w:val="20"/>
          <w:szCs w:val="20"/>
        </w:rPr>
        <w:t xml:space="preserve">1 </w:t>
      </w:r>
      <w:r w:rsidRPr="00257B08">
        <w:rPr>
          <w:rFonts w:ascii="CordiaUPC" w:hAnsi="CordiaUPC" w:cs="CordiaUPC" w:hint="cs"/>
          <w:sz w:val="20"/>
          <w:szCs w:val="20"/>
          <w:cs/>
        </w:rPr>
        <w:t>มกราคม</w:t>
      </w:r>
      <w:r w:rsidRPr="00257B08">
        <w:rPr>
          <w:rFonts w:ascii="CordiaUPC" w:hAnsi="CordiaUPC" w:cs="CordiaUPC"/>
          <w:sz w:val="20"/>
          <w:szCs w:val="20"/>
          <w:cs/>
        </w:rPr>
        <w:t xml:space="preserve"> </w:t>
      </w:r>
      <w:r w:rsidRPr="00257B08">
        <w:rPr>
          <w:rFonts w:ascii="CordiaUPC" w:hAnsi="CordiaUPC" w:cs="CordiaUPC"/>
          <w:sz w:val="20"/>
          <w:szCs w:val="20"/>
        </w:rPr>
        <w:t xml:space="preserve">2563 </w:t>
      </w:r>
      <w:r w:rsidRPr="00257B08">
        <w:rPr>
          <w:rFonts w:ascii="CordiaUPC" w:hAnsi="CordiaUPC" w:cs="CordiaUPC" w:hint="cs"/>
          <w:sz w:val="20"/>
          <w:szCs w:val="20"/>
          <w:cs/>
        </w:rPr>
        <w:t>รวมถึงผลกระทบจากการใช้มาตรฐานเครื่องมือทางการเงิน</w:t>
      </w:r>
      <w:r w:rsidRPr="00257B08">
        <w:rPr>
          <w:rFonts w:ascii="CordiaUPC" w:hAnsi="CordiaUPC" w:cs="CordiaUPC"/>
          <w:sz w:val="20"/>
          <w:szCs w:val="20"/>
          <w:cs/>
        </w:rPr>
        <w:t xml:space="preserve"> </w:t>
      </w:r>
      <w:r w:rsidRPr="00257B08">
        <w:rPr>
          <w:rFonts w:ascii="CordiaUPC" w:hAnsi="CordiaUPC" w:cs="CordiaUPC"/>
          <w:sz w:val="20"/>
          <w:szCs w:val="20"/>
        </w:rPr>
        <w:t xml:space="preserve">TFRS </w:t>
      </w:r>
      <w:r w:rsidRPr="00257B08">
        <w:rPr>
          <w:rFonts w:ascii="CordiaUPC" w:hAnsi="CordiaUPC" w:cs="CordiaUPC" w:hint="cs"/>
          <w:sz w:val="20"/>
          <w:szCs w:val="20"/>
          <w:cs/>
        </w:rPr>
        <w:t>และ</w:t>
      </w:r>
      <w:r w:rsidRPr="00257B08">
        <w:rPr>
          <w:rFonts w:ascii="CordiaUPC" w:hAnsi="CordiaUPC" w:cs="CordiaUPC"/>
          <w:sz w:val="20"/>
          <w:szCs w:val="20"/>
          <w:cs/>
        </w:rPr>
        <w:t xml:space="preserve"> </w:t>
      </w:r>
      <w:r w:rsidRPr="00257B08">
        <w:rPr>
          <w:rFonts w:ascii="CordiaUPC" w:hAnsi="CordiaUPC" w:cs="CordiaUPC"/>
          <w:sz w:val="20"/>
          <w:szCs w:val="20"/>
        </w:rPr>
        <w:t xml:space="preserve">TFRS 16 </w:t>
      </w:r>
      <w:r w:rsidRPr="00257B08">
        <w:rPr>
          <w:rFonts w:ascii="CordiaUPC" w:hAnsi="CordiaUPC" w:cs="CordiaUPC" w:hint="cs"/>
          <w:sz w:val="20"/>
          <w:szCs w:val="20"/>
          <w:cs/>
        </w:rPr>
        <w:t>สัญญาเช่า</w:t>
      </w:r>
      <w:r w:rsidRPr="00257B08">
        <w:rPr>
          <w:rFonts w:ascii="CordiaUPC" w:hAnsi="CordiaUPC" w:cs="CordiaUPC"/>
          <w:sz w:val="20"/>
          <w:szCs w:val="20"/>
          <w:cs/>
        </w:rPr>
        <w:t xml:space="preserve"> </w:t>
      </w:r>
    </w:p>
    <w:p w14:paraId="6C1A54A4" w14:textId="77777777" w:rsidR="00257B08" w:rsidRDefault="00257B08" w:rsidP="009D4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2B8823E" w14:textId="4A58CC58" w:rsidR="00BB5A48" w:rsidRPr="0032187E" w:rsidRDefault="00DF35E7" w:rsidP="00321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CordiaUPC" w:eastAsia="AngsanaNew" w:hAnsi="CordiaUPC" w:cs="CordiaUPC"/>
          <w:sz w:val="26"/>
          <w:szCs w:val="26"/>
          <w:lang w:val="en-GB" w:eastAsia="en-GB"/>
        </w:rPr>
      </w:pPr>
      <w:r w:rsidRPr="00621C10">
        <w:rPr>
          <w:rFonts w:ascii="CordiaUPC" w:hAnsi="CordiaUPC" w:cs="CordiaUPC"/>
          <w:sz w:val="26"/>
          <w:szCs w:val="26"/>
          <w:cs/>
        </w:rPr>
        <w:t xml:space="preserve">ณ วันที่ </w:t>
      </w:r>
      <w:r w:rsidR="00257B08" w:rsidRPr="00621C10">
        <w:rPr>
          <w:rFonts w:ascii="CordiaUPC" w:eastAsia="AngsanaNew" w:hAnsi="CordiaUPC" w:cs="CordiaUPC"/>
          <w:sz w:val="26"/>
          <w:szCs w:val="26"/>
          <w:lang w:val="en-GB" w:eastAsia="en-GB"/>
        </w:rPr>
        <w:t xml:space="preserve">31 </w:t>
      </w:r>
      <w:r w:rsidR="00257B08" w:rsidRPr="00621C10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 xml:space="preserve">ธันวาคม </w:t>
      </w:r>
      <w:r w:rsidR="00230393" w:rsidRPr="00621C10">
        <w:rPr>
          <w:rFonts w:ascii="CordiaUPC" w:hAnsi="CordiaUPC" w:cs="CordiaUPC"/>
          <w:sz w:val="26"/>
          <w:szCs w:val="26"/>
        </w:rPr>
        <w:t>256</w:t>
      </w:r>
      <w:r w:rsidR="00834685" w:rsidRPr="00621C10">
        <w:rPr>
          <w:rFonts w:ascii="CordiaUPC" w:hAnsi="CordiaUPC" w:cs="CordiaUPC"/>
          <w:sz w:val="26"/>
          <w:szCs w:val="26"/>
        </w:rPr>
        <w:t>4</w:t>
      </w:r>
      <w:r w:rsidRPr="00621C10">
        <w:rPr>
          <w:rFonts w:ascii="CordiaUPC" w:hAnsi="CordiaUPC" w:cs="CordiaUPC"/>
          <w:sz w:val="26"/>
          <w:szCs w:val="26"/>
          <w:cs/>
        </w:rPr>
        <w:t xml:space="preserve"> </w:t>
      </w:r>
      <w:r w:rsidR="00621C10" w:rsidRPr="00621C10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 xml:space="preserve">และ </w:t>
      </w:r>
      <w:r w:rsidR="00621C10" w:rsidRPr="00621C10">
        <w:rPr>
          <w:rFonts w:ascii="CordiaUPC" w:eastAsia="AngsanaNew" w:hAnsi="CordiaUPC" w:cs="CordiaUPC"/>
          <w:sz w:val="26"/>
          <w:szCs w:val="26"/>
          <w:lang w:val="en-GB" w:eastAsia="en-GB"/>
        </w:rPr>
        <w:t xml:space="preserve">2563 </w:t>
      </w:r>
      <w:r w:rsidR="00621C10" w:rsidRPr="00621C10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>ธนาคารมีผลแตกต่างชั่วคราวที่ใช้หักภาษีที่เกี่ยวข้องกับเงินลงทุนในบริษัทย่อยจำนวน</w:t>
      </w:r>
      <w:r w:rsidR="00621C10" w:rsidRPr="00621C10">
        <w:rPr>
          <w:rFonts w:ascii="CordiaUPC" w:eastAsia="AngsanaNew" w:hAnsi="CordiaUPC" w:cs="CordiaUPC" w:hint="cs"/>
          <w:sz w:val="26"/>
          <w:szCs w:val="26"/>
          <w:cs/>
          <w:lang w:val="en-GB" w:eastAsia="en-GB"/>
        </w:rPr>
        <w:t xml:space="preserve"> </w:t>
      </w:r>
      <w:r w:rsidR="00D00E69">
        <w:rPr>
          <w:rFonts w:ascii="CordiaUPC" w:eastAsia="AngsanaNew" w:hAnsi="CordiaUPC" w:cs="CordiaUPC"/>
          <w:sz w:val="26"/>
          <w:szCs w:val="26"/>
          <w:lang w:eastAsia="en-GB"/>
        </w:rPr>
        <w:t xml:space="preserve">19,800 </w:t>
      </w:r>
      <w:r w:rsidR="00621C10" w:rsidRPr="00621C10">
        <w:rPr>
          <w:rFonts w:ascii="CordiaUPC" w:eastAsia="AngsanaNew" w:hAnsi="CordiaUPC" w:cs="CordiaUPC" w:hint="cs"/>
          <w:sz w:val="26"/>
          <w:szCs w:val="26"/>
          <w:cs/>
          <w:lang w:val="en-GB" w:eastAsia="en-GB"/>
        </w:rPr>
        <w:t xml:space="preserve">ล้านบาท และ </w:t>
      </w:r>
      <w:r w:rsidR="00621C10" w:rsidRPr="00621C10">
        <w:rPr>
          <w:rFonts w:ascii="CordiaUPC" w:eastAsia="AngsanaNew" w:hAnsi="CordiaUPC" w:cs="CordiaUPC"/>
          <w:sz w:val="26"/>
          <w:szCs w:val="26"/>
          <w:lang w:val="en-GB" w:eastAsia="en-GB"/>
        </w:rPr>
        <w:t>1,860</w:t>
      </w:r>
      <w:r w:rsidR="00621C10" w:rsidRPr="00621C10">
        <w:rPr>
          <w:rFonts w:ascii="CordiaUPC" w:eastAsia="AngsanaNew" w:hAnsi="CordiaUPC" w:cs="CordiaUPC" w:hint="cs"/>
          <w:sz w:val="26"/>
          <w:szCs w:val="26"/>
          <w:cs/>
          <w:lang w:val="en-GB" w:eastAsia="en-GB"/>
        </w:rPr>
        <w:t xml:space="preserve"> ล้านบาท ตามลำดับ </w:t>
      </w:r>
      <w:r w:rsidR="00621C10" w:rsidRPr="00621C10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>ซึ่งธนาคารไม่ได้บันทึกรับรู้สินทรัพย์ภาษีเงินได้รอการตัดบัญชี</w:t>
      </w:r>
      <w:r w:rsidR="00621C10" w:rsidRPr="00621C10">
        <w:rPr>
          <w:rFonts w:ascii="CordiaUPC" w:eastAsia="AngsanaNew" w:hAnsi="CordiaUPC" w:cs="CordiaUPC" w:hint="cs"/>
          <w:sz w:val="26"/>
          <w:szCs w:val="26"/>
          <w:cs/>
          <w:lang w:val="en-GB" w:eastAsia="en-GB"/>
        </w:rPr>
        <w:t xml:space="preserve"> </w:t>
      </w:r>
      <w:r w:rsidR="00621C10" w:rsidRPr="00621C10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>เนื่องจากยังไม่เข้าเกณฑ์การรับรู้รายการตามมาตรฐานการบัญช</w:t>
      </w:r>
      <w:r w:rsidR="00621C10">
        <w:rPr>
          <w:rFonts w:ascii="CordiaUPC" w:eastAsia="AngsanaNew" w:hAnsi="CordiaUPC" w:cs="CordiaUPC" w:hint="cs"/>
          <w:sz w:val="26"/>
          <w:szCs w:val="26"/>
          <w:cs/>
          <w:lang w:val="en-GB" w:eastAsia="en-GB"/>
        </w:rPr>
        <w:t>ี</w:t>
      </w:r>
    </w:p>
    <w:p w14:paraId="01274A39" w14:textId="77777777" w:rsidR="00AD7F1B" w:rsidRDefault="00AD7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2CC29214" w14:textId="061658FB" w:rsidR="00AB1C4D" w:rsidRPr="0057596F" w:rsidRDefault="00A52F0A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</w:rPr>
        <w:t>20</w:t>
      </w:r>
      <w:r w:rsidR="00AB1C4D" w:rsidRPr="0057596F">
        <w:rPr>
          <w:rFonts w:ascii="CordiaUPC" w:hAnsi="CordiaUPC" w:cs="CordiaUPC"/>
          <w:b/>
          <w:bCs/>
          <w:sz w:val="26"/>
          <w:szCs w:val="26"/>
          <w:cs/>
        </w:rPr>
        <w:t>.2</w:t>
      </w:r>
      <w:r w:rsidR="00AB1C4D" w:rsidRPr="0057596F">
        <w:rPr>
          <w:rFonts w:ascii="CordiaUPC" w:hAnsi="CordiaUPC" w:cs="CordiaUPC"/>
          <w:b/>
          <w:bCs/>
          <w:sz w:val="26"/>
          <w:szCs w:val="26"/>
        </w:rPr>
        <w:tab/>
      </w:r>
      <w:r w:rsidR="00AB1C4D" w:rsidRPr="0057596F">
        <w:rPr>
          <w:rFonts w:ascii="CordiaUPC" w:hAnsi="CordiaUPC" w:cs="CordiaUPC"/>
          <w:b/>
          <w:bCs/>
          <w:sz w:val="26"/>
          <w:szCs w:val="26"/>
          <w:cs/>
        </w:rPr>
        <w:t>ภาษีเงินได้</w:t>
      </w:r>
    </w:p>
    <w:p w14:paraId="50591464" w14:textId="77777777" w:rsidR="00577EE6" w:rsidRPr="0057596F" w:rsidRDefault="00577EE6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4702E54" w14:textId="77777777" w:rsidR="00577EE6" w:rsidRPr="0057596F" w:rsidRDefault="00577EE6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57596F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ภาษีเงินได้ที่รับรู้ในกำไรหรือขาดทุน</w:t>
      </w:r>
    </w:p>
    <w:p w14:paraId="122778F2" w14:textId="77777777" w:rsidR="00AD7F1B" w:rsidRPr="008D6058" w:rsidRDefault="00AD7F1B" w:rsidP="00AD7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22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45"/>
        <w:gridCol w:w="990"/>
        <w:gridCol w:w="1080"/>
        <w:gridCol w:w="180"/>
        <w:gridCol w:w="990"/>
        <w:gridCol w:w="180"/>
        <w:gridCol w:w="990"/>
        <w:gridCol w:w="180"/>
        <w:gridCol w:w="990"/>
      </w:tblGrid>
      <w:tr w:rsidR="00AD7F1B" w:rsidRPr="00585C24" w14:paraId="45056154" w14:textId="77777777" w:rsidTr="00AD7F1B">
        <w:trPr>
          <w:cantSplit/>
          <w:trHeight w:val="288"/>
          <w:tblHeader/>
        </w:trPr>
        <w:tc>
          <w:tcPr>
            <w:tcW w:w="3645" w:type="dxa"/>
            <w:vAlign w:val="bottom"/>
          </w:tcPr>
          <w:p w14:paraId="0F579935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E9D500F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4152610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A62331E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444FD0AD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GB"/>
              </w:rPr>
            </w:pPr>
            <w:r w:rsidRPr="008D6058">
              <w:rPr>
                <w:rFonts w:ascii="CordiaUPC" w:hAnsi="CordiaUPC" w:cs="CordiaUPC" w:hint="cs"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AD7F1B" w:rsidRPr="00585C24" w14:paraId="15C8CC31" w14:textId="77777777" w:rsidTr="00AD7F1B">
        <w:trPr>
          <w:cantSplit/>
          <w:trHeight w:val="288"/>
          <w:tblHeader/>
        </w:trPr>
        <w:tc>
          <w:tcPr>
            <w:tcW w:w="3645" w:type="dxa"/>
            <w:vAlign w:val="bottom"/>
          </w:tcPr>
          <w:p w14:paraId="7A739D3E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0644989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</w:pPr>
            <w:r w:rsidRPr="008D6058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6265E9E7" w14:textId="2C5AFF2C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7ACB3AA6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195FC8C" w14:textId="144DB022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25</w:t>
            </w:r>
            <w:r w:rsidRPr="008D6058">
              <w:rPr>
                <w:rFonts w:ascii="CordiaUPC" w:hAnsi="CordiaUPC" w:cs="CordiaUPC" w:hint="cs"/>
                <w:sz w:val="26"/>
                <w:szCs w:val="26"/>
                <w:lang w:val="en-GB"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180" w:type="dxa"/>
            <w:vAlign w:val="bottom"/>
          </w:tcPr>
          <w:p w14:paraId="520665A5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A763C2A" w14:textId="31302021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04EEED34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D0EA47A" w14:textId="178DFF76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25</w:t>
            </w:r>
            <w:r w:rsidRPr="008D6058">
              <w:rPr>
                <w:rFonts w:ascii="CordiaUPC" w:hAnsi="CordiaUPC" w:cs="CordiaUPC" w:hint="cs"/>
                <w:sz w:val="26"/>
                <w:szCs w:val="26"/>
                <w:lang w:val="en-GB"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3</w:t>
            </w:r>
          </w:p>
        </w:tc>
      </w:tr>
      <w:tr w:rsidR="00AD7F1B" w:rsidRPr="00585C24" w14:paraId="78D2DBCD" w14:textId="77777777" w:rsidTr="00AD7F1B">
        <w:trPr>
          <w:cantSplit/>
          <w:trHeight w:val="288"/>
          <w:tblHeader/>
        </w:trPr>
        <w:tc>
          <w:tcPr>
            <w:tcW w:w="3645" w:type="dxa"/>
            <w:vAlign w:val="bottom"/>
          </w:tcPr>
          <w:p w14:paraId="534E2E8B" w14:textId="77777777" w:rsidR="00AD7F1B" w:rsidRPr="008D6058" w:rsidRDefault="00AD7F1B" w:rsidP="00AD7F1B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95C73EB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6AD7EE03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8D6058">
              <w:rPr>
                <w:rFonts w:ascii="CordiaUPC" w:hAnsi="CordiaUPC" w:cs="CordiaUPC" w:hint="cs"/>
                <w:i/>
                <w:iCs/>
                <w:sz w:val="26"/>
                <w:szCs w:val="26"/>
                <w:lang w:val="en-GB" w:bidi="ar-SA"/>
              </w:rPr>
              <w:t>(</w:t>
            </w:r>
            <w:r w:rsidRPr="008D605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8D6058">
              <w:rPr>
                <w:rFonts w:ascii="CordiaUPC" w:hAnsi="CordiaUPC" w:cs="CordiaUPC" w:hint="cs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AD7F1B" w:rsidRPr="00585C24" w14:paraId="6C4028A2" w14:textId="77777777" w:rsidTr="00AD7F1B">
        <w:trPr>
          <w:cantSplit/>
          <w:trHeight w:val="288"/>
        </w:trPr>
        <w:tc>
          <w:tcPr>
            <w:tcW w:w="3645" w:type="dxa"/>
            <w:vAlign w:val="bottom"/>
          </w:tcPr>
          <w:p w14:paraId="4C474B45" w14:textId="77777777" w:rsidR="00AD7F1B" w:rsidRPr="008D6058" w:rsidRDefault="00AD7F1B" w:rsidP="00AD7F1B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ภาษีเงินได้ของปีปัจจุบัน</w:t>
            </w:r>
          </w:p>
        </w:tc>
        <w:tc>
          <w:tcPr>
            <w:tcW w:w="990" w:type="dxa"/>
            <w:vAlign w:val="bottom"/>
          </w:tcPr>
          <w:p w14:paraId="661F8363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2004754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FBD3D9A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9F11FD9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25FBF0C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E30E275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46C9E10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5F89385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DA6716" w:rsidRPr="00585C24" w14:paraId="46B95752" w14:textId="77777777" w:rsidTr="00AD7F1B">
        <w:trPr>
          <w:cantSplit/>
          <w:trHeight w:val="288"/>
        </w:trPr>
        <w:tc>
          <w:tcPr>
            <w:tcW w:w="3645" w:type="dxa"/>
            <w:vAlign w:val="bottom"/>
          </w:tcPr>
          <w:p w14:paraId="7463CE74" w14:textId="77777777" w:rsidR="00DA6716" w:rsidRPr="008D6058" w:rsidRDefault="00DA6716" w:rsidP="00DA6716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สำหรับปีปัจจุบัน</w:t>
            </w:r>
          </w:p>
        </w:tc>
        <w:tc>
          <w:tcPr>
            <w:tcW w:w="990" w:type="dxa"/>
            <w:vAlign w:val="bottom"/>
          </w:tcPr>
          <w:p w14:paraId="33F41EDE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75105B0" w14:textId="713B3F56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2,962</w:t>
            </w:r>
          </w:p>
        </w:tc>
        <w:tc>
          <w:tcPr>
            <w:tcW w:w="180" w:type="dxa"/>
            <w:vAlign w:val="bottom"/>
          </w:tcPr>
          <w:p w14:paraId="3A53FF03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36AFA45" w14:textId="1F259785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3,850</w:t>
            </w:r>
          </w:p>
        </w:tc>
        <w:tc>
          <w:tcPr>
            <w:tcW w:w="180" w:type="dxa"/>
            <w:vAlign w:val="bottom"/>
          </w:tcPr>
          <w:p w14:paraId="7A0FFD48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274B9A7" w14:textId="5C79812E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1,233</w:t>
            </w:r>
          </w:p>
        </w:tc>
        <w:tc>
          <w:tcPr>
            <w:tcW w:w="180" w:type="dxa"/>
            <w:vAlign w:val="bottom"/>
          </w:tcPr>
          <w:p w14:paraId="6303174E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8A1EACC" w14:textId="0C02B905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598</w:t>
            </w:r>
          </w:p>
        </w:tc>
      </w:tr>
      <w:tr w:rsidR="00DA6716" w:rsidRPr="00585C24" w14:paraId="16ED8CF6" w14:textId="77777777" w:rsidTr="00AD7F1B">
        <w:trPr>
          <w:cantSplit/>
          <w:trHeight w:val="288"/>
        </w:trPr>
        <w:tc>
          <w:tcPr>
            <w:tcW w:w="3645" w:type="dxa"/>
            <w:vAlign w:val="bottom"/>
          </w:tcPr>
          <w:p w14:paraId="4F57BC01" w14:textId="19644E3B" w:rsidR="00DA6716" w:rsidRPr="008D6058" w:rsidRDefault="00DA6716" w:rsidP="00DA6716">
            <w:pPr>
              <w:spacing w:line="380" w:lineRule="exac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</w:rPr>
              <w:t>ภาษีปีก่อน ๆ ที่บันทึก</w:t>
            </w:r>
            <w:r w:rsidR="00396D4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ต่ำไป </w:t>
            </w:r>
            <w:r w:rsidR="00396D4E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8D6058">
              <w:rPr>
                <w:rFonts w:ascii="CordiaUPC" w:hAnsi="CordiaUPC" w:cs="CordiaUPC" w:hint="cs"/>
                <w:sz w:val="26"/>
                <w:szCs w:val="26"/>
                <w:cs/>
              </w:rPr>
              <w:t>สูงไป</w:t>
            </w:r>
            <w:r w:rsidR="00396D4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990" w:type="dxa"/>
            <w:vAlign w:val="bottom"/>
          </w:tcPr>
          <w:p w14:paraId="73D45CAF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34F49C1D" w14:textId="08F9B0B8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31</w:t>
            </w:r>
          </w:p>
        </w:tc>
        <w:tc>
          <w:tcPr>
            <w:tcW w:w="180" w:type="dxa"/>
            <w:vAlign w:val="bottom"/>
          </w:tcPr>
          <w:p w14:paraId="2715C5CD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95204F8" w14:textId="2E658CD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(6)</w:t>
            </w:r>
          </w:p>
        </w:tc>
        <w:tc>
          <w:tcPr>
            <w:tcW w:w="180" w:type="dxa"/>
            <w:vAlign w:val="bottom"/>
          </w:tcPr>
          <w:p w14:paraId="2A955A1D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EAED0F8" w14:textId="3C5DB494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(15)</w:t>
            </w:r>
          </w:p>
        </w:tc>
        <w:tc>
          <w:tcPr>
            <w:tcW w:w="180" w:type="dxa"/>
            <w:vAlign w:val="bottom"/>
          </w:tcPr>
          <w:p w14:paraId="53938A0B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E239A91" w14:textId="65521C1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(7)</w:t>
            </w:r>
          </w:p>
        </w:tc>
      </w:tr>
      <w:tr w:rsidR="00DA6716" w:rsidRPr="00585C24" w14:paraId="205EA982" w14:textId="77777777" w:rsidTr="00AD7F1B">
        <w:trPr>
          <w:cantSplit/>
          <w:trHeight w:val="288"/>
        </w:trPr>
        <w:tc>
          <w:tcPr>
            <w:tcW w:w="3645" w:type="dxa"/>
            <w:vAlign w:val="bottom"/>
          </w:tcPr>
          <w:p w14:paraId="32457C81" w14:textId="77777777" w:rsidR="00DA6716" w:rsidRPr="008D6058" w:rsidRDefault="00DA6716" w:rsidP="00DA6716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EC6311D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6ED9F" w14:textId="6DFD3AAA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2,993</w:t>
            </w:r>
          </w:p>
        </w:tc>
        <w:tc>
          <w:tcPr>
            <w:tcW w:w="180" w:type="dxa"/>
            <w:vAlign w:val="bottom"/>
          </w:tcPr>
          <w:p w14:paraId="15E69633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1CE729" w14:textId="00DA8EC4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3,844</w:t>
            </w:r>
          </w:p>
        </w:tc>
        <w:tc>
          <w:tcPr>
            <w:tcW w:w="180" w:type="dxa"/>
            <w:vAlign w:val="bottom"/>
          </w:tcPr>
          <w:p w14:paraId="51DCF86B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3099F" w14:textId="71E556B2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1,218</w:t>
            </w:r>
          </w:p>
        </w:tc>
        <w:tc>
          <w:tcPr>
            <w:tcW w:w="180" w:type="dxa"/>
            <w:vAlign w:val="bottom"/>
          </w:tcPr>
          <w:p w14:paraId="3204F00E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A1405" w14:textId="6D0F94F4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591</w:t>
            </w:r>
          </w:p>
        </w:tc>
      </w:tr>
      <w:tr w:rsidR="00DA6716" w:rsidRPr="00585C24" w14:paraId="07804468" w14:textId="77777777" w:rsidTr="00AD7F1B">
        <w:trPr>
          <w:cantSplit/>
          <w:trHeight w:val="288"/>
        </w:trPr>
        <w:tc>
          <w:tcPr>
            <w:tcW w:w="3645" w:type="dxa"/>
            <w:vAlign w:val="bottom"/>
          </w:tcPr>
          <w:p w14:paraId="6A99A1B7" w14:textId="77777777" w:rsidR="00DA6716" w:rsidRPr="008D6058" w:rsidRDefault="00DA6716" w:rsidP="00DA6716">
            <w:pPr>
              <w:spacing w:line="380" w:lineRule="exac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22DDD0E2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A33B0E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B1D5078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EA4D0E6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3EF086E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4234DFC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9739736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27CC438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DA6716" w:rsidRPr="00585C24" w14:paraId="5A4564B9" w14:textId="77777777" w:rsidTr="00AD7F1B">
        <w:trPr>
          <w:cantSplit/>
          <w:trHeight w:val="288"/>
        </w:trPr>
        <w:tc>
          <w:tcPr>
            <w:tcW w:w="3645" w:type="dxa"/>
            <w:vAlign w:val="bottom"/>
          </w:tcPr>
          <w:p w14:paraId="5ECCF5C4" w14:textId="77777777" w:rsidR="00DA6716" w:rsidRPr="008D6058" w:rsidRDefault="00DA6716" w:rsidP="00DA6716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0" w:type="dxa"/>
            <w:vAlign w:val="bottom"/>
          </w:tcPr>
          <w:p w14:paraId="77FD4292" w14:textId="7926D50D" w:rsidR="00DA6716" w:rsidRPr="008D6058" w:rsidRDefault="00C64EA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>
              <w:rPr>
                <w:rFonts w:ascii="CordiaUPC" w:hAnsi="CordiaUPC" w:cs="CordiaUPC"/>
                <w:i/>
                <w:iCs/>
                <w:sz w:val="26"/>
                <w:szCs w:val="26"/>
              </w:rPr>
              <w:t>20</w:t>
            </w:r>
            <w:r w:rsidR="00D00E69">
              <w:rPr>
                <w:rFonts w:ascii="CordiaUPC" w:hAnsi="CordiaUPC" w:cs="CordiaUPC"/>
                <w:i/>
                <w:iCs/>
                <w:sz w:val="26"/>
                <w:szCs w:val="26"/>
              </w:rPr>
              <w:t>.1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9EFDEEA" w14:textId="26C071F6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(666)</w:t>
            </w:r>
          </w:p>
        </w:tc>
        <w:tc>
          <w:tcPr>
            <w:tcW w:w="180" w:type="dxa"/>
            <w:vAlign w:val="bottom"/>
          </w:tcPr>
          <w:p w14:paraId="124784DD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CC0BB32" w14:textId="31CFBE45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(1,621)</w:t>
            </w:r>
          </w:p>
        </w:tc>
        <w:tc>
          <w:tcPr>
            <w:tcW w:w="180" w:type="dxa"/>
            <w:vAlign w:val="bottom"/>
          </w:tcPr>
          <w:p w14:paraId="68DA4DBF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E57766" w14:textId="063BEF11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(263)</w:t>
            </w:r>
          </w:p>
        </w:tc>
        <w:tc>
          <w:tcPr>
            <w:tcW w:w="180" w:type="dxa"/>
            <w:vAlign w:val="bottom"/>
          </w:tcPr>
          <w:p w14:paraId="132243D2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49098DF" w14:textId="610E6241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(382)</w:t>
            </w:r>
          </w:p>
        </w:tc>
      </w:tr>
      <w:tr w:rsidR="00DA6716" w:rsidRPr="00585C24" w14:paraId="01807A47" w14:textId="77777777" w:rsidTr="00AD7F1B">
        <w:trPr>
          <w:cantSplit/>
          <w:trHeight w:val="288"/>
        </w:trPr>
        <w:tc>
          <w:tcPr>
            <w:tcW w:w="3645" w:type="dxa"/>
            <w:vAlign w:val="bottom"/>
          </w:tcPr>
          <w:p w14:paraId="3335F283" w14:textId="77777777" w:rsidR="00DA6716" w:rsidRPr="008D6058" w:rsidRDefault="00DA6716" w:rsidP="00DA6716">
            <w:pPr>
              <w:spacing w:line="380" w:lineRule="exact"/>
              <w:ind w:left="360" w:hanging="3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A5553F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C41A91" w14:textId="3FE0BAEA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(666)</w:t>
            </w:r>
          </w:p>
        </w:tc>
        <w:tc>
          <w:tcPr>
            <w:tcW w:w="180" w:type="dxa"/>
            <w:vAlign w:val="bottom"/>
          </w:tcPr>
          <w:p w14:paraId="6A3C0DDB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EC7AF4" w14:textId="21F8AA20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(1,621)</w:t>
            </w:r>
          </w:p>
        </w:tc>
        <w:tc>
          <w:tcPr>
            <w:tcW w:w="180" w:type="dxa"/>
            <w:vAlign w:val="bottom"/>
          </w:tcPr>
          <w:p w14:paraId="3735A7CD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73300D" w14:textId="444F112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(263)</w:t>
            </w:r>
          </w:p>
        </w:tc>
        <w:tc>
          <w:tcPr>
            <w:tcW w:w="180" w:type="dxa"/>
            <w:vAlign w:val="bottom"/>
          </w:tcPr>
          <w:p w14:paraId="7E072E9F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948A09" w14:textId="3FC08586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(382)</w:t>
            </w:r>
          </w:p>
        </w:tc>
      </w:tr>
      <w:tr w:rsidR="00DA6716" w:rsidRPr="00585C24" w14:paraId="418FE089" w14:textId="77777777" w:rsidTr="00AD7F1B">
        <w:trPr>
          <w:cantSplit/>
          <w:trHeight w:val="288"/>
        </w:trPr>
        <w:tc>
          <w:tcPr>
            <w:tcW w:w="3645" w:type="dxa"/>
            <w:vAlign w:val="bottom"/>
          </w:tcPr>
          <w:p w14:paraId="38DFA4C6" w14:textId="77777777" w:rsidR="00DA6716" w:rsidRPr="008D6058" w:rsidRDefault="00DA6716" w:rsidP="00DA6716">
            <w:pPr>
              <w:spacing w:line="380" w:lineRule="exact"/>
              <w:ind w:left="360" w:hanging="360"/>
              <w:rPr>
                <w:rFonts w:ascii="CordiaUPC" w:hAnsi="CordiaUPC" w:cs="CordiaUPC"/>
                <w:sz w:val="26"/>
                <w:szCs w:val="26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76C1157F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629F12" w14:textId="2B6F86F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2,327</w:t>
            </w:r>
          </w:p>
        </w:tc>
        <w:tc>
          <w:tcPr>
            <w:tcW w:w="180" w:type="dxa"/>
            <w:vAlign w:val="bottom"/>
          </w:tcPr>
          <w:p w14:paraId="2A7D7225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90D1E8" w14:textId="25C25D8B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2,223</w:t>
            </w:r>
          </w:p>
        </w:tc>
        <w:tc>
          <w:tcPr>
            <w:tcW w:w="180" w:type="dxa"/>
            <w:vAlign w:val="bottom"/>
          </w:tcPr>
          <w:p w14:paraId="33D16A4E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E7EE95" w14:textId="2851E4EE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955</w:t>
            </w:r>
          </w:p>
        </w:tc>
        <w:tc>
          <w:tcPr>
            <w:tcW w:w="180" w:type="dxa"/>
            <w:vAlign w:val="bottom"/>
          </w:tcPr>
          <w:p w14:paraId="73B87F1A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F0F266" w14:textId="46A1CD85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209</w:t>
            </w:r>
          </w:p>
        </w:tc>
      </w:tr>
    </w:tbl>
    <w:p w14:paraId="4F4CEE35" w14:textId="77777777" w:rsidR="00AD7F1B" w:rsidRDefault="00AD7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3B63DF98" w14:textId="0D04B361" w:rsidR="00577EE6" w:rsidRPr="0057596F" w:rsidRDefault="00577EE6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57596F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ภาษีเงินได้ที่รับรู้ในกำไรขาดทุนเบ็ดเสร็จอื่น</w:t>
      </w:r>
    </w:p>
    <w:p w14:paraId="1BE736F9" w14:textId="77777777" w:rsidR="00AD7F1B" w:rsidRPr="00585C24" w:rsidRDefault="00AD7F1B" w:rsidP="00AD7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781"/>
        <w:gridCol w:w="180"/>
        <w:gridCol w:w="941"/>
        <w:gridCol w:w="180"/>
        <w:gridCol w:w="991"/>
        <w:gridCol w:w="180"/>
        <w:gridCol w:w="899"/>
        <w:gridCol w:w="180"/>
        <w:gridCol w:w="935"/>
        <w:gridCol w:w="180"/>
        <w:gridCol w:w="862"/>
      </w:tblGrid>
      <w:tr w:rsidR="00AD7F1B" w:rsidRPr="00585C24" w14:paraId="479EFAA6" w14:textId="77777777" w:rsidTr="00AD7F1B">
        <w:trPr>
          <w:cantSplit/>
        </w:trPr>
        <w:tc>
          <w:tcPr>
            <w:tcW w:w="2880" w:type="dxa"/>
          </w:tcPr>
          <w:p w14:paraId="10349DBD" w14:textId="77777777" w:rsidR="00AD7F1B" w:rsidRPr="00585C24" w:rsidRDefault="00AD7F1B" w:rsidP="00AD7F1B">
            <w:pPr>
              <w:spacing w:line="380" w:lineRule="exact"/>
              <w:rPr>
                <w:rFonts w:ascii="CordiaUPC" w:hAnsi="CordiaUPC" w:cs="CordiaUPC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309" w:type="dxa"/>
            <w:gridSpan w:val="11"/>
            <w:hideMark/>
          </w:tcPr>
          <w:p w14:paraId="4D9426BD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D7F1B" w:rsidRPr="00585C24" w14:paraId="3F4C6365" w14:textId="77777777" w:rsidTr="00AD7F1B">
        <w:trPr>
          <w:cantSplit/>
        </w:trPr>
        <w:tc>
          <w:tcPr>
            <w:tcW w:w="2880" w:type="dxa"/>
            <w:hideMark/>
          </w:tcPr>
          <w:p w14:paraId="390291EA" w14:textId="77777777" w:rsidR="00AD7F1B" w:rsidRPr="00585C24" w:rsidRDefault="00AD7F1B" w:rsidP="00AD7F1B">
            <w:pPr>
              <w:spacing w:line="380" w:lineRule="exact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073" w:type="dxa"/>
            <w:gridSpan w:val="5"/>
            <w:vAlign w:val="bottom"/>
            <w:hideMark/>
          </w:tcPr>
          <w:p w14:paraId="32A48F28" w14:textId="4B3E99F4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0"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80" w:type="dxa"/>
            <w:vAlign w:val="bottom"/>
          </w:tcPr>
          <w:p w14:paraId="6E14C081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056" w:type="dxa"/>
            <w:gridSpan w:val="5"/>
            <w:vAlign w:val="bottom"/>
            <w:hideMark/>
          </w:tcPr>
          <w:p w14:paraId="2D29FFF0" w14:textId="41A53D7B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9"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25</w:t>
            </w:r>
            <w:r w:rsidRPr="00585C24">
              <w:rPr>
                <w:rFonts w:ascii="CordiaUPC" w:hAnsi="CordiaUPC" w:cs="CordiaUPC" w:hint="cs"/>
                <w:sz w:val="26"/>
                <w:szCs w:val="26"/>
                <w:lang w:val="en-GB"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3</w:t>
            </w:r>
          </w:p>
        </w:tc>
      </w:tr>
      <w:tr w:rsidR="00AD7F1B" w:rsidRPr="00585C24" w14:paraId="09CCD5F1" w14:textId="77777777" w:rsidTr="00AD7F1B">
        <w:trPr>
          <w:cantSplit/>
        </w:trPr>
        <w:tc>
          <w:tcPr>
            <w:tcW w:w="2880" w:type="dxa"/>
          </w:tcPr>
          <w:p w14:paraId="708DDEEC" w14:textId="77777777" w:rsidR="00AD7F1B" w:rsidRPr="00585C24" w:rsidRDefault="00AD7F1B" w:rsidP="00AD7F1B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81" w:type="dxa"/>
            <w:vAlign w:val="bottom"/>
            <w:hideMark/>
          </w:tcPr>
          <w:p w14:paraId="0DADFDA5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3" w:right="-83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66E86ACC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  <w:hideMark/>
          </w:tcPr>
          <w:p w14:paraId="7D55F55D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รายได้</w:t>
            </w:r>
          </w:p>
          <w:p w14:paraId="65B2E825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1B80BAEC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48F9D4B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vAlign w:val="bottom"/>
            <w:hideMark/>
          </w:tcPr>
          <w:p w14:paraId="04920A82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สุทธิจาก</w:t>
            </w:r>
          </w:p>
          <w:p w14:paraId="71A9E2E8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D72DBA4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5A60D1B5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ก่อนภาษี</w:t>
            </w:r>
          </w:p>
          <w:p w14:paraId="4F59F042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4862F635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178C2E1E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รายได้</w:t>
            </w:r>
          </w:p>
          <w:p w14:paraId="77D1E6B9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4A8D3F64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7C5C6A8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62" w:type="dxa"/>
            <w:vAlign w:val="bottom"/>
            <w:hideMark/>
          </w:tcPr>
          <w:p w14:paraId="6962E103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สุทธิจาก</w:t>
            </w:r>
          </w:p>
          <w:p w14:paraId="115F22F5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tr w:rsidR="00AD7F1B" w:rsidRPr="00585C24" w14:paraId="3683293F" w14:textId="77777777" w:rsidTr="00AD7F1B">
        <w:trPr>
          <w:cantSplit/>
        </w:trPr>
        <w:tc>
          <w:tcPr>
            <w:tcW w:w="2880" w:type="dxa"/>
          </w:tcPr>
          <w:p w14:paraId="1238363A" w14:textId="77777777" w:rsidR="00AD7F1B" w:rsidRPr="00585C24" w:rsidRDefault="00AD7F1B" w:rsidP="00AD7F1B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309" w:type="dxa"/>
            <w:gridSpan w:val="11"/>
            <w:hideMark/>
          </w:tcPr>
          <w:p w14:paraId="118500FA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585C24">
              <w:rPr>
                <w:rFonts w:ascii="CordiaUPC" w:hAnsi="CordiaUPC" w:cs="CordiaUPC" w:hint="cs"/>
                <w:i/>
                <w:iCs/>
                <w:sz w:val="26"/>
                <w:szCs w:val="26"/>
                <w:lang w:val="en-GB" w:bidi="ar-SA"/>
              </w:rPr>
              <w:t>(</w:t>
            </w:r>
            <w:r w:rsidRPr="00585C24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585C24">
              <w:rPr>
                <w:rFonts w:ascii="CordiaUPC" w:hAnsi="CordiaUPC" w:cs="CordiaUPC" w:hint="cs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DA6716" w:rsidRPr="00585C24" w14:paraId="47A216C9" w14:textId="77777777" w:rsidTr="00AD7F1B">
        <w:trPr>
          <w:cantSplit/>
        </w:trPr>
        <w:tc>
          <w:tcPr>
            <w:tcW w:w="2880" w:type="dxa"/>
            <w:hideMark/>
          </w:tcPr>
          <w:p w14:paraId="60D23917" w14:textId="77777777" w:rsidR="00DA6716" w:rsidRPr="00585C24" w:rsidRDefault="00DA6716" w:rsidP="00DA6716">
            <w:pPr>
              <w:tabs>
                <w:tab w:val="clear" w:pos="227"/>
                <w:tab w:val="left" w:pos="284"/>
              </w:tabs>
              <w:spacing w:line="380" w:lineRule="exact"/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781" w:type="dxa"/>
            <w:vAlign w:val="bottom"/>
          </w:tcPr>
          <w:p w14:paraId="7BE51413" w14:textId="192B77FB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(450)</w:t>
            </w:r>
          </w:p>
        </w:tc>
        <w:tc>
          <w:tcPr>
            <w:tcW w:w="180" w:type="dxa"/>
            <w:vAlign w:val="bottom"/>
          </w:tcPr>
          <w:p w14:paraId="1E400C40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1A22A3BB" w14:textId="33A685F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90</w:t>
            </w:r>
          </w:p>
        </w:tc>
        <w:tc>
          <w:tcPr>
            <w:tcW w:w="180" w:type="dxa"/>
            <w:vAlign w:val="bottom"/>
          </w:tcPr>
          <w:p w14:paraId="3DF0046A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3BE63B49" w14:textId="166E2DE6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(360)</w:t>
            </w:r>
          </w:p>
        </w:tc>
        <w:tc>
          <w:tcPr>
            <w:tcW w:w="180" w:type="dxa"/>
            <w:vAlign w:val="bottom"/>
          </w:tcPr>
          <w:p w14:paraId="0A7D4520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02D19BCB" w14:textId="740C1F2E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(73)</w:t>
            </w:r>
          </w:p>
        </w:tc>
        <w:tc>
          <w:tcPr>
            <w:tcW w:w="180" w:type="dxa"/>
            <w:vAlign w:val="bottom"/>
          </w:tcPr>
          <w:p w14:paraId="3E5272F1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7C106A3B" w14:textId="16A06E12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15</w:t>
            </w:r>
          </w:p>
        </w:tc>
        <w:tc>
          <w:tcPr>
            <w:tcW w:w="180" w:type="dxa"/>
            <w:vAlign w:val="bottom"/>
          </w:tcPr>
          <w:p w14:paraId="1CC852BF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62" w:type="dxa"/>
            <w:vAlign w:val="bottom"/>
          </w:tcPr>
          <w:p w14:paraId="4C1B1FDC" w14:textId="01BEE291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(58)</w:t>
            </w:r>
          </w:p>
        </w:tc>
      </w:tr>
      <w:tr w:rsidR="00DA6716" w:rsidRPr="00585C24" w14:paraId="105292D1" w14:textId="77777777" w:rsidTr="00AD7F1B">
        <w:trPr>
          <w:cantSplit/>
        </w:trPr>
        <w:tc>
          <w:tcPr>
            <w:tcW w:w="2880" w:type="dxa"/>
            <w:hideMark/>
          </w:tcPr>
          <w:p w14:paraId="3050EB05" w14:textId="77777777" w:rsidR="00DA6716" w:rsidRPr="00585C24" w:rsidRDefault="00DA6716" w:rsidP="00DA6716">
            <w:pPr>
              <w:tabs>
                <w:tab w:val="clear" w:pos="227"/>
                <w:tab w:val="left" w:pos="284"/>
              </w:tabs>
              <w:spacing w:line="380" w:lineRule="exact"/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781" w:type="dxa"/>
            <w:vAlign w:val="bottom"/>
          </w:tcPr>
          <w:p w14:paraId="2B54FC07" w14:textId="1BE389E1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(51)</w:t>
            </w:r>
          </w:p>
        </w:tc>
        <w:tc>
          <w:tcPr>
            <w:tcW w:w="180" w:type="dxa"/>
            <w:vAlign w:val="bottom"/>
          </w:tcPr>
          <w:p w14:paraId="765570E1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46D86DDC" w14:textId="032D2E7F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10</w:t>
            </w:r>
          </w:p>
        </w:tc>
        <w:tc>
          <w:tcPr>
            <w:tcW w:w="180" w:type="dxa"/>
            <w:vAlign w:val="bottom"/>
          </w:tcPr>
          <w:p w14:paraId="77FB7027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40A8334" w14:textId="775D62A0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(41)</w:t>
            </w:r>
          </w:p>
        </w:tc>
        <w:tc>
          <w:tcPr>
            <w:tcW w:w="180" w:type="dxa"/>
            <w:vAlign w:val="bottom"/>
          </w:tcPr>
          <w:p w14:paraId="22581F42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29B3F7C0" w14:textId="7C1AF7EB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(179)</w:t>
            </w:r>
          </w:p>
        </w:tc>
        <w:tc>
          <w:tcPr>
            <w:tcW w:w="180" w:type="dxa"/>
            <w:vAlign w:val="bottom"/>
          </w:tcPr>
          <w:p w14:paraId="7834533E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0A6A7134" w14:textId="44411B34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36</w:t>
            </w:r>
          </w:p>
        </w:tc>
        <w:tc>
          <w:tcPr>
            <w:tcW w:w="180" w:type="dxa"/>
            <w:vAlign w:val="bottom"/>
          </w:tcPr>
          <w:p w14:paraId="30859F26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62" w:type="dxa"/>
            <w:vAlign w:val="bottom"/>
            <w:hideMark/>
          </w:tcPr>
          <w:p w14:paraId="113744AE" w14:textId="4FEAF4A6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(143)</w:t>
            </w:r>
          </w:p>
        </w:tc>
      </w:tr>
      <w:tr w:rsidR="00DA6716" w:rsidRPr="00585C24" w14:paraId="3820652D" w14:textId="77777777" w:rsidTr="00AD7F1B">
        <w:trPr>
          <w:cantSplit/>
        </w:trPr>
        <w:tc>
          <w:tcPr>
            <w:tcW w:w="2880" w:type="dxa"/>
            <w:hideMark/>
          </w:tcPr>
          <w:p w14:paraId="4AD719F7" w14:textId="77777777" w:rsidR="00DA6716" w:rsidRPr="00585C24" w:rsidRDefault="00DA6716" w:rsidP="00DA6716">
            <w:pPr>
              <w:tabs>
                <w:tab w:val="clear" w:pos="227"/>
                <w:tab w:val="left" w:pos="284"/>
              </w:tabs>
              <w:spacing w:line="380" w:lineRule="exact"/>
              <w:ind w:left="180" w:right="-80" w:hanging="180"/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ประมาณการหนี้สินผลประโยชน์</w:t>
            </w:r>
          </w:p>
        </w:tc>
        <w:tc>
          <w:tcPr>
            <w:tcW w:w="781" w:type="dxa"/>
            <w:vAlign w:val="bottom"/>
          </w:tcPr>
          <w:p w14:paraId="390C01DB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CB00255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27562D34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010F1D1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1519B52C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6480F16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65777803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343EDB2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5002A100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FE766F4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62" w:type="dxa"/>
            <w:vAlign w:val="bottom"/>
            <w:hideMark/>
          </w:tcPr>
          <w:p w14:paraId="3B654BF9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DA6716" w:rsidRPr="00585C24" w14:paraId="54CE827B" w14:textId="77777777" w:rsidTr="00AD7F1B">
        <w:trPr>
          <w:cantSplit/>
        </w:trPr>
        <w:tc>
          <w:tcPr>
            <w:tcW w:w="2880" w:type="dxa"/>
            <w:hideMark/>
          </w:tcPr>
          <w:p w14:paraId="4DD64165" w14:textId="77777777" w:rsidR="00DA6716" w:rsidRPr="00585C24" w:rsidRDefault="00DA6716" w:rsidP="00DA6716">
            <w:pPr>
              <w:spacing w:line="380" w:lineRule="exact"/>
              <w:ind w:right="-80"/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pacing w:val="-4"/>
                <w:sz w:val="26"/>
                <w:szCs w:val="26"/>
              </w:rPr>
              <w:t xml:space="preserve">   </w:t>
            </w:r>
            <w:r w:rsidRPr="00585C24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781" w:type="dxa"/>
            <w:vAlign w:val="bottom"/>
          </w:tcPr>
          <w:p w14:paraId="2F979590" w14:textId="549D7F93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197</w:t>
            </w:r>
          </w:p>
        </w:tc>
        <w:tc>
          <w:tcPr>
            <w:tcW w:w="180" w:type="dxa"/>
            <w:vAlign w:val="bottom"/>
          </w:tcPr>
          <w:p w14:paraId="65516EEE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00199474" w14:textId="3934071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(40)</w:t>
            </w:r>
          </w:p>
        </w:tc>
        <w:tc>
          <w:tcPr>
            <w:tcW w:w="180" w:type="dxa"/>
            <w:vAlign w:val="bottom"/>
          </w:tcPr>
          <w:p w14:paraId="7060E082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4F91C82C" w14:textId="1C00CB49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157</w:t>
            </w:r>
          </w:p>
        </w:tc>
        <w:tc>
          <w:tcPr>
            <w:tcW w:w="180" w:type="dxa"/>
            <w:vAlign w:val="bottom"/>
          </w:tcPr>
          <w:p w14:paraId="26B92BA8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28CCA68C" w14:textId="515FB5DD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680</w:t>
            </w:r>
          </w:p>
        </w:tc>
        <w:tc>
          <w:tcPr>
            <w:tcW w:w="180" w:type="dxa"/>
            <w:vAlign w:val="bottom"/>
          </w:tcPr>
          <w:p w14:paraId="4E1E0C85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71D324FA" w14:textId="68998CEB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(136)</w:t>
            </w:r>
          </w:p>
        </w:tc>
        <w:tc>
          <w:tcPr>
            <w:tcW w:w="180" w:type="dxa"/>
            <w:vAlign w:val="bottom"/>
          </w:tcPr>
          <w:p w14:paraId="4C3E82C8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62" w:type="dxa"/>
            <w:vAlign w:val="bottom"/>
            <w:hideMark/>
          </w:tcPr>
          <w:p w14:paraId="152C0528" w14:textId="146863D4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544</w:t>
            </w:r>
          </w:p>
        </w:tc>
      </w:tr>
      <w:tr w:rsidR="00DA6716" w:rsidRPr="00585C24" w14:paraId="537109A8" w14:textId="77777777" w:rsidTr="00AD7F1B">
        <w:trPr>
          <w:cantSplit/>
        </w:trPr>
        <w:tc>
          <w:tcPr>
            <w:tcW w:w="2880" w:type="dxa"/>
            <w:hideMark/>
          </w:tcPr>
          <w:p w14:paraId="1170964F" w14:textId="77777777" w:rsidR="00DA6716" w:rsidRPr="00585C24" w:rsidRDefault="00DA6716" w:rsidP="00DA6716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781" w:type="dxa"/>
            <w:vAlign w:val="bottom"/>
          </w:tcPr>
          <w:p w14:paraId="2742FE36" w14:textId="2DF37B45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</w:t>
            </w:r>
            <w:r w:rsidR="002D565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9</w:t>
            </w: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501F2938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567D2DBF" w14:textId="424D1FBD" w:rsidR="00DA6716" w:rsidRPr="00585C24" w:rsidRDefault="002D565E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80" w:type="dxa"/>
            <w:vAlign w:val="bottom"/>
          </w:tcPr>
          <w:p w14:paraId="1B50E184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8E8325D" w14:textId="3420AF5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(30)</w:t>
            </w:r>
          </w:p>
        </w:tc>
        <w:tc>
          <w:tcPr>
            <w:tcW w:w="180" w:type="dxa"/>
            <w:vAlign w:val="bottom"/>
          </w:tcPr>
          <w:p w14:paraId="4EE0D01C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219C9019" w14:textId="08BC5F98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380" w:lineRule="exact"/>
              <w:ind w:right="-15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(41)</w:t>
            </w:r>
          </w:p>
        </w:tc>
        <w:tc>
          <w:tcPr>
            <w:tcW w:w="180" w:type="dxa"/>
            <w:vAlign w:val="bottom"/>
          </w:tcPr>
          <w:p w14:paraId="0E50E554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507A7D9D" w14:textId="0BE273D0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8</w:t>
            </w:r>
          </w:p>
        </w:tc>
        <w:tc>
          <w:tcPr>
            <w:tcW w:w="180" w:type="dxa"/>
            <w:vAlign w:val="bottom"/>
          </w:tcPr>
          <w:p w14:paraId="0631CF6C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62" w:type="dxa"/>
            <w:vAlign w:val="bottom"/>
            <w:hideMark/>
          </w:tcPr>
          <w:p w14:paraId="3FEF1E7A" w14:textId="4C758EB2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(33)</w:t>
            </w:r>
          </w:p>
        </w:tc>
      </w:tr>
      <w:tr w:rsidR="00DA6716" w:rsidRPr="00585C24" w14:paraId="18C7C280" w14:textId="77777777" w:rsidTr="00AD7F1B">
        <w:trPr>
          <w:cantSplit/>
          <w:trHeight w:val="60"/>
        </w:trPr>
        <w:tc>
          <w:tcPr>
            <w:tcW w:w="2880" w:type="dxa"/>
            <w:hideMark/>
          </w:tcPr>
          <w:p w14:paraId="328C5BFB" w14:textId="77777777" w:rsidR="00DA6716" w:rsidRPr="00585C24" w:rsidRDefault="00DA6716" w:rsidP="00DA6716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B17FE1" w14:textId="7B6F3EB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80" w:lineRule="exact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(34</w:t>
            </w:r>
            <w:r w:rsidR="002D565E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3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2D83B075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154A8D" w14:textId="37633846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6</w:t>
            </w:r>
            <w:r w:rsidR="002D565E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80" w:type="dxa"/>
          </w:tcPr>
          <w:p w14:paraId="3BD9D917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6A2757" w14:textId="381DBD76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80" w:lineRule="exact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(274)</w:t>
            </w:r>
          </w:p>
        </w:tc>
        <w:tc>
          <w:tcPr>
            <w:tcW w:w="180" w:type="dxa"/>
          </w:tcPr>
          <w:p w14:paraId="1674023C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86722A" w14:textId="193201AB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380" w:lineRule="exact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  <w:t>387</w:t>
            </w:r>
          </w:p>
        </w:tc>
        <w:tc>
          <w:tcPr>
            <w:tcW w:w="180" w:type="dxa"/>
          </w:tcPr>
          <w:p w14:paraId="6FD6A233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81982EE" w14:textId="1D94EA66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(77)</w:t>
            </w:r>
          </w:p>
        </w:tc>
        <w:tc>
          <w:tcPr>
            <w:tcW w:w="180" w:type="dxa"/>
          </w:tcPr>
          <w:p w14:paraId="25C09671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582672" w14:textId="5E868060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310</w:t>
            </w:r>
          </w:p>
        </w:tc>
      </w:tr>
    </w:tbl>
    <w:p w14:paraId="427D6F3C" w14:textId="77777777" w:rsidR="00AD7F1B" w:rsidRPr="00960570" w:rsidRDefault="00AD7F1B" w:rsidP="00AD7F1B">
      <w:pPr>
        <w:tabs>
          <w:tab w:val="left" w:pos="540"/>
        </w:tabs>
        <w:spacing w:line="240" w:lineRule="auto"/>
        <w:ind w:right="-18"/>
        <w:jc w:val="thaiDistribute"/>
        <w:rPr>
          <w:rFonts w:ascii="Angsana New" w:eastAsia="AngsanaNew" w:hAnsi="Angsana New"/>
          <w:sz w:val="20"/>
          <w:szCs w:val="20"/>
          <w:lang w:eastAsia="en-GB"/>
        </w:rPr>
      </w:pPr>
    </w:p>
    <w:p w14:paraId="61211641" w14:textId="77777777" w:rsidR="00AD7F1B" w:rsidRPr="00960570" w:rsidRDefault="00AD7F1B" w:rsidP="00AD7F1B">
      <w:pPr>
        <w:tabs>
          <w:tab w:val="left" w:pos="540"/>
        </w:tabs>
        <w:spacing w:line="240" w:lineRule="auto"/>
        <w:ind w:right="-18"/>
        <w:jc w:val="thaiDistribute"/>
        <w:rPr>
          <w:rFonts w:ascii="Angsana New" w:eastAsia="AngsanaNew" w:hAnsi="Angsana New"/>
          <w:sz w:val="2"/>
          <w:szCs w:val="2"/>
          <w:lang w:eastAsia="en-GB"/>
        </w:rPr>
      </w:pPr>
    </w:p>
    <w:p w14:paraId="4D5FA410" w14:textId="77777777" w:rsidR="00AD7F1B" w:rsidRPr="00960570" w:rsidRDefault="00AD7F1B" w:rsidP="00AD7F1B">
      <w:pPr>
        <w:tabs>
          <w:tab w:val="left" w:pos="540"/>
        </w:tabs>
        <w:spacing w:line="240" w:lineRule="auto"/>
        <w:ind w:right="-18"/>
        <w:jc w:val="thaiDistribute"/>
        <w:rPr>
          <w:rFonts w:ascii="Angsana New" w:eastAsia="AngsanaNew" w:hAnsi="Angsana New"/>
          <w:sz w:val="2"/>
          <w:szCs w:val="2"/>
          <w:lang w:eastAsia="en-GB"/>
        </w:rPr>
      </w:pPr>
    </w:p>
    <w:p w14:paraId="6925DB97" w14:textId="77777777" w:rsidR="00AD7F1B" w:rsidRPr="00960570" w:rsidRDefault="00AD7F1B" w:rsidP="00AD7F1B">
      <w:pPr>
        <w:spacing w:line="240" w:lineRule="auto"/>
        <w:rPr>
          <w:rFonts w:ascii="Angsana New" w:hAnsi="Angsana New"/>
          <w:sz w:val="2"/>
          <w:szCs w:val="2"/>
        </w:rPr>
      </w:pPr>
    </w:p>
    <w:p w14:paraId="6C6631A1" w14:textId="77777777" w:rsidR="00AD7F1B" w:rsidRDefault="00AD7F1B" w:rsidP="00AD7F1B">
      <w:r>
        <w:br w:type="page"/>
      </w:r>
    </w:p>
    <w:tbl>
      <w:tblPr>
        <w:tblW w:w="9391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840"/>
        <w:gridCol w:w="180"/>
        <w:gridCol w:w="941"/>
        <w:gridCol w:w="180"/>
        <w:gridCol w:w="989"/>
        <w:gridCol w:w="180"/>
        <w:gridCol w:w="899"/>
        <w:gridCol w:w="180"/>
        <w:gridCol w:w="935"/>
        <w:gridCol w:w="180"/>
        <w:gridCol w:w="1007"/>
      </w:tblGrid>
      <w:tr w:rsidR="00AD7F1B" w:rsidRPr="00585C24" w14:paraId="5F5A5805" w14:textId="77777777" w:rsidTr="00AD7F1B">
        <w:trPr>
          <w:cantSplit/>
        </w:trPr>
        <w:tc>
          <w:tcPr>
            <w:tcW w:w="2880" w:type="dxa"/>
          </w:tcPr>
          <w:p w14:paraId="278ADE68" w14:textId="77777777" w:rsidR="00AD7F1B" w:rsidRPr="008D6058" w:rsidRDefault="00AD7F1B" w:rsidP="00AD7F1B">
            <w:pPr>
              <w:spacing w:line="240" w:lineRule="auto"/>
              <w:rPr>
                <w:rFonts w:ascii="CordiaUPC" w:hAnsi="CordiaUPC" w:cs="CordiaUPC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511" w:type="dxa"/>
            <w:gridSpan w:val="11"/>
            <w:hideMark/>
          </w:tcPr>
          <w:p w14:paraId="15830B6F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AD7F1B" w:rsidRPr="00585C24" w14:paraId="53C63FC4" w14:textId="77777777" w:rsidTr="00AD7F1B">
        <w:trPr>
          <w:cantSplit/>
        </w:trPr>
        <w:tc>
          <w:tcPr>
            <w:tcW w:w="2880" w:type="dxa"/>
            <w:hideMark/>
          </w:tcPr>
          <w:p w14:paraId="27EFA896" w14:textId="77777777" w:rsidR="00AD7F1B" w:rsidRPr="008D6058" w:rsidRDefault="00AD7F1B" w:rsidP="00AD7F1B">
            <w:pPr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130" w:type="dxa"/>
            <w:gridSpan w:val="5"/>
            <w:vAlign w:val="bottom"/>
            <w:hideMark/>
          </w:tcPr>
          <w:p w14:paraId="30234421" w14:textId="35422994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80" w:type="dxa"/>
            <w:vAlign w:val="bottom"/>
          </w:tcPr>
          <w:p w14:paraId="53F98452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201" w:type="dxa"/>
            <w:gridSpan w:val="5"/>
            <w:vAlign w:val="bottom"/>
            <w:hideMark/>
          </w:tcPr>
          <w:p w14:paraId="265631EE" w14:textId="684FFCCD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25</w:t>
            </w:r>
            <w:r w:rsidRPr="008D6058">
              <w:rPr>
                <w:rFonts w:ascii="CordiaUPC" w:hAnsi="CordiaUPC" w:cs="CordiaUPC" w:hint="cs"/>
                <w:sz w:val="26"/>
                <w:szCs w:val="26"/>
                <w:lang w:val="en-GB"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3</w:t>
            </w:r>
          </w:p>
        </w:tc>
      </w:tr>
      <w:tr w:rsidR="00AD7F1B" w:rsidRPr="00585C24" w14:paraId="58A151F8" w14:textId="77777777" w:rsidTr="00AD7F1B">
        <w:trPr>
          <w:cantSplit/>
        </w:trPr>
        <w:tc>
          <w:tcPr>
            <w:tcW w:w="2880" w:type="dxa"/>
          </w:tcPr>
          <w:p w14:paraId="778926E7" w14:textId="77777777" w:rsidR="00AD7F1B" w:rsidRPr="008D6058" w:rsidRDefault="00AD7F1B" w:rsidP="00AD7F1B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40" w:type="dxa"/>
            <w:vAlign w:val="bottom"/>
            <w:hideMark/>
          </w:tcPr>
          <w:p w14:paraId="63A670EA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3" w:right="-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0346AABC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  <w:hideMark/>
          </w:tcPr>
          <w:p w14:paraId="4910AD16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รายได้</w:t>
            </w:r>
          </w:p>
          <w:p w14:paraId="1FCD0714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17954BD5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58ADB62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  <w:hideMark/>
          </w:tcPr>
          <w:p w14:paraId="4B0F107F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สุทธิจาก</w:t>
            </w:r>
          </w:p>
          <w:p w14:paraId="1BF8C66F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1E15230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2C1AC851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ก่อนภาษี</w:t>
            </w:r>
          </w:p>
          <w:p w14:paraId="1A838CD7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43BEDD89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0C45AAE9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รายได้</w:t>
            </w:r>
          </w:p>
          <w:p w14:paraId="67BA73D3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76FA54EB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C98B174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08DCB989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สุทธิจาก</w:t>
            </w:r>
          </w:p>
          <w:p w14:paraId="16C68321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tr w:rsidR="00AD7F1B" w:rsidRPr="00585C24" w14:paraId="25334C1F" w14:textId="77777777" w:rsidTr="00AD7F1B">
        <w:trPr>
          <w:cantSplit/>
        </w:trPr>
        <w:tc>
          <w:tcPr>
            <w:tcW w:w="2880" w:type="dxa"/>
          </w:tcPr>
          <w:p w14:paraId="3FD26DC9" w14:textId="77777777" w:rsidR="00AD7F1B" w:rsidRPr="008D6058" w:rsidRDefault="00AD7F1B" w:rsidP="00AD7F1B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511" w:type="dxa"/>
            <w:gridSpan w:val="11"/>
            <w:hideMark/>
          </w:tcPr>
          <w:p w14:paraId="06CA97EE" w14:textId="77777777" w:rsidR="00AD7F1B" w:rsidRPr="008D6058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i/>
                <w:iCs/>
                <w:sz w:val="26"/>
                <w:szCs w:val="26"/>
                <w:lang w:val="en-GB" w:bidi="ar-SA"/>
              </w:rPr>
              <w:t>(</w:t>
            </w:r>
            <w:r w:rsidRPr="008D605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8D6058">
              <w:rPr>
                <w:rFonts w:ascii="CordiaUPC" w:hAnsi="CordiaUPC" w:cs="CordiaUPC" w:hint="cs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DA6716" w:rsidRPr="00585C24" w14:paraId="0569E1A6" w14:textId="77777777" w:rsidTr="00AD7F1B">
        <w:trPr>
          <w:cantSplit/>
        </w:trPr>
        <w:tc>
          <w:tcPr>
            <w:tcW w:w="2880" w:type="dxa"/>
            <w:hideMark/>
          </w:tcPr>
          <w:p w14:paraId="3BFBFFC1" w14:textId="77777777" w:rsidR="00DA6716" w:rsidRPr="008D6058" w:rsidRDefault="00DA6716" w:rsidP="00DA6716">
            <w:pPr>
              <w:tabs>
                <w:tab w:val="clear" w:pos="227"/>
                <w:tab w:val="left" w:pos="284"/>
              </w:tabs>
              <w:spacing w:line="240" w:lineRule="auto"/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840" w:type="dxa"/>
            <w:vAlign w:val="bottom"/>
          </w:tcPr>
          <w:p w14:paraId="4D8F5552" w14:textId="0B718B64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(569)</w:t>
            </w:r>
          </w:p>
        </w:tc>
        <w:tc>
          <w:tcPr>
            <w:tcW w:w="180" w:type="dxa"/>
            <w:vAlign w:val="bottom"/>
          </w:tcPr>
          <w:p w14:paraId="0EC90C33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51E5B919" w14:textId="1DFD44B0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114</w:t>
            </w:r>
          </w:p>
        </w:tc>
        <w:tc>
          <w:tcPr>
            <w:tcW w:w="180" w:type="dxa"/>
            <w:vAlign w:val="bottom"/>
          </w:tcPr>
          <w:p w14:paraId="74FAD33D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5586BF39" w14:textId="1840D7BE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(455)</w:t>
            </w:r>
          </w:p>
        </w:tc>
        <w:tc>
          <w:tcPr>
            <w:tcW w:w="180" w:type="dxa"/>
            <w:vAlign w:val="bottom"/>
          </w:tcPr>
          <w:p w14:paraId="2D62D57C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43A4BF7A" w14:textId="436A8E38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46</w:t>
            </w:r>
          </w:p>
        </w:tc>
        <w:tc>
          <w:tcPr>
            <w:tcW w:w="180" w:type="dxa"/>
            <w:vAlign w:val="bottom"/>
          </w:tcPr>
          <w:p w14:paraId="22528576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52D6C70C" w14:textId="234B4E96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(9)</w:t>
            </w:r>
          </w:p>
        </w:tc>
        <w:tc>
          <w:tcPr>
            <w:tcW w:w="180" w:type="dxa"/>
            <w:vAlign w:val="bottom"/>
          </w:tcPr>
          <w:p w14:paraId="149F06A2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33CE1E37" w14:textId="332392D3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37</w:t>
            </w:r>
          </w:p>
        </w:tc>
      </w:tr>
      <w:tr w:rsidR="00DA6716" w:rsidRPr="00585C24" w14:paraId="22A5BAFC" w14:textId="77777777" w:rsidTr="00AD7F1B">
        <w:trPr>
          <w:cantSplit/>
        </w:trPr>
        <w:tc>
          <w:tcPr>
            <w:tcW w:w="2880" w:type="dxa"/>
            <w:hideMark/>
          </w:tcPr>
          <w:p w14:paraId="4A026396" w14:textId="77777777" w:rsidR="00DA6716" w:rsidRPr="008D6058" w:rsidRDefault="00DA6716" w:rsidP="00DA6716">
            <w:pPr>
              <w:tabs>
                <w:tab w:val="clear" w:pos="227"/>
                <w:tab w:val="left" w:pos="284"/>
              </w:tabs>
              <w:spacing w:line="240" w:lineRule="auto"/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840" w:type="dxa"/>
            <w:vAlign w:val="bottom"/>
          </w:tcPr>
          <w:p w14:paraId="58B359DE" w14:textId="0AA14704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(51)</w:t>
            </w:r>
          </w:p>
        </w:tc>
        <w:tc>
          <w:tcPr>
            <w:tcW w:w="180" w:type="dxa"/>
            <w:vAlign w:val="bottom"/>
          </w:tcPr>
          <w:p w14:paraId="738B7475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47FFB267" w14:textId="682E1C03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10</w:t>
            </w:r>
          </w:p>
        </w:tc>
        <w:tc>
          <w:tcPr>
            <w:tcW w:w="180" w:type="dxa"/>
            <w:vAlign w:val="bottom"/>
          </w:tcPr>
          <w:p w14:paraId="376BE3AC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410A178C" w14:textId="4BF58016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(41)</w:t>
            </w:r>
          </w:p>
        </w:tc>
        <w:tc>
          <w:tcPr>
            <w:tcW w:w="180" w:type="dxa"/>
            <w:vAlign w:val="bottom"/>
          </w:tcPr>
          <w:p w14:paraId="3B363C70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2AB961B7" w14:textId="68ACF186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(179)</w:t>
            </w:r>
          </w:p>
        </w:tc>
        <w:tc>
          <w:tcPr>
            <w:tcW w:w="180" w:type="dxa"/>
            <w:vAlign w:val="bottom"/>
          </w:tcPr>
          <w:p w14:paraId="24E678D5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38B64491" w14:textId="0BA7AF5D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36</w:t>
            </w:r>
          </w:p>
        </w:tc>
        <w:tc>
          <w:tcPr>
            <w:tcW w:w="180" w:type="dxa"/>
            <w:vAlign w:val="bottom"/>
          </w:tcPr>
          <w:p w14:paraId="43714990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6C1FFFD0" w14:textId="6C9AB0F5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(143)</w:t>
            </w:r>
          </w:p>
        </w:tc>
      </w:tr>
      <w:tr w:rsidR="00DA6716" w:rsidRPr="00585C24" w14:paraId="5D625A8E" w14:textId="77777777" w:rsidTr="00AD7F1B">
        <w:trPr>
          <w:cantSplit/>
        </w:trPr>
        <w:tc>
          <w:tcPr>
            <w:tcW w:w="2880" w:type="dxa"/>
            <w:hideMark/>
          </w:tcPr>
          <w:p w14:paraId="4B032917" w14:textId="77777777" w:rsidR="00DA6716" w:rsidRPr="008D6058" w:rsidRDefault="00DA6716" w:rsidP="00DA6716">
            <w:pPr>
              <w:tabs>
                <w:tab w:val="clear" w:pos="227"/>
                <w:tab w:val="left" w:pos="284"/>
              </w:tabs>
              <w:ind w:left="180" w:right="-80" w:hanging="180"/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</w:pPr>
            <w:r w:rsidRPr="008D6058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ประมาณการหนี้สินผลประโยชน์</w:t>
            </w:r>
          </w:p>
        </w:tc>
        <w:tc>
          <w:tcPr>
            <w:tcW w:w="840" w:type="dxa"/>
            <w:vAlign w:val="bottom"/>
          </w:tcPr>
          <w:p w14:paraId="534C4580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01319CA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67D12F80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F182886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3CD79384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5430BF1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682DDFFC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2F6B2AB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0D312816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1DB7EED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4CA12702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DA6716" w:rsidRPr="00585C24" w14:paraId="60C97F08" w14:textId="77777777" w:rsidTr="00AD7F1B">
        <w:trPr>
          <w:cantSplit/>
        </w:trPr>
        <w:tc>
          <w:tcPr>
            <w:tcW w:w="2880" w:type="dxa"/>
            <w:hideMark/>
          </w:tcPr>
          <w:p w14:paraId="2138E9D5" w14:textId="77777777" w:rsidR="00DA6716" w:rsidRPr="008D6058" w:rsidRDefault="00DA6716" w:rsidP="00DA6716">
            <w:pPr>
              <w:ind w:right="-80"/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</w:pPr>
            <w:r w:rsidRPr="008D6058">
              <w:rPr>
                <w:rFonts w:ascii="CordiaUPC" w:hAnsi="CordiaUPC" w:cs="CordiaUPC" w:hint="cs"/>
                <w:spacing w:val="-4"/>
                <w:sz w:val="26"/>
                <w:szCs w:val="26"/>
              </w:rPr>
              <w:t xml:space="preserve">   </w:t>
            </w:r>
            <w:r w:rsidRPr="008D6058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840" w:type="dxa"/>
            <w:vAlign w:val="bottom"/>
          </w:tcPr>
          <w:p w14:paraId="1F6F479A" w14:textId="243F97D2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196</w:t>
            </w:r>
          </w:p>
        </w:tc>
        <w:tc>
          <w:tcPr>
            <w:tcW w:w="180" w:type="dxa"/>
            <w:vAlign w:val="bottom"/>
          </w:tcPr>
          <w:p w14:paraId="0B1AB3C5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1A6F315C" w14:textId="36B0263C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(39)</w:t>
            </w:r>
          </w:p>
        </w:tc>
        <w:tc>
          <w:tcPr>
            <w:tcW w:w="180" w:type="dxa"/>
            <w:vAlign w:val="bottom"/>
          </w:tcPr>
          <w:p w14:paraId="36C55104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4AC1E1F1" w14:textId="1EB7A88F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157</w:t>
            </w:r>
          </w:p>
        </w:tc>
        <w:tc>
          <w:tcPr>
            <w:tcW w:w="180" w:type="dxa"/>
            <w:vAlign w:val="bottom"/>
          </w:tcPr>
          <w:p w14:paraId="0B05AC14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73A7205A" w14:textId="23A4912E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249</w:t>
            </w:r>
          </w:p>
        </w:tc>
        <w:tc>
          <w:tcPr>
            <w:tcW w:w="180" w:type="dxa"/>
            <w:vAlign w:val="bottom"/>
          </w:tcPr>
          <w:p w14:paraId="6D911986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728D1B31" w14:textId="06411A61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(50)</w:t>
            </w:r>
          </w:p>
        </w:tc>
        <w:tc>
          <w:tcPr>
            <w:tcW w:w="180" w:type="dxa"/>
            <w:vAlign w:val="bottom"/>
          </w:tcPr>
          <w:p w14:paraId="2A592E33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3A4E16B2" w14:textId="5C0B4DC2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199</w:t>
            </w:r>
          </w:p>
        </w:tc>
      </w:tr>
      <w:tr w:rsidR="00DA6716" w:rsidRPr="00585C24" w14:paraId="211072C6" w14:textId="77777777" w:rsidTr="00AD7F1B">
        <w:trPr>
          <w:cantSplit/>
        </w:trPr>
        <w:tc>
          <w:tcPr>
            <w:tcW w:w="2880" w:type="dxa"/>
            <w:hideMark/>
          </w:tcPr>
          <w:p w14:paraId="2D1B43FA" w14:textId="77777777" w:rsidR="00DA6716" w:rsidRPr="008D6058" w:rsidRDefault="00DA6716" w:rsidP="00DA6716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840" w:type="dxa"/>
            <w:vAlign w:val="bottom"/>
          </w:tcPr>
          <w:p w14:paraId="0A0BA125" w14:textId="06CA4AD9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136</w:t>
            </w:r>
          </w:p>
        </w:tc>
        <w:tc>
          <w:tcPr>
            <w:tcW w:w="180" w:type="dxa"/>
            <w:vAlign w:val="bottom"/>
          </w:tcPr>
          <w:p w14:paraId="7B31BB50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3DEBF914" w14:textId="19A61298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(27)</w:t>
            </w:r>
          </w:p>
        </w:tc>
        <w:tc>
          <w:tcPr>
            <w:tcW w:w="180" w:type="dxa"/>
            <w:vAlign w:val="bottom"/>
          </w:tcPr>
          <w:p w14:paraId="20BF486A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6549BD4F" w14:textId="132407B2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109</w:t>
            </w:r>
          </w:p>
        </w:tc>
        <w:tc>
          <w:tcPr>
            <w:tcW w:w="180" w:type="dxa"/>
            <w:vAlign w:val="bottom"/>
          </w:tcPr>
          <w:p w14:paraId="58F05F62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18880AB8" w14:textId="438F950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(89)</w:t>
            </w:r>
          </w:p>
        </w:tc>
        <w:tc>
          <w:tcPr>
            <w:tcW w:w="180" w:type="dxa"/>
            <w:vAlign w:val="bottom"/>
          </w:tcPr>
          <w:p w14:paraId="360FFFB3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1ED13B1D" w14:textId="35EF58F3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18</w:t>
            </w:r>
          </w:p>
        </w:tc>
        <w:tc>
          <w:tcPr>
            <w:tcW w:w="180" w:type="dxa"/>
            <w:vAlign w:val="bottom"/>
          </w:tcPr>
          <w:p w14:paraId="5BD58D24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2A949477" w14:textId="7E2A3CA4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(71)</w:t>
            </w:r>
          </w:p>
        </w:tc>
      </w:tr>
      <w:tr w:rsidR="00DA6716" w:rsidRPr="00585C24" w14:paraId="43F51820" w14:textId="77777777" w:rsidTr="00AD7F1B">
        <w:trPr>
          <w:cantSplit/>
        </w:trPr>
        <w:tc>
          <w:tcPr>
            <w:tcW w:w="2880" w:type="dxa"/>
            <w:hideMark/>
          </w:tcPr>
          <w:p w14:paraId="0F0FCBBB" w14:textId="77777777" w:rsidR="00DA6716" w:rsidRPr="008D6058" w:rsidRDefault="00DA6716" w:rsidP="00DA6716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078871" w14:textId="6847ED29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(288)</w:t>
            </w:r>
          </w:p>
        </w:tc>
        <w:tc>
          <w:tcPr>
            <w:tcW w:w="180" w:type="dxa"/>
          </w:tcPr>
          <w:p w14:paraId="780A4A23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CB20EB" w14:textId="2A623243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58</w:t>
            </w:r>
          </w:p>
        </w:tc>
        <w:tc>
          <w:tcPr>
            <w:tcW w:w="180" w:type="dxa"/>
          </w:tcPr>
          <w:p w14:paraId="34BAA91E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F6C441" w14:textId="142EEB31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(230)</w:t>
            </w:r>
          </w:p>
        </w:tc>
        <w:tc>
          <w:tcPr>
            <w:tcW w:w="180" w:type="dxa"/>
          </w:tcPr>
          <w:p w14:paraId="50D3E214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B950BD4" w14:textId="0AF625FA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27</w:t>
            </w:r>
          </w:p>
        </w:tc>
        <w:tc>
          <w:tcPr>
            <w:tcW w:w="180" w:type="dxa"/>
          </w:tcPr>
          <w:p w14:paraId="4FF3B9CD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42BDBFE" w14:textId="61773DDF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(5)</w:t>
            </w:r>
          </w:p>
        </w:tc>
        <w:tc>
          <w:tcPr>
            <w:tcW w:w="180" w:type="dxa"/>
          </w:tcPr>
          <w:p w14:paraId="31A3760B" w14:textId="77777777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6F44482" w14:textId="6B37B04E" w:rsidR="00DA6716" w:rsidRPr="008D6058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22</w:t>
            </w:r>
          </w:p>
        </w:tc>
      </w:tr>
    </w:tbl>
    <w:p w14:paraId="2CAB68DB" w14:textId="77777777" w:rsidR="00AD7F1B" w:rsidRPr="00585C24" w:rsidRDefault="00AD7F1B" w:rsidP="00AD7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4"/>
        <w:jc w:val="thaiDistribute"/>
        <w:rPr>
          <w:rFonts w:ascii="CordiaUPC" w:hAnsi="CordiaUPC" w:cs="CordiaUPC"/>
          <w:sz w:val="26"/>
          <w:szCs w:val="26"/>
        </w:rPr>
      </w:pPr>
    </w:p>
    <w:p w14:paraId="3DFACD3A" w14:textId="49886FC3" w:rsidR="00577EE6" w:rsidRPr="0057596F" w:rsidRDefault="00577EE6" w:rsidP="00615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57596F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การกระทบยอดเพื่อหาอัตราภาษีที่แท้จริง</w:t>
      </w:r>
    </w:p>
    <w:p w14:paraId="7D8B7400" w14:textId="5FA2292D" w:rsidR="0035030D" w:rsidRDefault="0035030D" w:rsidP="00350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353" w:type="dxa"/>
        <w:tblInd w:w="45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4585"/>
        <w:gridCol w:w="991"/>
        <w:gridCol w:w="284"/>
        <w:gridCol w:w="976"/>
        <w:gridCol w:w="270"/>
        <w:gridCol w:w="987"/>
        <w:gridCol w:w="270"/>
        <w:gridCol w:w="990"/>
      </w:tblGrid>
      <w:tr w:rsidR="00AD7F1B" w:rsidRPr="00585C24" w14:paraId="1D8F253E" w14:textId="77777777" w:rsidTr="00AD7F1B">
        <w:trPr>
          <w:trHeight w:val="20"/>
        </w:trPr>
        <w:tc>
          <w:tcPr>
            <w:tcW w:w="4585" w:type="dxa"/>
          </w:tcPr>
          <w:p w14:paraId="226D5AC3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4768" w:type="dxa"/>
            <w:gridSpan w:val="7"/>
            <w:vAlign w:val="bottom"/>
            <w:hideMark/>
          </w:tcPr>
          <w:p w14:paraId="583FAAFA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D7F1B" w:rsidRPr="00585C24" w14:paraId="07732843" w14:textId="77777777" w:rsidTr="00AD7F1B">
        <w:trPr>
          <w:trHeight w:val="20"/>
        </w:trPr>
        <w:tc>
          <w:tcPr>
            <w:tcW w:w="4585" w:type="dxa"/>
            <w:hideMark/>
          </w:tcPr>
          <w:p w14:paraId="17948EFF" w14:textId="77777777" w:rsidR="00AD7F1B" w:rsidRPr="00585C24" w:rsidRDefault="00AD7F1B" w:rsidP="00AD7F1B">
            <w:pPr>
              <w:spacing w:before="40" w:line="35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51" w:type="dxa"/>
            <w:gridSpan w:val="3"/>
            <w:vAlign w:val="bottom"/>
            <w:hideMark/>
          </w:tcPr>
          <w:p w14:paraId="393E8D73" w14:textId="7F5C35EA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before="40" w:line="35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270" w:type="dxa"/>
            <w:vAlign w:val="bottom"/>
          </w:tcPr>
          <w:p w14:paraId="2FC55330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before="40" w:line="35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247" w:type="dxa"/>
            <w:gridSpan w:val="3"/>
            <w:vAlign w:val="bottom"/>
            <w:hideMark/>
          </w:tcPr>
          <w:p w14:paraId="40152D2F" w14:textId="3DC83A39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before="40" w:line="35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25</w:t>
            </w:r>
            <w:r w:rsidRPr="00585C24">
              <w:rPr>
                <w:rFonts w:ascii="CordiaUPC" w:hAnsi="CordiaUPC" w:cs="CordiaUPC" w:hint="cs"/>
                <w:sz w:val="26"/>
                <w:szCs w:val="26"/>
                <w:lang w:val="en-GB"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3</w:t>
            </w:r>
          </w:p>
        </w:tc>
      </w:tr>
      <w:tr w:rsidR="00AD7F1B" w:rsidRPr="00585C24" w14:paraId="7592AA89" w14:textId="77777777" w:rsidTr="00AD7F1B">
        <w:trPr>
          <w:trHeight w:val="20"/>
        </w:trPr>
        <w:tc>
          <w:tcPr>
            <w:tcW w:w="4585" w:type="dxa"/>
          </w:tcPr>
          <w:p w14:paraId="67DC510D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0A1E6134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84" w:type="dxa"/>
            <w:vAlign w:val="bottom"/>
          </w:tcPr>
          <w:p w14:paraId="4A83B692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39FFDF19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81E96AE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38874776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38CD40D3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3CB904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</w:tr>
      <w:tr w:rsidR="00AD7F1B" w:rsidRPr="00585C24" w14:paraId="04E7BF4E" w14:textId="77777777" w:rsidTr="00AD7F1B">
        <w:trPr>
          <w:trHeight w:val="20"/>
        </w:trPr>
        <w:tc>
          <w:tcPr>
            <w:tcW w:w="4585" w:type="dxa"/>
          </w:tcPr>
          <w:p w14:paraId="16A5530A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5F6F777B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4" w:type="dxa"/>
            <w:vAlign w:val="bottom"/>
          </w:tcPr>
          <w:p w14:paraId="52478326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  <w:hideMark/>
          </w:tcPr>
          <w:p w14:paraId="1C7F1E00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70" w:type="dxa"/>
            <w:vAlign w:val="bottom"/>
          </w:tcPr>
          <w:p w14:paraId="53AEADA1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6F47EC33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353D6441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0F3BD1AE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A6716" w:rsidRPr="00585C24" w14:paraId="08965F4E" w14:textId="77777777" w:rsidTr="00AD7F1B">
        <w:trPr>
          <w:trHeight w:val="20"/>
        </w:trPr>
        <w:tc>
          <w:tcPr>
            <w:tcW w:w="4585" w:type="dxa"/>
            <w:hideMark/>
          </w:tcPr>
          <w:p w14:paraId="49A2C490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1" w:type="dxa"/>
            <w:vAlign w:val="bottom"/>
          </w:tcPr>
          <w:p w14:paraId="045BAF1E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50" w:lineRule="exact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4C59CD77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  <w:vAlign w:val="bottom"/>
          </w:tcPr>
          <w:p w14:paraId="2C2C3795" w14:textId="4932AD14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12,804</w:t>
            </w:r>
          </w:p>
        </w:tc>
        <w:tc>
          <w:tcPr>
            <w:tcW w:w="270" w:type="dxa"/>
            <w:vAlign w:val="bottom"/>
          </w:tcPr>
          <w:p w14:paraId="375D1171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0872EC61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50" w:lineRule="exact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BE2EDED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  <w:hideMark/>
          </w:tcPr>
          <w:p w14:paraId="0BCE68C7" w14:textId="5EDD1BF9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12,338</w:t>
            </w:r>
          </w:p>
        </w:tc>
      </w:tr>
      <w:tr w:rsidR="00DA6716" w:rsidRPr="00585C24" w14:paraId="6CCF2D30" w14:textId="77777777" w:rsidTr="00AD7F1B">
        <w:trPr>
          <w:trHeight w:val="20"/>
        </w:trPr>
        <w:tc>
          <w:tcPr>
            <w:tcW w:w="4585" w:type="dxa"/>
            <w:hideMark/>
          </w:tcPr>
          <w:p w14:paraId="0BD2F1FB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991" w:type="dxa"/>
            <w:vAlign w:val="bottom"/>
          </w:tcPr>
          <w:p w14:paraId="3699D7F7" w14:textId="3826BDDF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50" w:lineRule="exact"/>
              <w:ind w:left="-115" w:right="-1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20</w:t>
            </w:r>
          </w:p>
        </w:tc>
        <w:tc>
          <w:tcPr>
            <w:tcW w:w="284" w:type="dxa"/>
            <w:vAlign w:val="bottom"/>
          </w:tcPr>
          <w:p w14:paraId="46FEF7E5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78EBE0" w14:textId="414ED32D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2,561</w:t>
            </w:r>
          </w:p>
        </w:tc>
        <w:tc>
          <w:tcPr>
            <w:tcW w:w="270" w:type="dxa"/>
            <w:vAlign w:val="bottom"/>
          </w:tcPr>
          <w:p w14:paraId="3FFDC87E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  <w:hideMark/>
          </w:tcPr>
          <w:p w14:paraId="060154A1" w14:textId="4F4425AE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50" w:lineRule="exact"/>
              <w:ind w:left="-115" w:right="-1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20</w:t>
            </w:r>
          </w:p>
        </w:tc>
        <w:tc>
          <w:tcPr>
            <w:tcW w:w="270" w:type="dxa"/>
            <w:vAlign w:val="bottom"/>
          </w:tcPr>
          <w:p w14:paraId="7C186992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96F203" w14:textId="699423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2,468</w:t>
            </w:r>
          </w:p>
        </w:tc>
      </w:tr>
      <w:tr w:rsidR="00DA6716" w:rsidRPr="00585C24" w14:paraId="2BD4ABDA" w14:textId="77777777" w:rsidTr="00AD7F1B">
        <w:trPr>
          <w:trHeight w:val="20"/>
        </w:trPr>
        <w:tc>
          <w:tcPr>
            <w:tcW w:w="4585" w:type="dxa"/>
            <w:hideMark/>
          </w:tcPr>
          <w:p w14:paraId="63056AF1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ค่าใช้จ่ายภาษีเงินได้รอตัดบัญชีจากผลแตกต่างชั่วคราว</w:t>
            </w:r>
            <w:r w:rsidRPr="00585C24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  </w:t>
            </w:r>
          </w:p>
          <w:p w14:paraId="61E49DF4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pacing w:val="-6"/>
                <w:sz w:val="26"/>
                <w:szCs w:val="26"/>
              </w:rPr>
              <w:t xml:space="preserve">  </w:t>
            </w:r>
            <w:r>
              <w:rPr>
                <w:rFonts w:ascii="CordiaUPC" w:hAnsi="CordiaUPC" w:cs="CordiaUPC"/>
                <w:spacing w:val="-6"/>
                <w:sz w:val="26"/>
                <w:szCs w:val="26"/>
              </w:rPr>
              <w:t xml:space="preserve">   </w:t>
            </w:r>
            <w:r w:rsidRPr="00585C24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ที่ใช้หักภาษีเงินได้ที่ยังไม่ได้บันทึกในปีก่อนเข้าเกณฑ์</w:t>
            </w: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</w:t>
            </w:r>
          </w:p>
          <w:p w14:paraId="1A8C83E4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 xml:space="preserve">  </w:t>
            </w:r>
            <w:r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การรับรู้เป็นสินทรัพย์ภาษีเงินได้รอตัดบัญชีและใช้</w:t>
            </w:r>
            <w:r w:rsidRPr="00585C24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</w:p>
          <w:p w14:paraId="1BAC8B09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350" w:lineRule="exact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 xml:space="preserve">  </w:t>
            </w:r>
            <w:r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ประโยชน์ระหว่างปี</w:t>
            </w:r>
          </w:p>
        </w:tc>
        <w:tc>
          <w:tcPr>
            <w:tcW w:w="991" w:type="dxa"/>
            <w:vAlign w:val="bottom"/>
          </w:tcPr>
          <w:p w14:paraId="455E9D81" w14:textId="080843E9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50" w:lineRule="exact"/>
              <w:ind w:left="-115" w:right="-1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284" w:type="dxa"/>
            <w:vAlign w:val="bottom"/>
          </w:tcPr>
          <w:p w14:paraId="59CD3168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2FED50ED" w14:textId="4021FDF6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(45)</w:t>
            </w:r>
          </w:p>
        </w:tc>
        <w:tc>
          <w:tcPr>
            <w:tcW w:w="270" w:type="dxa"/>
            <w:vAlign w:val="bottom"/>
          </w:tcPr>
          <w:p w14:paraId="3E466E63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2F05A116" w14:textId="671886E2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50" w:lineRule="exact"/>
              <w:ind w:left="-115" w:right="-1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(1)</w:t>
            </w:r>
          </w:p>
        </w:tc>
        <w:tc>
          <w:tcPr>
            <w:tcW w:w="270" w:type="dxa"/>
            <w:vAlign w:val="bottom"/>
          </w:tcPr>
          <w:p w14:paraId="060189A9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40AC282" w14:textId="77481DBF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(119)</w:t>
            </w:r>
          </w:p>
        </w:tc>
      </w:tr>
      <w:tr w:rsidR="00DA6716" w:rsidRPr="00585C24" w14:paraId="14B328B2" w14:textId="77777777" w:rsidTr="00AD7F1B">
        <w:trPr>
          <w:trHeight w:val="20"/>
        </w:trPr>
        <w:tc>
          <w:tcPr>
            <w:tcW w:w="4585" w:type="dxa"/>
          </w:tcPr>
          <w:p w14:paraId="18D18DA2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ค่าใช้จ่ายภาษีเงินได้รอตัดบัญชีจากผลแตกต่างชั่วคราว   </w:t>
            </w:r>
          </w:p>
          <w:p w14:paraId="3A33459C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 xml:space="preserve">  </w:t>
            </w:r>
            <w:r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ที่ใช้หักภาษีเงินได้ที่ไม่เข้าเกณฑ์การรับรู้เป็นสินทรัพย์</w:t>
            </w:r>
          </w:p>
          <w:p w14:paraId="5C024FA1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 xml:space="preserve">  </w:t>
            </w:r>
            <w:r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ภาษีเงินได้รอตัดบัญชีระหว่างปี</w:t>
            </w:r>
          </w:p>
        </w:tc>
        <w:tc>
          <w:tcPr>
            <w:tcW w:w="991" w:type="dxa"/>
            <w:vAlign w:val="bottom"/>
          </w:tcPr>
          <w:p w14:paraId="5FB5CB26" w14:textId="7318A8AC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50" w:lineRule="exact"/>
              <w:ind w:left="-115" w:right="-1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151</w:t>
            </w:r>
          </w:p>
        </w:tc>
        <w:tc>
          <w:tcPr>
            <w:tcW w:w="284" w:type="dxa"/>
            <w:vAlign w:val="bottom"/>
          </w:tcPr>
          <w:p w14:paraId="5C3F4DB7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vAlign w:val="bottom"/>
          </w:tcPr>
          <w:p w14:paraId="03954851" w14:textId="140BB451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19,328</w:t>
            </w:r>
          </w:p>
        </w:tc>
        <w:tc>
          <w:tcPr>
            <w:tcW w:w="270" w:type="dxa"/>
            <w:vAlign w:val="bottom"/>
          </w:tcPr>
          <w:p w14:paraId="1103EEF2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EF27122" w14:textId="2D96899B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50" w:lineRule="exact"/>
              <w:ind w:left="-115" w:right="-1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15</w:t>
            </w:r>
          </w:p>
        </w:tc>
        <w:tc>
          <w:tcPr>
            <w:tcW w:w="270" w:type="dxa"/>
            <w:vAlign w:val="bottom"/>
          </w:tcPr>
          <w:p w14:paraId="15EB2089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84BF2EB" w14:textId="755D10EB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1,861</w:t>
            </w:r>
          </w:p>
        </w:tc>
      </w:tr>
      <w:tr w:rsidR="00DA6716" w:rsidRPr="00585C24" w14:paraId="3B0839AA" w14:textId="77777777" w:rsidTr="00AD7F1B">
        <w:trPr>
          <w:trHeight w:val="20"/>
        </w:trPr>
        <w:tc>
          <w:tcPr>
            <w:tcW w:w="4585" w:type="dxa"/>
            <w:hideMark/>
          </w:tcPr>
          <w:p w14:paraId="382CE9F0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ผลกระทบของรายได้และค่าใช้จ่ายที่ไม่ใช่รายได้</w:t>
            </w:r>
            <w:r w:rsidRPr="00585C24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ทางภาษี</w:t>
            </w:r>
          </w:p>
          <w:p w14:paraId="2E177BA6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pacing w:val="-6"/>
                <w:sz w:val="26"/>
                <w:szCs w:val="26"/>
              </w:rPr>
              <w:t xml:space="preserve">  </w:t>
            </w:r>
            <w:r>
              <w:rPr>
                <w:rFonts w:ascii="CordiaUPC" w:hAnsi="CordiaUPC" w:cs="CordiaUPC"/>
                <w:spacing w:val="-6"/>
                <w:sz w:val="26"/>
                <w:szCs w:val="26"/>
              </w:rPr>
              <w:t xml:space="preserve">   </w:t>
            </w:r>
            <w:r w:rsidRPr="00585C24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หรือไม่สามารถหักกลบในการคำนวณกำไร</w:t>
            </w: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ทางภาษีสุทธิ</w:t>
            </w:r>
          </w:p>
        </w:tc>
        <w:tc>
          <w:tcPr>
            <w:tcW w:w="991" w:type="dxa"/>
            <w:vAlign w:val="bottom"/>
          </w:tcPr>
          <w:p w14:paraId="55EF5284" w14:textId="20113536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50" w:lineRule="exact"/>
              <w:ind w:left="-115" w:right="-1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(153)</w:t>
            </w:r>
          </w:p>
        </w:tc>
        <w:tc>
          <w:tcPr>
            <w:tcW w:w="284" w:type="dxa"/>
            <w:vAlign w:val="bottom"/>
          </w:tcPr>
          <w:p w14:paraId="593D692B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23F880F2" w14:textId="4F330B6B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(19,548)</w:t>
            </w:r>
          </w:p>
        </w:tc>
        <w:tc>
          <w:tcPr>
            <w:tcW w:w="270" w:type="dxa"/>
            <w:vAlign w:val="bottom"/>
          </w:tcPr>
          <w:p w14:paraId="0F779417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7978F777" w14:textId="6A9F0A18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50" w:lineRule="exact"/>
              <w:ind w:left="-115" w:right="-1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(16)</w:t>
            </w:r>
          </w:p>
        </w:tc>
        <w:tc>
          <w:tcPr>
            <w:tcW w:w="270" w:type="dxa"/>
            <w:vAlign w:val="bottom"/>
          </w:tcPr>
          <w:p w14:paraId="30BA8A84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F60AE36" w14:textId="7D9DE630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(1,981)</w:t>
            </w:r>
          </w:p>
        </w:tc>
      </w:tr>
      <w:tr w:rsidR="00DA6716" w:rsidRPr="00585C24" w14:paraId="69AAF3EC" w14:textId="77777777" w:rsidTr="00AD7F1B">
        <w:trPr>
          <w:trHeight w:val="20"/>
        </w:trPr>
        <w:tc>
          <w:tcPr>
            <w:tcW w:w="4585" w:type="dxa"/>
            <w:hideMark/>
          </w:tcPr>
          <w:p w14:paraId="459905E6" w14:textId="77FE4189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ภาษีในปีก่อน ๆ ที่บันทึก</w:t>
            </w:r>
            <w:r w:rsidR="00396D4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ต่ำไป </w:t>
            </w:r>
            <w:r w:rsidR="00396D4E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สูงไป</w:t>
            </w:r>
            <w:r w:rsidR="00396D4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991" w:type="dxa"/>
            <w:vAlign w:val="bottom"/>
          </w:tcPr>
          <w:p w14:paraId="1A842BEA" w14:textId="7449E78D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50" w:lineRule="exact"/>
              <w:ind w:left="-115" w:right="-1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284" w:type="dxa"/>
            <w:vAlign w:val="bottom"/>
          </w:tcPr>
          <w:p w14:paraId="5B955DF0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0C41A74B" w14:textId="52450AB3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31</w:t>
            </w:r>
          </w:p>
        </w:tc>
        <w:tc>
          <w:tcPr>
            <w:tcW w:w="270" w:type="dxa"/>
            <w:vAlign w:val="bottom"/>
          </w:tcPr>
          <w:p w14:paraId="4DBB9953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30F5DE05" w14:textId="3E550AA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50" w:lineRule="exact"/>
              <w:ind w:left="-115" w:right="-1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635329A0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0870C7BB" w14:textId="46E1E00B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(6)</w:t>
            </w:r>
          </w:p>
        </w:tc>
      </w:tr>
      <w:tr w:rsidR="00DA6716" w:rsidRPr="00585C24" w14:paraId="609D1B5A" w14:textId="77777777" w:rsidTr="00AD7F1B">
        <w:trPr>
          <w:trHeight w:val="20"/>
        </w:trPr>
        <w:tc>
          <w:tcPr>
            <w:tcW w:w="4585" w:type="dxa"/>
            <w:hideMark/>
          </w:tcPr>
          <w:p w14:paraId="5E5C9E44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30885F" w14:textId="3DB8663F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50" w:lineRule="exact"/>
              <w:ind w:left="-115" w:right="-1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18</w:t>
            </w:r>
          </w:p>
        </w:tc>
        <w:tc>
          <w:tcPr>
            <w:tcW w:w="284" w:type="dxa"/>
            <w:vAlign w:val="bottom"/>
          </w:tcPr>
          <w:p w14:paraId="3AEC6D0B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20123E" w14:textId="663743F8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50" w:lineRule="exact"/>
              <w:ind w:left="-110" w:right="-9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2,327</w:t>
            </w:r>
          </w:p>
        </w:tc>
        <w:tc>
          <w:tcPr>
            <w:tcW w:w="270" w:type="dxa"/>
            <w:vAlign w:val="bottom"/>
          </w:tcPr>
          <w:p w14:paraId="3868A6CC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1D3A485" w14:textId="21B5F2E3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50" w:lineRule="exact"/>
              <w:ind w:left="-115" w:right="-1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18</w:t>
            </w:r>
          </w:p>
        </w:tc>
        <w:tc>
          <w:tcPr>
            <w:tcW w:w="270" w:type="dxa"/>
            <w:vAlign w:val="bottom"/>
          </w:tcPr>
          <w:p w14:paraId="4F5B55F0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DFCA6EF" w14:textId="48421966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50" w:lineRule="exact"/>
              <w:ind w:left="-110" w:right="-9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2,223</w:t>
            </w:r>
          </w:p>
        </w:tc>
      </w:tr>
    </w:tbl>
    <w:p w14:paraId="062F47B5" w14:textId="77777777" w:rsidR="00AD7F1B" w:rsidRPr="00585C24" w:rsidRDefault="00AD7F1B" w:rsidP="00AD7F1B">
      <w:pPr>
        <w:rPr>
          <w:rFonts w:ascii="CordiaUPC" w:hAnsi="CordiaUPC" w:cs="CordiaUPC"/>
          <w:sz w:val="26"/>
          <w:szCs w:val="26"/>
        </w:rPr>
      </w:pPr>
    </w:p>
    <w:p w14:paraId="5EDE8F78" w14:textId="77777777" w:rsidR="00AD7F1B" w:rsidRDefault="00AD7F1B" w:rsidP="00AD7F1B">
      <w:r>
        <w:br w:type="page"/>
      </w:r>
    </w:p>
    <w:tbl>
      <w:tblPr>
        <w:tblW w:w="9358" w:type="dxa"/>
        <w:tblInd w:w="45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4590"/>
        <w:gridCol w:w="991"/>
        <w:gridCol w:w="284"/>
        <w:gridCol w:w="976"/>
        <w:gridCol w:w="270"/>
        <w:gridCol w:w="987"/>
        <w:gridCol w:w="270"/>
        <w:gridCol w:w="990"/>
      </w:tblGrid>
      <w:tr w:rsidR="00AD7F1B" w:rsidRPr="00585C24" w14:paraId="410BB2CF" w14:textId="77777777" w:rsidTr="00AD7F1B">
        <w:trPr>
          <w:trHeight w:val="20"/>
        </w:trPr>
        <w:tc>
          <w:tcPr>
            <w:tcW w:w="4590" w:type="dxa"/>
          </w:tcPr>
          <w:p w14:paraId="1B32C896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4768" w:type="dxa"/>
            <w:gridSpan w:val="7"/>
            <w:vAlign w:val="bottom"/>
            <w:hideMark/>
          </w:tcPr>
          <w:p w14:paraId="0645DBBE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D7F1B" w:rsidRPr="00585C24" w14:paraId="43DD831E" w14:textId="77777777" w:rsidTr="00AD7F1B">
        <w:trPr>
          <w:trHeight w:val="20"/>
        </w:trPr>
        <w:tc>
          <w:tcPr>
            <w:tcW w:w="4590" w:type="dxa"/>
            <w:hideMark/>
          </w:tcPr>
          <w:p w14:paraId="78D77E2C" w14:textId="77777777" w:rsidR="00AD7F1B" w:rsidRPr="00585C24" w:rsidRDefault="00AD7F1B" w:rsidP="00AD7F1B">
            <w:pPr>
              <w:spacing w:line="35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51" w:type="dxa"/>
            <w:gridSpan w:val="3"/>
            <w:vAlign w:val="bottom"/>
            <w:hideMark/>
          </w:tcPr>
          <w:p w14:paraId="7E10490E" w14:textId="4F7DCCFE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5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270" w:type="dxa"/>
            <w:vAlign w:val="bottom"/>
          </w:tcPr>
          <w:p w14:paraId="51CF8DA7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5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247" w:type="dxa"/>
            <w:gridSpan w:val="3"/>
            <w:vAlign w:val="bottom"/>
            <w:hideMark/>
          </w:tcPr>
          <w:p w14:paraId="227A2B58" w14:textId="0BE0935A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5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25</w:t>
            </w:r>
            <w:r w:rsidRPr="00585C24">
              <w:rPr>
                <w:rFonts w:ascii="CordiaUPC" w:hAnsi="CordiaUPC" w:cs="CordiaUPC" w:hint="cs"/>
                <w:sz w:val="26"/>
                <w:szCs w:val="26"/>
                <w:lang w:val="en-GB"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3</w:t>
            </w:r>
          </w:p>
        </w:tc>
      </w:tr>
      <w:tr w:rsidR="00AD7F1B" w:rsidRPr="00585C24" w14:paraId="6BDAE69E" w14:textId="77777777" w:rsidTr="00AD7F1B">
        <w:trPr>
          <w:trHeight w:val="20"/>
        </w:trPr>
        <w:tc>
          <w:tcPr>
            <w:tcW w:w="4590" w:type="dxa"/>
          </w:tcPr>
          <w:p w14:paraId="23FBFFED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1595DB67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84" w:type="dxa"/>
            <w:vAlign w:val="bottom"/>
          </w:tcPr>
          <w:p w14:paraId="310EA9A7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1A8F3E17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44DCAB5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376626C5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64EA2310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550124E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</w:tr>
      <w:tr w:rsidR="00AD7F1B" w:rsidRPr="00585C24" w14:paraId="55768E78" w14:textId="77777777" w:rsidTr="00AD7F1B">
        <w:trPr>
          <w:trHeight w:val="20"/>
        </w:trPr>
        <w:tc>
          <w:tcPr>
            <w:tcW w:w="4590" w:type="dxa"/>
          </w:tcPr>
          <w:p w14:paraId="47CE22A6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4A141FD5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4" w:type="dxa"/>
            <w:vAlign w:val="bottom"/>
          </w:tcPr>
          <w:p w14:paraId="01160CF1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  <w:hideMark/>
          </w:tcPr>
          <w:p w14:paraId="45FB35DE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70" w:type="dxa"/>
            <w:vAlign w:val="bottom"/>
          </w:tcPr>
          <w:p w14:paraId="514E67F4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47F6ECEF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66EC58E0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141A713B" w14:textId="77777777" w:rsidR="00AD7F1B" w:rsidRPr="00585C24" w:rsidRDefault="00AD7F1B" w:rsidP="00A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A6716" w:rsidRPr="00585C24" w14:paraId="03CD358C" w14:textId="77777777" w:rsidTr="00AD7F1B">
        <w:trPr>
          <w:trHeight w:val="20"/>
        </w:trPr>
        <w:tc>
          <w:tcPr>
            <w:tcW w:w="4590" w:type="dxa"/>
            <w:hideMark/>
          </w:tcPr>
          <w:p w14:paraId="4044679D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1" w:type="dxa"/>
            <w:vAlign w:val="bottom"/>
          </w:tcPr>
          <w:p w14:paraId="1B47B998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50" w:lineRule="exact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29A7C19B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23BB126E" w14:textId="781A2D66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50" w:lineRule="exact"/>
              <w:ind w:left="-110" w:right="-1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8,724</w:t>
            </w:r>
          </w:p>
        </w:tc>
        <w:tc>
          <w:tcPr>
            <w:tcW w:w="270" w:type="dxa"/>
            <w:vAlign w:val="bottom"/>
          </w:tcPr>
          <w:p w14:paraId="5ABEC580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3AB9A89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50" w:lineRule="exact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9546E35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  <w:hideMark/>
          </w:tcPr>
          <w:p w14:paraId="4714CB6F" w14:textId="18394E8B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50" w:lineRule="exact"/>
              <w:ind w:left="-110" w:right="-7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13,064</w:t>
            </w:r>
          </w:p>
        </w:tc>
      </w:tr>
      <w:tr w:rsidR="00DA6716" w:rsidRPr="00585C24" w14:paraId="65EE03BE" w14:textId="77777777" w:rsidTr="00AD7F1B">
        <w:trPr>
          <w:trHeight w:val="20"/>
        </w:trPr>
        <w:tc>
          <w:tcPr>
            <w:tcW w:w="4590" w:type="dxa"/>
            <w:hideMark/>
          </w:tcPr>
          <w:p w14:paraId="728BF5A0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991" w:type="dxa"/>
            <w:vAlign w:val="bottom"/>
          </w:tcPr>
          <w:p w14:paraId="7E5AFD0C" w14:textId="1F4C8796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5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284" w:type="dxa"/>
            <w:vAlign w:val="bottom"/>
          </w:tcPr>
          <w:p w14:paraId="03AAB45E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6D62921" w14:textId="55FA3DC3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50" w:lineRule="exact"/>
              <w:ind w:left="-110" w:right="-1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1,745</w:t>
            </w:r>
          </w:p>
        </w:tc>
        <w:tc>
          <w:tcPr>
            <w:tcW w:w="270" w:type="dxa"/>
            <w:vAlign w:val="bottom"/>
          </w:tcPr>
          <w:p w14:paraId="20F4AC8F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  <w:hideMark/>
          </w:tcPr>
          <w:p w14:paraId="658CAE0F" w14:textId="75EA4C08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50" w:lineRule="exact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270" w:type="dxa"/>
            <w:vAlign w:val="bottom"/>
          </w:tcPr>
          <w:p w14:paraId="60FE538F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D87430" w14:textId="4C5EE832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50" w:lineRule="exact"/>
              <w:ind w:left="-110" w:right="-7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2,613</w:t>
            </w:r>
          </w:p>
        </w:tc>
      </w:tr>
      <w:tr w:rsidR="00DA6716" w:rsidRPr="00585C24" w14:paraId="453059E8" w14:textId="77777777" w:rsidTr="00AD7F1B">
        <w:trPr>
          <w:trHeight w:val="20"/>
        </w:trPr>
        <w:tc>
          <w:tcPr>
            <w:tcW w:w="4590" w:type="dxa"/>
            <w:hideMark/>
          </w:tcPr>
          <w:p w14:paraId="7712739A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ค่าใช้จ่ายภาษีเงินได้รอตัดบัญชีจากผลแตกต่างชั่วคราว</w:t>
            </w:r>
            <w:r w:rsidRPr="00585C24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  </w:t>
            </w:r>
          </w:p>
          <w:p w14:paraId="19E9C426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pacing w:val="-6"/>
                <w:sz w:val="26"/>
                <w:szCs w:val="26"/>
              </w:rPr>
              <w:t xml:space="preserve">  </w:t>
            </w:r>
            <w:r>
              <w:rPr>
                <w:rFonts w:ascii="CordiaUPC" w:hAnsi="CordiaUPC" w:cs="CordiaUPC"/>
                <w:spacing w:val="-6"/>
                <w:sz w:val="26"/>
                <w:szCs w:val="26"/>
              </w:rPr>
              <w:t xml:space="preserve">   </w:t>
            </w:r>
            <w:r w:rsidRPr="00585C24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ที่ใช้หักภาษีเงินได้ที่ยังไม่ได้บันทึกในปีก่อนเข้าเกณฑ์</w:t>
            </w: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</w:t>
            </w:r>
          </w:p>
          <w:p w14:paraId="38169A2E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 xml:space="preserve">  </w:t>
            </w:r>
            <w:r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การรับรู้เป็นสินทรัพย์ภาษีเงินได้รอตัดบัญชีและใช้</w:t>
            </w:r>
            <w:r w:rsidRPr="00585C24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</w:p>
          <w:p w14:paraId="5625AF46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 xml:space="preserve">  </w:t>
            </w:r>
            <w:r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ประโยชน์ระหว่างปี</w:t>
            </w:r>
          </w:p>
        </w:tc>
        <w:tc>
          <w:tcPr>
            <w:tcW w:w="991" w:type="dxa"/>
            <w:vAlign w:val="bottom"/>
          </w:tcPr>
          <w:p w14:paraId="7EC20517" w14:textId="7C204B7C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50" w:lineRule="exact"/>
              <w:ind w:left="-110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(1)</w:t>
            </w:r>
          </w:p>
        </w:tc>
        <w:tc>
          <w:tcPr>
            <w:tcW w:w="284" w:type="dxa"/>
            <w:vAlign w:val="bottom"/>
          </w:tcPr>
          <w:p w14:paraId="744A3C70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5EFD82E8" w14:textId="7DFCD89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50" w:lineRule="exact"/>
              <w:ind w:left="-110" w:right="-1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(45)</w:t>
            </w:r>
          </w:p>
        </w:tc>
        <w:tc>
          <w:tcPr>
            <w:tcW w:w="270" w:type="dxa"/>
            <w:vAlign w:val="bottom"/>
          </w:tcPr>
          <w:p w14:paraId="3E93DF9D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49F66200" w14:textId="14394FF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50" w:lineRule="exact"/>
              <w:ind w:left="-110" w:right="85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0C1A7D49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F45007B" w14:textId="7DD70DFA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50" w:lineRule="exact"/>
              <w:ind w:left="-110" w:right="-7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(1)</w:t>
            </w:r>
          </w:p>
        </w:tc>
      </w:tr>
      <w:tr w:rsidR="00DA6716" w:rsidRPr="00585C24" w14:paraId="3E0FE9AA" w14:textId="77777777" w:rsidTr="00AD7F1B">
        <w:trPr>
          <w:trHeight w:val="20"/>
        </w:trPr>
        <w:tc>
          <w:tcPr>
            <w:tcW w:w="4590" w:type="dxa"/>
            <w:hideMark/>
          </w:tcPr>
          <w:p w14:paraId="6AF5F06C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ค่าใช้จ่ายภาษีเงินได้รอตัดบัญชีจากผลแตกต่างชั่วคราว</w:t>
            </w:r>
          </w:p>
          <w:p w14:paraId="78154296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 xml:space="preserve">  </w:t>
            </w:r>
            <w:r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585C24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ที่ใช้หักภาษีเงินได้ที่ไม่เข้าเกณฑ์</w:t>
            </w: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การรับรู้เป็นสินทรัพย์</w:t>
            </w:r>
          </w:p>
          <w:p w14:paraId="62A86F4C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 xml:space="preserve">  </w:t>
            </w:r>
            <w:r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ภาษีเงินได้รอตัดบัญชีระหว่างปี</w:t>
            </w:r>
          </w:p>
        </w:tc>
        <w:tc>
          <w:tcPr>
            <w:tcW w:w="991" w:type="dxa"/>
            <w:vAlign w:val="bottom"/>
          </w:tcPr>
          <w:p w14:paraId="72C2ABB8" w14:textId="680E257E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50" w:lineRule="exact"/>
              <w:ind w:left="-110" w:right="-122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206</w:t>
            </w:r>
          </w:p>
        </w:tc>
        <w:tc>
          <w:tcPr>
            <w:tcW w:w="284" w:type="dxa"/>
            <w:vAlign w:val="bottom"/>
          </w:tcPr>
          <w:p w14:paraId="3142AE60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66286E84" w14:textId="01C150BB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50" w:lineRule="exact"/>
              <w:ind w:left="-110" w:right="-1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17,940</w:t>
            </w:r>
          </w:p>
        </w:tc>
        <w:tc>
          <w:tcPr>
            <w:tcW w:w="270" w:type="dxa"/>
            <w:vAlign w:val="bottom"/>
          </w:tcPr>
          <w:p w14:paraId="3824AF65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72698FAD" w14:textId="3CAAC884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50" w:lineRule="exact"/>
              <w:ind w:left="-110" w:right="8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14</w:t>
            </w:r>
          </w:p>
        </w:tc>
        <w:tc>
          <w:tcPr>
            <w:tcW w:w="270" w:type="dxa"/>
            <w:vAlign w:val="bottom"/>
          </w:tcPr>
          <w:p w14:paraId="56B9E5D2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4B27A70" w14:textId="3F0C5283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50" w:lineRule="exact"/>
              <w:ind w:left="-110" w:right="-7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1,861</w:t>
            </w:r>
          </w:p>
        </w:tc>
      </w:tr>
      <w:tr w:rsidR="00DA6716" w:rsidRPr="00585C24" w14:paraId="2C5ADB75" w14:textId="77777777" w:rsidTr="00AD7F1B">
        <w:trPr>
          <w:trHeight w:val="20"/>
        </w:trPr>
        <w:tc>
          <w:tcPr>
            <w:tcW w:w="4590" w:type="dxa"/>
            <w:hideMark/>
          </w:tcPr>
          <w:p w14:paraId="0383E379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ผลกระทบของรายได้และค่าใช้จ่ายที่ไม่ใช่รายได้ทางภาษี</w:t>
            </w:r>
            <w:r w:rsidRPr="00585C24">
              <w:rPr>
                <w:rFonts w:ascii="CordiaUPC" w:hAnsi="CordiaUPC" w:cs="CordiaUPC" w:hint="cs"/>
                <w:spacing w:val="-4"/>
                <w:sz w:val="26"/>
                <w:szCs w:val="26"/>
              </w:rPr>
              <w:br/>
              <w:t xml:space="preserve">  </w:t>
            </w:r>
            <w:r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  </w:t>
            </w:r>
            <w:r w:rsidRPr="00585C24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หรือไม่สามารถหักกลบในการคำนวณกำไรทางภาษีสุทธิ</w:t>
            </w:r>
          </w:p>
        </w:tc>
        <w:tc>
          <w:tcPr>
            <w:tcW w:w="991" w:type="dxa"/>
            <w:vAlign w:val="bottom"/>
          </w:tcPr>
          <w:p w14:paraId="75BA3BB9" w14:textId="7042D65F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50" w:lineRule="exact"/>
              <w:ind w:left="-110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(214)</w:t>
            </w:r>
          </w:p>
        </w:tc>
        <w:tc>
          <w:tcPr>
            <w:tcW w:w="284" w:type="dxa"/>
            <w:vAlign w:val="bottom"/>
          </w:tcPr>
          <w:p w14:paraId="04920CD7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7203457B" w14:textId="4F26DC72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50" w:lineRule="exact"/>
              <w:ind w:left="-110" w:right="-1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(18,670)</w:t>
            </w:r>
          </w:p>
        </w:tc>
        <w:tc>
          <w:tcPr>
            <w:tcW w:w="270" w:type="dxa"/>
            <w:vAlign w:val="bottom"/>
          </w:tcPr>
          <w:p w14:paraId="028D746D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3FA60394" w14:textId="0E1AAD61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50" w:lineRule="exact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(33)</w:t>
            </w:r>
          </w:p>
        </w:tc>
        <w:tc>
          <w:tcPr>
            <w:tcW w:w="270" w:type="dxa"/>
            <w:vAlign w:val="bottom"/>
          </w:tcPr>
          <w:p w14:paraId="5EE40EC9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50" w:lineRule="exact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E181141" w14:textId="57F8CFA2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50" w:lineRule="exact"/>
              <w:ind w:left="-110" w:right="-7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(4,257)</w:t>
            </w:r>
          </w:p>
        </w:tc>
      </w:tr>
      <w:tr w:rsidR="00DA6716" w:rsidRPr="00585C24" w14:paraId="79F6BCD3" w14:textId="77777777" w:rsidTr="00AD7F1B">
        <w:trPr>
          <w:trHeight w:val="20"/>
        </w:trPr>
        <w:tc>
          <w:tcPr>
            <w:tcW w:w="4590" w:type="dxa"/>
            <w:hideMark/>
          </w:tcPr>
          <w:p w14:paraId="34A1E043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ภาษีในปีก่อน ๆ ที่บันทึกสูงไป</w:t>
            </w:r>
          </w:p>
        </w:tc>
        <w:tc>
          <w:tcPr>
            <w:tcW w:w="991" w:type="dxa"/>
            <w:vAlign w:val="bottom"/>
          </w:tcPr>
          <w:p w14:paraId="41252C21" w14:textId="20E3DB68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50" w:lineRule="exact"/>
              <w:ind w:left="-110" w:right="85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vAlign w:val="bottom"/>
          </w:tcPr>
          <w:p w14:paraId="4A1AB3E5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50" w:lineRule="exact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vAlign w:val="bottom"/>
          </w:tcPr>
          <w:p w14:paraId="7D744416" w14:textId="6064DE06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50" w:lineRule="exact"/>
              <w:ind w:left="-110" w:right="-1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(15)</w:t>
            </w:r>
          </w:p>
        </w:tc>
        <w:tc>
          <w:tcPr>
            <w:tcW w:w="270" w:type="dxa"/>
            <w:vAlign w:val="bottom"/>
          </w:tcPr>
          <w:p w14:paraId="7064EF68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50" w:lineRule="exact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B416CE1" w14:textId="2F213882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50" w:lineRule="exact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7FAD692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50" w:lineRule="exact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7D0668FD" w14:textId="0FA5D033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50" w:lineRule="exact"/>
              <w:ind w:left="-110" w:right="-78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(7)</w:t>
            </w:r>
          </w:p>
        </w:tc>
      </w:tr>
      <w:tr w:rsidR="00DA6716" w:rsidRPr="00585C24" w14:paraId="6AE44C57" w14:textId="77777777" w:rsidTr="00AD7F1B">
        <w:trPr>
          <w:trHeight w:val="20"/>
        </w:trPr>
        <w:tc>
          <w:tcPr>
            <w:tcW w:w="4590" w:type="dxa"/>
            <w:hideMark/>
          </w:tcPr>
          <w:p w14:paraId="09B6E1DE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03B4D3" w14:textId="18A683B1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50" w:lineRule="exact"/>
              <w:ind w:left="-11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11</w:t>
            </w:r>
          </w:p>
        </w:tc>
        <w:tc>
          <w:tcPr>
            <w:tcW w:w="284" w:type="dxa"/>
            <w:vAlign w:val="bottom"/>
          </w:tcPr>
          <w:p w14:paraId="513CDED0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3CBB70" w14:textId="4716EC46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50" w:lineRule="exact"/>
              <w:ind w:left="-110" w:right="-1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955</w:t>
            </w:r>
          </w:p>
        </w:tc>
        <w:tc>
          <w:tcPr>
            <w:tcW w:w="270" w:type="dxa"/>
            <w:vAlign w:val="bottom"/>
          </w:tcPr>
          <w:p w14:paraId="5FEF846A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2B7B05A" w14:textId="5A807D30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50" w:lineRule="exact"/>
              <w:ind w:left="-11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270" w:type="dxa"/>
            <w:vAlign w:val="bottom"/>
          </w:tcPr>
          <w:p w14:paraId="5BF51801" w14:textId="77777777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4A6B7C1" w14:textId="1CC47015" w:rsidR="00DA6716" w:rsidRPr="00585C24" w:rsidRDefault="00DA6716" w:rsidP="00DA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50" w:lineRule="exact"/>
              <w:ind w:left="-110" w:right="-7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209</w:t>
            </w:r>
          </w:p>
        </w:tc>
      </w:tr>
    </w:tbl>
    <w:p w14:paraId="77BE07D3" w14:textId="77777777" w:rsidR="0057596F" w:rsidRPr="00834685" w:rsidRDefault="0057596F" w:rsidP="00350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82B380F" w14:textId="6473FA2F" w:rsidR="003E24DB" w:rsidRPr="00425E1B" w:rsidRDefault="00F1265F" w:rsidP="00A738CF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val="en-US" w:bidi="th-TH"/>
        </w:rPr>
        <w:t>2</w:t>
      </w:r>
      <w:r w:rsidR="00A52F0A">
        <w:rPr>
          <w:rFonts w:ascii="CordiaUPC" w:hAnsi="CordiaUPC" w:cs="CordiaUPC"/>
          <w:b/>
          <w:bCs/>
          <w:sz w:val="26"/>
          <w:szCs w:val="26"/>
          <w:lang w:val="en-US" w:bidi="th-TH"/>
        </w:rPr>
        <w:t>1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bidi="th-TH"/>
        </w:rPr>
        <w:t>เงินรับฝาก</w:t>
      </w:r>
    </w:p>
    <w:p w14:paraId="72A9EB8B" w14:textId="77777777" w:rsidR="004A08FB" w:rsidRPr="00425E1B" w:rsidRDefault="004A08FB" w:rsidP="004A08F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3FBA8FD3" w14:textId="6BA36C81" w:rsidR="003E24DB" w:rsidRPr="00425E1B" w:rsidRDefault="009F241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  <w:cs/>
        </w:rPr>
        <w:t>2</w:t>
      </w:r>
      <w:r w:rsidR="00A52F0A">
        <w:rPr>
          <w:rFonts w:ascii="CordiaUPC" w:hAnsi="CordiaUPC" w:cs="CordiaUPC"/>
          <w:b/>
          <w:bCs/>
          <w:sz w:val="26"/>
          <w:szCs w:val="26"/>
        </w:rPr>
        <w:t>1</w:t>
      </w:r>
      <w:r w:rsidRPr="00425E1B">
        <w:rPr>
          <w:rFonts w:ascii="CordiaUPC" w:hAnsi="CordiaUPC" w:cs="CordiaUPC"/>
          <w:b/>
          <w:bCs/>
          <w:sz w:val="26"/>
          <w:szCs w:val="26"/>
          <w:cs/>
        </w:rPr>
        <w:t>.</w:t>
      </w:r>
      <w:r w:rsidR="003E24DB" w:rsidRPr="00425E1B">
        <w:rPr>
          <w:rFonts w:ascii="CordiaUPC" w:hAnsi="CordiaUPC" w:cs="CordiaUPC"/>
          <w:b/>
          <w:bCs/>
          <w:sz w:val="26"/>
          <w:szCs w:val="26"/>
        </w:rPr>
        <w:t>1</w:t>
      </w:r>
      <w:r w:rsidR="003E24DB" w:rsidRPr="00425E1B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</w:rPr>
        <w:t>จำแนกตามประเภทเงินรับฝาก</w:t>
      </w:r>
    </w:p>
    <w:p w14:paraId="4BB8216D" w14:textId="77777777" w:rsidR="004A08FB" w:rsidRPr="00425E1B" w:rsidRDefault="004A08FB" w:rsidP="004A08F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tbl>
      <w:tblPr>
        <w:tblW w:w="9645" w:type="dxa"/>
        <w:tblInd w:w="450" w:type="dxa"/>
        <w:tblLook w:val="01E0" w:firstRow="1" w:lastRow="1" w:firstColumn="1" w:lastColumn="1" w:noHBand="0" w:noVBand="0"/>
      </w:tblPr>
      <w:tblGrid>
        <w:gridCol w:w="3477"/>
        <w:gridCol w:w="1339"/>
        <w:gridCol w:w="269"/>
        <w:gridCol w:w="1350"/>
        <w:gridCol w:w="269"/>
        <w:gridCol w:w="1344"/>
        <w:gridCol w:w="253"/>
        <w:gridCol w:w="1344"/>
      </w:tblGrid>
      <w:tr w:rsidR="003E24DB" w:rsidRPr="00425E1B" w14:paraId="2A44728F" w14:textId="77777777" w:rsidTr="006A7459">
        <w:tc>
          <w:tcPr>
            <w:tcW w:w="3477" w:type="dxa"/>
          </w:tcPr>
          <w:p w14:paraId="09F69485" w14:textId="77777777" w:rsidR="003E24DB" w:rsidRPr="00425E1B" w:rsidRDefault="003E24DB" w:rsidP="00A738C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958" w:type="dxa"/>
            <w:gridSpan w:val="3"/>
          </w:tcPr>
          <w:p w14:paraId="53AC5AB4" w14:textId="77777777" w:rsidR="003E24DB" w:rsidRPr="00425E1B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16208190" w14:textId="77777777" w:rsidR="003E24DB" w:rsidRPr="00425E1B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41" w:type="dxa"/>
            <w:gridSpan w:val="3"/>
          </w:tcPr>
          <w:p w14:paraId="78172070" w14:textId="77777777" w:rsidR="003E24DB" w:rsidRPr="00425E1B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35030D" w:rsidRPr="00425E1B" w14:paraId="48ADDAF2" w14:textId="77777777" w:rsidTr="006A7459">
        <w:tc>
          <w:tcPr>
            <w:tcW w:w="3477" w:type="dxa"/>
          </w:tcPr>
          <w:p w14:paraId="2D236D84" w14:textId="77777777" w:rsidR="0035030D" w:rsidRPr="00425E1B" w:rsidRDefault="0035030D" w:rsidP="0035030D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39" w:type="dxa"/>
          </w:tcPr>
          <w:p w14:paraId="432D2537" w14:textId="0056DBD6" w:rsidR="0035030D" w:rsidRPr="00425E1B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35F974AA" w14:textId="77777777" w:rsidR="0035030D" w:rsidRPr="00425E1B" w:rsidRDefault="0035030D" w:rsidP="0035030D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DFD74C0" w14:textId="65641D73" w:rsidR="0035030D" w:rsidRPr="00425E1B" w:rsidRDefault="0035030D" w:rsidP="0035030D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  <w:tc>
          <w:tcPr>
            <w:tcW w:w="269" w:type="dxa"/>
          </w:tcPr>
          <w:p w14:paraId="3F74BF2B" w14:textId="77777777" w:rsidR="0035030D" w:rsidRPr="00425E1B" w:rsidRDefault="0035030D" w:rsidP="0035030D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7CD6B127" w14:textId="2F7F0620" w:rsidR="0035030D" w:rsidRPr="00425E1B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253" w:type="dxa"/>
          </w:tcPr>
          <w:p w14:paraId="535731E2" w14:textId="77777777" w:rsidR="0035030D" w:rsidRPr="00425E1B" w:rsidRDefault="0035030D" w:rsidP="0035030D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532189BC" w14:textId="1B578C18" w:rsidR="0035030D" w:rsidRPr="00425E1B" w:rsidRDefault="0035030D" w:rsidP="0035030D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</w:tr>
      <w:tr w:rsidR="0035030D" w:rsidRPr="00425E1B" w:rsidDel="007F05F5" w14:paraId="5204A611" w14:textId="77777777" w:rsidTr="006A7459">
        <w:trPr>
          <w:trHeight w:val="317"/>
        </w:trPr>
        <w:tc>
          <w:tcPr>
            <w:tcW w:w="3477" w:type="dxa"/>
          </w:tcPr>
          <w:p w14:paraId="50B55419" w14:textId="77777777" w:rsidR="0035030D" w:rsidRPr="00425E1B" w:rsidRDefault="0035030D" w:rsidP="0035030D">
            <w:pPr>
              <w:spacing w:line="240" w:lineRule="auto"/>
              <w:ind w:right="-18" w:hanging="29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168" w:type="dxa"/>
            <w:gridSpan w:val="7"/>
            <w:vAlign w:val="bottom"/>
          </w:tcPr>
          <w:p w14:paraId="57682948" w14:textId="77777777" w:rsidR="0035030D" w:rsidRPr="00425E1B" w:rsidDel="007F05F5" w:rsidRDefault="0035030D" w:rsidP="0035030D">
            <w:pPr>
              <w:spacing w:line="240" w:lineRule="auto"/>
              <w:ind w:left="-115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A136D" w:rsidRPr="00425E1B" w14:paraId="349C2A0E" w14:textId="77777777" w:rsidTr="006A7459">
        <w:tc>
          <w:tcPr>
            <w:tcW w:w="3477" w:type="dxa"/>
          </w:tcPr>
          <w:p w14:paraId="1763BE22" w14:textId="77777777" w:rsidR="00FA136D" w:rsidRPr="00425E1B" w:rsidRDefault="00FA136D" w:rsidP="00FA136D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กระแสรายวัน</w:t>
            </w:r>
          </w:p>
        </w:tc>
        <w:tc>
          <w:tcPr>
            <w:tcW w:w="1339" w:type="dxa"/>
          </w:tcPr>
          <w:p w14:paraId="6881DDAA" w14:textId="69C41D70" w:rsidR="00FA136D" w:rsidRPr="007219DC" w:rsidRDefault="00FA136D" w:rsidP="00FA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alibri" w:hAnsi="Calibri" w:cs="Calibri"/>
                <w:color w:val="000000"/>
                <w:cs/>
              </w:rPr>
            </w:pPr>
            <w:r w:rsidRPr="007219D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88,194</w:t>
            </w:r>
          </w:p>
        </w:tc>
        <w:tc>
          <w:tcPr>
            <w:tcW w:w="269" w:type="dxa"/>
          </w:tcPr>
          <w:p w14:paraId="5921AF41" w14:textId="77777777" w:rsidR="00FA136D" w:rsidRPr="00425E1B" w:rsidRDefault="00FA136D" w:rsidP="00FA136D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7C4D2B0C" w14:textId="4D4EEACE" w:rsidR="00FA136D" w:rsidRPr="00425E1B" w:rsidRDefault="00FA136D" w:rsidP="00FA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83,291</w:t>
            </w:r>
          </w:p>
        </w:tc>
        <w:tc>
          <w:tcPr>
            <w:tcW w:w="269" w:type="dxa"/>
          </w:tcPr>
          <w:p w14:paraId="377974C7" w14:textId="77777777" w:rsidR="00FA136D" w:rsidRPr="00425E1B" w:rsidRDefault="00FA136D" w:rsidP="00FA136D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4981D53A" w14:textId="3583FD03" w:rsidR="00FA136D" w:rsidRPr="00425E1B" w:rsidRDefault="00FA136D" w:rsidP="00FA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7219D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88,</w:t>
            </w: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584</w:t>
            </w:r>
          </w:p>
        </w:tc>
        <w:tc>
          <w:tcPr>
            <w:tcW w:w="253" w:type="dxa"/>
          </w:tcPr>
          <w:p w14:paraId="14DDF13B" w14:textId="77777777" w:rsidR="00FA136D" w:rsidRPr="00425E1B" w:rsidRDefault="00FA136D" w:rsidP="00FA136D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217C3223" w14:textId="0435E2ED" w:rsidR="00FA136D" w:rsidRPr="00425E1B" w:rsidRDefault="00FA136D" w:rsidP="00FA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70,895</w:t>
            </w:r>
          </w:p>
        </w:tc>
      </w:tr>
      <w:tr w:rsidR="00FA136D" w:rsidRPr="00425E1B" w14:paraId="3CC6F48E" w14:textId="77777777" w:rsidTr="006A7459">
        <w:tc>
          <w:tcPr>
            <w:tcW w:w="3477" w:type="dxa"/>
          </w:tcPr>
          <w:p w14:paraId="66061D8C" w14:textId="77777777" w:rsidR="00FA136D" w:rsidRPr="00425E1B" w:rsidRDefault="00FA136D" w:rsidP="00FA136D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ออมทรัพย์</w:t>
            </w:r>
          </w:p>
        </w:tc>
        <w:tc>
          <w:tcPr>
            <w:tcW w:w="1339" w:type="dxa"/>
          </w:tcPr>
          <w:p w14:paraId="13A8621F" w14:textId="56F33E72" w:rsidR="00FA136D" w:rsidRPr="00425E1B" w:rsidRDefault="00FA136D" w:rsidP="00FA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1,093,116</w:t>
            </w:r>
          </w:p>
        </w:tc>
        <w:tc>
          <w:tcPr>
            <w:tcW w:w="269" w:type="dxa"/>
          </w:tcPr>
          <w:p w14:paraId="3DC90612" w14:textId="77777777" w:rsidR="00FA136D" w:rsidRPr="00425E1B" w:rsidRDefault="00FA136D" w:rsidP="00FA136D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63FAACF7" w14:textId="020D9C2A" w:rsidR="00FA136D" w:rsidRPr="00425E1B" w:rsidRDefault="00FA136D" w:rsidP="00FA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1,103,241</w:t>
            </w:r>
          </w:p>
        </w:tc>
        <w:tc>
          <w:tcPr>
            <w:tcW w:w="269" w:type="dxa"/>
          </w:tcPr>
          <w:p w14:paraId="22CA6410" w14:textId="77777777" w:rsidR="00FA136D" w:rsidRPr="00425E1B" w:rsidRDefault="00FA136D" w:rsidP="00FA136D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496D759B" w14:textId="4E67BD09" w:rsidR="00FA136D" w:rsidRPr="00425E1B" w:rsidRDefault="00FA136D" w:rsidP="00FA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1,097,159</w:t>
            </w:r>
          </w:p>
        </w:tc>
        <w:tc>
          <w:tcPr>
            <w:tcW w:w="253" w:type="dxa"/>
          </w:tcPr>
          <w:p w14:paraId="07459334" w14:textId="77777777" w:rsidR="00FA136D" w:rsidRPr="00425E1B" w:rsidRDefault="00FA136D" w:rsidP="00FA136D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132CE7D8" w14:textId="552D8646" w:rsidR="00FA136D" w:rsidRPr="00425E1B" w:rsidRDefault="00FA136D" w:rsidP="00FA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687,298</w:t>
            </w:r>
          </w:p>
        </w:tc>
      </w:tr>
      <w:tr w:rsidR="00FA136D" w:rsidRPr="00425E1B" w14:paraId="357A7B7C" w14:textId="77777777" w:rsidTr="006A7459">
        <w:tc>
          <w:tcPr>
            <w:tcW w:w="3477" w:type="dxa"/>
          </w:tcPr>
          <w:p w14:paraId="37A0B012" w14:textId="77777777" w:rsidR="00FA136D" w:rsidRPr="00425E1B" w:rsidRDefault="00FA136D" w:rsidP="00FA136D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val="th-TH"/>
              </w:rPr>
              <w:t>จ่ายคืนเมื่อสิ้นระยะเวลา</w:t>
            </w:r>
          </w:p>
        </w:tc>
        <w:tc>
          <w:tcPr>
            <w:tcW w:w="1339" w:type="dxa"/>
          </w:tcPr>
          <w:p w14:paraId="2A8F7D21" w14:textId="65CDE3FF" w:rsidR="00FA136D" w:rsidRPr="00425E1B" w:rsidRDefault="00FA136D" w:rsidP="00FA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157,927</w:t>
            </w:r>
          </w:p>
        </w:tc>
        <w:tc>
          <w:tcPr>
            <w:tcW w:w="269" w:type="dxa"/>
          </w:tcPr>
          <w:p w14:paraId="5DC0259E" w14:textId="77777777" w:rsidR="00FA136D" w:rsidRPr="00425E1B" w:rsidRDefault="00FA136D" w:rsidP="00FA136D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2F6FF4F1" w14:textId="4DA4D6BB" w:rsidR="00FA136D" w:rsidRPr="00425E1B" w:rsidRDefault="00FA136D" w:rsidP="00FA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186,930</w:t>
            </w:r>
          </w:p>
        </w:tc>
        <w:tc>
          <w:tcPr>
            <w:tcW w:w="269" w:type="dxa"/>
          </w:tcPr>
          <w:p w14:paraId="75149385" w14:textId="77777777" w:rsidR="00FA136D" w:rsidRPr="00425E1B" w:rsidRDefault="00FA136D" w:rsidP="00FA136D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316C4A95" w14:textId="25A2EE9A" w:rsidR="00FA136D" w:rsidRPr="00425E1B" w:rsidRDefault="00FA136D" w:rsidP="00FA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158,027</w:t>
            </w:r>
          </w:p>
        </w:tc>
        <w:tc>
          <w:tcPr>
            <w:tcW w:w="253" w:type="dxa"/>
          </w:tcPr>
          <w:p w14:paraId="2275F3F2" w14:textId="77777777" w:rsidR="00FA136D" w:rsidRPr="00425E1B" w:rsidRDefault="00FA136D" w:rsidP="00FA136D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221C5F23" w14:textId="6463A8FB" w:rsidR="00FA136D" w:rsidRPr="00425E1B" w:rsidRDefault="00FA136D" w:rsidP="00FA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57,539</w:t>
            </w:r>
          </w:p>
        </w:tc>
      </w:tr>
      <w:tr w:rsidR="00FA136D" w:rsidRPr="00425E1B" w14:paraId="1B78BD8A" w14:textId="77777777" w:rsidTr="006A7459">
        <w:tc>
          <w:tcPr>
            <w:tcW w:w="3477" w:type="dxa"/>
          </w:tcPr>
          <w:p w14:paraId="36E01F9C" w14:textId="77777777" w:rsidR="00FA136D" w:rsidRPr="00425E1B" w:rsidRDefault="00FA136D" w:rsidP="00FA136D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4F297C29" w14:textId="3E2D81F3" w:rsidR="00FA136D" w:rsidRPr="00425E1B" w:rsidRDefault="00FA136D" w:rsidP="00FA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1,339,237</w:t>
            </w:r>
          </w:p>
        </w:tc>
        <w:tc>
          <w:tcPr>
            <w:tcW w:w="269" w:type="dxa"/>
          </w:tcPr>
          <w:p w14:paraId="058D1E98" w14:textId="77777777" w:rsidR="00FA136D" w:rsidRPr="00425E1B" w:rsidRDefault="00FA136D" w:rsidP="00FA136D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1DB5DB3" w14:textId="5F5EC5E1" w:rsidR="00FA136D" w:rsidRPr="00425E1B" w:rsidRDefault="00FA136D" w:rsidP="00FA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1,373,462</w:t>
            </w:r>
          </w:p>
        </w:tc>
        <w:tc>
          <w:tcPr>
            <w:tcW w:w="269" w:type="dxa"/>
          </w:tcPr>
          <w:p w14:paraId="27A66383" w14:textId="77777777" w:rsidR="00FA136D" w:rsidRPr="00425E1B" w:rsidRDefault="00FA136D" w:rsidP="00FA136D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35445702" w14:textId="5147CB59" w:rsidR="00FA136D" w:rsidRPr="00425E1B" w:rsidRDefault="00FA136D" w:rsidP="00FA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1,343,770</w:t>
            </w:r>
          </w:p>
        </w:tc>
        <w:tc>
          <w:tcPr>
            <w:tcW w:w="253" w:type="dxa"/>
          </w:tcPr>
          <w:p w14:paraId="19CAA6F8" w14:textId="77777777" w:rsidR="00FA136D" w:rsidRPr="00425E1B" w:rsidRDefault="00FA136D" w:rsidP="00FA136D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0E743743" w14:textId="3A255A64" w:rsidR="00FA136D" w:rsidRPr="00425E1B" w:rsidRDefault="00FA136D" w:rsidP="00FA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815,732</w:t>
            </w:r>
          </w:p>
        </w:tc>
      </w:tr>
      <w:tr w:rsidR="00FA136D" w:rsidRPr="00425E1B" w14:paraId="7087A2D8" w14:textId="77777777" w:rsidTr="006A7459">
        <w:tc>
          <w:tcPr>
            <w:tcW w:w="3477" w:type="dxa"/>
          </w:tcPr>
          <w:p w14:paraId="020C1374" w14:textId="77777777" w:rsidR="00FA136D" w:rsidRPr="00425E1B" w:rsidRDefault="00FA136D" w:rsidP="00FA136D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ดอกเบี้ยจ่ายล่วงหน้า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24530516" w14:textId="0F77AFD3" w:rsidR="00FA136D" w:rsidRPr="00425E1B" w:rsidRDefault="00FA136D" w:rsidP="00FA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(42)</w:t>
            </w:r>
          </w:p>
        </w:tc>
        <w:tc>
          <w:tcPr>
            <w:tcW w:w="269" w:type="dxa"/>
          </w:tcPr>
          <w:p w14:paraId="1FF6DC76" w14:textId="77777777" w:rsidR="00FA136D" w:rsidRPr="00425E1B" w:rsidRDefault="00FA136D" w:rsidP="00FA136D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745F93" w14:textId="3D1643C5" w:rsidR="00FA136D" w:rsidRPr="00425E1B" w:rsidRDefault="00FA136D" w:rsidP="00FA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(54)</w:t>
            </w:r>
          </w:p>
        </w:tc>
        <w:tc>
          <w:tcPr>
            <w:tcW w:w="269" w:type="dxa"/>
          </w:tcPr>
          <w:p w14:paraId="778379E4" w14:textId="77777777" w:rsidR="00FA136D" w:rsidRPr="00425E1B" w:rsidRDefault="00FA136D" w:rsidP="00FA136D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9E82AD3" w14:textId="68C374C6" w:rsidR="00FA136D" w:rsidRPr="00425E1B" w:rsidRDefault="00FA136D" w:rsidP="00FA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(42)</w:t>
            </w:r>
          </w:p>
        </w:tc>
        <w:tc>
          <w:tcPr>
            <w:tcW w:w="253" w:type="dxa"/>
          </w:tcPr>
          <w:p w14:paraId="2ABF9208" w14:textId="77777777" w:rsidR="00FA136D" w:rsidRPr="00425E1B" w:rsidRDefault="00FA136D" w:rsidP="00FA136D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2520B49" w14:textId="76DF099C" w:rsidR="00FA136D" w:rsidRPr="00425E1B" w:rsidRDefault="00FA136D" w:rsidP="00FA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(54)</w:t>
            </w:r>
          </w:p>
        </w:tc>
      </w:tr>
      <w:tr w:rsidR="00FA136D" w:rsidRPr="00425E1B" w14:paraId="689DBA3C" w14:textId="77777777" w:rsidTr="006A7459">
        <w:tc>
          <w:tcPr>
            <w:tcW w:w="3477" w:type="dxa"/>
          </w:tcPr>
          <w:p w14:paraId="1E7F2292" w14:textId="77777777" w:rsidR="00FA136D" w:rsidRPr="00425E1B" w:rsidRDefault="00FA136D" w:rsidP="00FA136D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0E5DF650" w14:textId="6837AD51" w:rsidR="00FA136D" w:rsidRPr="00425E1B" w:rsidRDefault="00FA136D" w:rsidP="00FA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1,339,</w:t>
            </w:r>
            <w:r w:rsidR="00A256D2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195</w:t>
            </w:r>
          </w:p>
        </w:tc>
        <w:tc>
          <w:tcPr>
            <w:tcW w:w="269" w:type="dxa"/>
          </w:tcPr>
          <w:p w14:paraId="45BF022D" w14:textId="77777777" w:rsidR="00FA136D" w:rsidRPr="00425E1B" w:rsidRDefault="00FA136D" w:rsidP="00FA136D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C34B25" w14:textId="23258CA4" w:rsidR="00FA136D" w:rsidRPr="00425E1B" w:rsidRDefault="00FA136D" w:rsidP="00FA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1,373,408</w:t>
            </w:r>
          </w:p>
        </w:tc>
        <w:tc>
          <w:tcPr>
            <w:tcW w:w="269" w:type="dxa"/>
          </w:tcPr>
          <w:p w14:paraId="1E269945" w14:textId="77777777" w:rsidR="00FA136D" w:rsidRPr="00425E1B" w:rsidRDefault="00FA136D" w:rsidP="00FA136D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49D2A2D7" w14:textId="308BFA9F" w:rsidR="00FA136D" w:rsidRPr="00425E1B" w:rsidRDefault="00FA136D" w:rsidP="00FA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1,343,728</w:t>
            </w:r>
          </w:p>
        </w:tc>
        <w:tc>
          <w:tcPr>
            <w:tcW w:w="253" w:type="dxa"/>
          </w:tcPr>
          <w:p w14:paraId="30BDE37B" w14:textId="77777777" w:rsidR="00FA136D" w:rsidRPr="00425E1B" w:rsidRDefault="00FA136D" w:rsidP="00FA136D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7FCCA332" w14:textId="110F8F3B" w:rsidR="00FA136D" w:rsidRPr="00425E1B" w:rsidRDefault="00FA136D" w:rsidP="00FA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815,678</w:t>
            </w:r>
          </w:p>
        </w:tc>
      </w:tr>
    </w:tbl>
    <w:p w14:paraId="09DDBBF4" w14:textId="503F31B9" w:rsidR="00084695" w:rsidRPr="00425E1B" w:rsidRDefault="00084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248571BE" w14:textId="77777777" w:rsidR="00AD7F1B" w:rsidRDefault="00AD7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51CD939D" w14:textId="6926359C" w:rsidR="003E24DB" w:rsidRPr="002E5499" w:rsidRDefault="003E24DB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2E5499">
        <w:rPr>
          <w:rFonts w:ascii="CordiaUPC" w:hAnsi="CordiaUPC" w:cs="CordiaUPC"/>
          <w:b/>
          <w:bCs/>
          <w:sz w:val="26"/>
          <w:szCs w:val="26"/>
        </w:rPr>
        <w:t>2</w:t>
      </w:r>
      <w:r w:rsidR="00925966">
        <w:rPr>
          <w:rFonts w:ascii="CordiaUPC" w:hAnsi="CordiaUPC" w:cs="CordiaUPC"/>
          <w:b/>
          <w:bCs/>
          <w:sz w:val="26"/>
          <w:szCs w:val="26"/>
        </w:rPr>
        <w:t>1</w:t>
      </w:r>
      <w:r w:rsidRPr="002E5499">
        <w:rPr>
          <w:rFonts w:ascii="CordiaUPC" w:hAnsi="CordiaUPC" w:cs="CordiaUPC"/>
          <w:b/>
          <w:bCs/>
          <w:sz w:val="26"/>
          <w:szCs w:val="26"/>
        </w:rPr>
        <w:t xml:space="preserve">.2 </w:t>
      </w:r>
      <w:r w:rsidRPr="002E5499">
        <w:rPr>
          <w:rFonts w:ascii="CordiaUPC" w:hAnsi="CordiaUPC" w:cs="CordiaUPC"/>
          <w:b/>
          <w:bCs/>
          <w:sz w:val="26"/>
          <w:szCs w:val="26"/>
        </w:rPr>
        <w:tab/>
      </w:r>
      <w:r w:rsidRPr="002E5499">
        <w:rPr>
          <w:rFonts w:ascii="CordiaUPC" w:hAnsi="CordiaUPC" w:cs="CordiaUPC"/>
          <w:b/>
          <w:bCs/>
          <w:sz w:val="26"/>
          <w:szCs w:val="26"/>
          <w:cs/>
        </w:rPr>
        <w:t>จำแนกตามสกุลเงินและถิ่นที่อยู่ของผู้ฝาก</w:t>
      </w:r>
    </w:p>
    <w:p w14:paraId="4FC7F809" w14:textId="77777777" w:rsidR="004A08FB" w:rsidRPr="002E5499" w:rsidRDefault="004A08FB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  <w:cs/>
        </w:rPr>
      </w:pPr>
    </w:p>
    <w:tbl>
      <w:tblPr>
        <w:tblW w:w="95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17"/>
        <w:gridCol w:w="243"/>
        <w:gridCol w:w="1035"/>
        <w:gridCol w:w="243"/>
        <w:gridCol w:w="1008"/>
        <w:gridCol w:w="243"/>
        <w:gridCol w:w="1008"/>
        <w:gridCol w:w="243"/>
        <w:gridCol w:w="1026"/>
        <w:gridCol w:w="243"/>
        <w:gridCol w:w="1008"/>
      </w:tblGrid>
      <w:tr w:rsidR="003E24DB" w:rsidRPr="002E5499" w14:paraId="65D2F81E" w14:textId="77777777" w:rsidTr="00573FB7">
        <w:trPr>
          <w:cantSplit/>
        </w:trPr>
        <w:tc>
          <w:tcPr>
            <w:tcW w:w="2250" w:type="dxa"/>
          </w:tcPr>
          <w:p w14:paraId="0E68E1F3" w14:textId="77777777" w:rsidR="003E24DB" w:rsidRPr="002E5499" w:rsidRDefault="003E24DB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1"/>
          </w:tcPr>
          <w:p w14:paraId="68B0E876" w14:textId="77777777" w:rsidR="003E24DB" w:rsidRPr="002E5499" w:rsidRDefault="003E24DB" w:rsidP="002E5499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34A30" w:rsidRPr="002E5499" w14:paraId="04EF915D" w14:textId="77777777" w:rsidTr="00573FB7">
        <w:trPr>
          <w:cantSplit/>
        </w:trPr>
        <w:tc>
          <w:tcPr>
            <w:tcW w:w="2250" w:type="dxa"/>
          </w:tcPr>
          <w:p w14:paraId="69857D66" w14:textId="77777777" w:rsidR="00D34A30" w:rsidRPr="002E5499" w:rsidRDefault="00D34A30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3546" w:type="dxa"/>
            <w:gridSpan w:val="5"/>
          </w:tcPr>
          <w:p w14:paraId="41289E7A" w14:textId="2E986DB6" w:rsidR="00D34A30" w:rsidRPr="002E5499" w:rsidRDefault="00D34A30" w:rsidP="002E5499">
            <w:pPr>
              <w:tabs>
                <w:tab w:val="left" w:pos="11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E5499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256</w:t>
            </w:r>
            <w:r w:rsidR="0035030D" w:rsidRPr="002E5499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4</w:t>
            </w:r>
          </w:p>
        </w:tc>
        <w:tc>
          <w:tcPr>
            <w:tcW w:w="243" w:type="dxa"/>
          </w:tcPr>
          <w:p w14:paraId="4E5481CA" w14:textId="77777777" w:rsidR="00D34A30" w:rsidRPr="002E5499" w:rsidRDefault="00D34A30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528" w:type="dxa"/>
            <w:gridSpan w:val="5"/>
          </w:tcPr>
          <w:p w14:paraId="1B040990" w14:textId="28B5A52D" w:rsidR="00D34A30" w:rsidRPr="002E5499" w:rsidRDefault="00D34A30" w:rsidP="002E5499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25</w:t>
            </w:r>
            <w:r w:rsidRPr="002E5499">
              <w:rPr>
                <w:rFonts w:ascii="CordiaUPC" w:hAnsi="CordiaUPC" w:cs="CordiaUPC"/>
                <w:sz w:val="26"/>
                <w:szCs w:val="26"/>
                <w:cs/>
              </w:rPr>
              <w:t>6</w:t>
            </w:r>
            <w:r w:rsidR="0035030D" w:rsidRPr="002E5499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</w:p>
        </w:tc>
      </w:tr>
      <w:tr w:rsidR="003E24DB" w:rsidRPr="002E5499" w14:paraId="6DCA97D1" w14:textId="77777777" w:rsidTr="00573FB7">
        <w:trPr>
          <w:cantSplit/>
        </w:trPr>
        <w:tc>
          <w:tcPr>
            <w:tcW w:w="2250" w:type="dxa"/>
          </w:tcPr>
          <w:p w14:paraId="75A84B2A" w14:textId="77777777" w:rsidR="003E24DB" w:rsidRPr="002E5499" w:rsidRDefault="003E24DB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1017" w:type="dxa"/>
          </w:tcPr>
          <w:p w14:paraId="545874CE" w14:textId="77777777" w:rsidR="003E24DB" w:rsidRPr="002E5499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43" w:type="dxa"/>
          </w:tcPr>
          <w:p w14:paraId="6085E810" w14:textId="77777777" w:rsidR="003E24DB" w:rsidRPr="002E5499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C2496DE" w14:textId="77777777" w:rsidR="003E24DB" w:rsidRPr="002E5499" w:rsidRDefault="003E24DB" w:rsidP="002E5499">
            <w:pPr>
              <w:spacing w:line="240" w:lineRule="auto"/>
              <w:ind w:left="-108" w:right="-216" w:firstLine="18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43" w:type="dxa"/>
          </w:tcPr>
          <w:p w14:paraId="72BC6915" w14:textId="77777777" w:rsidR="003E24DB" w:rsidRPr="002E5499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11851CD" w14:textId="77777777" w:rsidR="003E24DB" w:rsidRPr="002E5499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243" w:type="dxa"/>
          </w:tcPr>
          <w:p w14:paraId="5D06F306" w14:textId="77777777" w:rsidR="003E24DB" w:rsidRPr="002E5499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EA606F1" w14:textId="77777777" w:rsidR="003E24DB" w:rsidRPr="002E5499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43" w:type="dxa"/>
          </w:tcPr>
          <w:p w14:paraId="72653C9D" w14:textId="77777777" w:rsidR="003E24DB" w:rsidRPr="002E5499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0D356FC" w14:textId="77777777" w:rsidR="003E24DB" w:rsidRPr="002E5499" w:rsidRDefault="003E24DB" w:rsidP="002E5499">
            <w:pPr>
              <w:spacing w:line="240" w:lineRule="auto"/>
              <w:ind w:left="-126" w:right="-112" w:firstLine="44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43" w:type="dxa"/>
          </w:tcPr>
          <w:p w14:paraId="36BCD671" w14:textId="77777777" w:rsidR="003E24DB" w:rsidRPr="002E5499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57B7F2D" w14:textId="77777777" w:rsidR="003E24DB" w:rsidRPr="002E5499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3E24DB" w:rsidRPr="002E5499" w14:paraId="51424393" w14:textId="77777777" w:rsidTr="00573FB7">
        <w:trPr>
          <w:cantSplit/>
        </w:trPr>
        <w:tc>
          <w:tcPr>
            <w:tcW w:w="2250" w:type="dxa"/>
          </w:tcPr>
          <w:p w14:paraId="102F2F28" w14:textId="77777777" w:rsidR="003E24DB" w:rsidRPr="002E5499" w:rsidRDefault="003E24DB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1"/>
          </w:tcPr>
          <w:p w14:paraId="7D30B951" w14:textId="77777777" w:rsidR="003E24DB" w:rsidRPr="002E5499" w:rsidRDefault="003E24DB" w:rsidP="002E5499">
            <w:pPr>
              <w:pStyle w:val="BodyText"/>
              <w:spacing w:after="0" w:line="240" w:lineRule="auto"/>
              <w:ind w:left="-126" w:right="-112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</w:pPr>
            <w:r w:rsidRPr="002E5499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670C4B" w:rsidRPr="002E5499" w14:paraId="27A843F6" w14:textId="77777777" w:rsidTr="00573FB7">
        <w:trPr>
          <w:cantSplit/>
        </w:trPr>
        <w:tc>
          <w:tcPr>
            <w:tcW w:w="2250" w:type="dxa"/>
          </w:tcPr>
          <w:p w14:paraId="76272EA6" w14:textId="77777777" w:rsidR="00670C4B" w:rsidRPr="002E5499" w:rsidRDefault="00670C4B" w:rsidP="00670C4B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เงินบาท</w:t>
            </w:r>
          </w:p>
        </w:tc>
        <w:tc>
          <w:tcPr>
            <w:tcW w:w="1017" w:type="dxa"/>
          </w:tcPr>
          <w:p w14:paraId="583584BF" w14:textId="6A2100A6" w:rsidR="00670C4B" w:rsidRPr="002E5499" w:rsidRDefault="00ED0A27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1,311,073</w:t>
            </w:r>
          </w:p>
        </w:tc>
        <w:tc>
          <w:tcPr>
            <w:tcW w:w="243" w:type="dxa"/>
          </w:tcPr>
          <w:p w14:paraId="183289B4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5D96A99" w14:textId="293C4B19" w:rsidR="00670C4B" w:rsidRPr="002E5499" w:rsidRDefault="00ED0A27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13,285</w:t>
            </w:r>
          </w:p>
        </w:tc>
        <w:tc>
          <w:tcPr>
            <w:tcW w:w="243" w:type="dxa"/>
          </w:tcPr>
          <w:p w14:paraId="60DB4FDD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893BAC8" w14:textId="71D3767F" w:rsidR="00670C4B" w:rsidRPr="002E5499" w:rsidRDefault="00ED0A27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1,324,358</w:t>
            </w:r>
          </w:p>
        </w:tc>
        <w:tc>
          <w:tcPr>
            <w:tcW w:w="243" w:type="dxa"/>
          </w:tcPr>
          <w:p w14:paraId="36718145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B78FC26" w14:textId="7AA84683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1,358,581</w:t>
            </w:r>
          </w:p>
        </w:tc>
        <w:tc>
          <w:tcPr>
            <w:tcW w:w="243" w:type="dxa"/>
          </w:tcPr>
          <w:p w14:paraId="2B6E0D9B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80CB7F2" w14:textId="12008D30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6,765</w:t>
            </w:r>
          </w:p>
        </w:tc>
        <w:tc>
          <w:tcPr>
            <w:tcW w:w="243" w:type="dxa"/>
          </w:tcPr>
          <w:p w14:paraId="5AF98113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0D99EA7" w14:textId="2486F7A3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1,365,346</w:t>
            </w:r>
          </w:p>
        </w:tc>
      </w:tr>
      <w:tr w:rsidR="00670C4B" w:rsidRPr="002E5499" w14:paraId="56FE8399" w14:textId="77777777" w:rsidTr="00573FB7">
        <w:trPr>
          <w:cantSplit/>
        </w:trPr>
        <w:tc>
          <w:tcPr>
            <w:tcW w:w="2250" w:type="dxa"/>
          </w:tcPr>
          <w:p w14:paraId="7D43FF4B" w14:textId="77777777" w:rsidR="00670C4B" w:rsidRPr="002E5499" w:rsidRDefault="00670C4B" w:rsidP="00670C4B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เงินดอลลาร์สหรัฐ</w:t>
            </w:r>
          </w:p>
        </w:tc>
        <w:tc>
          <w:tcPr>
            <w:tcW w:w="1017" w:type="dxa"/>
          </w:tcPr>
          <w:p w14:paraId="34A5D2AA" w14:textId="567FAF27" w:rsidR="00670C4B" w:rsidRPr="002E5499" w:rsidRDefault="00ED0A27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13,840</w:t>
            </w:r>
          </w:p>
        </w:tc>
        <w:tc>
          <w:tcPr>
            <w:tcW w:w="243" w:type="dxa"/>
          </w:tcPr>
          <w:p w14:paraId="588F8552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4FA7229" w14:textId="6C59B9F1" w:rsidR="00670C4B" w:rsidRPr="002E5499" w:rsidRDefault="00ED0A27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281</w:t>
            </w:r>
          </w:p>
        </w:tc>
        <w:tc>
          <w:tcPr>
            <w:tcW w:w="243" w:type="dxa"/>
          </w:tcPr>
          <w:p w14:paraId="66FA3A6D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8A055E5" w14:textId="6C781E6D" w:rsidR="00670C4B" w:rsidRPr="002E5499" w:rsidRDefault="00ED0A27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14,121</w:t>
            </w:r>
          </w:p>
        </w:tc>
        <w:tc>
          <w:tcPr>
            <w:tcW w:w="243" w:type="dxa"/>
          </w:tcPr>
          <w:p w14:paraId="2A0BF40E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79E89F7" w14:textId="17A8309A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7,093</w:t>
            </w:r>
          </w:p>
        </w:tc>
        <w:tc>
          <w:tcPr>
            <w:tcW w:w="243" w:type="dxa"/>
          </w:tcPr>
          <w:p w14:paraId="081F8A26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D0376DF" w14:textId="57770122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275</w:t>
            </w:r>
          </w:p>
        </w:tc>
        <w:tc>
          <w:tcPr>
            <w:tcW w:w="243" w:type="dxa"/>
          </w:tcPr>
          <w:p w14:paraId="48F42326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8F55659" w14:textId="66048AAE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7,368</w:t>
            </w:r>
          </w:p>
        </w:tc>
      </w:tr>
      <w:tr w:rsidR="00670C4B" w:rsidRPr="002E5499" w14:paraId="48448D26" w14:textId="77777777" w:rsidTr="00573FB7">
        <w:trPr>
          <w:cantSplit/>
        </w:trPr>
        <w:tc>
          <w:tcPr>
            <w:tcW w:w="2250" w:type="dxa"/>
          </w:tcPr>
          <w:p w14:paraId="7D0B7AAA" w14:textId="77777777" w:rsidR="00670C4B" w:rsidRPr="002E5499" w:rsidRDefault="00670C4B" w:rsidP="00670C4B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เงินสกุลอื่น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C6DD627" w14:textId="38FEFFDC" w:rsidR="00670C4B" w:rsidRPr="002E5499" w:rsidRDefault="00ED0A27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705</w:t>
            </w:r>
          </w:p>
        </w:tc>
        <w:tc>
          <w:tcPr>
            <w:tcW w:w="243" w:type="dxa"/>
          </w:tcPr>
          <w:p w14:paraId="5CBD5C86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7937005" w14:textId="1C6DB26A" w:rsidR="00670C4B" w:rsidRPr="002E5499" w:rsidRDefault="00ED0A27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11</w:t>
            </w:r>
          </w:p>
        </w:tc>
        <w:tc>
          <w:tcPr>
            <w:tcW w:w="243" w:type="dxa"/>
          </w:tcPr>
          <w:p w14:paraId="1E3D6CE0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58686EC" w14:textId="63BDB071" w:rsidR="00670C4B" w:rsidRPr="002E5499" w:rsidRDefault="00ED0A27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716</w:t>
            </w:r>
          </w:p>
        </w:tc>
        <w:tc>
          <w:tcPr>
            <w:tcW w:w="243" w:type="dxa"/>
          </w:tcPr>
          <w:p w14:paraId="04F2D265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27E2B2E" w14:textId="2C73ADA0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683</w:t>
            </w:r>
          </w:p>
        </w:tc>
        <w:tc>
          <w:tcPr>
            <w:tcW w:w="243" w:type="dxa"/>
          </w:tcPr>
          <w:p w14:paraId="6D4B7048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021F5BA4" w14:textId="4B5CE059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11</w:t>
            </w:r>
          </w:p>
        </w:tc>
        <w:tc>
          <w:tcPr>
            <w:tcW w:w="243" w:type="dxa"/>
          </w:tcPr>
          <w:p w14:paraId="080B6232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7C2D3CF" w14:textId="33EBBAB1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694</w:t>
            </w:r>
          </w:p>
        </w:tc>
      </w:tr>
      <w:tr w:rsidR="00670C4B" w:rsidRPr="002E5499" w14:paraId="4928C4CE" w14:textId="77777777" w:rsidTr="00ED0A27">
        <w:trPr>
          <w:cantSplit/>
          <w:trHeight w:val="227"/>
        </w:trPr>
        <w:tc>
          <w:tcPr>
            <w:tcW w:w="2250" w:type="dxa"/>
          </w:tcPr>
          <w:p w14:paraId="08E7B703" w14:textId="77777777" w:rsidR="00670C4B" w:rsidRPr="002E5499" w:rsidRDefault="00670C4B" w:rsidP="00670C4B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C649727" w14:textId="66A68CAD" w:rsidR="00670C4B" w:rsidRPr="002E5499" w:rsidRDefault="00ED0A27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1,325,618</w:t>
            </w:r>
          </w:p>
        </w:tc>
        <w:tc>
          <w:tcPr>
            <w:tcW w:w="243" w:type="dxa"/>
          </w:tcPr>
          <w:p w14:paraId="7A077B52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0C12F5EC" w14:textId="301AA381" w:rsidR="00670C4B" w:rsidRPr="002E5499" w:rsidRDefault="00ED0A27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13,577</w:t>
            </w:r>
          </w:p>
        </w:tc>
        <w:tc>
          <w:tcPr>
            <w:tcW w:w="243" w:type="dxa"/>
          </w:tcPr>
          <w:p w14:paraId="4E711F66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E5C87" w14:textId="2C7505DE" w:rsidR="00670C4B" w:rsidRPr="002E5499" w:rsidRDefault="00ED0A27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1,339,195</w:t>
            </w:r>
          </w:p>
        </w:tc>
        <w:tc>
          <w:tcPr>
            <w:tcW w:w="243" w:type="dxa"/>
          </w:tcPr>
          <w:p w14:paraId="5BC08407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395EA59" w14:textId="6226EAD6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b/>
                <w:bCs/>
                <w:sz w:val="26"/>
                <w:szCs w:val="26"/>
              </w:rPr>
              <w:t>1,366,357</w:t>
            </w:r>
          </w:p>
        </w:tc>
        <w:tc>
          <w:tcPr>
            <w:tcW w:w="243" w:type="dxa"/>
          </w:tcPr>
          <w:p w14:paraId="294BF7BB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26B7887" w14:textId="08C2A67E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b/>
                <w:bCs/>
                <w:sz w:val="26"/>
                <w:szCs w:val="26"/>
              </w:rPr>
              <w:t>7,051</w:t>
            </w:r>
          </w:p>
        </w:tc>
        <w:tc>
          <w:tcPr>
            <w:tcW w:w="243" w:type="dxa"/>
          </w:tcPr>
          <w:p w14:paraId="4FFBCAB4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C384E" w14:textId="13DF2DA2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b/>
                <w:bCs/>
                <w:sz w:val="26"/>
                <w:szCs w:val="26"/>
              </w:rPr>
              <w:t>1,373,408</w:t>
            </w:r>
          </w:p>
        </w:tc>
      </w:tr>
    </w:tbl>
    <w:p w14:paraId="3465ADEF" w14:textId="77777777" w:rsidR="004A08FB" w:rsidRPr="002E5499" w:rsidRDefault="004A08FB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  <w:cs/>
        </w:rPr>
      </w:pPr>
    </w:p>
    <w:tbl>
      <w:tblPr>
        <w:tblW w:w="95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35"/>
        <w:gridCol w:w="236"/>
        <w:gridCol w:w="1015"/>
        <w:gridCol w:w="270"/>
        <w:gridCol w:w="1008"/>
        <w:gridCol w:w="236"/>
        <w:gridCol w:w="997"/>
        <w:gridCol w:w="236"/>
        <w:gridCol w:w="1033"/>
        <w:gridCol w:w="236"/>
        <w:gridCol w:w="1015"/>
      </w:tblGrid>
      <w:tr w:rsidR="003E24DB" w:rsidRPr="002E5499" w14:paraId="694DF156" w14:textId="77777777" w:rsidTr="00573FB7">
        <w:trPr>
          <w:cantSplit/>
        </w:trPr>
        <w:tc>
          <w:tcPr>
            <w:tcW w:w="2250" w:type="dxa"/>
          </w:tcPr>
          <w:p w14:paraId="2EE8FEFF" w14:textId="77777777" w:rsidR="003E24DB" w:rsidRPr="002E5499" w:rsidRDefault="003E24DB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1"/>
          </w:tcPr>
          <w:p w14:paraId="3B8B47CA" w14:textId="77777777" w:rsidR="003E24DB" w:rsidRPr="002E5499" w:rsidRDefault="003E24DB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35030D" w:rsidRPr="002E5499" w14:paraId="1C307BE3" w14:textId="77777777" w:rsidTr="00573FB7">
        <w:trPr>
          <w:cantSplit/>
        </w:trPr>
        <w:tc>
          <w:tcPr>
            <w:tcW w:w="2250" w:type="dxa"/>
          </w:tcPr>
          <w:p w14:paraId="6E307217" w14:textId="77777777" w:rsidR="0035030D" w:rsidRPr="002E5499" w:rsidRDefault="0035030D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3564" w:type="dxa"/>
            <w:gridSpan w:val="5"/>
          </w:tcPr>
          <w:p w14:paraId="5395D43D" w14:textId="053D731B" w:rsidR="0035030D" w:rsidRPr="002E5499" w:rsidRDefault="0035030D" w:rsidP="002E5499">
            <w:pPr>
              <w:tabs>
                <w:tab w:val="left" w:pos="11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E5499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256</w:t>
            </w:r>
            <w:r w:rsidRPr="002E5499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4</w:t>
            </w:r>
          </w:p>
        </w:tc>
        <w:tc>
          <w:tcPr>
            <w:tcW w:w="236" w:type="dxa"/>
          </w:tcPr>
          <w:p w14:paraId="35FC19FA" w14:textId="77777777" w:rsidR="0035030D" w:rsidRPr="002E5499" w:rsidRDefault="0035030D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517" w:type="dxa"/>
            <w:gridSpan w:val="5"/>
          </w:tcPr>
          <w:p w14:paraId="237D624A" w14:textId="5B8E82D1" w:rsidR="0035030D" w:rsidRPr="002E5499" w:rsidRDefault="0035030D" w:rsidP="002E5499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25</w:t>
            </w:r>
            <w:r w:rsidRPr="002E5499">
              <w:rPr>
                <w:rFonts w:ascii="CordiaUPC" w:hAnsi="CordiaUPC" w:cs="CordiaUPC"/>
                <w:sz w:val="26"/>
                <w:szCs w:val="26"/>
                <w:cs/>
              </w:rPr>
              <w:t>63</w:t>
            </w:r>
          </w:p>
        </w:tc>
      </w:tr>
      <w:tr w:rsidR="0035030D" w:rsidRPr="002E5499" w14:paraId="732B971C" w14:textId="77777777" w:rsidTr="00573FB7">
        <w:trPr>
          <w:cantSplit/>
        </w:trPr>
        <w:tc>
          <w:tcPr>
            <w:tcW w:w="2250" w:type="dxa"/>
          </w:tcPr>
          <w:p w14:paraId="0B0D867D" w14:textId="77777777" w:rsidR="0035030D" w:rsidRPr="002E5499" w:rsidRDefault="0035030D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1035" w:type="dxa"/>
          </w:tcPr>
          <w:p w14:paraId="20ED26C7" w14:textId="77777777" w:rsidR="0035030D" w:rsidRPr="002E5499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36" w:type="dxa"/>
          </w:tcPr>
          <w:p w14:paraId="44F57111" w14:textId="77777777" w:rsidR="0035030D" w:rsidRPr="002E5499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</w:tcPr>
          <w:p w14:paraId="16FF6BAD" w14:textId="77777777" w:rsidR="0035030D" w:rsidRPr="002E5499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 w:firstLine="18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70" w:type="dxa"/>
          </w:tcPr>
          <w:p w14:paraId="5FD27ECC" w14:textId="77777777" w:rsidR="0035030D" w:rsidRPr="002E5499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95745BB" w14:textId="77777777" w:rsidR="0035030D" w:rsidRPr="002E5499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141AE6CF" w14:textId="77777777" w:rsidR="0035030D" w:rsidRPr="002E5499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7" w:type="dxa"/>
          </w:tcPr>
          <w:p w14:paraId="67155ECD" w14:textId="77777777" w:rsidR="0035030D" w:rsidRPr="002E5499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36" w:type="dxa"/>
          </w:tcPr>
          <w:p w14:paraId="39E2C2E1" w14:textId="77777777" w:rsidR="0035030D" w:rsidRPr="002E5499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3" w:type="dxa"/>
          </w:tcPr>
          <w:p w14:paraId="4B5AF480" w14:textId="77777777" w:rsidR="0035030D" w:rsidRPr="002E5499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 w:firstLine="44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36" w:type="dxa"/>
          </w:tcPr>
          <w:p w14:paraId="7B62A644" w14:textId="77777777" w:rsidR="0035030D" w:rsidRPr="002E5499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</w:tcPr>
          <w:p w14:paraId="129181C1" w14:textId="77777777" w:rsidR="0035030D" w:rsidRPr="002E5499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35030D" w:rsidRPr="002E5499" w14:paraId="63588A54" w14:textId="77777777" w:rsidTr="00573FB7">
        <w:trPr>
          <w:cantSplit/>
        </w:trPr>
        <w:tc>
          <w:tcPr>
            <w:tcW w:w="2250" w:type="dxa"/>
          </w:tcPr>
          <w:p w14:paraId="6A5110BE" w14:textId="77777777" w:rsidR="0035030D" w:rsidRPr="002E5499" w:rsidRDefault="0035030D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1"/>
          </w:tcPr>
          <w:p w14:paraId="42FC47BA" w14:textId="77777777" w:rsidR="0035030D" w:rsidRPr="002E5499" w:rsidRDefault="0035030D" w:rsidP="002E5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2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</w:pPr>
            <w:r w:rsidRPr="002E5499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670C4B" w:rsidRPr="002E5499" w14:paraId="3FA834B3" w14:textId="77777777" w:rsidTr="00573FB7">
        <w:trPr>
          <w:cantSplit/>
        </w:trPr>
        <w:tc>
          <w:tcPr>
            <w:tcW w:w="2250" w:type="dxa"/>
          </w:tcPr>
          <w:p w14:paraId="56BF9799" w14:textId="77777777" w:rsidR="00670C4B" w:rsidRPr="002E5499" w:rsidRDefault="00670C4B" w:rsidP="00670C4B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เงินบาท</w:t>
            </w:r>
          </w:p>
        </w:tc>
        <w:tc>
          <w:tcPr>
            <w:tcW w:w="1035" w:type="dxa"/>
          </w:tcPr>
          <w:p w14:paraId="0F27B5AE" w14:textId="1A4B21E4" w:rsidR="00670C4B" w:rsidRPr="002E5499" w:rsidRDefault="00EF7B84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1,315,606</w:t>
            </w:r>
          </w:p>
        </w:tc>
        <w:tc>
          <w:tcPr>
            <w:tcW w:w="236" w:type="dxa"/>
          </w:tcPr>
          <w:p w14:paraId="017199AC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</w:tcPr>
          <w:p w14:paraId="7E211D91" w14:textId="4908A1BA" w:rsidR="00670C4B" w:rsidRPr="002E5499" w:rsidRDefault="00EF7B84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13,286</w:t>
            </w:r>
          </w:p>
        </w:tc>
        <w:tc>
          <w:tcPr>
            <w:tcW w:w="270" w:type="dxa"/>
          </w:tcPr>
          <w:p w14:paraId="57784BD2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D019E51" w14:textId="182B6E79" w:rsidR="00670C4B" w:rsidRPr="002E5499" w:rsidRDefault="00EF7B84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1,328,892</w:t>
            </w:r>
          </w:p>
        </w:tc>
        <w:tc>
          <w:tcPr>
            <w:tcW w:w="236" w:type="dxa"/>
          </w:tcPr>
          <w:p w14:paraId="022359E7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</w:tcPr>
          <w:p w14:paraId="213CA98B" w14:textId="1D98463C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801,839</w:t>
            </w:r>
          </w:p>
        </w:tc>
        <w:tc>
          <w:tcPr>
            <w:tcW w:w="236" w:type="dxa"/>
          </w:tcPr>
          <w:p w14:paraId="2F40FCEF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3" w:type="dxa"/>
          </w:tcPr>
          <w:p w14:paraId="6B343995" w14:textId="107AE411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6,763</w:t>
            </w:r>
          </w:p>
        </w:tc>
        <w:tc>
          <w:tcPr>
            <w:tcW w:w="236" w:type="dxa"/>
          </w:tcPr>
          <w:p w14:paraId="4D920463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</w:tcPr>
          <w:p w14:paraId="75BF1C29" w14:textId="786ACFE4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808,602</w:t>
            </w:r>
          </w:p>
        </w:tc>
      </w:tr>
      <w:tr w:rsidR="00670C4B" w:rsidRPr="002E5499" w14:paraId="6B18C443" w14:textId="77777777" w:rsidTr="00573FB7">
        <w:trPr>
          <w:cantSplit/>
        </w:trPr>
        <w:tc>
          <w:tcPr>
            <w:tcW w:w="2250" w:type="dxa"/>
          </w:tcPr>
          <w:p w14:paraId="32FA8EC5" w14:textId="77777777" w:rsidR="00670C4B" w:rsidRPr="002E5499" w:rsidRDefault="00670C4B" w:rsidP="00670C4B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เงินดอลลาร์สหรัฐ</w:t>
            </w:r>
          </w:p>
        </w:tc>
        <w:tc>
          <w:tcPr>
            <w:tcW w:w="1035" w:type="dxa"/>
          </w:tcPr>
          <w:p w14:paraId="5143E9F1" w14:textId="006A875C" w:rsidR="00670C4B" w:rsidRPr="002E5499" w:rsidRDefault="00EF7B84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13,840</w:t>
            </w:r>
          </w:p>
        </w:tc>
        <w:tc>
          <w:tcPr>
            <w:tcW w:w="236" w:type="dxa"/>
          </w:tcPr>
          <w:p w14:paraId="35729C3E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</w:tcPr>
          <w:p w14:paraId="08E0BA43" w14:textId="328802DC" w:rsidR="00670C4B" w:rsidRPr="002E5499" w:rsidRDefault="00EF7B84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280</w:t>
            </w:r>
          </w:p>
        </w:tc>
        <w:tc>
          <w:tcPr>
            <w:tcW w:w="270" w:type="dxa"/>
          </w:tcPr>
          <w:p w14:paraId="3056579C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B6BC925" w14:textId="24F4C360" w:rsidR="00670C4B" w:rsidRPr="002E5499" w:rsidRDefault="00EF7B84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14,120</w:t>
            </w:r>
          </w:p>
        </w:tc>
        <w:tc>
          <w:tcPr>
            <w:tcW w:w="236" w:type="dxa"/>
          </w:tcPr>
          <w:p w14:paraId="71108999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7" w:type="dxa"/>
          </w:tcPr>
          <w:p w14:paraId="227BA7D9" w14:textId="51C0FBFB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6,207</w:t>
            </w:r>
          </w:p>
        </w:tc>
        <w:tc>
          <w:tcPr>
            <w:tcW w:w="236" w:type="dxa"/>
          </w:tcPr>
          <w:p w14:paraId="7CE2EDA5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3" w:type="dxa"/>
          </w:tcPr>
          <w:p w14:paraId="28C3CD87" w14:textId="6C1FC079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255</w:t>
            </w:r>
          </w:p>
        </w:tc>
        <w:tc>
          <w:tcPr>
            <w:tcW w:w="236" w:type="dxa"/>
          </w:tcPr>
          <w:p w14:paraId="7AB06DCF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</w:tcPr>
          <w:p w14:paraId="5D71A020" w14:textId="29CB9444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6,462</w:t>
            </w:r>
          </w:p>
        </w:tc>
      </w:tr>
      <w:tr w:rsidR="00670C4B" w:rsidRPr="002E5499" w14:paraId="69CB6AB2" w14:textId="77777777" w:rsidTr="00573FB7">
        <w:trPr>
          <w:cantSplit/>
        </w:trPr>
        <w:tc>
          <w:tcPr>
            <w:tcW w:w="2250" w:type="dxa"/>
          </w:tcPr>
          <w:p w14:paraId="302E39F9" w14:textId="77777777" w:rsidR="00670C4B" w:rsidRPr="002E5499" w:rsidRDefault="00670C4B" w:rsidP="00670C4B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เงินสกุลอื่น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7872D434" w14:textId="22E97392" w:rsidR="00670C4B" w:rsidRPr="002E5499" w:rsidRDefault="00EF7B84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705</w:t>
            </w:r>
          </w:p>
        </w:tc>
        <w:tc>
          <w:tcPr>
            <w:tcW w:w="236" w:type="dxa"/>
          </w:tcPr>
          <w:p w14:paraId="6843CB6B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0BDFC3E2" w14:textId="5797DD5F" w:rsidR="00670C4B" w:rsidRPr="002E5499" w:rsidRDefault="00EF7B84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11</w:t>
            </w:r>
          </w:p>
        </w:tc>
        <w:tc>
          <w:tcPr>
            <w:tcW w:w="270" w:type="dxa"/>
          </w:tcPr>
          <w:p w14:paraId="226A59D2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50480EA" w14:textId="343DC7D5" w:rsidR="00670C4B" w:rsidRPr="002E5499" w:rsidRDefault="00EF7B84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716</w:t>
            </w:r>
          </w:p>
        </w:tc>
        <w:tc>
          <w:tcPr>
            <w:tcW w:w="236" w:type="dxa"/>
          </w:tcPr>
          <w:p w14:paraId="78D2709D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3C372E8C" w14:textId="625D529D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605</w:t>
            </w:r>
          </w:p>
        </w:tc>
        <w:tc>
          <w:tcPr>
            <w:tcW w:w="236" w:type="dxa"/>
          </w:tcPr>
          <w:p w14:paraId="2C017FE9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5094D952" w14:textId="2DAE0DF4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79620A28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412CABE6" w14:textId="624F3482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614</w:t>
            </w:r>
          </w:p>
        </w:tc>
      </w:tr>
      <w:tr w:rsidR="00670C4B" w:rsidRPr="002E5499" w14:paraId="1C6E80E1" w14:textId="77777777" w:rsidTr="00573FB7">
        <w:trPr>
          <w:cantSplit/>
        </w:trPr>
        <w:tc>
          <w:tcPr>
            <w:tcW w:w="2250" w:type="dxa"/>
          </w:tcPr>
          <w:p w14:paraId="3BC92E31" w14:textId="77777777" w:rsidR="00670C4B" w:rsidRPr="002E5499" w:rsidRDefault="00670C4B" w:rsidP="00670C4B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FFDED7C" w14:textId="7BA9CCC1" w:rsidR="00670C4B" w:rsidRPr="002E5499" w:rsidRDefault="00EF7B84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1,330,151</w:t>
            </w:r>
          </w:p>
        </w:tc>
        <w:tc>
          <w:tcPr>
            <w:tcW w:w="236" w:type="dxa"/>
          </w:tcPr>
          <w:p w14:paraId="3B8C862A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1903C41D" w14:textId="7FE54370" w:rsidR="00670C4B" w:rsidRPr="002E5499" w:rsidRDefault="00EF7B84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13,577</w:t>
            </w:r>
          </w:p>
        </w:tc>
        <w:tc>
          <w:tcPr>
            <w:tcW w:w="270" w:type="dxa"/>
          </w:tcPr>
          <w:p w14:paraId="4087519F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253065F" w14:textId="2CA7C214" w:rsidR="00670C4B" w:rsidRPr="002E5499" w:rsidRDefault="00EF7B84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1,343,728</w:t>
            </w:r>
          </w:p>
        </w:tc>
        <w:tc>
          <w:tcPr>
            <w:tcW w:w="236" w:type="dxa"/>
          </w:tcPr>
          <w:p w14:paraId="66283A88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305A734F" w14:textId="3B97E9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b/>
                <w:bCs/>
                <w:sz w:val="26"/>
                <w:szCs w:val="26"/>
              </w:rPr>
              <w:t>808,651</w:t>
            </w:r>
          </w:p>
        </w:tc>
        <w:tc>
          <w:tcPr>
            <w:tcW w:w="236" w:type="dxa"/>
          </w:tcPr>
          <w:p w14:paraId="190679DD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287DD6CC" w14:textId="4940E1D1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b/>
                <w:bCs/>
                <w:sz w:val="26"/>
                <w:szCs w:val="26"/>
              </w:rPr>
              <w:t>7,027</w:t>
            </w:r>
          </w:p>
        </w:tc>
        <w:tc>
          <w:tcPr>
            <w:tcW w:w="236" w:type="dxa"/>
          </w:tcPr>
          <w:p w14:paraId="7EA61CD5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45AD1795" w14:textId="5320E7CE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b/>
                <w:bCs/>
                <w:sz w:val="26"/>
                <w:szCs w:val="26"/>
              </w:rPr>
              <w:t>815,678</w:t>
            </w:r>
          </w:p>
        </w:tc>
      </w:tr>
    </w:tbl>
    <w:p w14:paraId="6E656BAF" w14:textId="77777777" w:rsidR="0057596F" w:rsidRPr="002E5499" w:rsidRDefault="0057596F" w:rsidP="002E5499">
      <w:pPr>
        <w:tabs>
          <w:tab w:val="clear" w:pos="227"/>
          <w:tab w:val="clear" w:pos="454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p w14:paraId="47108367" w14:textId="2BC8EB6E" w:rsidR="003E24DB" w:rsidRPr="002E5499" w:rsidRDefault="00C7395A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2E5499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925966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3E24DB" w:rsidRPr="002E5499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2E5499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รายการระหว่างธนาคารและตลาดเงิน</w:t>
      </w:r>
      <w:r w:rsidR="003E24DB" w:rsidRPr="002E5499">
        <w:rPr>
          <w:rFonts w:ascii="CordiaUPC" w:hAnsi="CordiaUPC" w:cs="CordiaUPC"/>
          <w:b/>
          <w:bCs/>
          <w:sz w:val="26"/>
          <w:szCs w:val="26"/>
          <w:lang w:eastAsia="en-GB"/>
        </w:rPr>
        <w:t xml:space="preserve"> (</w:t>
      </w:r>
      <w:r w:rsidR="003E24DB" w:rsidRPr="002E5499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หนี้สิน</w:t>
      </w:r>
      <w:r w:rsidR="003E24DB" w:rsidRPr="002E5499">
        <w:rPr>
          <w:rFonts w:ascii="CordiaUPC" w:hAnsi="CordiaUPC" w:cs="CordiaUPC"/>
          <w:b/>
          <w:bCs/>
          <w:sz w:val="26"/>
          <w:szCs w:val="26"/>
          <w:lang w:eastAsia="en-GB"/>
        </w:rPr>
        <w:t>)</w:t>
      </w:r>
    </w:p>
    <w:p w14:paraId="7862332F" w14:textId="25B46F6E" w:rsidR="004A08FB" w:rsidRPr="002E5499" w:rsidRDefault="004A08FB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1623A2BC" w14:textId="04A4856A" w:rsidR="00B107E2" w:rsidRDefault="00B107E2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sz w:val="26"/>
          <w:szCs w:val="26"/>
          <w:lang w:eastAsia="en-GB"/>
        </w:rPr>
      </w:pPr>
      <w:r w:rsidRPr="002E5499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C85C86" w:rsidRPr="002E5499">
        <w:rPr>
          <w:rFonts w:ascii="CordiaUPC" w:hAnsi="CordiaUPC" w:cs="CordiaUPC"/>
          <w:sz w:val="26"/>
          <w:szCs w:val="26"/>
          <w:cs/>
          <w:lang w:eastAsia="en-GB"/>
        </w:rPr>
        <w:t xml:space="preserve">รายการระหว่างธนาคารและตลาดเงิน </w:t>
      </w:r>
      <w:r w:rsidR="00C85C86" w:rsidRPr="002E5499">
        <w:rPr>
          <w:rFonts w:ascii="CordiaUPC" w:hAnsi="CordiaUPC" w:cs="CordiaUPC"/>
          <w:sz w:val="26"/>
          <w:szCs w:val="26"/>
          <w:lang w:eastAsia="en-GB"/>
        </w:rPr>
        <w:t>(</w:t>
      </w:r>
      <w:r w:rsidR="00C85C86" w:rsidRPr="002E5499">
        <w:rPr>
          <w:rFonts w:ascii="CordiaUPC" w:hAnsi="CordiaUPC" w:cs="CordiaUPC"/>
          <w:sz w:val="26"/>
          <w:szCs w:val="26"/>
          <w:cs/>
          <w:lang w:eastAsia="en-GB"/>
        </w:rPr>
        <w:t>หนี้สิน</w:t>
      </w:r>
      <w:r w:rsidR="00C85C86" w:rsidRPr="002E5499">
        <w:rPr>
          <w:rFonts w:ascii="CordiaUPC" w:hAnsi="CordiaUPC" w:cs="CordiaUPC"/>
          <w:sz w:val="26"/>
          <w:szCs w:val="26"/>
          <w:lang w:eastAsia="en-GB"/>
        </w:rPr>
        <w:t xml:space="preserve">) </w:t>
      </w:r>
      <w:r w:rsidR="00C85C86" w:rsidRPr="002E5499">
        <w:rPr>
          <w:rFonts w:ascii="CordiaUPC" w:hAnsi="CordiaUPC" w:cs="CordiaUPC"/>
          <w:sz w:val="26"/>
          <w:szCs w:val="26"/>
          <w:cs/>
          <w:lang w:eastAsia="en-GB"/>
        </w:rPr>
        <w:t xml:space="preserve">ณ วันที่ </w:t>
      </w:r>
      <w:r w:rsidR="00A54567">
        <w:rPr>
          <w:rFonts w:ascii="CordiaUPC" w:hAnsi="CordiaUPC" w:cs="CordiaUPC"/>
          <w:sz w:val="26"/>
          <w:szCs w:val="26"/>
          <w:lang w:eastAsia="en-GB"/>
        </w:rPr>
        <w:t xml:space="preserve">31 </w:t>
      </w:r>
      <w:r w:rsidR="00A54567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="0057596F">
        <w:rPr>
          <w:rFonts w:ascii="CordiaUPC" w:hAnsi="CordiaUPC" w:cs="CordiaUPC"/>
          <w:sz w:val="26"/>
          <w:szCs w:val="26"/>
          <w:lang w:eastAsia="en-GB"/>
        </w:rPr>
        <w:t>2564</w:t>
      </w:r>
      <w:r w:rsidR="00A75110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A75110">
        <w:rPr>
          <w:rFonts w:ascii="CordiaUPC" w:hAnsi="CordiaUPC" w:cs="CordiaUPC" w:hint="cs"/>
          <w:sz w:val="26"/>
          <w:szCs w:val="26"/>
          <w:cs/>
          <w:lang w:eastAsia="en-GB"/>
        </w:rPr>
        <w:t xml:space="preserve">และ </w:t>
      </w:r>
      <w:r w:rsidR="00A75110">
        <w:rPr>
          <w:rFonts w:ascii="CordiaUPC" w:hAnsi="CordiaUPC" w:cs="CordiaUPC"/>
          <w:sz w:val="26"/>
          <w:szCs w:val="26"/>
          <w:lang w:eastAsia="en-GB"/>
        </w:rPr>
        <w:t>2563</w:t>
      </w:r>
      <w:r w:rsidR="00C85C86" w:rsidRPr="002E5499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C85C86" w:rsidRPr="002E5499">
        <w:rPr>
          <w:rFonts w:ascii="CordiaUPC" w:hAnsi="CordiaUPC" w:cs="CordiaUPC"/>
          <w:sz w:val="26"/>
          <w:szCs w:val="26"/>
          <w:cs/>
          <w:lang w:eastAsia="en-GB"/>
        </w:rPr>
        <w:t>มีดังนี้</w:t>
      </w:r>
    </w:p>
    <w:p w14:paraId="5B739131" w14:textId="6FCA1B31" w:rsidR="00A75110" w:rsidRDefault="00A75110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W w:w="9645" w:type="dxa"/>
        <w:tblInd w:w="450" w:type="dxa"/>
        <w:tblLook w:val="01E0" w:firstRow="1" w:lastRow="1" w:firstColumn="1" w:lastColumn="1" w:noHBand="0" w:noVBand="0"/>
      </w:tblPr>
      <w:tblGrid>
        <w:gridCol w:w="3477"/>
        <w:gridCol w:w="1339"/>
        <w:gridCol w:w="269"/>
        <w:gridCol w:w="1350"/>
        <w:gridCol w:w="269"/>
        <w:gridCol w:w="1344"/>
        <w:gridCol w:w="253"/>
        <w:gridCol w:w="1344"/>
      </w:tblGrid>
      <w:tr w:rsidR="00A75110" w:rsidRPr="00425E1B" w14:paraId="0B60CB05" w14:textId="77777777" w:rsidTr="00A54567">
        <w:trPr>
          <w:tblHeader/>
        </w:trPr>
        <w:tc>
          <w:tcPr>
            <w:tcW w:w="3477" w:type="dxa"/>
          </w:tcPr>
          <w:p w14:paraId="12E93389" w14:textId="77777777" w:rsidR="00A75110" w:rsidRPr="00425E1B" w:rsidRDefault="00A75110" w:rsidP="00E705F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958" w:type="dxa"/>
            <w:gridSpan w:val="3"/>
          </w:tcPr>
          <w:p w14:paraId="176ACCAA" w14:textId="77777777" w:rsidR="00A75110" w:rsidRPr="00425E1B" w:rsidRDefault="00A75110" w:rsidP="00E705F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773A4A94" w14:textId="77777777" w:rsidR="00A75110" w:rsidRPr="00425E1B" w:rsidRDefault="00A75110" w:rsidP="00E705F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41" w:type="dxa"/>
            <w:gridSpan w:val="3"/>
          </w:tcPr>
          <w:p w14:paraId="124C1225" w14:textId="77777777" w:rsidR="00A75110" w:rsidRPr="00425E1B" w:rsidRDefault="00A75110" w:rsidP="00E705F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75110" w:rsidRPr="00425E1B" w14:paraId="2D50075A" w14:textId="77777777" w:rsidTr="00A54567">
        <w:trPr>
          <w:tblHeader/>
        </w:trPr>
        <w:tc>
          <w:tcPr>
            <w:tcW w:w="3477" w:type="dxa"/>
          </w:tcPr>
          <w:p w14:paraId="78356043" w14:textId="77777777" w:rsidR="00A75110" w:rsidRPr="00425E1B" w:rsidRDefault="00A75110" w:rsidP="00E705F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39" w:type="dxa"/>
          </w:tcPr>
          <w:p w14:paraId="32BAED17" w14:textId="77777777" w:rsidR="00A75110" w:rsidRPr="00425E1B" w:rsidRDefault="00A751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482663D8" w14:textId="77777777" w:rsidR="00A75110" w:rsidRPr="00425E1B" w:rsidRDefault="00A75110" w:rsidP="00E705FF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3D1432B" w14:textId="77777777" w:rsidR="00A75110" w:rsidRPr="00425E1B" w:rsidRDefault="00A75110" w:rsidP="00E705FF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  <w:tc>
          <w:tcPr>
            <w:tcW w:w="269" w:type="dxa"/>
          </w:tcPr>
          <w:p w14:paraId="0E0A791A" w14:textId="77777777" w:rsidR="00A75110" w:rsidRPr="00425E1B" w:rsidRDefault="00A75110" w:rsidP="00E705FF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42D4A1ED" w14:textId="77777777" w:rsidR="00A75110" w:rsidRPr="00425E1B" w:rsidRDefault="00A751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253" w:type="dxa"/>
          </w:tcPr>
          <w:p w14:paraId="7254E5E0" w14:textId="77777777" w:rsidR="00A75110" w:rsidRPr="00425E1B" w:rsidRDefault="00A75110" w:rsidP="00E705FF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3E03A7FA" w14:textId="77777777" w:rsidR="00A75110" w:rsidRPr="00425E1B" w:rsidRDefault="00A75110" w:rsidP="00E705FF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</w:tr>
      <w:tr w:rsidR="00A75110" w:rsidRPr="00425E1B" w:rsidDel="007F05F5" w14:paraId="10250D9C" w14:textId="77777777" w:rsidTr="00A54567">
        <w:trPr>
          <w:trHeight w:val="317"/>
          <w:tblHeader/>
        </w:trPr>
        <w:tc>
          <w:tcPr>
            <w:tcW w:w="3477" w:type="dxa"/>
          </w:tcPr>
          <w:p w14:paraId="7236BFE4" w14:textId="77777777" w:rsidR="00A75110" w:rsidRPr="00425E1B" w:rsidRDefault="00A75110" w:rsidP="00E705FF">
            <w:pPr>
              <w:spacing w:line="240" w:lineRule="auto"/>
              <w:ind w:right="-18" w:hanging="29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168" w:type="dxa"/>
            <w:gridSpan w:val="7"/>
            <w:vAlign w:val="bottom"/>
          </w:tcPr>
          <w:p w14:paraId="396C7082" w14:textId="77777777" w:rsidR="00A75110" w:rsidRPr="00425E1B" w:rsidDel="007F05F5" w:rsidRDefault="00A75110" w:rsidP="00E705FF">
            <w:pPr>
              <w:spacing w:line="240" w:lineRule="auto"/>
              <w:ind w:left="-115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75110" w:rsidRPr="00425E1B" w14:paraId="4BA4B454" w14:textId="77777777" w:rsidTr="00E705FF">
        <w:tc>
          <w:tcPr>
            <w:tcW w:w="3477" w:type="dxa"/>
            <w:vAlign w:val="bottom"/>
          </w:tcPr>
          <w:p w14:paraId="7887E01A" w14:textId="605281F7" w:rsidR="00A75110" w:rsidRPr="00425E1B" w:rsidRDefault="00A75110" w:rsidP="00A75110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339" w:type="dxa"/>
          </w:tcPr>
          <w:p w14:paraId="0FAD3BC3" w14:textId="77777777" w:rsidR="00A75110" w:rsidRPr="00425E1B" w:rsidRDefault="00A75110" w:rsidP="00A7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03DA5420" w14:textId="77777777" w:rsidR="00A75110" w:rsidRPr="00425E1B" w:rsidRDefault="00A75110" w:rsidP="00A75110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69DA1083" w14:textId="24B16070" w:rsidR="00A75110" w:rsidRPr="00425E1B" w:rsidRDefault="00A75110" w:rsidP="00A7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6DB856F7" w14:textId="77777777" w:rsidR="00A75110" w:rsidRPr="00425E1B" w:rsidRDefault="00A75110" w:rsidP="00A75110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53ED38B7" w14:textId="77777777" w:rsidR="00A75110" w:rsidRPr="006D56FF" w:rsidRDefault="00A75110" w:rsidP="00A7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253" w:type="dxa"/>
          </w:tcPr>
          <w:p w14:paraId="4EA5AF67" w14:textId="77777777" w:rsidR="00A75110" w:rsidRPr="00425E1B" w:rsidRDefault="00A75110" w:rsidP="00A75110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4546E3F9" w14:textId="627103F3" w:rsidR="00A75110" w:rsidRPr="00425E1B" w:rsidRDefault="00A75110" w:rsidP="00A7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1A1071" w:rsidRPr="00425E1B" w14:paraId="37815DD2" w14:textId="77777777" w:rsidTr="00A54567">
        <w:tc>
          <w:tcPr>
            <w:tcW w:w="3477" w:type="dxa"/>
            <w:vAlign w:val="bottom"/>
          </w:tcPr>
          <w:p w14:paraId="4BE698E8" w14:textId="77777777" w:rsidR="001A1071" w:rsidRDefault="001A1071" w:rsidP="001A1071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E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ธนาคารแห่งประเทศไทยและกองทุน</w:t>
            </w:r>
          </w:p>
          <w:p w14:paraId="08A6D170" w14:textId="6884CDCD" w:rsidR="001A1071" w:rsidRPr="00A75110" w:rsidRDefault="001A1071" w:rsidP="001A1071">
            <w:pPr>
              <w:tabs>
                <w:tab w:val="left" w:pos="342"/>
              </w:tabs>
              <w:spacing w:line="240" w:lineRule="auto"/>
              <w:ind w:left="246" w:right="-1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E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เพื่อการฟื้นฟูฯ</w:t>
            </w:r>
          </w:p>
        </w:tc>
        <w:tc>
          <w:tcPr>
            <w:tcW w:w="1339" w:type="dxa"/>
            <w:vAlign w:val="bottom"/>
          </w:tcPr>
          <w:p w14:paraId="02BD5DC7" w14:textId="09DEFCC3" w:rsidR="001A1071" w:rsidRPr="006D56FF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16,120</w:t>
            </w:r>
          </w:p>
        </w:tc>
        <w:tc>
          <w:tcPr>
            <w:tcW w:w="269" w:type="dxa"/>
            <w:vAlign w:val="bottom"/>
          </w:tcPr>
          <w:p w14:paraId="35C35597" w14:textId="77777777" w:rsidR="001A1071" w:rsidRPr="006D56FF" w:rsidRDefault="001A1071" w:rsidP="001A1071">
            <w:pPr>
              <w:ind w:left="-117" w:right="-10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3A62BFF" w14:textId="77777777" w:rsidR="001A1071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21B74179" w14:textId="55706381" w:rsidR="001A1071" w:rsidRPr="006D56FF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7,124</w:t>
            </w:r>
          </w:p>
        </w:tc>
        <w:tc>
          <w:tcPr>
            <w:tcW w:w="269" w:type="dxa"/>
            <w:vAlign w:val="bottom"/>
          </w:tcPr>
          <w:p w14:paraId="0E57919B" w14:textId="77777777" w:rsidR="001A1071" w:rsidRPr="006D56FF" w:rsidRDefault="001A1071" w:rsidP="001A1071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079A832" w14:textId="1118EA43" w:rsidR="001A1071" w:rsidRPr="001A1071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1071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16,120</w:t>
            </w:r>
          </w:p>
        </w:tc>
        <w:tc>
          <w:tcPr>
            <w:tcW w:w="253" w:type="dxa"/>
            <w:vAlign w:val="bottom"/>
          </w:tcPr>
          <w:p w14:paraId="66366B8A" w14:textId="77777777" w:rsidR="001A1071" w:rsidRPr="006D56FF" w:rsidRDefault="001A1071" w:rsidP="001A1071">
            <w:pPr>
              <w:ind w:left="-117" w:right="-10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16B2DA5" w14:textId="77777777" w:rsidR="001A1071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50C8841E" w14:textId="5E46E926" w:rsidR="001A1071" w:rsidRPr="006D56FF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5,101</w:t>
            </w:r>
          </w:p>
        </w:tc>
      </w:tr>
      <w:tr w:rsidR="001A1071" w:rsidRPr="00425E1B" w14:paraId="6786E182" w14:textId="77777777" w:rsidTr="00046A7A">
        <w:tc>
          <w:tcPr>
            <w:tcW w:w="3477" w:type="dxa"/>
            <w:vAlign w:val="bottom"/>
          </w:tcPr>
          <w:p w14:paraId="78F922D8" w14:textId="2C06C53B" w:rsidR="001A1071" w:rsidRPr="00425E1B" w:rsidRDefault="001A1071" w:rsidP="001A1071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2E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1339" w:type="dxa"/>
          </w:tcPr>
          <w:p w14:paraId="08BAA558" w14:textId="3C515FD0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35,485</w:t>
            </w:r>
          </w:p>
        </w:tc>
        <w:tc>
          <w:tcPr>
            <w:tcW w:w="269" w:type="dxa"/>
          </w:tcPr>
          <w:p w14:paraId="7B65D198" w14:textId="77777777" w:rsidR="001A1071" w:rsidRPr="00425E1B" w:rsidRDefault="001A1071" w:rsidP="001A1071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0C26B001" w14:textId="30DF1380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26,147</w:t>
            </w:r>
          </w:p>
        </w:tc>
        <w:tc>
          <w:tcPr>
            <w:tcW w:w="269" w:type="dxa"/>
          </w:tcPr>
          <w:p w14:paraId="433ACC89" w14:textId="77777777" w:rsidR="001A1071" w:rsidRPr="00425E1B" w:rsidRDefault="001A1071" w:rsidP="001A1071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1C58A1F" w14:textId="03DFCE81" w:rsidR="001A1071" w:rsidRPr="001A1071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1A1071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35,836</w:t>
            </w:r>
          </w:p>
        </w:tc>
        <w:tc>
          <w:tcPr>
            <w:tcW w:w="253" w:type="dxa"/>
          </w:tcPr>
          <w:p w14:paraId="5250A5BF" w14:textId="77777777" w:rsidR="001A1071" w:rsidRPr="00425E1B" w:rsidRDefault="001A1071" w:rsidP="001A1071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7AF36C18" w14:textId="330037D4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26,184</w:t>
            </w:r>
          </w:p>
        </w:tc>
      </w:tr>
      <w:tr w:rsidR="001A1071" w:rsidRPr="00425E1B" w14:paraId="490D58A0" w14:textId="77777777" w:rsidTr="008341CB">
        <w:tc>
          <w:tcPr>
            <w:tcW w:w="3477" w:type="dxa"/>
            <w:vAlign w:val="bottom"/>
          </w:tcPr>
          <w:p w14:paraId="3C861DC1" w14:textId="1AC92BF2" w:rsidR="001A1071" w:rsidRPr="00425E1B" w:rsidRDefault="001A1071" w:rsidP="001A1071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1339" w:type="dxa"/>
          </w:tcPr>
          <w:p w14:paraId="003053AD" w14:textId="170D296B" w:rsidR="001A1071" w:rsidRPr="001A1071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1A1071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</w:t>
            </w: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</w:t>
            </w:r>
            <w:r w:rsidRPr="001A1071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,</w:t>
            </w: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507</w:t>
            </w:r>
          </w:p>
        </w:tc>
        <w:tc>
          <w:tcPr>
            <w:tcW w:w="269" w:type="dxa"/>
          </w:tcPr>
          <w:p w14:paraId="5906D02A" w14:textId="77777777" w:rsidR="001A1071" w:rsidRPr="00425E1B" w:rsidRDefault="001A1071" w:rsidP="001A1071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56CBD90" w14:textId="78FBF2C8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11,725</w:t>
            </w:r>
          </w:p>
        </w:tc>
        <w:tc>
          <w:tcPr>
            <w:tcW w:w="269" w:type="dxa"/>
          </w:tcPr>
          <w:p w14:paraId="67B13186" w14:textId="77777777" w:rsidR="001A1071" w:rsidRPr="00425E1B" w:rsidRDefault="001A1071" w:rsidP="001A1071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13C5D765" w14:textId="47FEB1EE" w:rsidR="001A1071" w:rsidRPr="001A1071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1A1071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13,507</w:t>
            </w:r>
          </w:p>
        </w:tc>
        <w:tc>
          <w:tcPr>
            <w:tcW w:w="253" w:type="dxa"/>
          </w:tcPr>
          <w:p w14:paraId="27E4FEE1" w14:textId="77777777" w:rsidR="001A1071" w:rsidRPr="00425E1B" w:rsidRDefault="001A1071" w:rsidP="001A1071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1712D8A1" w14:textId="2A6A87E0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9,750</w:t>
            </w:r>
          </w:p>
        </w:tc>
      </w:tr>
      <w:tr w:rsidR="001A1071" w:rsidRPr="00425E1B" w14:paraId="7E828AEB" w14:textId="77777777" w:rsidTr="008341CB">
        <w:tc>
          <w:tcPr>
            <w:tcW w:w="3477" w:type="dxa"/>
            <w:vAlign w:val="bottom"/>
          </w:tcPr>
          <w:p w14:paraId="7B62B16E" w14:textId="32A7AFA4" w:rsidR="001A1071" w:rsidRPr="00425E1B" w:rsidRDefault="001A1071" w:rsidP="001A1071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143DB5E9" w14:textId="1A092477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A1071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15,212</w:t>
            </w:r>
          </w:p>
        </w:tc>
        <w:tc>
          <w:tcPr>
            <w:tcW w:w="269" w:type="dxa"/>
          </w:tcPr>
          <w:p w14:paraId="1E786352" w14:textId="77777777" w:rsidR="001A1071" w:rsidRPr="00425E1B" w:rsidRDefault="001A1071" w:rsidP="001A1071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B86F2B2" w14:textId="749DE853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29,245</w:t>
            </w:r>
          </w:p>
        </w:tc>
        <w:tc>
          <w:tcPr>
            <w:tcW w:w="269" w:type="dxa"/>
          </w:tcPr>
          <w:p w14:paraId="53194917" w14:textId="77777777" w:rsidR="001A1071" w:rsidRPr="00425E1B" w:rsidRDefault="001A1071" w:rsidP="001A1071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C15DA90" w14:textId="2414F110" w:rsidR="001A1071" w:rsidRPr="001A1071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1A1071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15,212</w:t>
            </w:r>
          </w:p>
        </w:tc>
        <w:tc>
          <w:tcPr>
            <w:tcW w:w="253" w:type="dxa"/>
          </w:tcPr>
          <w:p w14:paraId="3D6E8CAC" w14:textId="77777777" w:rsidR="001A1071" w:rsidRPr="00425E1B" w:rsidRDefault="001A1071" w:rsidP="001A1071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55176B77" w14:textId="53EB5745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9,575</w:t>
            </w:r>
          </w:p>
        </w:tc>
      </w:tr>
      <w:tr w:rsidR="001A1071" w:rsidRPr="00425E1B" w14:paraId="5633BCB2" w14:textId="77777777" w:rsidTr="008341CB">
        <w:tc>
          <w:tcPr>
            <w:tcW w:w="3477" w:type="dxa"/>
            <w:vAlign w:val="bottom"/>
          </w:tcPr>
          <w:p w14:paraId="3B8397A7" w14:textId="660A006A" w:rsidR="001A1071" w:rsidRPr="00425E1B" w:rsidRDefault="001A1071" w:rsidP="001A1071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425DB8E3" w14:textId="41630D35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80,324</w:t>
            </w:r>
          </w:p>
        </w:tc>
        <w:tc>
          <w:tcPr>
            <w:tcW w:w="269" w:type="dxa"/>
          </w:tcPr>
          <w:p w14:paraId="208AABE4" w14:textId="77777777" w:rsidR="001A1071" w:rsidRPr="00425E1B" w:rsidRDefault="001A1071" w:rsidP="001A1071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111FD" w14:textId="68E6BA27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74,241</w:t>
            </w:r>
          </w:p>
        </w:tc>
        <w:tc>
          <w:tcPr>
            <w:tcW w:w="269" w:type="dxa"/>
          </w:tcPr>
          <w:p w14:paraId="754BC750" w14:textId="77777777" w:rsidR="001A1071" w:rsidRPr="00425E1B" w:rsidRDefault="001A1071" w:rsidP="001A1071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772A2EF0" w14:textId="68454A34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80,675</w:t>
            </w:r>
          </w:p>
        </w:tc>
        <w:tc>
          <w:tcPr>
            <w:tcW w:w="253" w:type="dxa"/>
          </w:tcPr>
          <w:p w14:paraId="2857AD18" w14:textId="77777777" w:rsidR="001A1071" w:rsidRPr="00425E1B" w:rsidRDefault="001A1071" w:rsidP="001A1071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82798" w14:textId="067FC311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50,610</w:t>
            </w:r>
          </w:p>
        </w:tc>
      </w:tr>
      <w:tr w:rsidR="001A1071" w:rsidRPr="00425E1B" w14:paraId="625544E5" w14:textId="77777777" w:rsidTr="00824BFB">
        <w:tc>
          <w:tcPr>
            <w:tcW w:w="3477" w:type="dxa"/>
            <w:vAlign w:val="bottom"/>
          </w:tcPr>
          <w:p w14:paraId="45731CDB" w14:textId="77777777" w:rsidR="001A1071" w:rsidRPr="00425E1B" w:rsidRDefault="001A1071" w:rsidP="001A1071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C26DAFE" w14:textId="77777777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29AC2F85" w14:textId="77777777" w:rsidR="001A1071" w:rsidRPr="00425E1B" w:rsidRDefault="001A1071" w:rsidP="001A1071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DA7D4DC" w14:textId="77777777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3A9DEA11" w14:textId="77777777" w:rsidR="001A1071" w:rsidRPr="00425E1B" w:rsidRDefault="001A1071" w:rsidP="001A1071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57296877" w14:textId="77777777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3" w:type="dxa"/>
          </w:tcPr>
          <w:p w14:paraId="6A997259" w14:textId="77777777" w:rsidR="001A1071" w:rsidRPr="00425E1B" w:rsidRDefault="001A1071" w:rsidP="001A1071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1BC4A75C" w14:textId="77777777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1A1071" w:rsidRPr="00425E1B" w14:paraId="3B6BF8A2" w14:textId="77777777" w:rsidTr="00824BFB">
        <w:tc>
          <w:tcPr>
            <w:tcW w:w="3477" w:type="dxa"/>
            <w:vAlign w:val="bottom"/>
          </w:tcPr>
          <w:p w14:paraId="3ABF6E29" w14:textId="77777777" w:rsidR="001A1071" w:rsidRPr="002E5499" w:rsidRDefault="001A1071" w:rsidP="001A1071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CF1E30D" w14:textId="77777777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46A04EE0" w14:textId="77777777" w:rsidR="001A1071" w:rsidRPr="00425E1B" w:rsidRDefault="001A1071" w:rsidP="001A1071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0EFEC976" w14:textId="77777777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5F835E6D" w14:textId="77777777" w:rsidR="001A1071" w:rsidRPr="00425E1B" w:rsidRDefault="001A1071" w:rsidP="001A1071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DCA5C08" w14:textId="77777777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3" w:type="dxa"/>
          </w:tcPr>
          <w:p w14:paraId="67396FFA" w14:textId="77777777" w:rsidR="001A1071" w:rsidRPr="00425E1B" w:rsidRDefault="001A1071" w:rsidP="001A1071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2189B831" w14:textId="77777777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1A1071" w:rsidRPr="00425E1B" w14:paraId="34BE19D6" w14:textId="77777777" w:rsidTr="00824BFB">
        <w:tc>
          <w:tcPr>
            <w:tcW w:w="3477" w:type="dxa"/>
            <w:vAlign w:val="bottom"/>
          </w:tcPr>
          <w:p w14:paraId="382E279C" w14:textId="77777777" w:rsidR="001A1071" w:rsidRPr="002E5499" w:rsidRDefault="001A1071" w:rsidP="001A1071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DB24D75" w14:textId="77777777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1C526DC7" w14:textId="77777777" w:rsidR="001A1071" w:rsidRPr="00425E1B" w:rsidRDefault="001A1071" w:rsidP="001A1071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214A30D4" w14:textId="77777777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363FFE12" w14:textId="77777777" w:rsidR="001A1071" w:rsidRPr="00425E1B" w:rsidRDefault="001A1071" w:rsidP="001A1071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002D633" w14:textId="77777777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3" w:type="dxa"/>
          </w:tcPr>
          <w:p w14:paraId="17E03E51" w14:textId="77777777" w:rsidR="001A1071" w:rsidRPr="00425E1B" w:rsidRDefault="001A1071" w:rsidP="001A1071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10C37076" w14:textId="77777777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1A1071" w:rsidRPr="00425E1B" w14:paraId="57744D98" w14:textId="77777777" w:rsidTr="00824BFB">
        <w:tc>
          <w:tcPr>
            <w:tcW w:w="3477" w:type="dxa"/>
            <w:vAlign w:val="bottom"/>
          </w:tcPr>
          <w:p w14:paraId="5D4D2AB3" w14:textId="28BEDA8B" w:rsidR="001A1071" w:rsidRPr="00425E1B" w:rsidRDefault="001A1071" w:rsidP="001A1071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339" w:type="dxa"/>
            <w:vAlign w:val="bottom"/>
          </w:tcPr>
          <w:p w14:paraId="746C0D5C" w14:textId="77777777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704977AF" w14:textId="77777777" w:rsidR="001A1071" w:rsidRPr="00425E1B" w:rsidRDefault="001A1071" w:rsidP="001A1071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4D8158C1" w14:textId="77777777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7636B868" w14:textId="77777777" w:rsidR="001A1071" w:rsidRPr="00425E1B" w:rsidRDefault="001A1071" w:rsidP="001A1071">
            <w:pPr>
              <w:tabs>
                <w:tab w:val="decimal" w:pos="1062"/>
              </w:tabs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C4D54E2" w14:textId="77777777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3" w:type="dxa"/>
          </w:tcPr>
          <w:p w14:paraId="2DBE398B" w14:textId="77777777" w:rsidR="001A1071" w:rsidRPr="00425E1B" w:rsidRDefault="001A1071" w:rsidP="001A1071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75B2625C" w14:textId="77777777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1A1071" w:rsidRPr="00425E1B" w14:paraId="7B2A5275" w14:textId="77777777" w:rsidTr="00824BFB">
        <w:tc>
          <w:tcPr>
            <w:tcW w:w="3477" w:type="dxa"/>
            <w:vAlign w:val="bottom"/>
          </w:tcPr>
          <w:p w14:paraId="06ECEBB4" w14:textId="3CD2DFE3" w:rsidR="001A1071" w:rsidRPr="00425E1B" w:rsidRDefault="001A1071" w:rsidP="001A1071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1339" w:type="dxa"/>
            <w:vAlign w:val="bottom"/>
          </w:tcPr>
          <w:p w14:paraId="4A1B062C" w14:textId="154F3743" w:rsidR="001A1071" w:rsidRPr="001A1071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1A1071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3,554</w:t>
            </w:r>
          </w:p>
        </w:tc>
        <w:tc>
          <w:tcPr>
            <w:tcW w:w="269" w:type="dxa"/>
          </w:tcPr>
          <w:p w14:paraId="09C89F27" w14:textId="77777777" w:rsidR="001A1071" w:rsidRPr="001A1071" w:rsidRDefault="001A1071" w:rsidP="001A1071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08E547C" w14:textId="768049B3" w:rsidR="001A1071" w:rsidRPr="001A1071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1A1071">
              <w:rPr>
                <w:rFonts w:ascii="CordiaUPC" w:eastAsia="Times New Roman" w:hAnsi="CordiaUPC" w:cs="CordiaUPC"/>
                <w:sz w:val="26"/>
                <w:szCs w:val="26"/>
              </w:rPr>
              <w:t>341</w:t>
            </w:r>
          </w:p>
        </w:tc>
        <w:tc>
          <w:tcPr>
            <w:tcW w:w="269" w:type="dxa"/>
          </w:tcPr>
          <w:p w14:paraId="1F4C1787" w14:textId="77777777" w:rsidR="001A1071" w:rsidRPr="001A1071" w:rsidRDefault="001A1071" w:rsidP="001A1071">
            <w:pPr>
              <w:tabs>
                <w:tab w:val="decimal" w:pos="1062"/>
              </w:tabs>
              <w:spacing w:line="240" w:lineRule="auto"/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52F60E5" w14:textId="403DFE2D" w:rsidR="001A1071" w:rsidRPr="001A1071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1A1071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3,</w:t>
            </w:r>
            <w:r w:rsidR="0066716F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5</w:t>
            </w:r>
            <w:r w:rsidRPr="001A1071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54</w:t>
            </w:r>
          </w:p>
        </w:tc>
        <w:tc>
          <w:tcPr>
            <w:tcW w:w="253" w:type="dxa"/>
          </w:tcPr>
          <w:p w14:paraId="45A51CA3" w14:textId="77777777" w:rsidR="001A1071" w:rsidRPr="00425E1B" w:rsidRDefault="001A1071" w:rsidP="001A1071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6A48852F" w14:textId="6E6B2436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177</w:t>
            </w:r>
          </w:p>
        </w:tc>
      </w:tr>
      <w:tr w:rsidR="001A1071" w:rsidRPr="00425E1B" w14:paraId="62D9FB00" w14:textId="77777777" w:rsidTr="00824BFB">
        <w:tc>
          <w:tcPr>
            <w:tcW w:w="3477" w:type="dxa"/>
            <w:vAlign w:val="bottom"/>
          </w:tcPr>
          <w:p w14:paraId="657A95FC" w14:textId="00E3D5B2" w:rsidR="001A1071" w:rsidRPr="00425E1B" w:rsidRDefault="001A1071" w:rsidP="001A1071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AD8E2F4" w14:textId="3D1007F5" w:rsidR="001A1071" w:rsidRPr="001A1071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1A1071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1,088</w:t>
            </w:r>
          </w:p>
        </w:tc>
        <w:tc>
          <w:tcPr>
            <w:tcW w:w="269" w:type="dxa"/>
          </w:tcPr>
          <w:p w14:paraId="5D876E86" w14:textId="77777777" w:rsidR="001A1071" w:rsidRPr="001A1071" w:rsidRDefault="001A1071" w:rsidP="001A1071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FA7FA40" w14:textId="32984892" w:rsidR="001A1071" w:rsidRPr="001A1071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1A1071">
              <w:rPr>
                <w:rFonts w:ascii="CordiaUPC" w:eastAsia="Times New Roman" w:hAnsi="CordiaUPC" w:cs="CordiaUPC"/>
                <w:sz w:val="26"/>
                <w:szCs w:val="26"/>
              </w:rPr>
              <w:t>1,327</w:t>
            </w:r>
          </w:p>
        </w:tc>
        <w:tc>
          <w:tcPr>
            <w:tcW w:w="269" w:type="dxa"/>
          </w:tcPr>
          <w:p w14:paraId="5A382E7C" w14:textId="77777777" w:rsidR="001A1071" w:rsidRPr="001A1071" w:rsidRDefault="001A1071" w:rsidP="001A1071">
            <w:pPr>
              <w:tabs>
                <w:tab w:val="decimal" w:pos="1062"/>
              </w:tabs>
              <w:spacing w:line="240" w:lineRule="auto"/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385C1E98" w14:textId="0404B790" w:rsidR="001A1071" w:rsidRPr="001A1071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1A1071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1,088</w:t>
            </w:r>
          </w:p>
        </w:tc>
        <w:tc>
          <w:tcPr>
            <w:tcW w:w="253" w:type="dxa"/>
          </w:tcPr>
          <w:p w14:paraId="410E7500" w14:textId="77777777" w:rsidR="001A1071" w:rsidRPr="00425E1B" w:rsidRDefault="001A1071" w:rsidP="001A1071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62AB5B49" w14:textId="1F591EEF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362</w:t>
            </w:r>
          </w:p>
        </w:tc>
      </w:tr>
      <w:tr w:rsidR="001A1071" w:rsidRPr="00425E1B" w14:paraId="2C876C6B" w14:textId="77777777" w:rsidTr="00824BFB">
        <w:tc>
          <w:tcPr>
            <w:tcW w:w="3477" w:type="dxa"/>
            <w:vAlign w:val="bottom"/>
          </w:tcPr>
          <w:p w14:paraId="64916BB5" w14:textId="3F89B30E" w:rsidR="001A1071" w:rsidRPr="00425E1B" w:rsidRDefault="001A1071" w:rsidP="001A1071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DEBA0" w14:textId="15EED330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4,642</w:t>
            </w:r>
          </w:p>
        </w:tc>
        <w:tc>
          <w:tcPr>
            <w:tcW w:w="269" w:type="dxa"/>
          </w:tcPr>
          <w:p w14:paraId="11A5300C" w14:textId="77777777" w:rsidR="001A1071" w:rsidRPr="00425E1B" w:rsidRDefault="001A1071" w:rsidP="001A1071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0E473" w14:textId="1724DC4A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1,668</w:t>
            </w:r>
          </w:p>
        </w:tc>
        <w:tc>
          <w:tcPr>
            <w:tcW w:w="269" w:type="dxa"/>
          </w:tcPr>
          <w:p w14:paraId="33B8CA13" w14:textId="77777777" w:rsidR="001A1071" w:rsidRPr="00425E1B" w:rsidRDefault="001A1071" w:rsidP="001A1071">
            <w:pPr>
              <w:tabs>
                <w:tab w:val="decimal" w:pos="1062"/>
              </w:tabs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CFA84" w14:textId="6D616A03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4,642</w:t>
            </w:r>
          </w:p>
        </w:tc>
        <w:tc>
          <w:tcPr>
            <w:tcW w:w="253" w:type="dxa"/>
          </w:tcPr>
          <w:p w14:paraId="7F937BF5" w14:textId="77777777" w:rsidR="001A1071" w:rsidRPr="00425E1B" w:rsidRDefault="001A1071" w:rsidP="001A1071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75652" w14:textId="39047F48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539</w:t>
            </w:r>
          </w:p>
        </w:tc>
      </w:tr>
      <w:tr w:rsidR="001A1071" w:rsidRPr="00425E1B" w14:paraId="01FA8F1B" w14:textId="77777777" w:rsidTr="00824BFB">
        <w:tc>
          <w:tcPr>
            <w:tcW w:w="3477" w:type="dxa"/>
            <w:vAlign w:val="bottom"/>
          </w:tcPr>
          <w:p w14:paraId="2BC506A4" w14:textId="77777777" w:rsidR="001A1071" w:rsidRPr="00425E1B" w:rsidRDefault="001A1071" w:rsidP="001A1071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09C89F6" w14:textId="77777777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506567AD" w14:textId="77777777" w:rsidR="001A1071" w:rsidRPr="00425E1B" w:rsidRDefault="001A1071" w:rsidP="001A1071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47325C" w14:textId="77777777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0F63DD73" w14:textId="77777777" w:rsidR="001A1071" w:rsidRPr="00425E1B" w:rsidRDefault="001A1071" w:rsidP="001A1071">
            <w:pPr>
              <w:tabs>
                <w:tab w:val="decimal" w:pos="1062"/>
              </w:tabs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05333915" w14:textId="77777777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3" w:type="dxa"/>
          </w:tcPr>
          <w:p w14:paraId="192185DD" w14:textId="77777777" w:rsidR="001A1071" w:rsidRPr="00425E1B" w:rsidRDefault="001A1071" w:rsidP="001A1071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361941B5" w14:textId="77777777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1A1071" w:rsidRPr="00425E1B" w14:paraId="73DCB5F3" w14:textId="77777777" w:rsidTr="00824BFB">
        <w:tc>
          <w:tcPr>
            <w:tcW w:w="3477" w:type="dxa"/>
            <w:vAlign w:val="bottom"/>
          </w:tcPr>
          <w:p w14:paraId="617994E2" w14:textId="20A6EC11" w:rsidR="001A1071" w:rsidRPr="00425E1B" w:rsidRDefault="001A1071" w:rsidP="001A1071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1339" w:type="dxa"/>
            <w:tcBorders>
              <w:bottom w:val="double" w:sz="4" w:space="0" w:color="auto"/>
            </w:tcBorders>
            <w:vAlign w:val="bottom"/>
          </w:tcPr>
          <w:p w14:paraId="10519292" w14:textId="57214C18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84,966</w:t>
            </w:r>
          </w:p>
        </w:tc>
        <w:tc>
          <w:tcPr>
            <w:tcW w:w="269" w:type="dxa"/>
          </w:tcPr>
          <w:p w14:paraId="2470B72B" w14:textId="77777777" w:rsidR="001A1071" w:rsidRPr="00425E1B" w:rsidRDefault="001A1071" w:rsidP="001A1071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32FB514" w14:textId="7C23AECA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75,909</w:t>
            </w:r>
          </w:p>
        </w:tc>
        <w:tc>
          <w:tcPr>
            <w:tcW w:w="269" w:type="dxa"/>
          </w:tcPr>
          <w:p w14:paraId="28428C8B" w14:textId="77777777" w:rsidR="001A1071" w:rsidRPr="00425E1B" w:rsidRDefault="001A1071" w:rsidP="001A1071">
            <w:pPr>
              <w:tabs>
                <w:tab w:val="decimal" w:pos="1062"/>
              </w:tabs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vAlign w:val="bottom"/>
          </w:tcPr>
          <w:p w14:paraId="1C1686E4" w14:textId="5782B6BF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85,317</w:t>
            </w:r>
          </w:p>
        </w:tc>
        <w:tc>
          <w:tcPr>
            <w:tcW w:w="253" w:type="dxa"/>
          </w:tcPr>
          <w:p w14:paraId="27419CDD" w14:textId="77777777" w:rsidR="001A1071" w:rsidRPr="00425E1B" w:rsidRDefault="001A1071" w:rsidP="001A1071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vAlign w:val="bottom"/>
          </w:tcPr>
          <w:p w14:paraId="1B2BA16E" w14:textId="7C93B96E" w:rsidR="001A1071" w:rsidRPr="00425E1B" w:rsidRDefault="001A1071" w:rsidP="001A1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51,149</w:t>
            </w:r>
          </w:p>
        </w:tc>
      </w:tr>
    </w:tbl>
    <w:p w14:paraId="5A4C8409" w14:textId="77777777" w:rsidR="00FD1F8B" w:rsidRDefault="00FD1F8B" w:rsidP="0083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0A4362F5" w14:textId="30F7E58C" w:rsidR="00E95F9B" w:rsidRPr="00425E1B" w:rsidRDefault="00E95F9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</w:rPr>
        <w:t>2</w:t>
      </w:r>
      <w:r w:rsidR="00925966">
        <w:rPr>
          <w:rFonts w:ascii="CordiaUPC" w:hAnsi="CordiaUPC" w:cs="CordiaUPC"/>
          <w:b/>
          <w:bCs/>
          <w:sz w:val="26"/>
          <w:szCs w:val="26"/>
        </w:rPr>
        <w:t>3</w:t>
      </w:r>
      <w:r w:rsidRPr="00425E1B">
        <w:rPr>
          <w:rFonts w:ascii="CordiaUPC" w:hAnsi="CordiaUPC" w:cs="CordiaUPC"/>
          <w:b/>
          <w:bCs/>
          <w:sz w:val="26"/>
          <w:szCs w:val="26"/>
          <w:cs/>
        </w:rPr>
        <w:tab/>
        <w:t>หนี้สินทางการเงินที่</w:t>
      </w:r>
      <w:r w:rsidR="00396D4E">
        <w:rPr>
          <w:rFonts w:ascii="CordiaUPC" w:hAnsi="CordiaUPC" w:cs="CordiaUPC" w:hint="cs"/>
          <w:b/>
          <w:bCs/>
          <w:sz w:val="26"/>
          <w:szCs w:val="26"/>
          <w:cs/>
        </w:rPr>
        <w:t>วัด</w:t>
      </w:r>
      <w:r w:rsidR="0047111A">
        <w:rPr>
          <w:rFonts w:ascii="CordiaUPC" w:hAnsi="CordiaUPC" w:cs="CordiaUPC" w:hint="cs"/>
          <w:b/>
          <w:bCs/>
          <w:sz w:val="26"/>
          <w:szCs w:val="26"/>
          <w:cs/>
        </w:rPr>
        <w:t>มูลค่า</w:t>
      </w:r>
      <w:r w:rsidRPr="00425E1B">
        <w:rPr>
          <w:rFonts w:ascii="CordiaUPC" w:hAnsi="CordiaUPC" w:cs="CordiaUPC"/>
          <w:b/>
          <w:bCs/>
          <w:sz w:val="26"/>
          <w:szCs w:val="26"/>
          <w:cs/>
        </w:rPr>
        <w:t>ด้วยมูลค่ายุติธรรม</w:t>
      </w:r>
      <w:r w:rsidR="00982CFF">
        <w:rPr>
          <w:rFonts w:ascii="CordiaUPC" w:hAnsi="CordiaUPC" w:cs="CordiaUPC" w:hint="cs"/>
          <w:b/>
          <w:bCs/>
          <w:sz w:val="26"/>
          <w:szCs w:val="26"/>
          <w:cs/>
        </w:rPr>
        <w:t>ผ่านกำไรหรือขาดทุน</w:t>
      </w:r>
    </w:p>
    <w:p w14:paraId="3D11AE09" w14:textId="5A5FDFE0" w:rsidR="00E95F9B" w:rsidRPr="00425E1B" w:rsidRDefault="00E95F9B" w:rsidP="00C01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both"/>
        <w:rPr>
          <w:rFonts w:ascii="CordiaUPC" w:hAnsi="CordiaUPC" w:cs="CordiaUPC"/>
          <w:sz w:val="26"/>
          <w:szCs w:val="26"/>
        </w:rPr>
      </w:pPr>
    </w:p>
    <w:tbl>
      <w:tblPr>
        <w:tblW w:w="96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40"/>
        <w:gridCol w:w="598"/>
        <w:gridCol w:w="281"/>
        <w:gridCol w:w="710"/>
        <w:gridCol w:w="283"/>
        <w:gridCol w:w="1562"/>
        <w:gridCol w:w="281"/>
        <w:gridCol w:w="1566"/>
      </w:tblGrid>
      <w:tr w:rsidR="00624372" w:rsidRPr="00425E1B" w14:paraId="097D1007" w14:textId="77777777" w:rsidTr="00AA4567">
        <w:tc>
          <w:tcPr>
            <w:tcW w:w="2255" w:type="pct"/>
          </w:tcPr>
          <w:p w14:paraId="6A4E65BC" w14:textId="77777777" w:rsidR="00E8125D" w:rsidRPr="00425E1B" w:rsidRDefault="00E8125D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57" w:type="pct"/>
            <w:gridSpan w:val="2"/>
          </w:tcPr>
          <w:p w14:paraId="5CA1CEA9" w14:textId="39E07853" w:rsidR="00E8125D" w:rsidRPr="00425E1B" w:rsidRDefault="00E8125D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9" w:type="pct"/>
          </w:tcPr>
          <w:p w14:paraId="6F97575F" w14:textId="77777777" w:rsidR="00E8125D" w:rsidRPr="00425E1B" w:rsidRDefault="00E8125D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9" w:type="pct"/>
            <w:gridSpan w:val="4"/>
          </w:tcPr>
          <w:p w14:paraId="468222C7" w14:textId="46049BF9" w:rsidR="00E8125D" w:rsidRPr="00425E1B" w:rsidRDefault="00624372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="00E8125D"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24372" w:rsidRPr="00425E1B" w14:paraId="3290CD1F" w14:textId="77777777" w:rsidTr="00AA4567">
        <w:tc>
          <w:tcPr>
            <w:tcW w:w="2255" w:type="pct"/>
          </w:tcPr>
          <w:p w14:paraId="1DDC86F4" w14:textId="77777777" w:rsidR="00E8125D" w:rsidRPr="00425E1B" w:rsidRDefault="00E8125D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11" w:type="pct"/>
          </w:tcPr>
          <w:p w14:paraId="30321123" w14:textId="792F0E36" w:rsidR="00E8125D" w:rsidRPr="00425E1B" w:rsidRDefault="00E8125D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6" w:type="pct"/>
          </w:tcPr>
          <w:p w14:paraId="0BC84508" w14:textId="77777777" w:rsidR="00E8125D" w:rsidRPr="00425E1B" w:rsidRDefault="00E8125D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69" w:type="pct"/>
          </w:tcPr>
          <w:p w14:paraId="1D0D0B2A" w14:textId="3B063BC0" w:rsidR="00E8125D" w:rsidRPr="00425E1B" w:rsidRDefault="00E8125D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7" w:type="pct"/>
          </w:tcPr>
          <w:p w14:paraId="3E06BBA1" w14:textId="77777777" w:rsidR="00E8125D" w:rsidRPr="00425E1B" w:rsidRDefault="00E8125D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12" w:type="pct"/>
          </w:tcPr>
          <w:p w14:paraId="18721A22" w14:textId="01CEA687" w:rsidR="00E8125D" w:rsidRPr="00425E1B" w:rsidRDefault="00E8125D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B70FC3" w:rsidRPr="00425E1B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</w:p>
        </w:tc>
        <w:tc>
          <w:tcPr>
            <w:tcW w:w="146" w:type="pct"/>
          </w:tcPr>
          <w:p w14:paraId="6C6155F4" w14:textId="77777777" w:rsidR="00E8125D" w:rsidRPr="00425E1B" w:rsidRDefault="00E8125D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14" w:type="pct"/>
          </w:tcPr>
          <w:p w14:paraId="6D2B560B" w14:textId="4F65033A" w:rsidR="00E8125D" w:rsidRPr="00425E1B" w:rsidRDefault="00E8125D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B70FC3" w:rsidRPr="00425E1B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AA4567" w:rsidRPr="00425E1B" w14:paraId="123DE4EC" w14:textId="77777777" w:rsidTr="00AA4567">
        <w:tc>
          <w:tcPr>
            <w:tcW w:w="2255" w:type="pct"/>
          </w:tcPr>
          <w:p w14:paraId="24A66963" w14:textId="77777777" w:rsidR="00AA4567" w:rsidRPr="00425E1B" w:rsidRDefault="00AA4567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11" w:type="pct"/>
          </w:tcPr>
          <w:p w14:paraId="1F25CF56" w14:textId="77777777" w:rsidR="00AA4567" w:rsidRPr="00425E1B" w:rsidRDefault="00AA4567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6" w:type="pct"/>
          </w:tcPr>
          <w:p w14:paraId="088FDDF4" w14:textId="77777777" w:rsidR="00AA4567" w:rsidRPr="00425E1B" w:rsidRDefault="00AA4567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69" w:type="pct"/>
          </w:tcPr>
          <w:p w14:paraId="1242869A" w14:textId="77777777" w:rsidR="00AA4567" w:rsidRPr="00425E1B" w:rsidRDefault="00AA4567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7" w:type="pct"/>
          </w:tcPr>
          <w:p w14:paraId="1D3274D3" w14:textId="77777777" w:rsidR="00AA4567" w:rsidRPr="00425E1B" w:rsidRDefault="00AA4567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2" w:type="pct"/>
            <w:gridSpan w:val="3"/>
          </w:tcPr>
          <w:p w14:paraId="11876517" w14:textId="136194AB" w:rsidR="00AA4567" w:rsidRPr="00425E1B" w:rsidRDefault="00AA4567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C458FB" w:rsidRPr="00425E1B" w14:paraId="1F53E5A7" w14:textId="77777777" w:rsidTr="00221FD6">
        <w:tc>
          <w:tcPr>
            <w:tcW w:w="2255" w:type="pct"/>
          </w:tcPr>
          <w:p w14:paraId="261E13A1" w14:textId="77777777" w:rsidR="00C458FB" w:rsidRPr="00425E1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311" w:type="pct"/>
          </w:tcPr>
          <w:p w14:paraId="6AE3D855" w14:textId="77777777" w:rsidR="00C458FB" w:rsidRPr="00425E1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6" w:type="pct"/>
          </w:tcPr>
          <w:p w14:paraId="41EF34B5" w14:textId="77777777" w:rsidR="00C458FB" w:rsidRPr="00425E1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69" w:type="pct"/>
          </w:tcPr>
          <w:p w14:paraId="10C5D91A" w14:textId="77777777" w:rsidR="00C458FB" w:rsidRPr="00425E1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7" w:type="pct"/>
          </w:tcPr>
          <w:p w14:paraId="0D625FAF" w14:textId="77777777" w:rsidR="00C458FB" w:rsidRPr="00425E1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669A7" w14:textId="6F55050F" w:rsidR="00C458FB" w:rsidRPr="00425E1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437</w:t>
            </w:r>
          </w:p>
        </w:tc>
        <w:tc>
          <w:tcPr>
            <w:tcW w:w="146" w:type="pct"/>
          </w:tcPr>
          <w:p w14:paraId="09AFEFC8" w14:textId="77777777" w:rsidR="00C458FB" w:rsidRPr="00425E1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14" w:type="pct"/>
          </w:tcPr>
          <w:p w14:paraId="3D8E8367" w14:textId="50C597E7" w:rsidR="00C458FB" w:rsidRPr="00425E1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432</w:t>
            </w:r>
          </w:p>
        </w:tc>
      </w:tr>
      <w:tr w:rsidR="00C458FB" w:rsidRPr="00425E1B" w14:paraId="32C1169F" w14:textId="77777777" w:rsidTr="00221FD6">
        <w:tc>
          <w:tcPr>
            <w:tcW w:w="2255" w:type="pct"/>
          </w:tcPr>
          <w:p w14:paraId="5B4D993A" w14:textId="77777777" w:rsidR="00C458FB" w:rsidRPr="00425E1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11" w:type="pct"/>
          </w:tcPr>
          <w:p w14:paraId="4AFC1B57" w14:textId="77777777" w:rsidR="00C458FB" w:rsidRPr="00425E1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44B1A735" w14:textId="77777777" w:rsidR="00C458FB" w:rsidRPr="00425E1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69" w:type="pct"/>
          </w:tcPr>
          <w:p w14:paraId="6E68647B" w14:textId="77777777" w:rsidR="00C458FB" w:rsidRPr="00425E1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47" w:type="pct"/>
          </w:tcPr>
          <w:p w14:paraId="5517376E" w14:textId="77777777" w:rsidR="00C458FB" w:rsidRPr="00425E1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E3C6C8" w14:textId="2BB00E1B" w:rsidR="00C458FB" w:rsidRPr="00425E1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437</w:t>
            </w:r>
          </w:p>
        </w:tc>
        <w:tc>
          <w:tcPr>
            <w:tcW w:w="146" w:type="pct"/>
          </w:tcPr>
          <w:p w14:paraId="7E4DC97C" w14:textId="77777777" w:rsidR="00C458FB" w:rsidRPr="00425E1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814" w:type="pct"/>
            <w:tcBorders>
              <w:top w:val="single" w:sz="4" w:space="0" w:color="auto"/>
              <w:bottom w:val="double" w:sz="4" w:space="0" w:color="auto"/>
            </w:tcBorders>
          </w:tcPr>
          <w:p w14:paraId="09378A4B" w14:textId="7F87C1EA" w:rsidR="00C458FB" w:rsidRPr="00425E1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432</w:t>
            </w:r>
          </w:p>
        </w:tc>
      </w:tr>
    </w:tbl>
    <w:p w14:paraId="348D8E28" w14:textId="048D99CF" w:rsidR="00E95F9B" w:rsidRPr="00425E1B" w:rsidRDefault="00E95F9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</w:rPr>
      </w:pPr>
    </w:p>
    <w:p w14:paraId="6A40A13D" w14:textId="64A95F42" w:rsidR="00E95F9B" w:rsidRDefault="00E53DA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</w:rPr>
      </w:pPr>
      <w:r w:rsidRPr="00E53DA4">
        <w:rPr>
          <w:rFonts w:ascii="CordiaUPC" w:hAnsi="CordiaUPC" w:cs="CordiaUPC" w:hint="cs"/>
          <w:sz w:val="26"/>
          <w:szCs w:val="26"/>
          <w:cs/>
        </w:rPr>
        <w:t>ผลกระทบของการเปลี่ยนแปลงของความเสี่ยงทุกประเภทในกำไรหรือขาดทุน</w:t>
      </w:r>
      <w:r w:rsidRPr="00E53DA4">
        <w:rPr>
          <w:rFonts w:ascii="CordiaUPC" w:hAnsi="CordiaUPC" w:cs="CordiaUPC"/>
          <w:sz w:val="26"/>
          <w:szCs w:val="26"/>
          <w:cs/>
        </w:rPr>
        <w:t xml:space="preserve"> </w:t>
      </w:r>
      <w:r w:rsidRPr="00E53DA4">
        <w:rPr>
          <w:rFonts w:ascii="CordiaUPC" w:hAnsi="CordiaUPC" w:cs="CordiaUPC" w:hint="cs"/>
          <w:sz w:val="26"/>
          <w:szCs w:val="26"/>
          <w:cs/>
        </w:rPr>
        <w:t>มีรายละเอียด</w:t>
      </w:r>
      <w:r w:rsidRPr="00E53DA4">
        <w:rPr>
          <w:rFonts w:ascii="CordiaUPC" w:hAnsi="CordiaUPC" w:cs="CordiaUPC"/>
          <w:sz w:val="26"/>
          <w:szCs w:val="26"/>
          <w:cs/>
        </w:rPr>
        <w:t xml:space="preserve"> </w:t>
      </w:r>
      <w:r w:rsidRPr="00E53DA4">
        <w:rPr>
          <w:rFonts w:ascii="CordiaUPC" w:hAnsi="CordiaUPC" w:cs="CordiaUPC" w:hint="cs"/>
          <w:sz w:val="26"/>
          <w:szCs w:val="26"/>
          <w:cs/>
        </w:rPr>
        <w:t>ดังนี้</w:t>
      </w:r>
    </w:p>
    <w:p w14:paraId="50B865D4" w14:textId="77777777" w:rsidR="00E53DA4" w:rsidRPr="00425E1B" w:rsidRDefault="00E53DA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</w:rPr>
      </w:pPr>
    </w:p>
    <w:tbl>
      <w:tblPr>
        <w:tblW w:w="96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9"/>
        <w:gridCol w:w="272"/>
        <w:gridCol w:w="1574"/>
        <w:gridCol w:w="280"/>
        <w:gridCol w:w="1577"/>
      </w:tblGrid>
      <w:tr w:rsidR="00A54567" w:rsidRPr="005B6B1E" w14:paraId="78960E20" w14:textId="77777777" w:rsidTr="00A54567">
        <w:trPr>
          <w:trHeight w:val="329"/>
        </w:trPr>
        <w:tc>
          <w:tcPr>
            <w:tcW w:w="3080" w:type="pct"/>
          </w:tcPr>
          <w:p w14:paraId="6A5D2FB5" w14:textId="77777777" w:rsidR="00A54567" w:rsidRPr="005B6B1E" w:rsidRDefault="00A54567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20" w:type="pct"/>
            <w:gridSpan w:val="4"/>
          </w:tcPr>
          <w:p w14:paraId="7A7BC088" w14:textId="0CE90B6A" w:rsidR="00A54567" w:rsidRPr="005B6B1E" w:rsidRDefault="00A54567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B6B1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A54567" w:rsidRPr="005B6B1E" w14:paraId="1F12CADA" w14:textId="77777777" w:rsidTr="00A54567">
        <w:tc>
          <w:tcPr>
            <w:tcW w:w="3080" w:type="pct"/>
          </w:tcPr>
          <w:p w14:paraId="2FA8D10B" w14:textId="77777777" w:rsidR="00A54567" w:rsidRPr="005B6B1E" w:rsidRDefault="00A54567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" w:type="pct"/>
          </w:tcPr>
          <w:p w14:paraId="7A6870BA" w14:textId="64E390E2" w:rsidR="00A54567" w:rsidRPr="005B6B1E" w:rsidRDefault="00A54567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16" w:type="pct"/>
          </w:tcPr>
          <w:p w14:paraId="5E57D660" w14:textId="7139AC06" w:rsidR="00A54567" w:rsidRPr="005B6B1E" w:rsidRDefault="00A54567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B6B1E">
              <w:rPr>
                <w:rFonts w:ascii="CordiaUPC" w:hAnsi="CordiaUPC" w:cs="CordiaUPC"/>
                <w:sz w:val="26"/>
                <w:szCs w:val="26"/>
              </w:rPr>
              <w:t>256</w:t>
            </w:r>
            <w:r w:rsidRPr="005B6B1E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</w:p>
        </w:tc>
        <w:tc>
          <w:tcPr>
            <w:tcW w:w="145" w:type="pct"/>
          </w:tcPr>
          <w:p w14:paraId="6AC816A9" w14:textId="77777777" w:rsidR="00A54567" w:rsidRPr="005B6B1E" w:rsidRDefault="00A54567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18" w:type="pct"/>
          </w:tcPr>
          <w:p w14:paraId="191A3FEB" w14:textId="4C8947DB" w:rsidR="00A54567" w:rsidRPr="005B6B1E" w:rsidRDefault="00A54567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B6B1E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</w:tr>
      <w:tr w:rsidR="00A54567" w:rsidRPr="005B6B1E" w14:paraId="5D1A04B8" w14:textId="77777777" w:rsidTr="00A54567">
        <w:tc>
          <w:tcPr>
            <w:tcW w:w="3080" w:type="pct"/>
          </w:tcPr>
          <w:p w14:paraId="63A31839" w14:textId="77777777" w:rsidR="00A54567" w:rsidRPr="005B6B1E" w:rsidRDefault="00A54567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" w:type="pct"/>
          </w:tcPr>
          <w:p w14:paraId="02E53367" w14:textId="77777777" w:rsidR="00A54567" w:rsidRPr="005B6B1E" w:rsidRDefault="00A54567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9" w:type="pct"/>
            <w:gridSpan w:val="3"/>
          </w:tcPr>
          <w:p w14:paraId="185DAF47" w14:textId="67247DFE" w:rsidR="00A54567" w:rsidRPr="005B6B1E" w:rsidRDefault="00A54567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B6B1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C458FB" w:rsidRPr="005B6B1E" w14:paraId="37608501" w14:textId="77777777" w:rsidTr="00A54567">
        <w:tc>
          <w:tcPr>
            <w:tcW w:w="3080" w:type="pct"/>
          </w:tcPr>
          <w:p w14:paraId="14FD22A8" w14:textId="0183D49A" w:rsidR="00C458FB" w:rsidRPr="005B6B1E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B6B1E">
              <w:rPr>
                <w:rFonts w:ascii="CordiaUPC" w:hAnsi="CordiaUPC" w:cs="CordiaUPC" w:hint="cs"/>
                <w:sz w:val="26"/>
                <w:szCs w:val="26"/>
                <w:cs/>
              </w:rPr>
              <w:t>ส่วนต่างระหว่างมูลค่าตามบัญชีและมูลค่าตามสัญญาที่</w:t>
            </w:r>
            <w:r w:rsidRPr="005B6B1E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5B6B1E">
              <w:rPr>
                <w:rFonts w:ascii="CordiaUPC" w:hAnsi="CordiaUPC" w:cs="CordiaUPC" w:hint="cs"/>
                <w:sz w:val="26"/>
                <w:szCs w:val="26"/>
                <w:cs/>
              </w:rPr>
              <w:t>จะต้องจ่ายชำระเมื่อครบกำหนด</w:t>
            </w:r>
          </w:p>
        </w:tc>
        <w:tc>
          <w:tcPr>
            <w:tcW w:w="141" w:type="pct"/>
          </w:tcPr>
          <w:p w14:paraId="4E2751F6" w14:textId="77777777" w:rsidR="00C458FB" w:rsidRPr="005B6B1E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16" w:type="pct"/>
          </w:tcPr>
          <w:p w14:paraId="68FADA1F" w14:textId="77777777" w:rsidR="00C64EA6" w:rsidRDefault="00C64EA6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  <w:p w14:paraId="12CCB354" w14:textId="08B6D44A" w:rsidR="00C458FB" w:rsidRPr="005B6B1E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  <w:r w:rsidRPr="005B6B1E">
              <w:rPr>
                <w:rFonts w:ascii="CordiaUPC" w:hAnsi="CordiaUPC" w:cs="CordiaUPC" w:hint="cs"/>
                <w:sz w:val="26"/>
                <w:szCs w:val="26"/>
                <w:cs/>
              </w:rPr>
              <w:t>137</w:t>
            </w:r>
          </w:p>
        </w:tc>
        <w:tc>
          <w:tcPr>
            <w:tcW w:w="145" w:type="pct"/>
          </w:tcPr>
          <w:p w14:paraId="52086512" w14:textId="77777777" w:rsidR="00C458FB" w:rsidRPr="005B6B1E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18" w:type="pct"/>
          </w:tcPr>
          <w:p w14:paraId="50ED6FF1" w14:textId="77777777" w:rsidR="00C64EA6" w:rsidRDefault="00C64EA6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  <w:p w14:paraId="271A4F4A" w14:textId="7A8EBCC9" w:rsidR="00C458FB" w:rsidRPr="005B6B1E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  <w:r w:rsidRPr="005B6B1E">
              <w:rPr>
                <w:rFonts w:ascii="CordiaUPC" w:hAnsi="CordiaUPC" w:cs="CordiaUPC"/>
                <w:sz w:val="26"/>
                <w:szCs w:val="26"/>
              </w:rPr>
              <w:t>133</w:t>
            </w:r>
          </w:p>
        </w:tc>
      </w:tr>
    </w:tbl>
    <w:p w14:paraId="4D487D8C" w14:textId="77777777" w:rsidR="00BB5A48" w:rsidRPr="0030123C" w:rsidRDefault="00BB5A48" w:rsidP="0030123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16"/>
          <w:szCs w:val="16"/>
          <w:lang w:val="en-US" w:eastAsia="en-GB" w:bidi="th-TH"/>
        </w:rPr>
      </w:pPr>
    </w:p>
    <w:p w14:paraId="6C546ABE" w14:textId="77777777" w:rsidR="00A54567" w:rsidRDefault="00A54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br w:type="page"/>
      </w:r>
    </w:p>
    <w:p w14:paraId="22DB4827" w14:textId="69AAF204" w:rsidR="003E24DB" w:rsidRPr="000865CC" w:rsidRDefault="00E969CA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eastAsia="en-GB" w:bidi="th-TH"/>
        </w:rPr>
      </w:pPr>
      <w:r w:rsidRPr="00425E1B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2</w:t>
      </w:r>
      <w:r w:rsidR="00925966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4</w:t>
      </w:r>
      <w:r w:rsidR="003E24DB" w:rsidRPr="00425E1B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>ตราสารหนี้ที่ออกและเงินกู้ยืมสุทธิ</w:t>
      </w:r>
    </w:p>
    <w:p w14:paraId="5AC5E082" w14:textId="77777777" w:rsidR="00F43838" w:rsidRDefault="00F43838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eastAsia="en-GB" w:bidi="th-TH"/>
        </w:rPr>
      </w:pPr>
    </w:p>
    <w:tbl>
      <w:tblPr>
        <w:tblW w:w="94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578"/>
        <w:gridCol w:w="1296"/>
        <w:gridCol w:w="792"/>
        <w:gridCol w:w="792"/>
        <w:gridCol w:w="792"/>
        <w:gridCol w:w="792"/>
        <w:gridCol w:w="792"/>
        <w:gridCol w:w="792"/>
      </w:tblGrid>
      <w:tr w:rsidR="002A51F2" w:rsidRPr="00E42DC7" w14:paraId="4B8E4AA6" w14:textId="77777777" w:rsidTr="00221FD6">
        <w:tc>
          <w:tcPr>
            <w:tcW w:w="1800" w:type="dxa"/>
            <w:vAlign w:val="bottom"/>
          </w:tcPr>
          <w:p w14:paraId="3A802290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60BABBA3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76BD476F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752" w:type="dxa"/>
            <w:gridSpan w:val="6"/>
            <w:vAlign w:val="bottom"/>
          </w:tcPr>
          <w:p w14:paraId="566A6AC1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A51F2" w:rsidRPr="00E42DC7" w14:paraId="47DD54A2" w14:textId="77777777" w:rsidTr="00221FD6">
        <w:tc>
          <w:tcPr>
            <w:tcW w:w="1800" w:type="dxa"/>
            <w:vAlign w:val="bottom"/>
          </w:tcPr>
          <w:p w14:paraId="2CD2A8A9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289D1385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96" w:type="dxa"/>
            <w:vAlign w:val="bottom"/>
          </w:tcPr>
          <w:p w14:paraId="2D028AAB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76" w:type="dxa"/>
            <w:gridSpan w:val="3"/>
            <w:vAlign w:val="bottom"/>
          </w:tcPr>
          <w:p w14:paraId="558E822F" w14:textId="6EF0772B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2376" w:type="dxa"/>
            <w:gridSpan w:val="3"/>
            <w:vAlign w:val="bottom"/>
          </w:tcPr>
          <w:p w14:paraId="57252A87" w14:textId="1A189C0B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F754FC">
              <w:rPr>
                <w:rFonts w:ascii="CordiaUPC" w:hAnsi="CordiaUPC" w:cs="CordiaUPC"/>
                <w:sz w:val="24"/>
                <w:szCs w:val="24"/>
              </w:rPr>
              <w:t>2563</w:t>
            </w:r>
          </w:p>
        </w:tc>
      </w:tr>
      <w:tr w:rsidR="002A51F2" w:rsidRPr="00E42DC7" w14:paraId="3A9FC890" w14:textId="77777777" w:rsidTr="00221FD6">
        <w:tc>
          <w:tcPr>
            <w:tcW w:w="1800" w:type="dxa"/>
            <w:vAlign w:val="bottom"/>
          </w:tcPr>
          <w:p w14:paraId="1104B1A8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7C203599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96" w:type="dxa"/>
            <w:vAlign w:val="bottom"/>
          </w:tcPr>
          <w:p w14:paraId="7AB517EE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ปีที่ครบกำหนด</w:t>
            </w:r>
          </w:p>
        </w:tc>
        <w:tc>
          <w:tcPr>
            <w:tcW w:w="792" w:type="dxa"/>
            <w:vAlign w:val="bottom"/>
          </w:tcPr>
          <w:p w14:paraId="1063EE4A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92" w:type="dxa"/>
            <w:vAlign w:val="bottom"/>
          </w:tcPr>
          <w:p w14:paraId="64B944DA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92" w:type="dxa"/>
            <w:vAlign w:val="bottom"/>
          </w:tcPr>
          <w:p w14:paraId="32935356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8F0D28C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92" w:type="dxa"/>
            <w:vAlign w:val="bottom"/>
          </w:tcPr>
          <w:p w14:paraId="29CA2991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92" w:type="dxa"/>
            <w:vAlign w:val="bottom"/>
          </w:tcPr>
          <w:p w14:paraId="4BA957F2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2A51F2" w:rsidRPr="00E42DC7" w14:paraId="7D6FA14A" w14:textId="77777777" w:rsidTr="00221FD6">
        <w:tc>
          <w:tcPr>
            <w:tcW w:w="1800" w:type="dxa"/>
            <w:vAlign w:val="bottom"/>
          </w:tcPr>
          <w:p w14:paraId="1EDE1A80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49AB6057" w14:textId="527EA4E8" w:rsidR="002A51F2" w:rsidRPr="00E42DC7" w:rsidRDefault="00A54567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F754FC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F754FC">
              <w:rPr>
                <w:rFonts w:ascii="CordiaUPC" w:hAnsi="CordiaUPC" w:cs="CordiaUPC"/>
                <w:sz w:val="24"/>
                <w:szCs w:val="24"/>
                <w:cs/>
              </w:rPr>
              <w:t xml:space="preserve"> ธันวาคม </w:t>
            </w:r>
            <w:r w:rsidR="002A51F2" w:rsidRPr="00E42DC7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</w:tcPr>
          <w:p w14:paraId="4E9BBA27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92" w:type="dxa"/>
            <w:vAlign w:val="bottom"/>
          </w:tcPr>
          <w:p w14:paraId="47414E1F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2F5EE0F1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65E843AF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92" w:type="dxa"/>
            <w:vAlign w:val="bottom"/>
          </w:tcPr>
          <w:p w14:paraId="1A796B04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3F0B3525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2C02AB3A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2A51F2" w:rsidRPr="00E42DC7" w14:paraId="213D9FAE" w14:textId="77777777" w:rsidTr="00221FD6">
        <w:tc>
          <w:tcPr>
            <w:tcW w:w="1800" w:type="dxa"/>
            <w:vAlign w:val="bottom"/>
          </w:tcPr>
          <w:p w14:paraId="3E8B9030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0B276878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96" w:type="dxa"/>
            <w:vAlign w:val="bottom"/>
          </w:tcPr>
          <w:p w14:paraId="01DF6DB5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752" w:type="dxa"/>
            <w:gridSpan w:val="6"/>
            <w:vAlign w:val="bottom"/>
          </w:tcPr>
          <w:p w14:paraId="73806F60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E42DC7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458FB" w:rsidRPr="00E42DC7" w14:paraId="5135C2C9" w14:textId="77777777" w:rsidTr="005C3A24">
        <w:tc>
          <w:tcPr>
            <w:tcW w:w="1800" w:type="dxa"/>
            <w:vAlign w:val="bottom"/>
          </w:tcPr>
          <w:p w14:paraId="54238CAF" w14:textId="77777777" w:rsidR="00C458FB" w:rsidRPr="00E42DC7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E42DC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578" w:type="dxa"/>
          </w:tcPr>
          <w:p w14:paraId="72D8F16F" w14:textId="4A9CAD93" w:rsidR="00C458FB" w:rsidRPr="00E42DC7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hAnsi="CordiaUPC" w:cs="CordiaUPC" w:hint="cs"/>
                <w:sz w:val="24"/>
                <w:szCs w:val="24"/>
              </w:rPr>
              <w:t>3.50,</w:t>
            </w:r>
            <w:r w:rsidRPr="008442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8442C7">
              <w:rPr>
                <w:rFonts w:ascii="CordiaUPC" w:hAnsi="CordiaUPC" w:cs="CordiaUPC" w:hint="cs"/>
                <w:sz w:val="24"/>
                <w:szCs w:val="24"/>
              </w:rPr>
              <w:t xml:space="preserve">4.00 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 w:rsidRPr="008442C7">
              <w:rPr>
                <w:rFonts w:ascii="CordiaUPC" w:hAnsi="CordiaUPC" w:cs="CordiaUPC" w:hint="cs"/>
                <w:sz w:val="24"/>
                <w:szCs w:val="24"/>
              </w:rPr>
              <w:t xml:space="preserve"> 4.90</w:t>
            </w:r>
          </w:p>
        </w:tc>
        <w:tc>
          <w:tcPr>
            <w:tcW w:w="1296" w:type="dxa"/>
            <w:vAlign w:val="bottom"/>
          </w:tcPr>
          <w:p w14:paraId="07B323B1" w14:textId="76D39A7A" w:rsidR="00C458FB" w:rsidRPr="00E42DC7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2565</w:t>
            </w:r>
            <w:r w:rsidRPr="00E42DC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- 256</w:t>
            </w:r>
            <w:r w:rsidRPr="00E42DC7">
              <w:rPr>
                <w:rFonts w:ascii="CordiaUPC" w:hAnsi="CordiaUPC" w:cs="CordiaUPC" w:hint="cs"/>
                <w:sz w:val="24"/>
                <w:szCs w:val="24"/>
              </w:rPr>
              <w:t>7</w:t>
            </w:r>
            <w:r w:rsidRPr="00E42DC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E6CF438" w14:textId="06236B7F" w:rsidR="00C458FB" w:rsidRPr="00E42DC7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35,430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4E20E04" w14:textId="7AB0CE62" w:rsidR="00C458FB" w:rsidRPr="00E42DC7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13,368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F408B17" w14:textId="1C058513" w:rsidR="00C458FB" w:rsidRPr="00E42DC7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48,798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A24D0D0" w14:textId="77777777" w:rsidR="00C458FB" w:rsidRPr="00E42DC7" w:rsidRDefault="00C458FB" w:rsidP="005C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35,430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16BA524" w14:textId="77777777" w:rsidR="00C458FB" w:rsidRPr="00E42DC7" w:rsidRDefault="00C458FB" w:rsidP="005C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12,099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9AB06EF" w14:textId="77777777" w:rsidR="00C458FB" w:rsidRPr="00E42DC7" w:rsidRDefault="00C458FB" w:rsidP="005C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47,529</w:t>
            </w:r>
          </w:p>
        </w:tc>
      </w:tr>
      <w:tr w:rsidR="00C458FB" w:rsidRPr="00E42DC7" w14:paraId="02A3597D" w14:textId="77777777" w:rsidTr="00221FD6">
        <w:tc>
          <w:tcPr>
            <w:tcW w:w="1800" w:type="dxa"/>
            <w:vAlign w:val="bottom"/>
          </w:tcPr>
          <w:p w14:paraId="167E74B2" w14:textId="77777777" w:rsid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  <w:p w14:paraId="0C4FA064" w14:textId="77777777" w:rsidR="00C458FB" w:rsidRPr="00E42DC7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578" w:type="dxa"/>
          </w:tcPr>
          <w:p w14:paraId="65C8D9FE" w14:textId="101D80BD" w:rsidR="00C458FB" w:rsidRPr="00E42DC7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442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8442C7">
              <w:rPr>
                <w:rFonts w:ascii="CordiaUPC" w:hAnsi="CordiaUPC" w:cs="CordiaUPC" w:hint="cs"/>
                <w:sz w:val="24"/>
                <w:szCs w:val="24"/>
              </w:rPr>
              <w:t>6mLibor+1.</w:t>
            </w:r>
            <w:proofErr w:type="gramStart"/>
            <w:r w:rsidRPr="008442C7">
              <w:rPr>
                <w:rFonts w:ascii="CordiaUPC" w:hAnsi="CordiaUPC" w:cs="CordiaUPC" w:hint="cs"/>
                <w:sz w:val="24"/>
                <w:szCs w:val="24"/>
              </w:rPr>
              <w:t xml:space="preserve">05 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และ</w:t>
            </w:r>
            <w:proofErr w:type="gramEnd"/>
            <w:r w:rsidRPr="008442C7">
              <w:rPr>
                <w:rFonts w:ascii="CordiaUPC" w:hAnsi="CordiaUPC" w:cs="CordiaUPC" w:hint="cs"/>
                <w:sz w:val="24"/>
                <w:szCs w:val="24"/>
              </w:rPr>
              <w:t xml:space="preserve"> 0.</w:t>
            </w:r>
            <w:r>
              <w:rPr>
                <w:rFonts w:ascii="CordiaUPC" w:hAnsi="CordiaUPC" w:cs="CordiaUPC"/>
                <w:sz w:val="24"/>
                <w:szCs w:val="24"/>
              </w:rPr>
              <w:t>48</w:t>
            </w:r>
            <w:r w:rsidRPr="008442C7">
              <w:rPr>
                <w:rFonts w:ascii="CordiaUPC" w:hAnsi="CordiaUPC" w:cs="CordiaUPC" w:hint="cs"/>
                <w:sz w:val="24"/>
                <w:szCs w:val="24"/>
              </w:rPr>
              <w:t>-0.85</w:t>
            </w:r>
          </w:p>
        </w:tc>
        <w:tc>
          <w:tcPr>
            <w:tcW w:w="1296" w:type="dxa"/>
            <w:vAlign w:val="bottom"/>
          </w:tcPr>
          <w:p w14:paraId="655FD1EB" w14:textId="7D338DA5" w:rsidR="00C458FB" w:rsidRPr="00E42DC7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256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5</w:t>
            </w: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E42DC7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2568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50CBF" w14:textId="3DCDE642" w:rsidR="00C458FB" w:rsidRPr="00E42DC7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5,300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6D633" w14:textId="1F073A6F" w:rsidR="00C458FB" w:rsidRPr="00BB5A48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14,207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44210" w14:textId="73598099" w:rsidR="00C458FB" w:rsidRPr="00BB5A48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19,507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729FF" w14:textId="77777777" w:rsidR="00C458FB" w:rsidRPr="00E42DC7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2C85E" w14:textId="77777777" w:rsidR="00C458FB" w:rsidRPr="00E42DC7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41,331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DA8D8" w14:textId="77777777" w:rsidR="00C458FB" w:rsidRPr="00E42DC7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41,331</w:t>
            </w:r>
          </w:p>
        </w:tc>
      </w:tr>
      <w:tr w:rsidR="00C458FB" w:rsidRPr="00E42DC7" w14:paraId="2A98A62C" w14:textId="77777777" w:rsidTr="00221FD6">
        <w:tc>
          <w:tcPr>
            <w:tcW w:w="1800" w:type="dxa"/>
            <w:vAlign w:val="bottom"/>
          </w:tcPr>
          <w:p w14:paraId="4FACBCFE" w14:textId="77777777" w:rsidR="00C458FB" w:rsidRPr="00E42DC7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E42DC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(3)</w:t>
            </w:r>
          </w:p>
        </w:tc>
        <w:tc>
          <w:tcPr>
            <w:tcW w:w="1578" w:type="dxa"/>
            <w:vAlign w:val="bottom"/>
          </w:tcPr>
          <w:p w14:paraId="30DB390A" w14:textId="70A74FB6" w:rsidR="00C458FB" w:rsidRPr="00E42DC7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296" w:type="dxa"/>
            <w:vAlign w:val="bottom"/>
          </w:tcPr>
          <w:p w14:paraId="6527FA2A" w14:textId="5D726916" w:rsidR="00C458FB" w:rsidRPr="00E42DC7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50CAD" w14:textId="77777777" w:rsidR="00C458FB" w:rsidRPr="00E42DC7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41B42682" w14:textId="77777777" w:rsidR="00C458FB" w:rsidRPr="00BB5A48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37362504" w14:textId="77777777" w:rsidR="00C458FB" w:rsidRPr="00BB5A48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336D17C" w14:textId="77777777" w:rsidR="00C458FB" w:rsidRPr="00E42DC7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90F6361" w14:textId="77777777" w:rsidR="00C458FB" w:rsidRPr="00E42DC7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E645834" w14:textId="77777777" w:rsidR="00C458FB" w:rsidRPr="00E42DC7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</w:tr>
      <w:tr w:rsidR="00C458FB" w:rsidRPr="00E42DC7" w14:paraId="01B52638" w14:textId="77777777" w:rsidTr="00EA3547">
        <w:tc>
          <w:tcPr>
            <w:tcW w:w="1800" w:type="dxa"/>
            <w:vAlign w:val="bottom"/>
          </w:tcPr>
          <w:p w14:paraId="3D2BB350" w14:textId="77777777" w:rsidR="00C458FB" w:rsidRPr="00E42DC7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และตั๋วสัญญาใช้เงิน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AC8EC" w14:textId="07DB05C3" w:rsidR="00C458FB" w:rsidRPr="00E42DC7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hAnsi="CordiaUPC" w:cs="CordiaUPC" w:hint="cs"/>
                <w:sz w:val="24"/>
                <w:szCs w:val="24"/>
              </w:rPr>
              <w:t>0.05-2.50</w:t>
            </w:r>
          </w:p>
        </w:tc>
        <w:tc>
          <w:tcPr>
            <w:tcW w:w="1296" w:type="dxa"/>
            <w:vAlign w:val="bottom"/>
          </w:tcPr>
          <w:p w14:paraId="774ADCCC" w14:textId="4D50E396" w:rsidR="00C458FB" w:rsidRPr="00E42DC7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580DD" w14:textId="3337CA22" w:rsidR="00C458FB" w:rsidRPr="00E42DC7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042D506B" w14:textId="7E524F9E" w:rsidR="00C458FB" w:rsidRPr="00BB5A48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5972B9D7" w14:textId="36C5555D" w:rsidR="00C458FB" w:rsidRPr="00BB5A48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215043F3" w14:textId="77777777" w:rsidR="00C458FB" w:rsidRPr="00E42DC7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10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1F4B88C3" w14:textId="77777777" w:rsidR="00C458FB" w:rsidRPr="00E42DC7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2FCA5F42" w14:textId="77777777" w:rsidR="00C458FB" w:rsidRPr="00E42DC7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10</w:t>
            </w:r>
          </w:p>
        </w:tc>
      </w:tr>
      <w:tr w:rsidR="00C458FB" w:rsidRPr="00E42DC7" w14:paraId="79D3720C" w14:textId="77777777" w:rsidTr="00221FD6">
        <w:tc>
          <w:tcPr>
            <w:tcW w:w="1800" w:type="dxa"/>
            <w:vAlign w:val="bottom"/>
          </w:tcPr>
          <w:p w14:paraId="1D87F183" w14:textId="77777777" w:rsidR="00C458FB" w:rsidRPr="00E42DC7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8E6CB" w14:textId="06C5EC10" w:rsidR="00C458FB" w:rsidRPr="00E42DC7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8442C7">
              <w:rPr>
                <w:rFonts w:ascii="CordiaUPC" w:hAnsi="CordiaUPC" w:cs="CordiaUPC" w:hint="cs"/>
                <w:sz w:val="24"/>
                <w:szCs w:val="24"/>
              </w:rPr>
              <w:t>0.00-0.75</w:t>
            </w:r>
          </w:p>
        </w:tc>
        <w:tc>
          <w:tcPr>
            <w:tcW w:w="1296" w:type="dxa"/>
            <w:vAlign w:val="bottom"/>
          </w:tcPr>
          <w:p w14:paraId="1ECAA6B5" w14:textId="32A44147" w:rsidR="00C458FB" w:rsidRPr="00E42DC7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256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5</w:t>
            </w: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- 2574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5F6A20A2" w14:textId="4A33DA55" w:rsidR="00C458FB" w:rsidRPr="00E42DC7" w:rsidRDefault="00176ADB" w:rsidP="00C458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 w:hint="eastAsia"/>
                <w:sz w:val="24"/>
                <w:szCs w:val="24"/>
                <w:lang w:eastAsia="zh-CN"/>
              </w:rPr>
              <w:t>1</w:t>
            </w:r>
            <w:r w:rsidR="00C458FB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0572BE26" w14:textId="1462E183" w:rsidR="00C458FB" w:rsidRPr="00BB5A48" w:rsidRDefault="00C458FB" w:rsidP="00C458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64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1DF55C5F" w14:textId="30721D02" w:rsidR="00C458FB" w:rsidRPr="00BB5A48" w:rsidRDefault="00C458FB" w:rsidP="00C458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83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68E57490" w14:textId="77777777" w:rsidR="00C458FB" w:rsidRPr="00E42DC7" w:rsidRDefault="00C458FB" w:rsidP="00C458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27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45B5A02A" w14:textId="77777777" w:rsidR="00C458FB" w:rsidRPr="00E42DC7" w:rsidRDefault="00C458FB" w:rsidP="00C458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68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63CE3BA7" w14:textId="77777777" w:rsidR="00C458FB" w:rsidRPr="00E42DC7" w:rsidRDefault="00C458FB" w:rsidP="00C458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95</w:t>
            </w:r>
          </w:p>
        </w:tc>
      </w:tr>
      <w:tr w:rsidR="00C458FB" w:rsidRPr="00E42DC7" w14:paraId="31F4FB19" w14:textId="77777777" w:rsidTr="00221FD6">
        <w:tc>
          <w:tcPr>
            <w:tcW w:w="1800" w:type="dxa"/>
            <w:vAlign w:val="bottom"/>
          </w:tcPr>
          <w:p w14:paraId="3FCB2448" w14:textId="77777777" w:rsidR="00C458FB" w:rsidRPr="00E42DC7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42DC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78" w:type="dxa"/>
            <w:vAlign w:val="bottom"/>
          </w:tcPr>
          <w:p w14:paraId="6F3BA39D" w14:textId="77777777" w:rsidR="00C458FB" w:rsidRPr="00E42DC7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5E00A67C" w14:textId="77777777" w:rsidR="00C458FB" w:rsidRPr="00E42DC7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FFC4FA" w14:textId="24CF94F8" w:rsidR="00C458FB" w:rsidRPr="00E42DC7" w:rsidRDefault="00C458FB" w:rsidP="00C458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40,759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4942B" w14:textId="4A92AD42" w:rsidR="00C458FB" w:rsidRPr="00BB5A48" w:rsidRDefault="00C458FB" w:rsidP="00C458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27,639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51E4C" w14:textId="780D9B88" w:rsidR="00C458FB" w:rsidRPr="00BB5A48" w:rsidRDefault="00C458FB" w:rsidP="00C458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68,398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B0819EF" w14:textId="77777777" w:rsidR="00C458FB" w:rsidRPr="00E42DC7" w:rsidRDefault="00C458FB" w:rsidP="00C458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442C7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35,467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20D7B4E0" w14:textId="77777777" w:rsidR="00C458FB" w:rsidRPr="00E42DC7" w:rsidRDefault="00C458FB" w:rsidP="00C458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8442C7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53,498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0E42C10E" w14:textId="77777777" w:rsidR="00C458FB" w:rsidRPr="00E42DC7" w:rsidRDefault="00C458FB" w:rsidP="00C458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8442C7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88,965</w:t>
            </w:r>
          </w:p>
        </w:tc>
      </w:tr>
    </w:tbl>
    <w:p w14:paraId="1E51ACB9" w14:textId="77777777" w:rsidR="002A51F2" w:rsidRPr="00E42DC7" w:rsidRDefault="002A51F2" w:rsidP="002A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4"/>
          <w:szCs w:val="24"/>
        </w:rPr>
      </w:pPr>
    </w:p>
    <w:tbl>
      <w:tblPr>
        <w:tblW w:w="94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578"/>
        <w:gridCol w:w="1275"/>
        <w:gridCol w:w="709"/>
        <w:gridCol w:w="851"/>
        <w:gridCol w:w="850"/>
        <w:gridCol w:w="709"/>
        <w:gridCol w:w="850"/>
        <w:gridCol w:w="851"/>
      </w:tblGrid>
      <w:tr w:rsidR="00C458FB" w:rsidRPr="00C458FB" w14:paraId="7B287EBC" w14:textId="77777777" w:rsidTr="00EA3547">
        <w:tc>
          <w:tcPr>
            <w:tcW w:w="1800" w:type="dxa"/>
            <w:vAlign w:val="bottom"/>
          </w:tcPr>
          <w:p w14:paraId="4209497A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2" w:right="29" w:firstLine="42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79549E17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E41D137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vAlign w:val="bottom"/>
          </w:tcPr>
          <w:p w14:paraId="7E04045E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458FB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458FB" w:rsidRPr="00C458FB" w14:paraId="3D042A77" w14:textId="77777777" w:rsidTr="00EA3547">
        <w:tc>
          <w:tcPr>
            <w:tcW w:w="1800" w:type="dxa"/>
            <w:vAlign w:val="bottom"/>
          </w:tcPr>
          <w:p w14:paraId="5B92E469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2D518290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5" w:type="dxa"/>
            <w:vAlign w:val="bottom"/>
          </w:tcPr>
          <w:p w14:paraId="2B0A8FCD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4F3B7BDF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2410" w:type="dxa"/>
            <w:gridSpan w:val="3"/>
            <w:vAlign w:val="bottom"/>
          </w:tcPr>
          <w:p w14:paraId="380BF008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/>
                <w:sz w:val="24"/>
                <w:szCs w:val="24"/>
              </w:rPr>
              <w:t>2563</w:t>
            </w:r>
          </w:p>
        </w:tc>
      </w:tr>
      <w:tr w:rsidR="00C458FB" w:rsidRPr="00C458FB" w14:paraId="2680ACAE" w14:textId="77777777" w:rsidTr="00EA3547">
        <w:tc>
          <w:tcPr>
            <w:tcW w:w="1800" w:type="dxa"/>
            <w:vAlign w:val="bottom"/>
          </w:tcPr>
          <w:p w14:paraId="63DDDC9D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51655484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5" w:type="dxa"/>
            <w:vAlign w:val="bottom"/>
          </w:tcPr>
          <w:p w14:paraId="376831DB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ปีที่ครบกำหนด</w:t>
            </w:r>
          </w:p>
        </w:tc>
        <w:tc>
          <w:tcPr>
            <w:tcW w:w="709" w:type="dxa"/>
            <w:vAlign w:val="bottom"/>
          </w:tcPr>
          <w:p w14:paraId="334D7999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851" w:type="dxa"/>
            <w:vAlign w:val="bottom"/>
          </w:tcPr>
          <w:p w14:paraId="3E3EB0A8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50" w:type="dxa"/>
            <w:vAlign w:val="bottom"/>
          </w:tcPr>
          <w:p w14:paraId="060C0137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59748D7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850" w:type="dxa"/>
            <w:vAlign w:val="bottom"/>
          </w:tcPr>
          <w:p w14:paraId="67D219E0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C458FB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51" w:type="dxa"/>
            <w:vAlign w:val="bottom"/>
          </w:tcPr>
          <w:p w14:paraId="023781F1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C458FB" w:rsidRPr="00C458FB" w14:paraId="1E274303" w14:textId="77777777" w:rsidTr="00EA3547">
        <w:tc>
          <w:tcPr>
            <w:tcW w:w="1800" w:type="dxa"/>
            <w:vAlign w:val="bottom"/>
          </w:tcPr>
          <w:p w14:paraId="316D568C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4A9E0057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C458FB">
              <w:rPr>
                <w:rFonts w:ascii="CordiaUPC" w:hAnsi="CordiaUPC" w:cs="CordiaUPC"/>
                <w:sz w:val="24"/>
                <w:szCs w:val="24"/>
                <w:cs/>
              </w:rPr>
              <w:t xml:space="preserve"> ธันวาคม </w:t>
            </w:r>
            <w:r w:rsidRPr="00C458FB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275" w:type="dxa"/>
            <w:vAlign w:val="bottom"/>
          </w:tcPr>
          <w:p w14:paraId="2A7FEE63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09" w:type="dxa"/>
            <w:vAlign w:val="bottom"/>
          </w:tcPr>
          <w:p w14:paraId="08E90B35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6F5FAF6A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44D97A6E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09" w:type="dxa"/>
            <w:vAlign w:val="bottom"/>
          </w:tcPr>
          <w:p w14:paraId="663AB0CA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749D259F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4BB948B6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C458FB" w:rsidRPr="00C458FB" w14:paraId="13BA3F00" w14:textId="77777777" w:rsidTr="00EA3547">
        <w:tc>
          <w:tcPr>
            <w:tcW w:w="1800" w:type="dxa"/>
            <w:vAlign w:val="bottom"/>
          </w:tcPr>
          <w:p w14:paraId="63429C36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0D6FA075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C458FB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75" w:type="dxa"/>
            <w:vAlign w:val="bottom"/>
          </w:tcPr>
          <w:p w14:paraId="0E6B5E02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vAlign w:val="bottom"/>
          </w:tcPr>
          <w:p w14:paraId="48021A5D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C458FB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458FB" w:rsidRPr="00C458FB" w14:paraId="0E928430" w14:textId="77777777" w:rsidTr="00EA3547">
        <w:tc>
          <w:tcPr>
            <w:tcW w:w="1800" w:type="dxa"/>
            <w:vAlign w:val="bottom"/>
          </w:tcPr>
          <w:p w14:paraId="6B0F94FA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C458FB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578" w:type="dxa"/>
          </w:tcPr>
          <w:p w14:paraId="70AF7EFF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 w:hint="cs"/>
                <w:sz w:val="24"/>
                <w:szCs w:val="24"/>
              </w:rPr>
              <w:t>3.50,</w:t>
            </w:r>
            <w:r w:rsidRPr="00C458FB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C458FB">
              <w:rPr>
                <w:rFonts w:ascii="CordiaUPC" w:hAnsi="CordiaUPC" w:cs="CordiaUPC" w:hint="cs"/>
                <w:sz w:val="24"/>
                <w:szCs w:val="24"/>
              </w:rPr>
              <w:t xml:space="preserve">4.00 </w:t>
            </w:r>
            <w:r w:rsidRPr="00C458FB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 w:rsidRPr="00C458FB">
              <w:rPr>
                <w:rFonts w:ascii="CordiaUPC" w:hAnsi="CordiaUPC" w:cs="CordiaUPC" w:hint="cs"/>
                <w:sz w:val="24"/>
                <w:szCs w:val="24"/>
              </w:rPr>
              <w:t xml:space="preserve"> 4.90</w:t>
            </w:r>
          </w:p>
        </w:tc>
        <w:tc>
          <w:tcPr>
            <w:tcW w:w="1275" w:type="dxa"/>
            <w:vAlign w:val="bottom"/>
          </w:tcPr>
          <w:p w14:paraId="17A7F7AC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 w:hint="cs"/>
                <w:sz w:val="24"/>
                <w:szCs w:val="24"/>
                <w:cs/>
              </w:rPr>
              <w:t>2565</w:t>
            </w:r>
            <w:r w:rsidRPr="00C458FB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  <w:r w:rsidRPr="00C458FB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- 2567</w:t>
            </w:r>
            <w:r w:rsidRPr="00C458FB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D901F9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/>
                <w:sz w:val="24"/>
                <w:szCs w:val="24"/>
              </w:rPr>
              <w:t>35,430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2D2CF2B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/>
                <w:sz w:val="24"/>
                <w:szCs w:val="24"/>
              </w:rPr>
              <w:t>13,368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C91247A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/>
                <w:sz w:val="24"/>
                <w:szCs w:val="24"/>
              </w:rPr>
              <w:t>48,798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F210353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eastAsia="Times New Roman" w:hAnsi="CordiaUPC" w:cs="CordiaUPC" w:hint="cs"/>
                <w:sz w:val="24"/>
                <w:szCs w:val="24"/>
              </w:rPr>
              <w:t>35,430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3B386EB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eastAsia="Times New Roman" w:hAnsi="CordiaUPC" w:cs="CordiaUPC" w:hint="cs"/>
                <w:sz w:val="24"/>
                <w:szCs w:val="24"/>
              </w:rPr>
              <w:t>12,099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74A0AF1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eastAsia="Times New Roman" w:hAnsi="CordiaUPC" w:cs="CordiaUPC" w:hint="cs"/>
                <w:sz w:val="24"/>
                <w:szCs w:val="24"/>
              </w:rPr>
              <w:t>47,529</w:t>
            </w:r>
          </w:p>
        </w:tc>
      </w:tr>
      <w:tr w:rsidR="00C458FB" w:rsidRPr="00C458FB" w14:paraId="7AB7D358" w14:textId="77777777" w:rsidTr="00EA3547">
        <w:tc>
          <w:tcPr>
            <w:tcW w:w="1800" w:type="dxa"/>
            <w:vAlign w:val="bottom"/>
          </w:tcPr>
          <w:p w14:paraId="6E4B9F45" w14:textId="77777777" w:rsidR="00176ADB" w:rsidRDefault="00176AD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</w:rPr>
            </w:pPr>
          </w:p>
          <w:p w14:paraId="7FF2C154" w14:textId="662A104D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C458FB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578" w:type="dxa"/>
          </w:tcPr>
          <w:p w14:paraId="1EEFB12C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C458FB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C458FB">
              <w:rPr>
                <w:rFonts w:ascii="CordiaUPC" w:hAnsi="CordiaUPC" w:cs="CordiaUPC" w:hint="cs"/>
                <w:sz w:val="24"/>
                <w:szCs w:val="24"/>
              </w:rPr>
              <w:t xml:space="preserve">6mLibor+1.05 </w:t>
            </w:r>
            <w:r w:rsidRPr="00C458FB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 w:rsidRPr="00C458FB">
              <w:rPr>
                <w:rFonts w:ascii="CordiaUPC" w:hAnsi="CordiaUPC" w:cs="CordiaUPC" w:hint="cs"/>
                <w:sz w:val="24"/>
                <w:szCs w:val="24"/>
              </w:rPr>
              <w:t xml:space="preserve"> 0.</w:t>
            </w:r>
            <w:r w:rsidRPr="00C458FB">
              <w:rPr>
                <w:rFonts w:ascii="CordiaUPC" w:hAnsi="CordiaUPC" w:cs="CordiaUPC"/>
                <w:sz w:val="24"/>
                <w:szCs w:val="24"/>
              </w:rPr>
              <w:t>48</w:t>
            </w:r>
            <w:r w:rsidRPr="00C458FB">
              <w:rPr>
                <w:rFonts w:ascii="CordiaUPC" w:hAnsi="CordiaUPC" w:cs="CordiaUPC" w:hint="cs"/>
                <w:sz w:val="24"/>
                <w:szCs w:val="24"/>
              </w:rPr>
              <w:t>-0.85</w:t>
            </w:r>
          </w:p>
        </w:tc>
        <w:tc>
          <w:tcPr>
            <w:tcW w:w="1275" w:type="dxa"/>
            <w:vAlign w:val="bottom"/>
          </w:tcPr>
          <w:p w14:paraId="6C6CAFFC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C458FB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2565 </w:t>
            </w:r>
            <w:r w:rsidRPr="00C458FB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C458FB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2568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84FEF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F4130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/>
                <w:sz w:val="24"/>
                <w:szCs w:val="24"/>
              </w:rPr>
              <w:t>14,207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4C594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/>
                <w:sz w:val="24"/>
                <w:szCs w:val="24"/>
              </w:rPr>
              <w:t>14,207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C6B0C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3929C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C458FB">
              <w:rPr>
                <w:rFonts w:ascii="CordiaUPC" w:eastAsia="Times New Roman" w:hAnsi="CordiaUPC" w:cs="CordiaUPC" w:hint="cs"/>
                <w:sz w:val="24"/>
                <w:szCs w:val="24"/>
              </w:rPr>
              <w:t>41,331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C500E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C458FB">
              <w:rPr>
                <w:rFonts w:ascii="CordiaUPC" w:eastAsia="Times New Roman" w:hAnsi="CordiaUPC" w:cs="CordiaUPC" w:hint="cs"/>
                <w:sz w:val="24"/>
                <w:szCs w:val="24"/>
              </w:rPr>
              <w:t>41,331</w:t>
            </w:r>
          </w:p>
        </w:tc>
      </w:tr>
      <w:tr w:rsidR="00C458FB" w:rsidRPr="00C458FB" w14:paraId="2BAA40DE" w14:textId="77777777" w:rsidTr="00EA3547">
        <w:tc>
          <w:tcPr>
            <w:tcW w:w="1800" w:type="dxa"/>
            <w:vAlign w:val="bottom"/>
          </w:tcPr>
          <w:p w14:paraId="7933C1E3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C458FB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C458FB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(3)</w:t>
            </w:r>
          </w:p>
        </w:tc>
        <w:tc>
          <w:tcPr>
            <w:tcW w:w="1578" w:type="dxa"/>
            <w:vAlign w:val="bottom"/>
          </w:tcPr>
          <w:p w14:paraId="51A22975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 w:rsidRPr="00C458FB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275" w:type="dxa"/>
            <w:vAlign w:val="bottom"/>
          </w:tcPr>
          <w:p w14:paraId="551D616B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F1FA2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21DD7AEC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8C166E2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E94B9F4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AAE94EA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851" w:type="dxa"/>
            <w:vAlign w:val="bottom"/>
          </w:tcPr>
          <w:p w14:paraId="4693B597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</w:tr>
      <w:tr w:rsidR="00C458FB" w:rsidRPr="00C458FB" w14:paraId="1CA6BA45" w14:textId="77777777" w:rsidTr="00EA3547">
        <w:tc>
          <w:tcPr>
            <w:tcW w:w="1800" w:type="dxa"/>
            <w:vAlign w:val="bottom"/>
          </w:tcPr>
          <w:p w14:paraId="3D87446A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C458FB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และตั๋วสัญญาใช้เงิน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86017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 w:hint="cs"/>
                <w:sz w:val="24"/>
                <w:szCs w:val="24"/>
              </w:rPr>
              <w:t>0.05-2.50</w:t>
            </w:r>
          </w:p>
        </w:tc>
        <w:tc>
          <w:tcPr>
            <w:tcW w:w="1275" w:type="dxa"/>
            <w:vAlign w:val="bottom"/>
          </w:tcPr>
          <w:p w14:paraId="1E6B1412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C458FB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C458FB"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DB57B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1657F957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8054749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14:paraId="0D8C9CB4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bottom"/>
          </w:tcPr>
          <w:p w14:paraId="66646F6B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C458F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36134765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C458FB"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</w:tr>
      <w:tr w:rsidR="00C458FB" w:rsidRPr="00C458FB" w14:paraId="1E51E321" w14:textId="77777777" w:rsidTr="00EA3547">
        <w:tc>
          <w:tcPr>
            <w:tcW w:w="1800" w:type="dxa"/>
            <w:vAlign w:val="bottom"/>
          </w:tcPr>
          <w:p w14:paraId="4344B4F8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F6802" w14:textId="77777777" w:rsidR="00C458FB" w:rsidRPr="00C458FB" w:rsidRDefault="00C458FB" w:rsidP="0092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C458FB">
              <w:rPr>
                <w:rFonts w:ascii="CordiaUPC" w:hAnsi="CordiaUPC" w:cs="CordiaUPC" w:hint="cs"/>
                <w:sz w:val="24"/>
                <w:szCs w:val="24"/>
              </w:rPr>
              <w:t>0.00-0.75</w:t>
            </w:r>
          </w:p>
        </w:tc>
        <w:tc>
          <w:tcPr>
            <w:tcW w:w="1275" w:type="dxa"/>
            <w:vAlign w:val="bottom"/>
          </w:tcPr>
          <w:p w14:paraId="3EA5ED5E" w14:textId="77777777" w:rsidR="00C458FB" w:rsidRPr="00C458FB" w:rsidRDefault="00C458FB" w:rsidP="0092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C458FB">
              <w:rPr>
                <w:rFonts w:ascii="CordiaUPC" w:hAnsi="CordiaUPC" w:cs="CordiaUPC" w:hint="cs"/>
                <w:sz w:val="24"/>
                <w:szCs w:val="24"/>
                <w:cs/>
              </w:rPr>
              <w:t>2565 - 2574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6064B78" w14:textId="77777777" w:rsidR="00C458FB" w:rsidRPr="00C458FB" w:rsidRDefault="00C458FB" w:rsidP="00C458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C458FB">
              <w:rPr>
                <w:rFonts w:ascii="CordiaUPC" w:hAnsi="CordiaUPC" w:cs="CordiaUPC"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A8A2943" w14:textId="77777777" w:rsidR="00C458FB" w:rsidRPr="00C458FB" w:rsidRDefault="00C458FB" w:rsidP="00C458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/>
                <w:sz w:val="24"/>
                <w:szCs w:val="24"/>
              </w:rPr>
              <w:t>64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15DD41E" w14:textId="77777777" w:rsidR="00C458FB" w:rsidRPr="00C458FB" w:rsidRDefault="00C458FB" w:rsidP="00C458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hAnsi="CordiaUPC" w:cs="CordiaUPC"/>
                <w:sz w:val="24"/>
                <w:szCs w:val="24"/>
              </w:rPr>
              <w:t>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F6881" w14:textId="77777777" w:rsidR="00C458FB" w:rsidRPr="00C458FB" w:rsidRDefault="00C458FB" w:rsidP="00C458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eastAsia="Times New Roman" w:hAnsi="CordiaUPC" w:cs="CordiaUPC" w:hint="cs"/>
                <w:sz w:val="24"/>
                <w:szCs w:val="24"/>
              </w:rPr>
              <w:t>27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14:paraId="5978DC07" w14:textId="77777777" w:rsidR="00C458FB" w:rsidRPr="00C458FB" w:rsidRDefault="00C458FB" w:rsidP="00C458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C458FB">
              <w:rPr>
                <w:rFonts w:ascii="CordiaUPC" w:eastAsia="Times New Roman" w:hAnsi="CordiaUPC" w:cs="CordiaUPC" w:hint="cs"/>
                <w:sz w:val="24"/>
                <w:szCs w:val="24"/>
              </w:rPr>
              <w:t>68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14:paraId="0C9DD71B" w14:textId="77777777" w:rsidR="00C458FB" w:rsidRPr="00C458FB" w:rsidRDefault="00C458FB" w:rsidP="00C458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C458FB">
              <w:rPr>
                <w:rFonts w:ascii="CordiaUPC" w:eastAsia="Times New Roman" w:hAnsi="CordiaUPC" w:cs="CordiaUPC" w:hint="cs"/>
                <w:sz w:val="24"/>
                <w:szCs w:val="24"/>
              </w:rPr>
              <w:t>95</w:t>
            </w:r>
          </w:p>
        </w:tc>
      </w:tr>
      <w:tr w:rsidR="00C458FB" w:rsidRPr="00C458FB" w14:paraId="36F8F849" w14:textId="77777777" w:rsidTr="00EA3547">
        <w:tc>
          <w:tcPr>
            <w:tcW w:w="1800" w:type="dxa"/>
            <w:vAlign w:val="bottom"/>
          </w:tcPr>
          <w:p w14:paraId="468324EE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C458FB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78" w:type="dxa"/>
            <w:vAlign w:val="bottom"/>
          </w:tcPr>
          <w:p w14:paraId="302CA44A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BA77EF4" w14:textId="77777777" w:rsidR="00C458FB" w:rsidRPr="00C458FB" w:rsidRDefault="00C458FB" w:rsidP="00C4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BE28D7" w14:textId="77777777" w:rsidR="00C458FB" w:rsidRPr="00C458FB" w:rsidRDefault="00C458FB" w:rsidP="00C458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C458FB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35</w:t>
            </w:r>
            <w:r w:rsidRPr="00C458FB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C458FB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459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17D8C" w14:textId="77777777" w:rsidR="00C458FB" w:rsidRPr="00C458FB" w:rsidRDefault="00C458FB" w:rsidP="00C458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C458FB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27</w:t>
            </w:r>
            <w:r w:rsidRPr="00C458FB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C458FB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639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A3B99" w14:textId="77777777" w:rsidR="00C458FB" w:rsidRPr="00C458FB" w:rsidRDefault="00C458FB" w:rsidP="00C458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</w:rPr>
            </w:pPr>
            <w:r w:rsidRPr="00C458FB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63</w:t>
            </w:r>
            <w:r w:rsidRPr="00C458FB">
              <w:rPr>
                <w:rFonts w:ascii="CordiaUPC" w:hAnsi="CordiaUPC" w:cs="CordiaUPC"/>
                <w:b/>
                <w:bCs/>
                <w:sz w:val="24"/>
                <w:szCs w:val="24"/>
              </w:rPr>
              <w:t>,098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BD5153" w14:textId="77777777" w:rsidR="00C458FB" w:rsidRPr="00C458FB" w:rsidRDefault="00C458FB" w:rsidP="00C458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458FB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</w:rPr>
              <w:t>35,462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590A2" w14:textId="77777777" w:rsidR="00C458FB" w:rsidRPr="00C458FB" w:rsidRDefault="00C458FB" w:rsidP="00C458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C458FB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53,498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A4228" w14:textId="77777777" w:rsidR="00C458FB" w:rsidRPr="00C458FB" w:rsidRDefault="00C458FB" w:rsidP="00C458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C458FB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88,960</w:t>
            </w:r>
          </w:p>
        </w:tc>
      </w:tr>
    </w:tbl>
    <w:p w14:paraId="1BDD70C3" w14:textId="3C9DBA53" w:rsidR="00C458FB" w:rsidRPr="00425E1B" w:rsidRDefault="00C458FB" w:rsidP="00C45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83"/>
        </w:tabs>
        <w:autoSpaceDE w:val="0"/>
        <w:autoSpaceDN w:val="0"/>
        <w:adjustRightInd w:val="0"/>
        <w:spacing w:before="120" w:line="240" w:lineRule="auto"/>
        <w:ind w:firstLine="547"/>
        <w:rPr>
          <w:rFonts w:ascii="CordiaUPC" w:eastAsia="AngsanaNew" w:hAnsi="CordiaUPC" w:cs="CordiaUPC"/>
          <w:sz w:val="24"/>
          <w:szCs w:val="24"/>
          <w:lang w:eastAsia="en-GB"/>
        </w:rPr>
      </w:pPr>
      <w:r w:rsidRPr="00425E1B"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  <w:t>(</w:t>
      </w:r>
      <w:r w:rsidRPr="00425E1B">
        <w:rPr>
          <w:rFonts w:ascii="CordiaUPC" w:eastAsia="AngsanaNew" w:hAnsi="CordiaUPC" w:cs="CordiaUPC"/>
          <w:sz w:val="24"/>
          <w:szCs w:val="24"/>
          <w:vertAlign w:val="superscript"/>
          <w:cs/>
          <w:lang w:eastAsia="en-GB"/>
        </w:rPr>
        <w:t>1</w:t>
      </w:r>
      <w:r w:rsidRPr="00425E1B"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  <w:t>)</w:t>
      </w:r>
      <w:r w:rsidRPr="00425E1B">
        <w:rPr>
          <w:rFonts w:ascii="CordiaUPC" w:eastAsia="AngsanaNew" w:hAnsi="CordiaUPC" w:cs="CordiaUPC"/>
          <w:sz w:val="24"/>
          <w:szCs w:val="24"/>
          <w:lang w:eastAsia="en-GB"/>
        </w:rPr>
        <w:tab/>
      </w:r>
      <w:r w:rsidRPr="00425E1B">
        <w:rPr>
          <w:rFonts w:ascii="CordiaUPC" w:eastAsia="AngsanaNew" w:hAnsi="CordiaUPC" w:cs="CordiaUPC"/>
          <w:sz w:val="24"/>
          <w:szCs w:val="24"/>
          <w:cs/>
          <w:lang w:eastAsia="en-GB"/>
        </w:rPr>
        <w:t>นับเป็นส่วนหนึ่งของเงินกองทุนชั้นที่</w:t>
      </w:r>
      <w:r w:rsidRPr="00425E1B">
        <w:rPr>
          <w:rFonts w:ascii="CordiaUPC" w:eastAsia="AngsanaNew" w:hAnsi="CordiaUPC" w:cs="CordiaUPC"/>
          <w:sz w:val="24"/>
          <w:szCs w:val="24"/>
          <w:lang w:eastAsia="en-GB"/>
        </w:rPr>
        <w:t xml:space="preserve"> 2 </w:t>
      </w:r>
      <w:r w:rsidRPr="00425E1B">
        <w:rPr>
          <w:rFonts w:ascii="CordiaUPC" w:eastAsia="AngsanaNew" w:hAnsi="CordiaUPC" w:cs="CordiaUPC"/>
          <w:sz w:val="24"/>
          <w:szCs w:val="24"/>
          <w:cs/>
          <w:lang w:eastAsia="en-GB"/>
        </w:rPr>
        <w:t>โดยคำนวณตามหลักเกณฑ์การนับเงินกองทุนของธนาคารแห่งประเทศไทย</w:t>
      </w:r>
      <w:r w:rsidRPr="00425E1B">
        <w:rPr>
          <w:rFonts w:ascii="CordiaUPC" w:eastAsia="AngsanaNew" w:hAnsi="CordiaUPC" w:cs="CordiaUPC"/>
          <w:sz w:val="24"/>
          <w:szCs w:val="24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i/>
          <w:iCs/>
          <w:sz w:val="24"/>
          <w:szCs w:val="24"/>
          <w:lang w:eastAsia="en-GB"/>
        </w:rPr>
        <w:t>(</w:t>
      </w:r>
      <w:r w:rsidRPr="00425E1B">
        <w:rPr>
          <w:rFonts w:ascii="CordiaUPC" w:eastAsia="AngsanaNew" w:hAnsi="CordiaUPC" w:cs="CordiaUPC"/>
          <w:i/>
          <w:iCs/>
          <w:sz w:val="24"/>
          <w:szCs w:val="24"/>
          <w:cs/>
          <w:lang w:eastAsia="en-GB"/>
        </w:rPr>
        <w:t>หมายเหตุ</w:t>
      </w:r>
      <w:r w:rsidRPr="00425E1B">
        <w:rPr>
          <w:rFonts w:ascii="CordiaUPC" w:eastAsia="AngsanaNew" w:hAnsi="CordiaUPC" w:cs="CordiaUPC"/>
          <w:i/>
          <w:iCs/>
          <w:sz w:val="24"/>
          <w:szCs w:val="24"/>
          <w:lang w:eastAsia="en-GB"/>
        </w:rPr>
        <w:t xml:space="preserve"> </w:t>
      </w:r>
      <w:r w:rsidR="00970AE7">
        <w:rPr>
          <w:rFonts w:ascii="CordiaUPC" w:eastAsia="AngsanaNew" w:hAnsi="CordiaUPC" w:cs="CordiaUPC"/>
          <w:i/>
          <w:iCs/>
          <w:sz w:val="24"/>
          <w:szCs w:val="24"/>
          <w:lang w:eastAsia="en-GB"/>
        </w:rPr>
        <w:t>8</w:t>
      </w:r>
      <w:r w:rsidRPr="00425E1B">
        <w:rPr>
          <w:rFonts w:ascii="CordiaUPC" w:eastAsia="AngsanaNew" w:hAnsi="CordiaUPC" w:cs="CordiaUPC"/>
          <w:i/>
          <w:iCs/>
          <w:sz w:val="24"/>
          <w:szCs w:val="24"/>
          <w:lang w:eastAsia="en-GB"/>
        </w:rPr>
        <w:t>)</w:t>
      </w:r>
    </w:p>
    <w:p w14:paraId="193BBC8A" w14:textId="77777777" w:rsidR="00C458FB" w:rsidRPr="00425E1B" w:rsidRDefault="00C458FB" w:rsidP="00C45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4"/>
          <w:szCs w:val="24"/>
          <w:lang w:eastAsia="en-GB"/>
        </w:rPr>
      </w:pPr>
      <w:r w:rsidRPr="00425E1B"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  <w:t>(</w:t>
      </w:r>
      <w:r w:rsidRPr="00425E1B">
        <w:rPr>
          <w:rFonts w:ascii="CordiaUPC" w:eastAsia="AngsanaNew" w:hAnsi="CordiaUPC" w:cs="CordiaUPC"/>
          <w:sz w:val="24"/>
          <w:szCs w:val="24"/>
          <w:vertAlign w:val="superscript"/>
          <w:cs/>
          <w:lang w:eastAsia="en-GB"/>
        </w:rPr>
        <w:t>2</w:t>
      </w:r>
      <w:r w:rsidRPr="00425E1B"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  <w:t>)</w:t>
      </w:r>
      <w:r w:rsidRPr="00425E1B">
        <w:rPr>
          <w:rFonts w:ascii="CordiaUPC" w:eastAsia="AngsanaNew" w:hAnsi="CordiaUPC" w:cs="CordiaUPC"/>
          <w:sz w:val="24"/>
          <w:szCs w:val="24"/>
          <w:lang w:eastAsia="en-GB"/>
        </w:rPr>
        <w:tab/>
      </w:r>
      <w:r w:rsidRPr="00425E1B">
        <w:rPr>
          <w:rFonts w:ascii="CordiaUPC" w:eastAsia="AngsanaNew" w:hAnsi="CordiaUPC" w:cs="CordiaUPC"/>
          <w:sz w:val="24"/>
          <w:szCs w:val="24"/>
          <w:cs/>
          <w:lang w:eastAsia="en-GB"/>
        </w:rPr>
        <w:t>เป็นปีที่เริ่มมีสิทธิไถ่ถอนก่อนกำหนด</w:t>
      </w:r>
    </w:p>
    <w:p w14:paraId="23BCA97D" w14:textId="77777777" w:rsidR="00C458FB" w:rsidRPr="00425E1B" w:rsidRDefault="00C458FB" w:rsidP="00C45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3" w:right="-18" w:hanging="243"/>
        <w:jc w:val="thaiDistribute"/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</w:pPr>
      <w:r w:rsidRPr="00425E1B"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  <w:t>(3)</w:t>
      </w:r>
      <w:r w:rsidRPr="00425E1B"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  <w:tab/>
      </w:r>
      <w:r w:rsidRPr="00425E1B">
        <w:rPr>
          <w:rFonts w:ascii="CordiaUPC" w:eastAsia="AngsanaNew" w:hAnsi="CordiaUPC" w:cs="CordiaUPC"/>
          <w:sz w:val="24"/>
          <w:szCs w:val="24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425E1B">
        <w:rPr>
          <w:rFonts w:ascii="CordiaUPC" w:eastAsia="AngsanaNew" w:hAnsi="CordiaUPC" w:cs="CordiaUPC"/>
          <w:sz w:val="24"/>
          <w:szCs w:val="24"/>
          <w:lang w:eastAsia="en-GB"/>
        </w:rPr>
        <w:t>2555</w:t>
      </w:r>
      <w:r w:rsidRPr="00425E1B">
        <w:rPr>
          <w:rFonts w:ascii="CordiaUPC" w:eastAsia="AngsanaNew" w:hAnsi="CordiaUPC" w:cs="CordiaUPC"/>
          <w:sz w:val="24"/>
          <w:szCs w:val="24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69117915" w14:textId="3D3672F2" w:rsidR="00C458FB" w:rsidRDefault="00C458FB" w:rsidP="00C45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lang w:eastAsia="en-GB"/>
        </w:rPr>
      </w:pPr>
    </w:p>
    <w:p w14:paraId="6CE4929E" w14:textId="17D99609" w:rsidR="00812E9A" w:rsidRDefault="00812E9A" w:rsidP="00C45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lang w:eastAsia="en-GB"/>
        </w:rPr>
      </w:pPr>
    </w:p>
    <w:p w14:paraId="115D9AA2" w14:textId="4F01F7A4" w:rsidR="00812E9A" w:rsidRDefault="00812E9A" w:rsidP="00C45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lang w:eastAsia="en-GB"/>
        </w:rPr>
      </w:pPr>
    </w:p>
    <w:p w14:paraId="198630A9" w14:textId="507A7B05" w:rsidR="00812E9A" w:rsidRDefault="00812E9A" w:rsidP="00C45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lang w:eastAsia="en-GB"/>
        </w:rPr>
      </w:pPr>
    </w:p>
    <w:p w14:paraId="05CE5A44" w14:textId="5869A84F" w:rsidR="0047111A" w:rsidRDefault="0047111A" w:rsidP="00C45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lang w:eastAsia="en-GB"/>
        </w:rPr>
      </w:pPr>
    </w:p>
    <w:p w14:paraId="686AD515" w14:textId="657D8688" w:rsidR="0047111A" w:rsidRDefault="0047111A" w:rsidP="00C45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lang w:eastAsia="en-GB"/>
        </w:rPr>
      </w:pPr>
    </w:p>
    <w:p w14:paraId="1B9EEB92" w14:textId="77777777" w:rsidR="0047111A" w:rsidRDefault="0047111A" w:rsidP="00C45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lang w:eastAsia="en-GB"/>
        </w:rPr>
      </w:pPr>
    </w:p>
    <w:p w14:paraId="6935E741" w14:textId="77777777" w:rsidR="00396D4E" w:rsidRDefault="00396D4E" w:rsidP="00C45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lang w:eastAsia="en-GB"/>
        </w:rPr>
      </w:pPr>
    </w:p>
    <w:p w14:paraId="3F662B5A" w14:textId="2BF9A95D" w:rsidR="003E24DB" w:rsidRPr="00425E1B" w:rsidRDefault="003E24DB" w:rsidP="00C45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925966">
        <w:rPr>
          <w:rFonts w:ascii="CordiaUPC" w:hAnsi="CordiaUPC" w:cs="CordiaUPC"/>
          <w:b/>
          <w:bCs/>
          <w:sz w:val="26"/>
          <w:szCs w:val="26"/>
          <w:lang w:eastAsia="en-GB"/>
        </w:rPr>
        <w:t>4</w:t>
      </w: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.1</w:t>
      </w: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หุ้นกู้ด้อยสิทธิ</w:t>
      </w:r>
    </w:p>
    <w:p w14:paraId="4D9A045F" w14:textId="77777777" w:rsidR="003E24DB" w:rsidRPr="008341C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</w:p>
    <w:p w14:paraId="21CAFD6A" w14:textId="59926F0F" w:rsidR="001C65CD" w:rsidRPr="00A1695B" w:rsidRDefault="001C65CD" w:rsidP="001C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Times New Roman" w:hAnsi="CordiaUPC" w:cs="CordiaUPC"/>
          <w:sz w:val="26"/>
          <w:szCs w:val="26"/>
          <w:lang w:eastAsia="th-TH"/>
        </w:rPr>
      </w:pP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="00925966"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.1.1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เมื่อวันที่ 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>11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พฤษภาคม 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>2558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ธนาคารธนชาต จำกัด (มหาชน) 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>(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>ธนาคารธนชาต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>)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ได้ออกตราสารด้อยสิทธิ ครั้งที่ 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>1/2558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เพื่อนับเป็นเงินกองทุนชั้นที่ 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>2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 จำนวน 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 xml:space="preserve">7,000 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ล้านบาท อายุ 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>10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ปี 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>6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เดือน อัตราดอกเบี้ยคงที่ร้อยละ 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>4.65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ต่อปี กำหนดชำระดอกเบี้ยทุก 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 xml:space="preserve">3 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เดือน ในเดือนกุมภาพันธ์ พฤษภาคม สิงหาคม และพฤศจิกายนของทุกปี ทั้งนี้ ธนาคารธนชาตมีสิทธิไถ่ถอนตราสารด้อยสิทธิครั้งที่ 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>1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>/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>2558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ก่อนกำหนดได้นับตั้งแต่วันครบรอบ 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>5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ปี เป็นต้นไป หรือภายใต้เงื่อนไขที่กำหนด ทั้งนี้ต้องได้รับความเห็นชอบจากธนาคารแห่งประเทศไทยก่อนโดยตราสารด้อยสิทธิดังกล่าวเป็นชนิดระบุชื่อ ไม่มีประกัน ไม่มีผู้แทนผู้ถือตราสารและจะถูกบังคับแปลงสภาพเป็นหุ้นสามัญของผู้ออกตราสารเต็มจำนวน เมื่อผู้ออกตราสารมีผลการดำเนินงานที่ไม่สามารถดำเนินกิจการต่อไปได้ และทางการตัดสินใจเข้าช่วยเหลือทางการเงินแก่ผู้ออกตราสาร ธนาคารธนชาตสามารถไถ่ถอนตราสารดังกล่าวก่อนครบกำหนดได้ที่ราคาตามมูลค่า ถ้าเข้าเงื่อนไขตามที่ระบุไว้ </w:t>
      </w:r>
    </w:p>
    <w:p w14:paraId="03689803" w14:textId="77777777" w:rsidR="001C65CD" w:rsidRPr="00A1695B" w:rsidRDefault="001C65CD" w:rsidP="001C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Times New Roman" w:hAnsi="CordiaUPC" w:cs="CordiaUPC"/>
          <w:sz w:val="26"/>
          <w:szCs w:val="26"/>
          <w:lang w:eastAsia="th-TH"/>
        </w:rPr>
      </w:pP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ab/>
      </w:r>
    </w:p>
    <w:p w14:paraId="5E9C7006" w14:textId="77777777" w:rsidR="001C65CD" w:rsidRPr="00A1695B" w:rsidRDefault="001C65CD" w:rsidP="001C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ab/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>ในวันที่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 xml:space="preserve"> 11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พฤษภาคม 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>2563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ธนาคารธนชาต ได้ไถ่ถอนตราสารด้อยสิทธิครั้งที่ 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>1/2558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ก่อนกำหนดทั้งจำนวนเป็นเงิน 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>7,000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ล้านบาท ทั้งนี้ ธนาคารธนชาต ได้รับความเห็นชอบจากธนาคารแห่งประเทศไทย ให้ดำเนินการไถ่ถอนตราสารด้อยสิทธิดังกล่าวก่อนกำหนดแล้ว</w:t>
      </w:r>
    </w:p>
    <w:p w14:paraId="32827437" w14:textId="77777777" w:rsidR="001C65CD" w:rsidRPr="00A1695B" w:rsidRDefault="001C65CD" w:rsidP="001C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76" w:hanging="646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1B13A3F" w14:textId="71947DC1" w:rsidR="001C65CD" w:rsidRPr="00A1695B" w:rsidRDefault="001C65CD" w:rsidP="001C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="00925966"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.1.2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  <w:t xml:space="preserve">เมื่อวันที่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29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พฤษภาคม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2560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ธนาคารได้ออกตราสารด้อยสิทธิครั้งที่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1/2560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เพื่อนับเป็นเงินกองทุนชั้นที่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ตามเกณฑ์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Basel III 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5,430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10.5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อัตราดอกเบี้ยคงที่ร้อยละ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3.50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3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 กุมภาพันธ์ พฤษภาคม สิงหาคม และ พฤศจิกายน ของทุกปี โดย</w:t>
      </w:r>
      <w:r w:rsidRPr="00A1695B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ธนาคารมีสิทธิไถ่ถอนตราสารด้อยสิทธิครั้งที่ </w:t>
      </w:r>
      <w:r w:rsidRPr="00A1695B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>1/2560</w:t>
      </w:r>
      <w:r w:rsidRPr="00A1695B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 ก่อนกำหนดได้นับตั้งแต่วันครบรอบ </w:t>
      </w:r>
      <w:r w:rsidRPr="00A1695B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>5.5</w:t>
      </w:r>
      <w:r w:rsidRPr="00A1695B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 ปี เป็นต้นไป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หรือภายใต้เงื่อนไขที่กำหนด ทั้งนี้ต้องได้รับความเห็นชอบจากธนาคารแห่งประเทศไทยก่อน</w:t>
      </w:r>
    </w:p>
    <w:p w14:paraId="17145BAE" w14:textId="77777777" w:rsidR="001C65CD" w:rsidRPr="00A1695B" w:rsidRDefault="001C65CD" w:rsidP="001C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76" w:hanging="646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30DDF0F" w14:textId="41DC25F3" w:rsidR="001C65CD" w:rsidRPr="00A1695B" w:rsidRDefault="001C65CD" w:rsidP="001C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="00925966"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.1.3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</w:r>
      <w:proofErr w:type="gramStart"/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28</w:t>
      </w:r>
      <w:proofErr w:type="gramEnd"/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มิถุนายน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2562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ธนาคาร</w:t>
      </w:r>
      <w:r w:rsidRPr="00A1695B">
        <w:rPr>
          <w:rFonts w:ascii="CordiaUPC" w:hAnsi="CordiaUPC" w:cs="CordiaUPC" w:hint="cs"/>
          <w:sz w:val="26"/>
          <w:szCs w:val="26"/>
          <w:cs/>
        </w:rPr>
        <w:t>ได้ออก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ตราสารด้อยสิทธิครั้งที่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1/256</w:t>
      </w:r>
      <w:r w:rsidRPr="00A1695B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เพื่อนับเป็นเงินกองทุนชั้นที่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ตามเกณฑ์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Basel III 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30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,000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10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อัตราดอกเบี้ยคงที่ร้อยละ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4.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0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0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3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 มีนาคม มิถุนายน กันยายน และ ธันวาคม ของทุกปี โดย</w:t>
      </w:r>
      <w:r w:rsidRPr="00A1695B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ธนาคารมีสิทธิไถ่ถอนตราสารด้อยสิทธิครั้งที่ </w:t>
      </w:r>
      <w:r w:rsidRPr="00A1695B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>1/2562</w:t>
      </w:r>
      <w:r w:rsidRPr="00A1695B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 ก่อนกำหนดได้นับตั้งแต่วันครบรอบ </w:t>
      </w:r>
      <w:r w:rsidRPr="00A1695B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>5</w:t>
      </w:r>
      <w:r w:rsidRPr="00A1695B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 ปี เป็นต้นไป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หรือภายใต้เงื่อนไขที่กำหนด ทั้งนี้ต้องได้รับความเห็นชอบจากธนาคารแห่งประเทศไทยก่อน</w:t>
      </w:r>
    </w:p>
    <w:p w14:paraId="4632E272" w14:textId="77777777" w:rsidR="001C65CD" w:rsidRPr="00A1695B" w:rsidRDefault="001C65CD" w:rsidP="001C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925F866" w14:textId="25CE5F56" w:rsidR="001C65CD" w:rsidRPr="00A1695B" w:rsidRDefault="001C65CD" w:rsidP="001C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9" w:hanging="540"/>
        <w:jc w:val="thaiDistribute"/>
        <w:rPr>
          <w:rFonts w:ascii="CordiaUPC" w:hAnsi="CordiaUPC" w:cs="CordiaUPC"/>
          <w:sz w:val="26"/>
          <w:szCs w:val="26"/>
        </w:rPr>
      </w:pP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="00925966"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.1.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4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  <w:t xml:space="preserve">เมื่อวันที่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ธันวาคม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2562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ธนาคาร</w:t>
      </w:r>
      <w:r w:rsidRPr="00A1695B">
        <w:rPr>
          <w:rFonts w:ascii="CordiaUPC" w:hAnsi="CordiaUPC" w:cs="CordiaUPC" w:hint="cs"/>
          <w:sz w:val="26"/>
          <w:szCs w:val="26"/>
          <w:cs/>
        </w:rPr>
        <w:t>ได้ออก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ตราสารด้อยสิทธิเพื่อนับเป็นเงินกองทุนชั้นที่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1 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400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ล้านเหรียญสหรัฐ ไม่มีกำหนดเวลาในการชำระคืน อัตราดอกเบี้ยคงที่ร้อยละ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4.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9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0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6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ในเดือนมิถุนายน และ ธันวาคม ของทุกปี โดย</w:t>
      </w:r>
      <w:r w:rsidRPr="00A1695B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ธนาคารมีสิทธิไถ่ถอนตราสารด้อยสิทธิ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เพื่อนับเป็นเงินกองทุนชั้นที่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1 </w:t>
      </w:r>
      <w:r w:rsidRPr="00A1695B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ก่อนกำหนดได้นับตั้งแต่วันครบรอบ </w:t>
      </w:r>
      <w:r w:rsidRPr="00A1695B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>5</w:t>
      </w:r>
      <w:r w:rsidRPr="00A1695B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 ปี เป็นต้นไป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หรือภายใต้เงื่อนไขที่กำหนด ทั้งนี้ต้องได้รับความเห็นชอบจากธนาคารแห่งประเทศไทยก่อน  ตราสารหนี้ดังกล่าว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ออกภายใต้โครงการ </w:t>
      </w:r>
      <w:r w:rsidRPr="00A1695B">
        <w:rPr>
          <w:rFonts w:ascii="CordiaUPC" w:hAnsi="CordiaUPC" w:cs="CordiaUPC" w:hint="cs"/>
          <w:sz w:val="26"/>
          <w:szCs w:val="26"/>
        </w:rPr>
        <w:t>“Euro Medium Term Note”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ของธนาคาร</w:t>
      </w:r>
    </w:p>
    <w:p w14:paraId="78F0AE56" w14:textId="77777777" w:rsidR="00F43838" w:rsidRPr="008341CB" w:rsidRDefault="00F43838" w:rsidP="0083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D767FC6" w14:textId="77777777" w:rsidR="00A54567" w:rsidRDefault="00A54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br w:type="page"/>
      </w:r>
    </w:p>
    <w:p w14:paraId="28129A2F" w14:textId="30BA61C7" w:rsidR="00176DCC" w:rsidRDefault="00176DCC" w:rsidP="0017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925966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4</w:t>
      </w: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.2</w:t>
      </w: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หุ้นกู้ไม่ด้อยสิทธิ</w:t>
      </w:r>
    </w:p>
    <w:p w14:paraId="6CB1BCB0" w14:textId="77777777" w:rsidR="00176DCC" w:rsidRDefault="00176DCC" w:rsidP="0017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79A08DF1" w14:textId="08476376" w:rsidR="00176DCC" w:rsidRDefault="00176DCC" w:rsidP="0017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9" w:hanging="657"/>
        <w:jc w:val="thaiDistribute"/>
        <w:rPr>
          <w:rFonts w:ascii="CordiaUPC" w:hAnsi="CordiaUPC" w:cs="CordiaUPC"/>
          <w:sz w:val="26"/>
          <w:szCs w:val="26"/>
        </w:rPr>
      </w:pP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="00925966"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Pr="00A1695B">
        <w:rPr>
          <w:rFonts w:ascii="CordiaUPC" w:hAnsi="CordiaUPC" w:cs="CordiaUPC" w:hint="cs"/>
          <w:sz w:val="26"/>
          <w:szCs w:val="26"/>
          <w:cs/>
        </w:rPr>
        <w:t>.2.1</w:t>
      </w:r>
      <w:r w:rsidRPr="00A1695B">
        <w:rPr>
          <w:rFonts w:ascii="CordiaUPC" w:hAnsi="CordiaUPC" w:cs="CordiaUPC" w:hint="cs"/>
          <w:sz w:val="26"/>
          <w:szCs w:val="26"/>
        </w:rPr>
        <w:tab/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A1695B">
        <w:rPr>
          <w:rFonts w:ascii="CordiaUPC" w:hAnsi="CordiaUPC" w:cs="CordiaUPC" w:hint="cs"/>
          <w:sz w:val="26"/>
          <w:szCs w:val="26"/>
        </w:rPr>
        <w:t xml:space="preserve">1 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เมษายน </w:t>
      </w:r>
      <w:r w:rsidRPr="00A1695B">
        <w:rPr>
          <w:rFonts w:ascii="CordiaUPC" w:hAnsi="CordiaUPC" w:cs="CordiaUPC" w:hint="cs"/>
          <w:sz w:val="26"/>
          <w:szCs w:val="26"/>
        </w:rPr>
        <w:t xml:space="preserve">2559 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ได้ออกหุ้นกู้ไม่ด้อยสิทธิ ไม่มีประกัน จำนวน </w:t>
      </w:r>
      <w:r w:rsidRPr="00A1695B">
        <w:rPr>
          <w:rFonts w:ascii="CordiaUPC" w:hAnsi="CordiaUPC" w:cs="CordiaUPC" w:hint="cs"/>
          <w:sz w:val="26"/>
          <w:szCs w:val="26"/>
        </w:rPr>
        <w:t xml:space="preserve">300 </w:t>
      </w:r>
      <w:r w:rsidRPr="00A1695B">
        <w:rPr>
          <w:rFonts w:ascii="CordiaUPC" w:hAnsi="CordiaUPC" w:cs="CordiaUPC" w:hint="cs"/>
          <w:sz w:val="26"/>
          <w:szCs w:val="26"/>
          <w:cs/>
        </w:rPr>
        <w:t>ล้านเหรียญดอลลาร์ สหรัฐ</w:t>
      </w:r>
      <w:r w:rsidRPr="00A1695B">
        <w:rPr>
          <w:rFonts w:ascii="CordiaUPC" w:hAnsi="CordiaUPC" w:cs="CordiaUPC" w:hint="cs"/>
          <w:sz w:val="26"/>
          <w:szCs w:val="26"/>
        </w:rPr>
        <w:t xml:space="preserve"> 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อายุ </w:t>
      </w:r>
      <w:r w:rsidRPr="00A1695B">
        <w:rPr>
          <w:rFonts w:ascii="CordiaUPC" w:hAnsi="CordiaUPC" w:cs="CordiaUPC" w:hint="cs"/>
          <w:sz w:val="26"/>
          <w:szCs w:val="26"/>
        </w:rPr>
        <w:t xml:space="preserve">5.5 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ปี และมีอัตราดอกเบี้ยคงที่ร้อยละ </w:t>
      </w:r>
      <w:r w:rsidRPr="00A1695B">
        <w:rPr>
          <w:rFonts w:ascii="CordiaUPC" w:hAnsi="CordiaUPC" w:cs="CordiaUPC" w:hint="cs"/>
          <w:sz w:val="26"/>
          <w:szCs w:val="26"/>
        </w:rPr>
        <w:t xml:space="preserve">3.108 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ต่อปี กำหนดชำระดอกเบี้ยทุก </w:t>
      </w:r>
      <w:r w:rsidRPr="00A1695B">
        <w:rPr>
          <w:rFonts w:ascii="CordiaUPC" w:hAnsi="CordiaUPC" w:cs="CordiaUPC" w:hint="cs"/>
          <w:sz w:val="26"/>
          <w:szCs w:val="26"/>
        </w:rPr>
        <w:t xml:space="preserve">6 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เดือนในเดือนเมษายนและเดือนตุลาคมของทุกปี หุ้นกู้ดังกล่าวออกภายใต้โครงการ </w:t>
      </w:r>
      <w:r w:rsidRPr="00A1695B">
        <w:rPr>
          <w:rFonts w:ascii="CordiaUPC" w:hAnsi="CordiaUPC" w:cs="CordiaUPC" w:hint="cs"/>
          <w:sz w:val="26"/>
          <w:szCs w:val="26"/>
        </w:rPr>
        <w:t>“Euro Medium Term Note”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ของธนาคาร</w:t>
      </w:r>
    </w:p>
    <w:p w14:paraId="0D17C7DD" w14:textId="77777777" w:rsidR="00812E9A" w:rsidRPr="00A1695B" w:rsidRDefault="00812E9A" w:rsidP="0017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9" w:hanging="657"/>
        <w:jc w:val="thaiDistribute"/>
        <w:rPr>
          <w:rFonts w:ascii="CordiaUPC" w:hAnsi="CordiaUPC" w:cs="CordiaUPC"/>
          <w:sz w:val="26"/>
          <w:szCs w:val="26"/>
        </w:rPr>
      </w:pPr>
    </w:p>
    <w:p w14:paraId="1F7246DF" w14:textId="645B13FE" w:rsidR="00176DCC" w:rsidRDefault="00176DCC" w:rsidP="0017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A1695B">
        <w:rPr>
          <w:rFonts w:ascii="CordiaUPC" w:hAnsi="CordiaUPC" w:cs="CordiaUPC" w:hint="cs"/>
          <w:sz w:val="26"/>
          <w:szCs w:val="26"/>
          <w:cs/>
        </w:rPr>
        <w:tab/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ในวันที่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7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ตุลาคม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2562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ธนาคารได้ซื้อคืนหุ้นกู้ดังกล่าวจากผู้ถือตราสารเดิม จำนวน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50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ล้านเหรียญสหรัฐ คงเหลือยอดคงค้างจำนวน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250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ล้านเหรียญสหรัฐ</w:t>
      </w:r>
    </w:p>
    <w:p w14:paraId="151AE5A5" w14:textId="77777777" w:rsidR="00812E9A" w:rsidRDefault="00812E9A" w:rsidP="0017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9" w:hanging="657"/>
        <w:jc w:val="thaiDistribute"/>
        <w:rPr>
          <w:rFonts w:ascii="CordiaUPC" w:hAnsi="CordiaUPC" w:cs="CordiaUPC"/>
          <w:sz w:val="26"/>
          <w:szCs w:val="26"/>
        </w:rPr>
      </w:pPr>
    </w:p>
    <w:p w14:paraId="1D595676" w14:textId="43E8B3C6" w:rsidR="00176DCC" w:rsidRPr="00A1695B" w:rsidRDefault="00176DCC" w:rsidP="00812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9" w:hanging="657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</w:rPr>
        <w:t xml:space="preserve">              </w:t>
      </w:r>
      <w:r w:rsidRPr="00A427E6">
        <w:rPr>
          <w:rFonts w:ascii="CordiaUPC" w:hAnsi="CordiaUPC" w:cs="CordiaUPC"/>
          <w:sz w:val="26"/>
          <w:szCs w:val="26"/>
          <w:cs/>
          <w:lang w:val="th-TH"/>
        </w:rPr>
        <w:t xml:space="preserve">หุ้นกู้ดังกล่าวได้ครบกำหนดในวันที่ </w:t>
      </w:r>
      <w:r w:rsidRPr="00A427E6">
        <w:rPr>
          <w:rFonts w:ascii="CordiaUPC" w:hAnsi="CordiaUPC" w:cs="CordiaUPC"/>
          <w:sz w:val="26"/>
          <w:szCs w:val="26"/>
        </w:rPr>
        <w:t>1</w:t>
      </w:r>
      <w:r w:rsidRPr="00A427E6">
        <w:rPr>
          <w:rFonts w:ascii="CordiaUPC" w:hAnsi="CordiaUPC" w:cs="CordiaUPC" w:hint="cs"/>
          <w:sz w:val="26"/>
          <w:szCs w:val="26"/>
        </w:rPr>
        <w:t xml:space="preserve"> </w:t>
      </w:r>
      <w:r w:rsidRPr="00A427E6">
        <w:rPr>
          <w:rFonts w:ascii="CordiaUPC" w:hAnsi="CordiaUPC" w:cs="CordiaUPC" w:hint="cs"/>
          <w:sz w:val="26"/>
          <w:szCs w:val="26"/>
          <w:cs/>
        </w:rPr>
        <w:t>ตุลาคม</w:t>
      </w:r>
      <w:r w:rsidRPr="00A427E6">
        <w:rPr>
          <w:rFonts w:ascii="CordiaUPC" w:hAnsi="CordiaUPC" w:cs="CordiaUPC" w:hint="cs"/>
          <w:sz w:val="26"/>
          <w:szCs w:val="26"/>
          <w:cs/>
          <w:lang w:val="th-TH"/>
        </w:rPr>
        <w:t xml:space="preserve"> </w:t>
      </w:r>
      <w:r w:rsidRPr="00A427E6">
        <w:rPr>
          <w:rFonts w:ascii="CordiaUPC" w:hAnsi="CordiaUPC" w:cs="CordiaUPC"/>
          <w:sz w:val="26"/>
          <w:szCs w:val="26"/>
        </w:rPr>
        <w:t>2564</w:t>
      </w:r>
      <w:r w:rsidRPr="00A427E6">
        <w:rPr>
          <w:rFonts w:ascii="CordiaUPC" w:hAnsi="CordiaUPC" w:cs="CordiaUPC"/>
          <w:sz w:val="26"/>
          <w:szCs w:val="26"/>
          <w:cs/>
          <w:lang w:val="th-TH"/>
        </w:rPr>
        <w:t xml:space="preserve"> ซึ่งธนาคารได้ดำเนินการไถ่ถอนเรียบร้อยแล้ว</w:t>
      </w:r>
      <w:r w:rsidRPr="00A427E6">
        <w:rPr>
          <w:rFonts w:ascii="CordiaUPC" w:hAnsi="CordiaUPC" w:cs="CordiaUPC" w:hint="cs"/>
          <w:sz w:val="26"/>
          <w:szCs w:val="26"/>
          <w:cs/>
          <w:lang w:val="th-TH"/>
        </w:rPr>
        <w:t>ทั้งจำนวน เป็นเงิน</w:t>
      </w:r>
      <w:r w:rsidR="0044470B">
        <w:rPr>
          <w:rFonts w:ascii="CordiaUPC" w:hAnsi="CordiaUPC" w:cs="CordiaUPC" w:hint="cs"/>
          <w:sz w:val="26"/>
          <w:szCs w:val="26"/>
          <w:cs/>
          <w:lang w:val="th-TH"/>
        </w:rPr>
        <w:t xml:space="preserve"> </w:t>
      </w:r>
      <w:r w:rsidRPr="00A427E6">
        <w:rPr>
          <w:rFonts w:ascii="CordiaUPC" w:eastAsia="AngsanaNew" w:hAnsi="CordiaUPC" w:cs="CordiaUPC" w:hint="cs"/>
          <w:sz w:val="26"/>
          <w:szCs w:val="26"/>
          <w:lang w:eastAsia="en-GB"/>
        </w:rPr>
        <w:t>250</w:t>
      </w:r>
      <w:r w:rsidRPr="00A427E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ล้านเหรียญสหรัฐ</w:t>
      </w:r>
    </w:p>
    <w:p w14:paraId="0756B46D" w14:textId="77777777" w:rsidR="00176DCC" w:rsidRPr="0030123C" w:rsidRDefault="00176DCC" w:rsidP="0017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0"/>
          <w:szCs w:val="20"/>
        </w:rPr>
      </w:pPr>
    </w:p>
    <w:p w14:paraId="24547EFC" w14:textId="0899D93B" w:rsidR="00176DCC" w:rsidRDefault="00176DCC" w:rsidP="0017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6"/>
          <w:szCs w:val="26"/>
          <w:lang w:val="en-GB"/>
        </w:rPr>
      </w:pP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="00925966"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Pr="00A1695B">
        <w:rPr>
          <w:rFonts w:ascii="CordiaUPC" w:hAnsi="CordiaUPC" w:cs="CordiaUPC" w:hint="cs"/>
          <w:sz w:val="26"/>
          <w:szCs w:val="26"/>
          <w:cs/>
        </w:rPr>
        <w:t>.2.2</w:t>
      </w:r>
      <w:r w:rsidRPr="00A1695B">
        <w:rPr>
          <w:rFonts w:ascii="CordiaUPC" w:hAnsi="CordiaUPC" w:cs="CordiaUPC" w:hint="cs"/>
          <w:sz w:val="26"/>
          <w:szCs w:val="26"/>
          <w:cs/>
        </w:rPr>
        <w:tab/>
        <w:t xml:space="preserve">เมื่อวันที่ </w:t>
      </w:r>
      <w:r w:rsidRPr="00A1695B">
        <w:rPr>
          <w:rFonts w:ascii="CordiaUPC" w:hAnsi="CordiaUPC" w:cs="CordiaUPC" w:hint="cs"/>
          <w:sz w:val="26"/>
          <w:szCs w:val="26"/>
        </w:rPr>
        <w:t>5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มิถุนายน </w:t>
      </w:r>
      <w:r w:rsidRPr="00A1695B">
        <w:rPr>
          <w:rFonts w:ascii="CordiaUPC" w:hAnsi="CordiaUPC" w:cs="CordiaUPC" w:hint="cs"/>
          <w:sz w:val="26"/>
          <w:szCs w:val="26"/>
        </w:rPr>
        <w:t>2561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Pr="00A1695B">
        <w:rPr>
          <w:rFonts w:ascii="CordiaUPC" w:hAnsi="CordiaUPC" w:cs="CordiaUPC" w:hint="cs"/>
          <w:sz w:val="26"/>
          <w:szCs w:val="26"/>
          <w:cs/>
        </w:rPr>
        <w:t>ได้ออกหุ้นกู้ไม่ด้อยสิทธิสีเขียว</w:t>
      </w:r>
      <w:r w:rsidRPr="00A1695B">
        <w:rPr>
          <w:rFonts w:ascii="CordiaUPC" w:hAnsi="CordiaUPC" w:cs="CordiaUPC" w:hint="cs"/>
          <w:sz w:val="26"/>
          <w:szCs w:val="26"/>
        </w:rPr>
        <w:t xml:space="preserve"> </w:t>
      </w:r>
      <w:r w:rsidRPr="00A1695B">
        <w:rPr>
          <w:rFonts w:ascii="CordiaUPC" w:hAnsi="CordiaUPC" w:cs="CordiaUPC" w:hint="cs"/>
          <w:sz w:val="26"/>
          <w:szCs w:val="26"/>
          <w:cs/>
        </w:rPr>
        <w:t>ไม่มีประกัน (</w:t>
      </w:r>
      <w:r w:rsidRPr="00A1695B">
        <w:rPr>
          <w:rFonts w:ascii="CordiaUPC" w:hAnsi="CordiaUPC" w:cs="CordiaUPC" w:hint="cs"/>
          <w:sz w:val="26"/>
          <w:szCs w:val="26"/>
          <w:lang w:val="en-GB"/>
        </w:rPr>
        <w:t>Green Bond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) จำนวน </w:t>
      </w:r>
      <w:r w:rsidRPr="00A1695B">
        <w:rPr>
          <w:rFonts w:ascii="CordiaUPC" w:hAnsi="CordiaUPC" w:cs="CordiaUPC" w:hint="cs"/>
          <w:sz w:val="26"/>
          <w:szCs w:val="26"/>
        </w:rPr>
        <w:t>60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ล้านเหรียญดอลลาร์สหรัฐ อายุ </w:t>
      </w:r>
      <w:r w:rsidRPr="00A1695B">
        <w:rPr>
          <w:rFonts w:ascii="CordiaUPC" w:hAnsi="CordiaUPC" w:cs="CordiaUPC" w:hint="cs"/>
          <w:sz w:val="26"/>
          <w:szCs w:val="26"/>
        </w:rPr>
        <w:t>7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อัตราดอกเบี้ยอิงกับอัตราดอกเบี้ยลอยตัว </w:t>
      </w:r>
      <w:r w:rsidRPr="00A1695B">
        <w:rPr>
          <w:rFonts w:ascii="CordiaUPC" w:hAnsi="CordiaUPC" w:cs="CordiaUPC" w:hint="cs"/>
          <w:sz w:val="26"/>
          <w:szCs w:val="26"/>
          <w:lang w:val="en-GB"/>
        </w:rPr>
        <w:t xml:space="preserve">Libor 6 </w:t>
      </w:r>
      <w:r w:rsidRPr="00A1695B">
        <w:rPr>
          <w:rFonts w:ascii="CordiaUPC" w:hAnsi="CordiaUPC" w:cs="CordiaUPC" w:hint="cs"/>
          <w:sz w:val="26"/>
          <w:szCs w:val="26"/>
          <w:cs/>
          <w:lang w:val="en-GB"/>
        </w:rPr>
        <w:t xml:space="preserve">เดือน บวกร้อยละ </w:t>
      </w:r>
      <w:r w:rsidRPr="00A1695B">
        <w:rPr>
          <w:rFonts w:ascii="CordiaUPC" w:hAnsi="CordiaUPC" w:cs="CordiaUPC" w:hint="cs"/>
          <w:sz w:val="26"/>
          <w:szCs w:val="26"/>
        </w:rPr>
        <w:t>1.05</w:t>
      </w:r>
      <w:r w:rsidRPr="00A1695B">
        <w:rPr>
          <w:rFonts w:ascii="CordiaUPC" w:hAnsi="CordiaUPC" w:cs="CordiaUPC" w:hint="cs"/>
          <w:sz w:val="26"/>
          <w:szCs w:val="26"/>
          <w:cs/>
          <w:lang w:val="en-GB"/>
        </w:rPr>
        <w:t xml:space="preserve"> ต่อปี กำหนดชำระดอกเบี้ยทุก </w:t>
      </w:r>
      <w:r w:rsidRPr="00A1695B">
        <w:rPr>
          <w:rFonts w:ascii="CordiaUPC" w:hAnsi="CordiaUPC" w:cs="CordiaUPC" w:hint="cs"/>
          <w:sz w:val="26"/>
          <w:szCs w:val="26"/>
        </w:rPr>
        <w:t>6</w:t>
      </w:r>
      <w:r w:rsidRPr="00A1695B">
        <w:rPr>
          <w:rFonts w:ascii="CordiaUPC" w:hAnsi="CordiaUPC" w:cs="CordiaUPC" w:hint="cs"/>
          <w:sz w:val="26"/>
          <w:szCs w:val="26"/>
          <w:cs/>
          <w:lang w:val="en-GB"/>
        </w:rPr>
        <w:t xml:space="preserve"> เดือน ในเดือนมิถุนายนและเดือนธันวาคมของทุกปี</w:t>
      </w:r>
      <w:r w:rsidRPr="00A1695B">
        <w:rPr>
          <w:rFonts w:ascii="CordiaUPC" w:hAnsi="CordiaUPC" w:cs="CordiaUPC" w:hint="cs"/>
          <w:sz w:val="26"/>
          <w:szCs w:val="26"/>
          <w:lang w:val="en-GB"/>
        </w:rPr>
        <w:t xml:space="preserve"> </w:t>
      </w:r>
      <w:r w:rsidRPr="00A1695B">
        <w:rPr>
          <w:rFonts w:ascii="CordiaUPC" w:hAnsi="CordiaUPC" w:cs="CordiaUPC" w:hint="cs"/>
          <w:sz w:val="26"/>
          <w:szCs w:val="26"/>
          <w:cs/>
          <w:lang w:val="en-GB"/>
        </w:rPr>
        <w:t xml:space="preserve">โดยมีวัตถุประสงค์เพื่อนำเงินไปสนับสนุนสินเชื่อให้แก่ภาคเอกชนในโครงการที่เป็นมิตรกับสิ่งแวดล้อม </w:t>
      </w:r>
    </w:p>
    <w:p w14:paraId="589844AA" w14:textId="77777777" w:rsidR="00176DCC" w:rsidRPr="0030123C" w:rsidRDefault="00176DCC" w:rsidP="0017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0"/>
          <w:szCs w:val="20"/>
          <w:lang w:val="en-GB"/>
        </w:rPr>
      </w:pPr>
    </w:p>
    <w:p w14:paraId="648F13A9" w14:textId="62487643" w:rsidR="00176DCC" w:rsidRPr="00A1695B" w:rsidRDefault="00176DCC" w:rsidP="0017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eastAsia="Cordia New" w:hAnsi="CordiaUPC" w:cs="CordiaUPC"/>
          <w:sz w:val="26"/>
          <w:szCs w:val="26"/>
        </w:rPr>
      </w:pP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="00925966"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Pr="00A1695B">
        <w:rPr>
          <w:rFonts w:ascii="CordiaUPC" w:hAnsi="CordiaUPC" w:cs="CordiaUPC" w:hint="cs"/>
          <w:sz w:val="26"/>
          <w:szCs w:val="26"/>
          <w:cs/>
        </w:rPr>
        <w:t>.2.3</w:t>
      </w:r>
      <w:r w:rsidRPr="00A1695B">
        <w:rPr>
          <w:rFonts w:ascii="CordiaUPC" w:hAnsi="CordiaUPC" w:cs="CordiaUPC" w:hint="cs"/>
          <w:sz w:val="26"/>
          <w:szCs w:val="26"/>
          <w:cs/>
        </w:rPr>
        <w:tab/>
        <w:t xml:space="preserve">เมื่อวันที่ </w:t>
      </w:r>
      <w:r w:rsidRPr="00A1695B">
        <w:rPr>
          <w:rFonts w:ascii="CordiaUPC" w:hAnsi="CordiaUPC" w:cs="CordiaUPC" w:hint="cs"/>
          <w:sz w:val="26"/>
          <w:szCs w:val="26"/>
        </w:rPr>
        <w:t>17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A1695B">
        <w:rPr>
          <w:rFonts w:ascii="CordiaUPC" w:hAnsi="CordiaUPC" w:cs="CordiaUPC" w:hint="cs"/>
          <w:sz w:val="26"/>
          <w:szCs w:val="26"/>
        </w:rPr>
        <w:t>2561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Pr="00A1695B">
        <w:rPr>
          <w:rFonts w:ascii="CordiaUPC" w:hAnsi="CordiaUPC" w:cs="CordiaUPC" w:hint="cs"/>
          <w:sz w:val="26"/>
          <w:szCs w:val="26"/>
          <w:cs/>
        </w:rPr>
        <w:t>ได้ออกหุ้นกู้ไม่ด้อยสิทธิเอสเอ็มอี</w:t>
      </w:r>
      <w:r w:rsidRPr="00A1695B">
        <w:rPr>
          <w:rFonts w:ascii="CordiaUPC" w:hAnsi="CordiaUPC" w:cs="CordiaUPC" w:hint="cs"/>
          <w:sz w:val="26"/>
          <w:szCs w:val="26"/>
        </w:rPr>
        <w:t xml:space="preserve"> </w:t>
      </w:r>
      <w:r w:rsidRPr="00A1695B">
        <w:rPr>
          <w:rFonts w:ascii="CordiaUPC" w:hAnsi="CordiaUPC" w:cs="CordiaUPC" w:hint="cs"/>
          <w:sz w:val="26"/>
          <w:szCs w:val="26"/>
          <w:cs/>
        </w:rPr>
        <w:t>ไม่มีประกัน (</w:t>
      </w:r>
      <w:r w:rsidRPr="00A1695B">
        <w:rPr>
          <w:rFonts w:ascii="CordiaUPC" w:hAnsi="CordiaUPC" w:cs="CordiaUPC" w:hint="cs"/>
          <w:sz w:val="26"/>
          <w:szCs w:val="26"/>
        </w:rPr>
        <w:t>SME</w:t>
      </w:r>
      <w:r w:rsidRPr="00A1695B">
        <w:rPr>
          <w:rFonts w:ascii="CordiaUPC" w:hAnsi="CordiaUPC" w:cs="CordiaUPC" w:hint="cs"/>
          <w:sz w:val="26"/>
          <w:szCs w:val="26"/>
          <w:lang w:val="en-GB"/>
        </w:rPr>
        <w:t xml:space="preserve"> Bond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) จำนวน </w:t>
      </w:r>
      <w:r w:rsidRPr="00A1695B">
        <w:rPr>
          <w:rFonts w:ascii="CordiaUPC" w:hAnsi="CordiaUPC" w:cs="CordiaUPC" w:hint="cs"/>
          <w:sz w:val="26"/>
          <w:szCs w:val="26"/>
        </w:rPr>
        <w:t>90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ล้านเหรียญดอลลาร์สหรัฐ อายุ </w:t>
      </w:r>
      <w:r w:rsidRPr="00A1695B">
        <w:rPr>
          <w:rFonts w:ascii="CordiaUPC" w:hAnsi="CordiaUPC" w:cs="CordiaUPC" w:hint="cs"/>
          <w:sz w:val="26"/>
          <w:szCs w:val="26"/>
        </w:rPr>
        <w:t>7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อัตราดอกเบี้ยอิงกับอัตราดอกเบี้ยลอยตัว </w:t>
      </w:r>
      <w:r w:rsidRPr="00A1695B">
        <w:rPr>
          <w:rFonts w:ascii="CordiaUPC" w:hAnsi="CordiaUPC" w:cs="CordiaUPC" w:hint="cs"/>
          <w:sz w:val="26"/>
          <w:szCs w:val="26"/>
          <w:lang w:val="en-GB"/>
        </w:rPr>
        <w:t xml:space="preserve">Libor 6 </w:t>
      </w:r>
      <w:r w:rsidRPr="00A1695B">
        <w:rPr>
          <w:rFonts w:ascii="CordiaUPC" w:hAnsi="CordiaUPC" w:cs="CordiaUPC" w:hint="cs"/>
          <w:sz w:val="26"/>
          <w:szCs w:val="26"/>
          <w:cs/>
          <w:lang w:val="en-GB"/>
        </w:rPr>
        <w:t xml:space="preserve">เดือน บวกร้อยละ </w:t>
      </w:r>
      <w:r w:rsidRPr="00A1695B">
        <w:rPr>
          <w:rFonts w:ascii="CordiaUPC" w:hAnsi="CordiaUPC" w:cs="CordiaUPC" w:hint="cs"/>
          <w:sz w:val="26"/>
          <w:szCs w:val="26"/>
          <w:lang w:val="en-GB"/>
        </w:rPr>
        <w:t>1.05</w:t>
      </w:r>
      <w:r w:rsidRPr="00A1695B">
        <w:rPr>
          <w:rFonts w:ascii="CordiaUPC" w:hAnsi="CordiaUPC" w:cs="CordiaUPC" w:hint="cs"/>
          <w:sz w:val="26"/>
          <w:szCs w:val="26"/>
          <w:cs/>
          <w:lang w:val="en-GB"/>
        </w:rPr>
        <w:t xml:space="preserve"> ต่อปี</w:t>
      </w:r>
      <w:r w:rsidRPr="00A1695B">
        <w:rPr>
          <w:rFonts w:ascii="CordiaUPC" w:hAnsi="CordiaUPC" w:cs="CordiaUPC" w:hint="cs"/>
          <w:sz w:val="26"/>
          <w:szCs w:val="26"/>
          <w:lang w:val="en-GB"/>
        </w:rPr>
        <w:t xml:space="preserve"> </w:t>
      </w:r>
      <w:r w:rsidRPr="00A1695B">
        <w:rPr>
          <w:rFonts w:ascii="CordiaUPC" w:hAnsi="CordiaUPC" w:cs="CordiaUPC" w:hint="cs"/>
          <w:sz w:val="26"/>
          <w:szCs w:val="26"/>
          <w:cs/>
          <w:lang w:val="en-GB"/>
        </w:rPr>
        <w:t xml:space="preserve">กำหนดชำระดอกเบี้ยทุก </w:t>
      </w:r>
      <w:r w:rsidRPr="00A1695B">
        <w:rPr>
          <w:rFonts w:ascii="CordiaUPC" w:hAnsi="CordiaUPC" w:cs="CordiaUPC" w:hint="cs"/>
          <w:sz w:val="26"/>
          <w:szCs w:val="26"/>
          <w:lang w:val="en-GB"/>
        </w:rPr>
        <w:t>6</w:t>
      </w:r>
      <w:r w:rsidRPr="00A1695B">
        <w:rPr>
          <w:rFonts w:ascii="CordiaUPC" w:hAnsi="CordiaUPC" w:cs="CordiaUPC" w:hint="cs"/>
          <w:sz w:val="26"/>
          <w:szCs w:val="26"/>
          <w:cs/>
          <w:lang w:val="en-GB"/>
        </w:rPr>
        <w:t xml:space="preserve"> เดือน ในเดือนมิถุนายนและเดือนธันวาคมของทุกปี โดยมีวัตถุประสงค์เพื่อสนับสนุนสินเชื่</w:t>
      </w:r>
      <w:r w:rsidRPr="00A1695B">
        <w:rPr>
          <w:rFonts w:ascii="CordiaUPC" w:eastAsia="Cordia New" w:hAnsi="CordiaUPC" w:cs="CordiaUPC" w:hint="cs"/>
          <w:sz w:val="26"/>
          <w:szCs w:val="26"/>
          <w:cs/>
        </w:rPr>
        <w:t>อให้แก่ผู้ประกอบการเอสเอ็มอี</w:t>
      </w:r>
    </w:p>
    <w:p w14:paraId="5FF2156E" w14:textId="77777777" w:rsidR="00176DCC" w:rsidRPr="0030123C" w:rsidRDefault="00176DCC" w:rsidP="0017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eastAsia="Cordia New" w:hAnsi="CordiaUPC" w:cs="CordiaUPC"/>
          <w:sz w:val="20"/>
          <w:szCs w:val="20"/>
        </w:rPr>
      </w:pPr>
    </w:p>
    <w:p w14:paraId="652D1166" w14:textId="4EBDC215" w:rsidR="00176DCC" w:rsidRDefault="00176DCC" w:rsidP="0017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both"/>
        <w:rPr>
          <w:rFonts w:ascii="CordiaUPC" w:hAnsi="CordiaUPC" w:cs="CordiaUPC"/>
          <w:sz w:val="26"/>
          <w:szCs w:val="26"/>
          <w:lang w:val="en-GB"/>
        </w:rPr>
      </w:pP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="00925966"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Pr="00A1695B">
        <w:rPr>
          <w:rFonts w:ascii="CordiaUPC" w:hAnsi="CordiaUPC" w:cs="CordiaUPC" w:hint="cs"/>
          <w:sz w:val="26"/>
          <w:szCs w:val="26"/>
          <w:cs/>
        </w:rPr>
        <w:t>.2.4</w:t>
      </w:r>
      <w:r w:rsidRPr="00A1695B">
        <w:rPr>
          <w:rFonts w:ascii="CordiaUPC" w:hAnsi="CordiaUPC" w:cs="CordiaUPC" w:hint="cs"/>
          <w:sz w:val="26"/>
          <w:szCs w:val="26"/>
          <w:cs/>
        </w:rPr>
        <w:tab/>
        <w:t xml:space="preserve">ระหว่างวันที่ </w:t>
      </w:r>
      <w:r w:rsidRPr="00A1695B">
        <w:rPr>
          <w:rFonts w:ascii="CordiaUPC" w:hAnsi="CordiaUPC" w:cs="CordiaUPC" w:hint="cs"/>
          <w:sz w:val="26"/>
          <w:szCs w:val="26"/>
        </w:rPr>
        <w:t>11 - 13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พฤศจิกายน </w:t>
      </w:r>
      <w:r w:rsidRPr="00A1695B">
        <w:rPr>
          <w:rFonts w:ascii="CordiaUPC" w:hAnsi="CordiaUPC" w:cs="CordiaUPC" w:hint="cs"/>
          <w:sz w:val="26"/>
          <w:szCs w:val="26"/>
        </w:rPr>
        <w:t>2562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ได้ออกหุ้นกู้ไม่ด้อยสิทธิ สกุลยูโรรวม </w:t>
      </w:r>
      <w:r w:rsidRPr="00A1695B">
        <w:rPr>
          <w:rFonts w:ascii="CordiaUPC" w:hAnsi="CordiaUPC" w:cs="CordiaUPC" w:hint="cs"/>
          <w:sz w:val="26"/>
          <w:szCs w:val="26"/>
        </w:rPr>
        <w:t>4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รุ่น จำนวนรวม </w:t>
      </w:r>
      <w:r w:rsidRPr="00A1695B">
        <w:rPr>
          <w:rFonts w:ascii="CordiaUPC" w:hAnsi="CordiaUPC" w:cs="CordiaUPC" w:hint="cs"/>
          <w:sz w:val="26"/>
          <w:szCs w:val="26"/>
        </w:rPr>
        <w:t>525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ล้านยูโร อายุ </w:t>
      </w:r>
      <w:r w:rsidRPr="00A1695B">
        <w:rPr>
          <w:rFonts w:ascii="CordiaUPC" w:hAnsi="CordiaUPC" w:cs="CordiaUPC" w:hint="cs"/>
          <w:sz w:val="26"/>
          <w:szCs w:val="26"/>
        </w:rPr>
        <w:t>1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A1695B">
        <w:rPr>
          <w:rFonts w:ascii="CordiaUPC" w:hAnsi="CordiaUPC" w:cs="CordiaUPC" w:hint="cs"/>
          <w:sz w:val="26"/>
          <w:szCs w:val="26"/>
        </w:rPr>
        <w:t>-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A1695B">
        <w:rPr>
          <w:rFonts w:ascii="CordiaUPC" w:hAnsi="CordiaUPC" w:cs="CordiaUPC" w:hint="cs"/>
          <w:sz w:val="26"/>
          <w:szCs w:val="26"/>
        </w:rPr>
        <w:t>5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อัตราดอกเบี้ยคงที่ ร้อยละ </w:t>
      </w:r>
      <w:r w:rsidRPr="00A1695B">
        <w:rPr>
          <w:rFonts w:ascii="CordiaUPC" w:hAnsi="CordiaUPC" w:cs="CordiaUPC" w:hint="cs"/>
          <w:sz w:val="26"/>
          <w:szCs w:val="26"/>
        </w:rPr>
        <w:t>0.10 - 0.85</w:t>
      </w:r>
      <w:r w:rsidRPr="00A1695B">
        <w:rPr>
          <w:rFonts w:ascii="CordiaUPC" w:hAnsi="CordiaUPC" w:cs="CordiaUPC" w:hint="cs"/>
          <w:sz w:val="26"/>
          <w:szCs w:val="26"/>
          <w:cs/>
          <w:lang w:val="en-GB"/>
        </w:rPr>
        <w:t xml:space="preserve"> ต่อปี</w:t>
      </w:r>
      <w:r w:rsidRPr="00A1695B">
        <w:rPr>
          <w:rFonts w:ascii="CordiaUPC" w:hAnsi="CordiaUPC" w:cs="CordiaUPC" w:hint="cs"/>
          <w:sz w:val="26"/>
          <w:szCs w:val="26"/>
          <w:lang w:val="en-GB"/>
        </w:rPr>
        <w:t xml:space="preserve"> </w:t>
      </w:r>
      <w:r w:rsidRPr="00A1695B">
        <w:rPr>
          <w:rFonts w:ascii="CordiaUPC" w:hAnsi="CordiaUPC" w:cs="CordiaUPC" w:hint="cs"/>
          <w:sz w:val="26"/>
          <w:szCs w:val="26"/>
          <w:cs/>
          <w:lang w:val="en-GB"/>
        </w:rPr>
        <w:t xml:space="preserve">กำหนดชำระดอกเบี้ยทุก </w:t>
      </w:r>
      <w:r w:rsidRPr="00A1695B">
        <w:rPr>
          <w:rFonts w:ascii="CordiaUPC" w:hAnsi="CordiaUPC" w:cs="CordiaUPC" w:hint="cs"/>
          <w:sz w:val="26"/>
          <w:szCs w:val="26"/>
          <w:lang w:val="en-GB"/>
        </w:rPr>
        <w:t>6</w:t>
      </w:r>
      <w:r w:rsidRPr="00A1695B">
        <w:rPr>
          <w:rFonts w:ascii="CordiaUPC" w:hAnsi="CordiaUPC" w:cs="CordiaUPC" w:hint="cs"/>
          <w:sz w:val="26"/>
          <w:szCs w:val="26"/>
          <w:cs/>
          <w:lang w:val="en-GB"/>
        </w:rPr>
        <w:t xml:space="preserve"> เดือน ในเดือนพฤษภาคมและเดือนพฤศจิกายนของทุกปี</w:t>
      </w:r>
    </w:p>
    <w:p w14:paraId="60CB792B" w14:textId="77777777" w:rsidR="00970AE7" w:rsidRDefault="00970AE7" w:rsidP="0017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both"/>
        <w:rPr>
          <w:rFonts w:ascii="CordiaUPC" w:hAnsi="CordiaUPC" w:cs="CordiaUPC"/>
          <w:sz w:val="26"/>
          <w:szCs w:val="26"/>
        </w:rPr>
      </w:pPr>
    </w:p>
    <w:p w14:paraId="07EF8405" w14:textId="51457BAF" w:rsidR="00176DCC" w:rsidRPr="00812E9A" w:rsidRDefault="00176DCC" w:rsidP="00812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6"/>
          <w:szCs w:val="26"/>
          <w:cs/>
        </w:rPr>
      </w:pPr>
      <w:r>
        <w:rPr>
          <w:rFonts w:ascii="CordiaUPC" w:hAnsi="CordiaUPC" w:cs="CordiaUPC"/>
          <w:sz w:val="26"/>
          <w:szCs w:val="26"/>
        </w:rPr>
        <w:t xml:space="preserve">              </w:t>
      </w:r>
      <w:r w:rsidRPr="00646CA2">
        <w:rPr>
          <w:rFonts w:ascii="CordiaUPC" w:hAnsi="CordiaUPC" w:cs="CordiaUPC" w:hint="cs"/>
          <w:sz w:val="26"/>
          <w:szCs w:val="26"/>
          <w:cs/>
        </w:rPr>
        <w:t xml:space="preserve">หุ้นกู้ดังกล่าวได้ครบกำหนดในวันที่ </w:t>
      </w:r>
      <w:r w:rsidRPr="00646CA2">
        <w:rPr>
          <w:rFonts w:ascii="CordiaUPC" w:hAnsi="CordiaUPC" w:cs="CordiaUPC"/>
          <w:sz w:val="26"/>
          <w:szCs w:val="26"/>
          <w:lang w:val="en-GB"/>
        </w:rPr>
        <w:t>1</w:t>
      </w:r>
      <w:r w:rsidRPr="00646CA2">
        <w:rPr>
          <w:rFonts w:ascii="CordiaUPC" w:hAnsi="CordiaUPC" w:cs="CordiaUPC"/>
          <w:sz w:val="26"/>
          <w:szCs w:val="26"/>
        </w:rPr>
        <w:t xml:space="preserve">2 </w:t>
      </w:r>
      <w:r w:rsidRPr="00646CA2">
        <w:rPr>
          <w:rFonts w:ascii="CordiaUPC" w:hAnsi="CordiaUPC" w:cs="CordiaUPC" w:hint="cs"/>
          <w:sz w:val="26"/>
          <w:szCs w:val="26"/>
          <w:cs/>
          <w:lang w:val="en-GB"/>
        </w:rPr>
        <w:t xml:space="preserve">พฤศจิกายน </w:t>
      </w:r>
      <w:r w:rsidRPr="00646CA2">
        <w:rPr>
          <w:rFonts w:ascii="CordiaUPC" w:hAnsi="CordiaUPC" w:cs="CordiaUPC"/>
          <w:sz w:val="26"/>
          <w:szCs w:val="26"/>
        </w:rPr>
        <w:t xml:space="preserve">2563 </w:t>
      </w:r>
      <w:r w:rsidRPr="00646CA2">
        <w:rPr>
          <w:rFonts w:ascii="CordiaUPC" w:hAnsi="CordiaUPC" w:cs="CordiaUPC" w:hint="cs"/>
          <w:sz w:val="26"/>
          <w:szCs w:val="26"/>
          <w:cs/>
        </w:rPr>
        <w:t xml:space="preserve">และ วันที่ </w:t>
      </w:r>
      <w:r w:rsidRPr="00646CA2">
        <w:rPr>
          <w:rFonts w:ascii="CordiaUPC" w:hAnsi="CordiaUPC" w:cs="CordiaUPC"/>
          <w:sz w:val="26"/>
          <w:szCs w:val="26"/>
        </w:rPr>
        <w:t xml:space="preserve">11 </w:t>
      </w:r>
      <w:r w:rsidRPr="00646CA2">
        <w:rPr>
          <w:rFonts w:ascii="CordiaUPC" w:hAnsi="CordiaUPC" w:cs="CordiaUPC" w:hint="cs"/>
          <w:sz w:val="26"/>
          <w:szCs w:val="26"/>
          <w:cs/>
        </w:rPr>
        <w:t xml:space="preserve">พฤศจิกายน </w:t>
      </w:r>
      <w:r w:rsidRPr="00646CA2">
        <w:rPr>
          <w:rFonts w:ascii="CordiaUPC" w:hAnsi="CordiaUPC" w:cs="CordiaUPC"/>
          <w:sz w:val="26"/>
          <w:szCs w:val="26"/>
        </w:rPr>
        <w:t>2564</w:t>
      </w:r>
      <w:r w:rsidRPr="00646CA2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646CA2">
        <w:rPr>
          <w:rFonts w:ascii="CordiaUPC" w:hAnsi="CordiaUPC" w:cs="CordiaUPC"/>
          <w:sz w:val="26"/>
          <w:szCs w:val="26"/>
          <w:cs/>
          <w:lang w:val="th-TH"/>
        </w:rPr>
        <w:t xml:space="preserve">ซึ่งธนาคารได้ดำเนินการไถ่ถอนเรียบร้อยแล้วทั้งจำนวน เป็นเงิน </w:t>
      </w:r>
      <w:r w:rsidRPr="00646CA2">
        <w:rPr>
          <w:rFonts w:ascii="CordiaUPC" w:hAnsi="CordiaUPC" w:cs="CordiaUPC"/>
          <w:sz w:val="26"/>
          <w:szCs w:val="26"/>
        </w:rPr>
        <w:t xml:space="preserve">300 </w:t>
      </w:r>
      <w:r w:rsidRPr="00646CA2">
        <w:rPr>
          <w:rFonts w:ascii="CordiaUPC" w:hAnsi="CordiaUPC" w:cs="CordiaUPC" w:hint="cs"/>
          <w:sz w:val="26"/>
          <w:szCs w:val="26"/>
          <w:cs/>
        </w:rPr>
        <w:t>ล้านยูโร</w:t>
      </w:r>
      <w:r w:rsidRPr="00646CA2">
        <w:rPr>
          <w:rFonts w:ascii="CordiaUPC" w:hAnsi="CordiaUPC" w:cs="CordiaUPC"/>
          <w:sz w:val="26"/>
          <w:szCs w:val="26"/>
        </w:rPr>
        <w:t xml:space="preserve"> </w:t>
      </w:r>
      <w:r w:rsidRPr="00646CA2">
        <w:rPr>
          <w:rFonts w:ascii="CordiaUPC" w:hAnsi="CordiaUPC" w:cs="CordiaUPC" w:hint="cs"/>
          <w:sz w:val="26"/>
          <w:szCs w:val="26"/>
          <w:cs/>
        </w:rPr>
        <w:t xml:space="preserve">คงเหลือยอดคงค้างจำนวนรวม </w:t>
      </w:r>
      <w:r w:rsidRPr="00646CA2">
        <w:rPr>
          <w:rFonts w:ascii="CordiaUPC" w:hAnsi="CordiaUPC" w:cs="CordiaUPC"/>
          <w:sz w:val="26"/>
          <w:szCs w:val="26"/>
        </w:rPr>
        <w:t>225</w:t>
      </w:r>
      <w:r w:rsidRPr="00646CA2">
        <w:rPr>
          <w:rFonts w:ascii="CordiaUPC" w:hAnsi="CordiaUPC" w:cs="CordiaUPC" w:hint="cs"/>
          <w:sz w:val="26"/>
          <w:szCs w:val="26"/>
          <w:cs/>
        </w:rPr>
        <w:t xml:space="preserve"> ล้านยูโร</w:t>
      </w:r>
    </w:p>
    <w:p w14:paraId="0AA86D97" w14:textId="77777777" w:rsidR="00176DCC" w:rsidRPr="0030123C" w:rsidRDefault="00176DCC" w:rsidP="0017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0"/>
          <w:szCs w:val="20"/>
          <w:lang w:val="en-GB"/>
        </w:rPr>
      </w:pPr>
    </w:p>
    <w:p w14:paraId="7A80EF0D" w14:textId="35FB272A" w:rsidR="00176DCC" w:rsidRDefault="00176DCC" w:rsidP="0017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97" w:hanging="657"/>
        <w:jc w:val="both"/>
        <w:rPr>
          <w:rFonts w:ascii="CordiaUPC" w:hAnsi="CordiaUPC" w:cs="CordiaUPC"/>
          <w:sz w:val="26"/>
          <w:szCs w:val="26"/>
          <w:lang w:val="en-GB"/>
        </w:rPr>
      </w:pPr>
      <w:r w:rsidRPr="00A1695B">
        <w:rPr>
          <w:rFonts w:ascii="CordiaUPC" w:hAnsi="CordiaUPC" w:cs="CordiaUPC" w:hint="cs"/>
          <w:sz w:val="26"/>
          <w:szCs w:val="26"/>
        </w:rPr>
        <w:t>2</w:t>
      </w:r>
      <w:r w:rsidR="00925966">
        <w:rPr>
          <w:rFonts w:ascii="CordiaUPC" w:hAnsi="CordiaUPC" w:cs="CordiaUPC"/>
          <w:sz w:val="26"/>
          <w:szCs w:val="26"/>
        </w:rPr>
        <w:t>4</w:t>
      </w:r>
      <w:r w:rsidRPr="00A1695B">
        <w:rPr>
          <w:rFonts w:ascii="CordiaUPC" w:hAnsi="CordiaUPC" w:cs="CordiaUPC" w:hint="cs"/>
          <w:sz w:val="26"/>
          <w:szCs w:val="26"/>
        </w:rPr>
        <w:t>.2.5</w:t>
      </w:r>
      <w:r w:rsidRPr="00A1695B">
        <w:rPr>
          <w:rFonts w:ascii="CordiaUPC" w:hAnsi="CordiaUPC" w:cs="CordiaUPC" w:hint="cs"/>
          <w:sz w:val="26"/>
          <w:szCs w:val="26"/>
          <w:cs/>
        </w:rPr>
        <w:tab/>
        <w:t xml:space="preserve">ระหว่างวันที่ </w:t>
      </w:r>
      <w:r w:rsidRPr="00A1695B">
        <w:rPr>
          <w:rFonts w:ascii="CordiaUPC" w:hAnsi="CordiaUPC" w:cs="CordiaUPC" w:hint="cs"/>
          <w:sz w:val="26"/>
          <w:szCs w:val="26"/>
        </w:rPr>
        <w:t xml:space="preserve">24 - </w:t>
      </w:r>
      <w:r w:rsidRPr="00A1695B">
        <w:rPr>
          <w:rFonts w:ascii="CordiaUPC" w:hAnsi="CordiaUPC" w:cs="CordiaUPC" w:hint="cs"/>
          <w:sz w:val="26"/>
          <w:szCs w:val="26"/>
          <w:cs/>
        </w:rPr>
        <w:t>25</w:t>
      </w:r>
      <w:r w:rsidRPr="00A1695B">
        <w:rPr>
          <w:rFonts w:ascii="CordiaUPC" w:hAnsi="CordiaUPC" w:cs="CordiaUPC" w:hint="cs"/>
          <w:sz w:val="26"/>
          <w:szCs w:val="26"/>
        </w:rPr>
        <w:t xml:space="preserve"> 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Pr="00A1695B">
        <w:rPr>
          <w:rFonts w:ascii="CordiaUPC" w:hAnsi="CordiaUPC" w:cs="CordiaUPC" w:hint="cs"/>
          <w:sz w:val="26"/>
          <w:szCs w:val="26"/>
        </w:rPr>
        <w:t>2563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ได้ออกหุ้นกู้ไม่ด้อยสิทธิสกุลยูโร ไม่มีประกัน จำนวนรวม </w:t>
      </w:r>
      <w:r w:rsidRPr="00A1695B">
        <w:rPr>
          <w:rFonts w:ascii="CordiaUPC" w:hAnsi="CordiaUPC" w:cs="CordiaUPC" w:hint="cs"/>
          <w:sz w:val="26"/>
          <w:szCs w:val="26"/>
        </w:rPr>
        <w:t>420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ล้านยูโร อายุ </w:t>
      </w:r>
      <w:r w:rsidRPr="00A1695B">
        <w:rPr>
          <w:rFonts w:ascii="CordiaUPC" w:hAnsi="CordiaUPC" w:cs="CordiaUPC" w:hint="cs"/>
          <w:sz w:val="26"/>
          <w:szCs w:val="26"/>
        </w:rPr>
        <w:t>1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อัตราดอกเบี้ยคงที่ ร้อยละ </w:t>
      </w:r>
      <w:r w:rsidRPr="00A1695B">
        <w:rPr>
          <w:rFonts w:ascii="CordiaUPC" w:hAnsi="CordiaUPC" w:cs="CordiaUPC" w:hint="cs"/>
          <w:sz w:val="26"/>
          <w:szCs w:val="26"/>
        </w:rPr>
        <w:t>0</w:t>
      </w:r>
      <w:r w:rsidRPr="00A1695B">
        <w:rPr>
          <w:rFonts w:ascii="CordiaUPC" w:hAnsi="CordiaUPC" w:cs="CordiaUPC" w:hint="cs"/>
          <w:sz w:val="26"/>
          <w:szCs w:val="26"/>
          <w:cs/>
        </w:rPr>
        <w:t>.</w:t>
      </w:r>
      <w:r w:rsidRPr="00A1695B">
        <w:rPr>
          <w:rFonts w:ascii="CordiaUPC" w:hAnsi="CordiaUPC" w:cs="CordiaUPC" w:hint="cs"/>
          <w:sz w:val="26"/>
          <w:szCs w:val="26"/>
        </w:rPr>
        <w:t>25</w:t>
      </w:r>
      <w:r w:rsidRPr="00A1695B">
        <w:rPr>
          <w:rFonts w:ascii="CordiaUPC" w:hAnsi="CordiaUPC" w:cs="CordiaUPC" w:hint="cs"/>
          <w:sz w:val="26"/>
          <w:szCs w:val="26"/>
          <w:cs/>
          <w:lang w:val="en-GB"/>
        </w:rPr>
        <w:t xml:space="preserve"> ต่อปี</w:t>
      </w:r>
      <w:r w:rsidRPr="00A1695B">
        <w:rPr>
          <w:rFonts w:ascii="CordiaUPC" w:hAnsi="CordiaUPC" w:cs="CordiaUPC" w:hint="cs"/>
          <w:sz w:val="26"/>
          <w:szCs w:val="26"/>
          <w:lang w:val="en-GB"/>
        </w:rPr>
        <w:t xml:space="preserve"> </w:t>
      </w:r>
      <w:r w:rsidRPr="00A1695B">
        <w:rPr>
          <w:rFonts w:ascii="CordiaUPC" w:hAnsi="CordiaUPC" w:cs="CordiaUPC" w:hint="cs"/>
          <w:sz w:val="26"/>
          <w:szCs w:val="26"/>
          <w:cs/>
          <w:lang w:val="en-GB"/>
        </w:rPr>
        <w:t xml:space="preserve">กำหนดชำระดอกเบี้ยทุก </w:t>
      </w:r>
      <w:r w:rsidRPr="00A1695B">
        <w:rPr>
          <w:rFonts w:ascii="CordiaUPC" w:hAnsi="CordiaUPC" w:cs="CordiaUPC" w:hint="cs"/>
          <w:sz w:val="26"/>
          <w:szCs w:val="26"/>
          <w:lang w:val="en-GB"/>
        </w:rPr>
        <w:t>6</w:t>
      </w:r>
      <w:r w:rsidRPr="00A1695B">
        <w:rPr>
          <w:rFonts w:ascii="CordiaUPC" w:hAnsi="CordiaUPC" w:cs="CordiaUPC" w:hint="cs"/>
          <w:sz w:val="26"/>
          <w:szCs w:val="26"/>
          <w:cs/>
          <w:lang w:val="en-GB"/>
        </w:rPr>
        <w:t xml:space="preserve"> เดือน ในเดือนมีนาคมและเดือนกันยายนของทุกปี</w:t>
      </w:r>
    </w:p>
    <w:p w14:paraId="3F5FC494" w14:textId="77777777" w:rsidR="00176DCC" w:rsidRPr="0030123C" w:rsidRDefault="00176DCC" w:rsidP="0017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97" w:hanging="657"/>
        <w:jc w:val="both"/>
        <w:rPr>
          <w:rFonts w:ascii="CordiaUPC" w:hAnsi="CordiaUPC" w:cs="CordiaUPC"/>
          <w:sz w:val="20"/>
          <w:szCs w:val="20"/>
          <w:lang w:val="en-GB"/>
        </w:rPr>
      </w:pPr>
    </w:p>
    <w:p w14:paraId="5805292C" w14:textId="637F4FED" w:rsidR="00176DCC" w:rsidRPr="00AC721E" w:rsidRDefault="00176DCC" w:rsidP="0017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34" w:firstLine="36"/>
        <w:jc w:val="both"/>
        <w:rPr>
          <w:rFonts w:ascii="CordiaUPC" w:hAnsi="CordiaUPC" w:cs="CordiaUPC"/>
          <w:sz w:val="26"/>
          <w:szCs w:val="26"/>
          <w:cs/>
          <w:lang w:val="th-TH"/>
        </w:rPr>
      </w:pPr>
      <w:r w:rsidRPr="0037393A">
        <w:rPr>
          <w:rFonts w:ascii="CordiaUPC" w:hAnsi="CordiaUPC" w:cs="CordiaUPC"/>
          <w:sz w:val="26"/>
          <w:szCs w:val="26"/>
          <w:cs/>
          <w:lang w:val="th-TH"/>
        </w:rPr>
        <w:t xml:space="preserve">หุ้นกู้ดังกล่าวได้ครบกำหนดในวันที่ </w:t>
      </w:r>
      <w:r w:rsidRPr="0037393A">
        <w:rPr>
          <w:rFonts w:ascii="CordiaUPC" w:hAnsi="CordiaUPC" w:cs="CordiaUPC" w:hint="cs"/>
          <w:sz w:val="26"/>
          <w:szCs w:val="26"/>
        </w:rPr>
        <w:t xml:space="preserve">24 - </w:t>
      </w:r>
      <w:r w:rsidRPr="0037393A">
        <w:rPr>
          <w:rFonts w:ascii="CordiaUPC" w:hAnsi="CordiaUPC" w:cs="CordiaUPC" w:hint="cs"/>
          <w:sz w:val="26"/>
          <w:szCs w:val="26"/>
          <w:cs/>
        </w:rPr>
        <w:t>25</w:t>
      </w:r>
      <w:r w:rsidRPr="0037393A">
        <w:rPr>
          <w:rFonts w:ascii="CordiaUPC" w:hAnsi="CordiaUPC" w:cs="CordiaUPC" w:hint="cs"/>
          <w:sz w:val="26"/>
          <w:szCs w:val="26"/>
        </w:rPr>
        <w:t xml:space="preserve"> </w:t>
      </w:r>
      <w:r w:rsidRPr="0037393A">
        <w:rPr>
          <w:rFonts w:ascii="CordiaUPC" w:hAnsi="CordiaUPC" w:cs="CordiaUPC"/>
          <w:sz w:val="26"/>
          <w:szCs w:val="26"/>
          <w:cs/>
          <w:lang w:val="th-TH"/>
        </w:rPr>
        <w:t>มีนาคม</w:t>
      </w:r>
      <w:r w:rsidRPr="0037393A">
        <w:rPr>
          <w:rFonts w:ascii="CordiaUPC" w:hAnsi="CordiaUPC" w:cs="CordiaUPC" w:hint="cs"/>
          <w:sz w:val="26"/>
          <w:szCs w:val="26"/>
          <w:cs/>
          <w:lang w:val="th-TH"/>
        </w:rPr>
        <w:t xml:space="preserve"> </w:t>
      </w:r>
      <w:r w:rsidRPr="0037393A">
        <w:rPr>
          <w:rFonts w:ascii="CordiaUPC" w:hAnsi="CordiaUPC" w:cs="CordiaUPC"/>
          <w:sz w:val="26"/>
          <w:szCs w:val="26"/>
        </w:rPr>
        <w:t>2564</w:t>
      </w:r>
      <w:r w:rsidRPr="0037393A">
        <w:rPr>
          <w:rFonts w:ascii="CordiaUPC" w:hAnsi="CordiaUPC" w:cs="CordiaUPC"/>
          <w:sz w:val="26"/>
          <w:szCs w:val="26"/>
          <w:cs/>
          <w:lang w:val="th-TH"/>
        </w:rPr>
        <w:t xml:space="preserve"> ซึ่งธนาคารได้ดำเนินการไถ่ถอนเรียบร้อยแล้วทั้งจำนวน เป็นเงิน </w:t>
      </w:r>
      <w:r w:rsidRPr="0037393A">
        <w:rPr>
          <w:rFonts w:ascii="CordiaUPC" w:hAnsi="CordiaUPC" w:cs="CordiaUPC"/>
          <w:sz w:val="26"/>
          <w:szCs w:val="26"/>
        </w:rPr>
        <w:t xml:space="preserve">420 </w:t>
      </w:r>
      <w:r w:rsidR="00970AE7">
        <w:rPr>
          <w:rFonts w:ascii="CordiaUPC" w:hAnsi="CordiaUPC" w:cs="CordiaUPC"/>
          <w:sz w:val="26"/>
          <w:szCs w:val="26"/>
          <w:cs/>
        </w:rPr>
        <w:br/>
      </w:r>
      <w:r w:rsidR="00970AE7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37393A">
        <w:rPr>
          <w:rFonts w:ascii="CordiaUPC" w:hAnsi="CordiaUPC" w:cs="CordiaUPC" w:hint="cs"/>
          <w:sz w:val="26"/>
          <w:szCs w:val="26"/>
          <w:cs/>
        </w:rPr>
        <w:t>ล้านยูโร</w:t>
      </w:r>
    </w:p>
    <w:p w14:paraId="59095ACB" w14:textId="77777777" w:rsidR="00176DCC" w:rsidRPr="0030123C" w:rsidRDefault="00176DCC" w:rsidP="0017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95" w:hanging="648"/>
        <w:jc w:val="thaiDistribute"/>
        <w:rPr>
          <w:rFonts w:ascii="CordiaUPC" w:hAnsi="CordiaUPC" w:cs="CordiaUPC"/>
          <w:sz w:val="22"/>
          <w:szCs w:val="22"/>
          <w:lang w:val="en-GB"/>
        </w:rPr>
      </w:pPr>
    </w:p>
    <w:p w14:paraId="56ED0778" w14:textId="7D23388C" w:rsidR="00176DCC" w:rsidRDefault="00176DCC" w:rsidP="00351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97" w:hanging="657"/>
        <w:jc w:val="both"/>
        <w:rPr>
          <w:rFonts w:ascii="CordiaUPC" w:hAnsi="CordiaUPC" w:cs="CordiaUPC"/>
          <w:sz w:val="26"/>
          <w:szCs w:val="26"/>
        </w:rPr>
      </w:pPr>
      <w:r w:rsidRPr="00DF07A6">
        <w:rPr>
          <w:rFonts w:ascii="CordiaUPC" w:hAnsi="CordiaUPC" w:cs="CordiaUPC"/>
          <w:sz w:val="26"/>
          <w:szCs w:val="26"/>
        </w:rPr>
        <w:t xml:space="preserve"> </w:t>
      </w:r>
      <w:r w:rsidRPr="00351A8F">
        <w:rPr>
          <w:rFonts w:ascii="CordiaUPC" w:hAnsi="CordiaUPC" w:cs="CordiaUPC" w:hint="cs"/>
          <w:sz w:val="26"/>
          <w:szCs w:val="26"/>
          <w:cs/>
        </w:rPr>
        <w:t>2</w:t>
      </w:r>
      <w:r w:rsidR="00925966">
        <w:rPr>
          <w:rFonts w:ascii="CordiaUPC" w:hAnsi="CordiaUPC" w:cs="CordiaUPC"/>
          <w:sz w:val="26"/>
          <w:szCs w:val="26"/>
        </w:rPr>
        <w:t>4</w:t>
      </w:r>
      <w:r w:rsidRPr="00351A8F">
        <w:rPr>
          <w:rFonts w:ascii="CordiaUPC" w:hAnsi="CordiaUPC" w:cs="CordiaUPC" w:hint="cs"/>
          <w:sz w:val="26"/>
          <w:szCs w:val="26"/>
          <w:cs/>
        </w:rPr>
        <w:t>.2.6</w:t>
      </w:r>
      <w:r w:rsidRPr="00351A8F">
        <w:rPr>
          <w:rFonts w:ascii="CordiaUPC" w:hAnsi="CordiaUPC" w:cs="CordiaUPC"/>
          <w:sz w:val="26"/>
          <w:szCs w:val="26"/>
        </w:rPr>
        <w:t xml:space="preserve">   </w:t>
      </w:r>
      <w:bookmarkStart w:id="25" w:name="_Hlk86139059"/>
      <w:r w:rsidRPr="00351A8F">
        <w:rPr>
          <w:rFonts w:ascii="CordiaUPC" w:hAnsi="CordiaUPC" w:cs="CordiaUPC"/>
          <w:sz w:val="26"/>
          <w:szCs w:val="26"/>
          <w:cs/>
        </w:rPr>
        <w:t xml:space="preserve">เมื่อวันที่ </w:t>
      </w:r>
      <w:r w:rsidRPr="00351A8F">
        <w:rPr>
          <w:rFonts w:ascii="CordiaUPC" w:hAnsi="CordiaUPC" w:cs="CordiaUPC"/>
          <w:sz w:val="26"/>
          <w:szCs w:val="26"/>
        </w:rPr>
        <w:t xml:space="preserve">27 </w:t>
      </w:r>
      <w:r w:rsidRPr="00351A8F">
        <w:rPr>
          <w:rFonts w:ascii="CordiaUPC" w:hAnsi="CordiaUPC" w:cs="CordiaUPC" w:hint="cs"/>
          <w:sz w:val="26"/>
          <w:szCs w:val="26"/>
          <w:cs/>
        </w:rPr>
        <w:t xml:space="preserve">สิงหาคม </w:t>
      </w:r>
      <w:r w:rsidRPr="00351A8F">
        <w:rPr>
          <w:rFonts w:ascii="CordiaUPC" w:hAnsi="CordiaUPC" w:cs="CordiaUPC"/>
          <w:sz w:val="26"/>
          <w:szCs w:val="26"/>
        </w:rPr>
        <w:t>2564</w:t>
      </w:r>
      <w:r w:rsidRPr="00351A8F">
        <w:rPr>
          <w:rFonts w:ascii="CordiaUPC" w:hAnsi="CordiaUPC" w:cs="CordiaUPC" w:hint="cs"/>
          <w:sz w:val="26"/>
          <w:szCs w:val="26"/>
          <w:cs/>
        </w:rPr>
        <w:t xml:space="preserve"> บริษัทย่อยแห่งหนึ่งได้ออกหุ้นกู้ไม่ด้อยสิทธิสกุลเงินบาท ไม่มีประกัน จำนวนรวม </w:t>
      </w:r>
      <w:r w:rsidRPr="00351A8F">
        <w:rPr>
          <w:rFonts w:ascii="CordiaUPC" w:hAnsi="CordiaUPC" w:cs="CordiaUPC"/>
          <w:sz w:val="26"/>
          <w:szCs w:val="26"/>
        </w:rPr>
        <w:t xml:space="preserve">5,400 </w:t>
      </w:r>
      <w:r w:rsidRPr="00351A8F">
        <w:rPr>
          <w:rFonts w:ascii="CordiaUPC" w:hAnsi="CordiaUPC" w:cs="CordiaUPC" w:hint="cs"/>
          <w:sz w:val="26"/>
          <w:szCs w:val="26"/>
          <w:cs/>
        </w:rPr>
        <w:t xml:space="preserve">ล้านบาท </w:t>
      </w:r>
      <w:r w:rsidR="00970AE7">
        <w:rPr>
          <w:rFonts w:ascii="CordiaUPC" w:hAnsi="CordiaUPC" w:cs="CordiaUPC"/>
          <w:sz w:val="26"/>
          <w:szCs w:val="26"/>
          <w:cs/>
        </w:rPr>
        <w:br/>
      </w:r>
      <w:r w:rsidR="00970AE7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351A8F">
        <w:rPr>
          <w:rFonts w:ascii="CordiaUPC" w:hAnsi="CordiaUPC" w:cs="CordiaUPC" w:hint="cs"/>
          <w:sz w:val="26"/>
          <w:szCs w:val="26"/>
          <w:cs/>
        </w:rPr>
        <w:t>ซึ่งธนาคารค้ำประกันเต็มจำนวน ดังนี้</w:t>
      </w:r>
    </w:p>
    <w:p w14:paraId="4B3D45A6" w14:textId="77777777" w:rsidR="002D565E" w:rsidRPr="00351A8F" w:rsidRDefault="002D565E" w:rsidP="00351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97" w:hanging="657"/>
        <w:jc w:val="both"/>
        <w:rPr>
          <w:rFonts w:ascii="CordiaUPC" w:hAnsi="CordiaUPC" w:cs="CordiaUPC"/>
          <w:sz w:val="26"/>
          <w:szCs w:val="26"/>
          <w:cs/>
        </w:rPr>
      </w:pPr>
    </w:p>
    <w:p w14:paraId="5E446BBF" w14:textId="2B93A4C1" w:rsidR="00176DCC" w:rsidRPr="00351A8F" w:rsidRDefault="00176DCC" w:rsidP="00A6469A">
      <w:pPr>
        <w:tabs>
          <w:tab w:val="clear" w:pos="227"/>
          <w:tab w:val="clear" w:pos="454"/>
          <w:tab w:val="clear" w:pos="680"/>
        </w:tabs>
        <w:ind w:left="1170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351A8F">
        <w:rPr>
          <w:rFonts w:ascii="CordiaUPC" w:hAnsi="CordiaUPC" w:cs="CordiaUPC"/>
          <w:sz w:val="26"/>
          <w:szCs w:val="26"/>
          <w:lang w:val="th-TH"/>
        </w:rPr>
        <w:t>1</w:t>
      </w:r>
      <w:r w:rsidRPr="00351A8F">
        <w:rPr>
          <w:rFonts w:ascii="CordiaUPC" w:hAnsi="CordiaUPC" w:cs="CordiaUPC" w:hint="cs"/>
          <w:sz w:val="26"/>
          <w:szCs w:val="26"/>
          <w:cs/>
          <w:lang w:val="th-TH"/>
        </w:rPr>
        <w:t>.</w:t>
      </w:r>
      <w:bookmarkStart w:id="26" w:name="_Hlk85722089"/>
      <w:r w:rsidRPr="00351A8F">
        <w:rPr>
          <w:rFonts w:ascii="CordiaUPC" w:hAnsi="CordiaUPC" w:cs="CordiaUPC" w:hint="cs"/>
          <w:sz w:val="26"/>
          <w:szCs w:val="26"/>
          <w:cs/>
          <w:lang w:val="th-TH"/>
        </w:rPr>
        <w:t xml:space="preserve">หุ้นกู้ไม่ด้อยสิทธิ จำนวน </w:t>
      </w:r>
      <w:r w:rsidRPr="00351A8F">
        <w:rPr>
          <w:rFonts w:ascii="CordiaUPC" w:hAnsi="CordiaUPC" w:cs="CordiaUPC"/>
          <w:sz w:val="26"/>
          <w:szCs w:val="26"/>
          <w:lang w:val="th-TH"/>
        </w:rPr>
        <w:t>1</w:t>
      </w:r>
      <w:r w:rsidR="00A6469A">
        <w:rPr>
          <w:rFonts w:ascii="CordiaUPC" w:hAnsi="CordiaUPC" w:cs="CordiaUPC" w:hint="cs"/>
          <w:sz w:val="26"/>
          <w:szCs w:val="26"/>
          <w:cs/>
          <w:lang w:val="th-TH"/>
        </w:rPr>
        <w:t>d</w:t>
      </w:r>
      <w:r w:rsidRPr="00351A8F">
        <w:rPr>
          <w:rFonts w:ascii="CordiaUPC" w:hAnsi="CordiaUPC" w:cs="CordiaUPC"/>
          <w:sz w:val="26"/>
          <w:szCs w:val="26"/>
          <w:lang w:val="th-TH"/>
        </w:rPr>
        <w:t xml:space="preserve">,200 </w:t>
      </w:r>
      <w:r w:rsidRPr="00351A8F">
        <w:rPr>
          <w:rFonts w:ascii="CordiaUPC" w:hAnsi="CordiaUPC" w:cs="CordiaUPC" w:hint="cs"/>
          <w:sz w:val="26"/>
          <w:szCs w:val="26"/>
          <w:cs/>
          <w:lang w:val="th-TH"/>
        </w:rPr>
        <w:t xml:space="preserve">ล้านบาท อายุ </w:t>
      </w:r>
      <w:r w:rsidRPr="00351A8F">
        <w:rPr>
          <w:rFonts w:ascii="CordiaUPC" w:hAnsi="CordiaUPC" w:cs="CordiaUPC"/>
          <w:sz w:val="26"/>
          <w:szCs w:val="26"/>
          <w:lang w:val="th-TH"/>
        </w:rPr>
        <w:t xml:space="preserve"> 91 </w:t>
      </w:r>
      <w:r w:rsidRPr="00351A8F">
        <w:rPr>
          <w:rFonts w:ascii="CordiaUPC" w:hAnsi="CordiaUPC" w:cs="CordiaUPC" w:hint="cs"/>
          <w:sz w:val="26"/>
          <w:szCs w:val="26"/>
          <w:cs/>
          <w:lang w:val="th-TH"/>
        </w:rPr>
        <w:t xml:space="preserve">วัน </w:t>
      </w:r>
      <w:r w:rsidRPr="00351A8F">
        <w:rPr>
          <w:rFonts w:ascii="CordiaUPC" w:hAnsi="CordiaUPC" w:cs="CordiaUPC"/>
          <w:sz w:val="26"/>
          <w:szCs w:val="26"/>
          <w:cs/>
          <w:lang w:val="th-TH"/>
        </w:rPr>
        <w:t xml:space="preserve">อัตราดอกเบี้ยคงที่ ร้อยละ </w:t>
      </w:r>
      <w:r w:rsidRPr="00351A8F">
        <w:rPr>
          <w:rFonts w:ascii="CordiaUPC" w:hAnsi="CordiaUPC" w:cs="CordiaUPC"/>
          <w:sz w:val="26"/>
          <w:szCs w:val="26"/>
          <w:lang w:val="th-TH"/>
        </w:rPr>
        <w:t xml:space="preserve">0.60 </w:t>
      </w:r>
      <w:r w:rsidRPr="00351A8F">
        <w:rPr>
          <w:rFonts w:ascii="CordiaUPC" w:hAnsi="CordiaUPC" w:cs="CordiaUPC" w:hint="cs"/>
          <w:sz w:val="26"/>
          <w:szCs w:val="26"/>
          <w:cs/>
          <w:lang w:val="th-TH"/>
        </w:rPr>
        <w:t xml:space="preserve">ต่อปี </w:t>
      </w:r>
      <w:r w:rsidRPr="00351A8F">
        <w:rPr>
          <w:rFonts w:ascii="CordiaUPC" w:hAnsi="CordiaUPC" w:cs="CordiaUPC"/>
          <w:sz w:val="26"/>
          <w:szCs w:val="26"/>
          <w:cs/>
          <w:lang w:val="th-TH"/>
        </w:rPr>
        <w:t xml:space="preserve">กำหนดชำระดอกเบี้ย ณ </w:t>
      </w:r>
      <w:r w:rsidR="00A6469A">
        <w:rPr>
          <w:rFonts w:ascii="CordiaUPC" w:hAnsi="CordiaUPC" w:cs="CordiaUPC"/>
          <w:sz w:val="26"/>
          <w:szCs w:val="26"/>
          <w:cs/>
          <w:lang w:val="th-TH"/>
        </w:rPr>
        <w:br/>
      </w:r>
      <w:r w:rsidRPr="00351A8F">
        <w:rPr>
          <w:rFonts w:ascii="CordiaUPC" w:hAnsi="CordiaUPC" w:cs="CordiaUPC"/>
          <w:sz w:val="26"/>
          <w:szCs w:val="26"/>
          <w:cs/>
          <w:lang w:val="th-TH"/>
        </w:rPr>
        <w:t xml:space="preserve">วันไถ่ถอน </w:t>
      </w:r>
      <w:bookmarkEnd w:id="26"/>
    </w:p>
    <w:p w14:paraId="1B440CD9" w14:textId="4B7F233D" w:rsidR="00351A8F" w:rsidRDefault="00AE3EBB" w:rsidP="00A6469A">
      <w:pPr>
        <w:tabs>
          <w:tab w:val="clear" w:pos="227"/>
          <w:tab w:val="clear" w:pos="454"/>
          <w:tab w:val="clear" w:pos="680"/>
          <w:tab w:val="left" w:pos="630"/>
        </w:tabs>
        <w:ind w:left="1170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351A8F">
        <w:rPr>
          <w:rFonts w:ascii="CordiaUPC" w:hAnsi="CordiaUPC" w:cs="CordiaUPC"/>
          <w:sz w:val="26"/>
          <w:szCs w:val="26"/>
          <w:cs/>
          <w:lang w:val="th-TH"/>
        </w:rPr>
        <w:t>หุ้นกู้ดังกล่าวได้ครบกำหนดในวันที่</w:t>
      </w:r>
      <w:r w:rsidRPr="00351A8F">
        <w:rPr>
          <w:rFonts w:ascii="CordiaUPC" w:hAnsi="CordiaUPC" w:cs="CordiaUPC" w:hint="cs"/>
          <w:sz w:val="26"/>
          <w:szCs w:val="26"/>
        </w:rPr>
        <w:t xml:space="preserve"> </w:t>
      </w:r>
      <w:r w:rsidRPr="00351A8F">
        <w:rPr>
          <w:rFonts w:ascii="CordiaUPC" w:hAnsi="CordiaUPC" w:cs="CordiaUPC" w:hint="cs"/>
          <w:sz w:val="26"/>
          <w:szCs w:val="26"/>
          <w:cs/>
        </w:rPr>
        <w:t>2</w:t>
      </w:r>
      <w:r w:rsidRPr="00351A8F">
        <w:rPr>
          <w:rFonts w:ascii="CordiaUPC" w:hAnsi="CordiaUPC" w:cs="CordiaUPC"/>
          <w:sz w:val="26"/>
          <w:szCs w:val="26"/>
        </w:rPr>
        <w:t>6</w:t>
      </w:r>
      <w:r w:rsidRPr="00351A8F">
        <w:rPr>
          <w:rFonts w:ascii="CordiaUPC" w:hAnsi="CordiaUPC" w:cs="CordiaUPC" w:hint="cs"/>
          <w:sz w:val="26"/>
          <w:szCs w:val="26"/>
        </w:rPr>
        <w:t xml:space="preserve"> </w:t>
      </w:r>
      <w:r w:rsidRPr="00351A8F">
        <w:rPr>
          <w:rFonts w:ascii="CordiaUPC" w:hAnsi="CordiaUPC" w:cs="CordiaUPC" w:hint="cs"/>
          <w:sz w:val="26"/>
          <w:szCs w:val="26"/>
          <w:cs/>
        </w:rPr>
        <w:t>พฤศจิกายน</w:t>
      </w:r>
      <w:r w:rsidRPr="00351A8F">
        <w:rPr>
          <w:rFonts w:ascii="CordiaUPC" w:hAnsi="CordiaUPC" w:cs="CordiaUPC" w:hint="cs"/>
          <w:sz w:val="26"/>
          <w:szCs w:val="26"/>
          <w:cs/>
          <w:lang w:val="th-TH"/>
        </w:rPr>
        <w:t xml:space="preserve"> </w:t>
      </w:r>
      <w:r w:rsidRPr="00351A8F">
        <w:rPr>
          <w:rFonts w:ascii="CordiaUPC" w:hAnsi="CordiaUPC" w:cs="CordiaUPC"/>
          <w:sz w:val="26"/>
          <w:szCs w:val="26"/>
        </w:rPr>
        <w:t>2564</w:t>
      </w:r>
      <w:r w:rsidRPr="00351A8F">
        <w:rPr>
          <w:rFonts w:ascii="CordiaUPC" w:hAnsi="CordiaUPC" w:cs="CordiaUPC"/>
          <w:sz w:val="26"/>
          <w:szCs w:val="26"/>
          <w:cs/>
          <w:lang w:val="th-TH"/>
        </w:rPr>
        <w:t xml:space="preserve"> ซึ่ง</w:t>
      </w:r>
      <w:r w:rsidRPr="00351A8F">
        <w:rPr>
          <w:rFonts w:ascii="CordiaUPC" w:hAnsi="CordiaUPC" w:cs="CordiaUPC" w:hint="cs"/>
          <w:sz w:val="26"/>
          <w:szCs w:val="26"/>
          <w:cs/>
          <w:lang w:val="th-TH"/>
        </w:rPr>
        <w:t>บริษัทย่อย</w:t>
      </w:r>
      <w:r w:rsidRPr="00351A8F">
        <w:rPr>
          <w:rFonts w:ascii="CordiaUPC" w:hAnsi="CordiaUPC" w:cs="CordiaUPC"/>
          <w:sz w:val="26"/>
          <w:szCs w:val="26"/>
          <w:cs/>
          <w:lang w:val="th-TH"/>
        </w:rPr>
        <w:t xml:space="preserve">ได้ดำเนินการไถ่ถอนเรียบร้อยแล้วทั้งจำนวน </w:t>
      </w:r>
    </w:p>
    <w:p w14:paraId="52D842F6" w14:textId="77777777" w:rsidR="00B06E04" w:rsidRPr="00351A8F" w:rsidRDefault="00B06E04" w:rsidP="00A6469A">
      <w:pPr>
        <w:tabs>
          <w:tab w:val="clear" w:pos="227"/>
          <w:tab w:val="clear" w:pos="454"/>
          <w:tab w:val="clear" w:pos="680"/>
          <w:tab w:val="left" w:pos="630"/>
        </w:tabs>
        <w:ind w:left="1170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p w14:paraId="01E66079" w14:textId="6E223DCB" w:rsidR="00176DCC" w:rsidRPr="00351A8F" w:rsidRDefault="00176DCC" w:rsidP="00A6469A">
      <w:pPr>
        <w:tabs>
          <w:tab w:val="clear" w:pos="227"/>
          <w:tab w:val="clear" w:pos="454"/>
          <w:tab w:val="clear" w:pos="680"/>
          <w:tab w:val="left" w:pos="720"/>
        </w:tabs>
        <w:ind w:left="1170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351A8F">
        <w:rPr>
          <w:rFonts w:ascii="CordiaUPC" w:hAnsi="CordiaUPC" w:cs="CordiaUPC"/>
          <w:sz w:val="26"/>
          <w:szCs w:val="26"/>
          <w:lang w:val="th-TH"/>
        </w:rPr>
        <w:t>2</w:t>
      </w:r>
      <w:r w:rsidRPr="00351A8F">
        <w:rPr>
          <w:rFonts w:ascii="CordiaUPC" w:hAnsi="CordiaUPC" w:cs="CordiaUPC"/>
          <w:sz w:val="26"/>
          <w:szCs w:val="26"/>
          <w:cs/>
          <w:lang w:val="th-TH"/>
        </w:rPr>
        <w:t xml:space="preserve">. หุ้นกู้ไม่ด้อยสิทธิ จำนวน </w:t>
      </w:r>
      <w:r w:rsidRPr="00351A8F">
        <w:rPr>
          <w:rFonts w:ascii="CordiaUPC" w:hAnsi="CordiaUPC" w:cs="CordiaUPC"/>
          <w:sz w:val="26"/>
          <w:szCs w:val="26"/>
          <w:lang w:val="th-TH"/>
        </w:rPr>
        <w:t xml:space="preserve">2,000 </w:t>
      </w:r>
      <w:r w:rsidRPr="00351A8F">
        <w:rPr>
          <w:rFonts w:ascii="CordiaUPC" w:hAnsi="CordiaUPC" w:cs="CordiaUPC" w:hint="cs"/>
          <w:sz w:val="26"/>
          <w:szCs w:val="26"/>
          <w:cs/>
          <w:lang w:val="th-TH"/>
        </w:rPr>
        <w:t xml:space="preserve">ล้านบาท อายุ </w:t>
      </w:r>
      <w:r w:rsidRPr="00351A8F">
        <w:rPr>
          <w:rFonts w:ascii="CordiaUPC" w:hAnsi="CordiaUPC" w:cs="CordiaUPC"/>
          <w:sz w:val="26"/>
          <w:szCs w:val="26"/>
          <w:lang w:val="th-TH"/>
        </w:rPr>
        <w:t xml:space="preserve">111 </w:t>
      </w:r>
      <w:r w:rsidRPr="00351A8F">
        <w:rPr>
          <w:rFonts w:ascii="CordiaUPC" w:hAnsi="CordiaUPC" w:cs="CordiaUPC" w:hint="cs"/>
          <w:sz w:val="26"/>
          <w:szCs w:val="26"/>
          <w:cs/>
          <w:lang w:val="th-TH"/>
        </w:rPr>
        <w:t xml:space="preserve">วัน </w:t>
      </w:r>
      <w:r w:rsidRPr="00351A8F">
        <w:rPr>
          <w:rFonts w:ascii="CordiaUPC" w:hAnsi="CordiaUPC" w:cs="CordiaUPC"/>
          <w:sz w:val="26"/>
          <w:szCs w:val="26"/>
          <w:cs/>
          <w:lang w:val="th-TH"/>
        </w:rPr>
        <w:t xml:space="preserve">อัตราดอกเบี้ยคงที่ ร้อยละ </w:t>
      </w:r>
      <w:r w:rsidRPr="00351A8F">
        <w:rPr>
          <w:rFonts w:ascii="CordiaUPC" w:hAnsi="CordiaUPC" w:cs="CordiaUPC"/>
          <w:sz w:val="26"/>
          <w:szCs w:val="26"/>
          <w:lang w:val="th-TH"/>
        </w:rPr>
        <w:t xml:space="preserve">0.61 </w:t>
      </w:r>
      <w:r w:rsidRPr="00351A8F">
        <w:rPr>
          <w:rFonts w:ascii="CordiaUPC" w:hAnsi="CordiaUPC" w:cs="CordiaUPC" w:hint="cs"/>
          <w:sz w:val="26"/>
          <w:szCs w:val="26"/>
          <w:cs/>
          <w:lang w:val="th-TH"/>
        </w:rPr>
        <w:t xml:space="preserve">ต่อปี </w:t>
      </w:r>
      <w:r w:rsidRPr="00351A8F">
        <w:rPr>
          <w:rFonts w:ascii="CordiaUPC" w:hAnsi="CordiaUPC" w:cs="CordiaUPC"/>
          <w:sz w:val="26"/>
          <w:szCs w:val="26"/>
          <w:cs/>
          <w:lang w:val="th-TH"/>
        </w:rPr>
        <w:t>กำหนดชำระดอกเบี้ย ณ</w:t>
      </w:r>
      <w:r w:rsidR="002D565E">
        <w:rPr>
          <w:rFonts w:ascii="CordiaUPC" w:hAnsi="CordiaUPC" w:cs="CordiaUPC" w:hint="cs"/>
          <w:sz w:val="26"/>
          <w:szCs w:val="26"/>
          <w:cs/>
          <w:lang w:val="th-TH"/>
        </w:rPr>
        <w:t xml:space="preserve"> </w:t>
      </w:r>
      <w:r w:rsidR="00A6469A">
        <w:rPr>
          <w:rFonts w:ascii="CordiaUPC" w:hAnsi="CordiaUPC" w:cs="CordiaUPC"/>
          <w:sz w:val="26"/>
          <w:szCs w:val="26"/>
          <w:cs/>
          <w:lang w:val="th-TH"/>
        </w:rPr>
        <w:br/>
      </w:r>
      <w:r w:rsidRPr="00351A8F">
        <w:rPr>
          <w:rFonts w:ascii="CordiaUPC" w:hAnsi="CordiaUPC" w:cs="CordiaUPC"/>
          <w:sz w:val="26"/>
          <w:szCs w:val="26"/>
          <w:cs/>
          <w:lang w:val="th-TH"/>
        </w:rPr>
        <w:t>วันไถ่ถอน</w:t>
      </w:r>
    </w:p>
    <w:p w14:paraId="27C9B566" w14:textId="6777BDB1" w:rsidR="00AE3EBB" w:rsidRDefault="00AE3EBB" w:rsidP="00A6469A">
      <w:pPr>
        <w:tabs>
          <w:tab w:val="clear" w:pos="227"/>
          <w:tab w:val="clear" w:pos="454"/>
          <w:tab w:val="clear" w:pos="680"/>
          <w:tab w:val="left" w:pos="720"/>
        </w:tabs>
        <w:ind w:left="1170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351A8F">
        <w:rPr>
          <w:rFonts w:ascii="CordiaUPC" w:hAnsi="CordiaUPC" w:cs="CordiaUPC"/>
          <w:sz w:val="26"/>
          <w:szCs w:val="26"/>
          <w:cs/>
          <w:lang w:val="th-TH"/>
        </w:rPr>
        <w:t>หุ้นกู้ดังกล่าวได้ครบกำหนดในวันที่</w:t>
      </w:r>
      <w:r w:rsidRPr="00351A8F">
        <w:rPr>
          <w:rFonts w:ascii="CordiaUPC" w:hAnsi="CordiaUPC" w:cs="CordiaUPC" w:hint="cs"/>
          <w:sz w:val="26"/>
          <w:szCs w:val="26"/>
        </w:rPr>
        <w:t xml:space="preserve"> </w:t>
      </w:r>
      <w:r w:rsidRPr="00351A8F">
        <w:rPr>
          <w:rFonts w:ascii="CordiaUPC" w:hAnsi="CordiaUPC" w:cs="CordiaUPC"/>
          <w:sz w:val="26"/>
          <w:szCs w:val="26"/>
        </w:rPr>
        <w:t>16</w:t>
      </w:r>
      <w:r w:rsidRPr="00351A8F">
        <w:rPr>
          <w:rFonts w:ascii="CordiaUPC" w:hAnsi="CordiaUPC" w:cs="CordiaUPC" w:hint="cs"/>
          <w:sz w:val="26"/>
          <w:szCs w:val="26"/>
        </w:rPr>
        <w:t xml:space="preserve"> </w:t>
      </w:r>
      <w:r w:rsidRPr="00351A8F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351A8F">
        <w:rPr>
          <w:rFonts w:ascii="CordiaUPC" w:hAnsi="CordiaUPC" w:cs="CordiaUPC" w:hint="cs"/>
          <w:sz w:val="26"/>
          <w:szCs w:val="26"/>
          <w:cs/>
          <w:lang w:val="th-TH"/>
        </w:rPr>
        <w:t xml:space="preserve"> </w:t>
      </w:r>
      <w:r w:rsidRPr="00351A8F">
        <w:rPr>
          <w:rFonts w:ascii="CordiaUPC" w:hAnsi="CordiaUPC" w:cs="CordiaUPC"/>
          <w:sz w:val="26"/>
          <w:szCs w:val="26"/>
        </w:rPr>
        <w:t>2564</w:t>
      </w:r>
      <w:r w:rsidRPr="00351A8F">
        <w:rPr>
          <w:rFonts w:ascii="CordiaUPC" w:hAnsi="CordiaUPC" w:cs="CordiaUPC"/>
          <w:sz w:val="26"/>
          <w:szCs w:val="26"/>
          <w:cs/>
          <w:lang w:val="th-TH"/>
        </w:rPr>
        <w:t xml:space="preserve"> ซึ่ง</w:t>
      </w:r>
      <w:r w:rsidRPr="00351A8F">
        <w:rPr>
          <w:rFonts w:ascii="CordiaUPC" w:hAnsi="CordiaUPC" w:cs="CordiaUPC" w:hint="cs"/>
          <w:sz w:val="26"/>
          <w:szCs w:val="26"/>
          <w:cs/>
          <w:lang w:val="th-TH"/>
        </w:rPr>
        <w:t>บริษัทย่อย</w:t>
      </w:r>
      <w:r w:rsidRPr="00351A8F">
        <w:rPr>
          <w:rFonts w:ascii="CordiaUPC" w:hAnsi="CordiaUPC" w:cs="CordiaUPC"/>
          <w:sz w:val="26"/>
          <w:szCs w:val="26"/>
          <w:cs/>
          <w:lang w:val="th-TH"/>
        </w:rPr>
        <w:t>ได้ดำเนินการไถ่ถอนเรียบร้อยแล้วทั้งจำนวน</w:t>
      </w:r>
    </w:p>
    <w:p w14:paraId="44501F5B" w14:textId="77777777" w:rsidR="00B06E04" w:rsidRPr="00351A8F" w:rsidRDefault="00B06E04" w:rsidP="00A6469A">
      <w:pPr>
        <w:tabs>
          <w:tab w:val="clear" w:pos="227"/>
          <w:tab w:val="clear" w:pos="454"/>
          <w:tab w:val="clear" w:pos="680"/>
          <w:tab w:val="left" w:pos="720"/>
        </w:tabs>
        <w:ind w:left="1170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p w14:paraId="7E0FAC83" w14:textId="32A97FAB" w:rsidR="00176DCC" w:rsidRDefault="00176DCC" w:rsidP="00A6469A">
      <w:pPr>
        <w:tabs>
          <w:tab w:val="clear" w:pos="227"/>
          <w:tab w:val="clear" w:pos="454"/>
          <w:tab w:val="clear" w:pos="680"/>
        </w:tabs>
        <w:ind w:left="1170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351A8F">
        <w:rPr>
          <w:rFonts w:ascii="CordiaUPC" w:hAnsi="CordiaUPC" w:cs="CordiaUPC"/>
          <w:sz w:val="26"/>
          <w:szCs w:val="26"/>
          <w:lang w:val="th-TH"/>
        </w:rPr>
        <w:t>3</w:t>
      </w:r>
      <w:r w:rsidRPr="00351A8F">
        <w:rPr>
          <w:rFonts w:ascii="CordiaUPC" w:hAnsi="CordiaUPC" w:cs="CordiaUPC"/>
          <w:sz w:val="26"/>
          <w:szCs w:val="26"/>
          <w:cs/>
          <w:lang w:val="th-TH"/>
        </w:rPr>
        <w:t xml:space="preserve">. หุ้นกู้ไม่ด้อยสิทธิ จำนวน </w:t>
      </w:r>
      <w:r w:rsidRPr="00351A8F">
        <w:rPr>
          <w:rFonts w:ascii="CordiaUPC" w:hAnsi="CordiaUPC" w:cs="CordiaUPC"/>
          <w:sz w:val="26"/>
          <w:szCs w:val="26"/>
          <w:lang w:val="th-TH"/>
        </w:rPr>
        <w:t xml:space="preserve">2,200 </w:t>
      </w:r>
      <w:r w:rsidRPr="00351A8F">
        <w:rPr>
          <w:rFonts w:ascii="CordiaUPC" w:hAnsi="CordiaUPC" w:cs="CordiaUPC" w:hint="cs"/>
          <w:sz w:val="26"/>
          <w:szCs w:val="26"/>
          <w:cs/>
          <w:lang w:val="th-TH"/>
        </w:rPr>
        <w:t xml:space="preserve">ล้านบาท อายุ </w:t>
      </w:r>
      <w:r w:rsidRPr="00351A8F">
        <w:rPr>
          <w:rFonts w:ascii="CordiaUPC" w:hAnsi="CordiaUPC" w:cs="CordiaUPC"/>
          <w:sz w:val="26"/>
          <w:szCs w:val="26"/>
          <w:lang w:val="th-TH"/>
        </w:rPr>
        <w:t xml:space="preserve">185 </w:t>
      </w:r>
      <w:r w:rsidRPr="00351A8F">
        <w:rPr>
          <w:rFonts w:ascii="CordiaUPC" w:hAnsi="CordiaUPC" w:cs="CordiaUPC" w:hint="cs"/>
          <w:sz w:val="26"/>
          <w:szCs w:val="26"/>
          <w:cs/>
          <w:lang w:val="th-TH"/>
        </w:rPr>
        <w:t xml:space="preserve">วัน </w:t>
      </w:r>
      <w:r w:rsidRPr="00351A8F">
        <w:rPr>
          <w:rFonts w:ascii="CordiaUPC" w:hAnsi="CordiaUPC" w:cs="CordiaUPC"/>
          <w:sz w:val="26"/>
          <w:szCs w:val="26"/>
          <w:cs/>
          <w:lang w:val="th-TH"/>
        </w:rPr>
        <w:t xml:space="preserve">อัตราดอกเบี้ยคงที่ ร้อยละ </w:t>
      </w:r>
      <w:r w:rsidRPr="00351A8F">
        <w:rPr>
          <w:rFonts w:ascii="CordiaUPC" w:hAnsi="CordiaUPC" w:cs="CordiaUPC"/>
          <w:sz w:val="26"/>
          <w:szCs w:val="26"/>
          <w:lang w:val="th-TH"/>
        </w:rPr>
        <w:t xml:space="preserve">0.69 </w:t>
      </w:r>
      <w:r w:rsidRPr="00351A8F">
        <w:rPr>
          <w:rFonts w:ascii="CordiaUPC" w:hAnsi="CordiaUPC" w:cs="CordiaUPC" w:hint="cs"/>
          <w:sz w:val="26"/>
          <w:szCs w:val="26"/>
          <w:cs/>
          <w:lang w:val="th-TH"/>
        </w:rPr>
        <w:t xml:space="preserve">ต่อปี </w:t>
      </w:r>
      <w:r w:rsidRPr="00351A8F">
        <w:rPr>
          <w:rFonts w:ascii="CordiaUPC" w:hAnsi="CordiaUPC" w:cs="CordiaUPC"/>
          <w:sz w:val="26"/>
          <w:szCs w:val="26"/>
          <w:cs/>
          <w:lang w:val="th-TH"/>
        </w:rPr>
        <w:t xml:space="preserve">กำหนดชำระดอกเบี้ย ณ </w:t>
      </w:r>
      <w:r w:rsidR="00A6469A">
        <w:rPr>
          <w:rFonts w:ascii="CordiaUPC" w:hAnsi="CordiaUPC" w:cs="CordiaUPC"/>
          <w:sz w:val="26"/>
          <w:szCs w:val="26"/>
          <w:cs/>
          <w:lang w:val="th-TH"/>
        </w:rPr>
        <w:br/>
      </w:r>
      <w:r w:rsidRPr="00351A8F">
        <w:rPr>
          <w:rFonts w:ascii="CordiaUPC" w:hAnsi="CordiaUPC" w:cs="CordiaUPC"/>
          <w:sz w:val="26"/>
          <w:szCs w:val="26"/>
          <w:cs/>
          <w:lang w:val="th-TH"/>
        </w:rPr>
        <w:t>วันไถ่ถอน</w:t>
      </w:r>
      <w:bookmarkEnd w:id="25"/>
    </w:p>
    <w:p w14:paraId="54B1CEA7" w14:textId="77777777" w:rsidR="00351A8F" w:rsidRDefault="00351A8F" w:rsidP="00176DCC">
      <w:pPr>
        <w:tabs>
          <w:tab w:val="clear" w:pos="227"/>
          <w:tab w:val="clear" w:pos="454"/>
          <w:tab w:val="clear" w:pos="680"/>
          <w:tab w:val="left" w:pos="720"/>
        </w:tabs>
        <w:ind w:left="1276" w:hanging="709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p w14:paraId="1805D0F6" w14:textId="70152A76" w:rsidR="00AE3EBB" w:rsidRPr="00AB3F08" w:rsidRDefault="00351A8F" w:rsidP="00AB3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97" w:hanging="657"/>
        <w:jc w:val="both"/>
        <w:rPr>
          <w:rFonts w:ascii="CordiaUPC" w:hAnsi="CordiaUPC" w:cs="CordiaUPC"/>
          <w:color w:val="FF0000"/>
          <w:sz w:val="26"/>
          <w:szCs w:val="26"/>
          <w:cs/>
          <w:lang w:val="th-TH"/>
        </w:rPr>
      </w:pPr>
      <w:r w:rsidRPr="00351A8F">
        <w:rPr>
          <w:rFonts w:ascii="CordiaUPC" w:hAnsi="CordiaUPC" w:cs="CordiaUPC" w:hint="cs"/>
          <w:sz w:val="26"/>
          <w:szCs w:val="26"/>
          <w:cs/>
        </w:rPr>
        <w:t>2</w:t>
      </w:r>
      <w:r w:rsidR="00925966">
        <w:rPr>
          <w:rFonts w:ascii="CordiaUPC" w:hAnsi="CordiaUPC" w:cs="CordiaUPC"/>
          <w:sz w:val="26"/>
          <w:szCs w:val="26"/>
        </w:rPr>
        <w:t>4</w:t>
      </w:r>
      <w:r w:rsidRPr="00351A8F">
        <w:rPr>
          <w:rFonts w:ascii="CordiaUPC" w:hAnsi="CordiaUPC" w:cs="CordiaUPC" w:hint="cs"/>
          <w:sz w:val="26"/>
          <w:szCs w:val="26"/>
          <w:cs/>
        </w:rPr>
        <w:t>.2.</w:t>
      </w:r>
      <w:r>
        <w:rPr>
          <w:rFonts w:ascii="CordiaUPC" w:hAnsi="CordiaUPC" w:cs="CordiaUPC"/>
          <w:sz w:val="26"/>
          <w:szCs w:val="26"/>
        </w:rPr>
        <w:t>7</w:t>
      </w:r>
      <w:r w:rsidRPr="00351A8F">
        <w:rPr>
          <w:rFonts w:ascii="CordiaUPC" w:hAnsi="CordiaUPC" w:cs="CordiaUPC"/>
          <w:sz w:val="26"/>
          <w:szCs w:val="26"/>
        </w:rPr>
        <w:t xml:space="preserve">   </w:t>
      </w:r>
      <w:r w:rsidRPr="00351A8F">
        <w:rPr>
          <w:rFonts w:ascii="CordiaUPC" w:hAnsi="CordiaUPC" w:cs="CordiaUPC"/>
          <w:sz w:val="26"/>
          <w:szCs w:val="26"/>
          <w:cs/>
        </w:rPr>
        <w:t xml:space="preserve">เมื่อวันที่ </w:t>
      </w:r>
      <w:r w:rsidRPr="00351A8F">
        <w:rPr>
          <w:rFonts w:ascii="CordiaUPC" w:hAnsi="CordiaUPC" w:cs="CordiaUPC"/>
          <w:sz w:val="26"/>
          <w:szCs w:val="26"/>
        </w:rPr>
        <w:t>26</w:t>
      </w:r>
      <w:r w:rsidRPr="00351A8F">
        <w:rPr>
          <w:rFonts w:ascii="CordiaUPC" w:hAnsi="CordiaUPC" w:cs="CordiaUPC" w:hint="cs"/>
          <w:sz w:val="26"/>
          <w:szCs w:val="26"/>
        </w:rPr>
        <w:t xml:space="preserve"> </w:t>
      </w:r>
      <w:r w:rsidRPr="00351A8F">
        <w:rPr>
          <w:rFonts w:ascii="CordiaUPC" w:hAnsi="CordiaUPC" w:cs="CordiaUPC" w:hint="cs"/>
          <w:sz w:val="26"/>
          <w:szCs w:val="26"/>
          <w:cs/>
        </w:rPr>
        <w:t xml:space="preserve">พฤศจิกายน </w:t>
      </w:r>
      <w:r w:rsidRPr="00351A8F">
        <w:rPr>
          <w:rFonts w:ascii="CordiaUPC" w:hAnsi="CordiaUPC" w:cs="CordiaUPC"/>
          <w:sz w:val="26"/>
          <w:szCs w:val="26"/>
        </w:rPr>
        <w:t>2564</w:t>
      </w:r>
      <w:r w:rsidRPr="00351A8F">
        <w:rPr>
          <w:rFonts w:ascii="CordiaUPC" w:hAnsi="CordiaUPC" w:cs="CordiaUPC"/>
          <w:sz w:val="26"/>
          <w:szCs w:val="26"/>
          <w:cs/>
        </w:rPr>
        <w:t xml:space="preserve"> </w:t>
      </w:r>
      <w:r w:rsidRPr="00351A8F">
        <w:rPr>
          <w:rFonts w:ascii="CordiaUPC" w:hAnsi="CordiaUPC" w:cs="CordiaUPC" w:hint="cs"/>
          <w:sz w:val="26"/>
          <w:szCs w:val="26"/>
          <w:cs/>
        </w:rPr>
        <w:t xml:space="preserve"> บริษัทย่อยแห่งหนึ่งได้ออกหุ้นกู้ไม่ด้อยสิทธิสกุลเงินบาท มีประกัน จำนวนรวม </w:t>
      </w:r>
      <w:r w:rsidRPr="00351A8F">
        <w:rPr>
          <w:rFonts w:ascii="CordiaUPC" w:hAnsi="CordiaUPC" w:cs="CordiaUPC"/>
          <w:sz w:val="26"/>
          <w:szCs w:val="26"/>
        </w:rPr>
        <w:t xml:space="preserve">3,100 </w:t>
      </w:r>
      <w:r w:rsidRPr="00351A8F">
        <w:rPr>
          <w:rFonts w:ascii="CordiaUPC" w:hAnsi="CordiaUPC" w:cs="CordiaUPC" w:hint="cs"/>
          <w:sz w:val="26"/>
          <w:szCs w:val="26"/>
          <w:cs/>
        </w:rPr>
        <w:t xml:space="preserve">ล้านบาท อายุ </w:t>
      </w:r>
      <w:r w:rsidRPr="00351A8F">
        <w:rPr>
          <w:rFonts w:ascii="CordiaUPC" w:hAnsi="CordiaUPC" w:cs="CordiaUPC"/>
          <w:sz w:val="26"/>
          <w:szCs w:val="26"/>
        </w:rPr>
        <w:t>181</w:t>
      </w:r>
      <w:r w:rsidRPr="00351A8F">
        <w:rPr>
          <w:rFonts w:ascii="CordiaUPC" w:hAnsi="CordiaUPC" w:cs="CordiaUPC" w:hint="cs"/>
          <w:sz w:val="26"/>
          <w:szCs w:val="26"/>
          <w:cs/>
        </w:rPr>
        <w:t xml:space="preserve"> วัน </w:t>
      </w:r>
      <w:r w:rsidRPr="00351A8F">
        <w:rPr>
          <w:rFonts w:ascii="CordiaUPC" w:hAnsi="CordiaUPC" w:cs="CordiaUPC"/>
          <w:sz w:val="26"/>
          <w:szCs w:val="26"/>
          <w:cs/>
        </w:rPr>
        <w:t xml:space="preserve">อัตราดอกเบี้ยคงที่ ร้อยละ </w:t>
      </w:r>
      <w:r w:rsidRPr="00351A8F">
        <w:rPr>
          <w:rFonts w:ascii="CordiaUPC" w:hAnsi="CordiaUPC" w:cs="CordiaUPC"/>
          <w:sz w:val="26"/>
          <w:szCs w:val="26"/>
        </w:rPr>
        <w:t xml:space="preserve">0.75 </w:t>
      </w:r>
      <w:r w:rsidRPr="00351A8F">
        <w:rPr>
          <w:rFonts w:ascii="CordiaUPC" w:hAnsi="CordiaUPC" w:cs="CordiaUPC" w:hint="cs"/>
          <w:sz w:val="26"/>
          <w:szCs w:val="26"/>
          <w:cs/>
        </w:rPr>
        <w:t xml:space="preserve">ต่อปี </w:t>
      </w:r>
      <w:r w:rsidRPr="00351A8F">
        <w:rPr>
          <w:rFonts w:ascii="CordiaUPC" w:hAnsi="CordiaUPC" w:cs="CordiaUPC"/>
          <w:sz w:val="26"/>
          <w:szCs w:val="26"/>
          <w:cs/>
        </w:rPr>
        <w:t>กำหนดชำระดอกเบี้ย ณ วันไถ่</w:t>
      </w:r>
      <w:r w:rsidRPr="00EA3547">
        <w:rPr>
          <w:rFonts w:ascii="CordiaUPC" w:hAnsi="CordiaUPC" w:cs="CordiaUPC"/>
          <w:sz w:val="26"/>
          <w:szCs w:val="26"/>
          <w:cs/>
        </w:rPr>
        <w:t>ถอน</w:t>
      </w:r>
      <w:r w:rsidRPr="00EA3547">
        <w:rPr>
          <w:rFonts w:ascii="CordiaUPC" w:hAnsi="CordiaUPC" w:cs="CordiaUPC"/>
          <w:sz w:val="26"/>
          <w:szCs w:val="26"/>
        </w:rPr>
        <w:t xml:space="preserve"> </w:t>
      </w:r>
      <w:r w:rsidRPr="00EA3547">
        <w:rPr>
          <w:rFonts w:ascii="CordiaUPC" w:hAnsi="CordiaUPC" w:cs="CordiaUPC" w:hint="cs"/>
          <w:sz w:val="26"/>
          <w:szCs w:val="26"/>
          <w:cs/>
        </w:rPr>
        <w:t>ซึ่งธนาคารค้ำประกันเต็มจำนวน</w:t>
      </w:r>
    </w:p>
    <w:p w14:paraId="53528840" w14:textId="77777777" w:rsidR="00AE3EBB" w:rsidRDefault="00AE3EBB" w:rsidP="00351A8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CordiaUPC" w:eastAsia="AngsanaNew" w:hAnsi="CordiaUPC" w:cs="CordiaUPC"/>
          <w:sz w:val="26"/>
          <w:szCs w:val="26"/>
          <w:highlight w:val="yellow"/>
          <w:lang w:eastAsia="en-GB"/>
        </w:rPr>
      </w:pPr>
    </w:p>
    <w:p w14:paraId="2F32D20B" w14:textId="7AA98774" w:rsidR="00176DCC" w:rsidRDefault="00176DCC" w:rsidP="00176DCC">
      <w:pPr>
        <w:tabs>
          <w:tab w:val="clear" w:pos="227"/>
          <w:tab w:val="clear" w:pos="454"/>
          <w:tab w:val="clear" w:pos="680"/>
          <w:tab w:val="left" w:pos="720"/>
        </w:tabs>
        <w:ind w:left="1276" w:hanging="709"/>
        <w:jc w:val="thaiDistribute"/>
        <w:rPr>
          <w:rFonts w:ascii="CordiaUPC" w:hAnsi="CordiaUPC" w:cs="CordiaUPC"/>
          <w:sz w:val="26"/>
          <w:szCs w:val="26"/>
        </w:rPr>
      </w:pPr>
      <w:r w:rsidRPr="003D1D81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="00925966"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Pr="003D1D81">
        <w:rPr>
          <w:rFonts w:ascii="CordiaUPC" w:hAnsi="CordiaUPC" w:cs="CordiaUPC" w:hint="cs"/>
          <w:sz w:val="26"/>
          <w:szCs w:val="26"/>
          <w:cs/>
        </w:rPr>
        <w:t>.2.</w:t>
      </w:r>
      <w:r w:rsidR="00351A8F">
        <w:rPr>
          <w:rFonts w:ascii="CordiaUPC" w:hAnsi="CordiaUPC" w:cs="CordiaUPC"/>
          <w:sz w:val="26"/>
          <w:szCs w:val="26"/>
        </w:rPr>
        <w:t>8</w:t>
      </w:r>
      <w:r w:rsidRPr="003D1D81">
        <w:rPr>
          <w:rFonts w:ascii="CordiaUPC" w:hAnsi="CordiaUPC" w:cs="CordiaUPC" w:hint="cs"/>
          <w:sz w:val="26"/>
          <w:szCs w:val="26"/>
          <w:cs/>
        </w:rPr>
        <w:tab/>
        <w:t xml:space="preserve">เมื่อวันที่ </w:t>
      </w:r>
      <w:r w:rsidRPr="003D1D81">
        <w:rPr>
          <w:rFonts w:ascii="CordiaUPC" w:hAnsi="CordiaUPC" w:cs="CordiaUPC"/>
          <w:sz w:val="26"/>
          <w:szCs w:val="26"/>
        </w:rPr>
        <w:t>8</w:t>
      </w:r>
      <w:r w:rsidRPr="003D1D81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3D1D81">
        <w:rPr>
          <w:rFonts w:ascii="CordiaUPC" w:hAnsi="CordiaUPC" w:cs="CordiaUPC" w:hint="cs"/>
          <w:sz w:val="26"/>
          <w:szCs w:val="26"/>
        </w:rPr>
        <w:t>256</w:t>
      </w:r>
      <w:r w:rsidRPr="003D1D81">
        <w:rPr>
          <w:rFonts w:ascii="CordiaUPC" w:hAnsi="CordiaUPC" w:cs="CordiaUPC"/>
          <w:sz w:val="26"/>
          <w:szCs w:val="26"/>
        </w:rPr>
        <w:t>4</w:t>
      </w:r>
      <w:r w:rsidRPr="003D1D81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3D1D8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Pr="003D1D81">
        <w:rPr>
          <w:rFonts w:ascii="CordiaUPC" w:hAnsi="CordiaUPC" w:cs="CordiaUPC" w:hint="cs"/>
          <w:sz w:val="26"/>
          <w:szCs w:val="26"/>
          <w:cs/>
        </w:rPr>
        <w:t xml:space="preserve">ได้ออกหุ้นกู้ไม่ด้อยสิทธิ ไม่มีประกัน จำนวน </w:t>
      </w:r>
      <w:r w:rsidRPr="003D1D81">
        <w:rPr>
          <w:rFonts w:ascii="CordiaUPC" w:hAnsi="CordiaUPC" w:cs="CordiaUPC"/>
          <w:sz w:val="26"/>
          <w:szCs w:val="26"/>
        </w:rPr>
        <w:t>20</w:t>
      </w:r>
      <w:r w:rsidRPr="003D1D81">
        <w:rPr>
          <w:rFonts w:ascii="CordiaUPC" w:hAnsi="CordiaUPC" w:cs="CordiaUPC" w:hint="cs"/>
          <w:sz w:val="26"/>
          <w:szCs w:val="26"/>
        </w:rPr>
        <w:t xml:space="preserve"> </w:t>
      </w:r>
      <w:r w:rsidRPr="003D1D81">
        <w:rPr>
          <w:rFonts w:ascii="CordiaUPC" w:hAnsi="CordiaUPC" w:cs="CordiaUPC" w:hint="cs"/>
          <w:sz w:val="26"/>
          <w:szCs w:val="26"/>
          <w:cs/>
        </w:rPr>
        <w:t xml:space="preserve">ล้านเหรียญดอลลาร์ </w:t>
      </w:r>
      <w:r w:rsidRPr="00AB3F08">
        <w:rPr>
          <w:rFonts w:ascii="CordiaUPC" w:hAnsi="CordiaUPC" w:cs="CordiaUPC" w:hint="cs"/>
          <w:sz w:val="26"/>
          <w:szCs w:val="26"/>
          <w:cs/>
        </w:rPr>
        <w:t>สหรัฐอายุ</w:t>
      </w:r>
      <w:r w:rsidRPr="00AB3F08">
        <w:rPr>
          <w:rFonts w:ascii="CordiaUPC" w:hAnsi="CordiaUPC" w:cs="CordiaUPC"/>
          <w:sz w:val="26"/>
          <w:szCs w:val="26"/>
        </w:rPr>
        <w:t xml:space="preserve"> 10 </w:t>
      </w:r>
      <w:r w:rsidRPr="00AB3F08">
        <w:rPr>
          <w:rFonts w:ascii="CordiaUPC" w:hAnsi="CordiaUPC" w:cs="CordiaUPC" w:hint="cs"/>
          <w:sz w:val="26"/>
          <w:szCs w:val="26"/>
          <w:cs/>
        </w:rPr>
        <w:t xml:space="preserve">เดือน </w:t>
      </w:r>
      <w:r w:rsidRPr="003D1D81">
        <w:rPr>
          <w:rFonts w:ascii="CordiaUPC" w:hAnsi="CordiaUPC" w:cs="CordiaUPC" w:hint="cs"/>
          <w:sz w:val="26"/>
          <w:szCs w:val="26"/>
          <w:cs/>
        </w:rPr>
        <w:t xml:space="preserve">อัตราดอกเบี้ยคงที่ร้อยละ </w:t>
      </w:r>
      <w:r w:rsidRPr="003D1D81">
        <w:rPr>
          <w:rFonts w:ascii="CordiaUPC" w:hAnsi="CordiaUPC" w:cs="CordiaUPC"/>
          <w:sz w:val="26"/>
          <w:szCs w:val="26"/>
        </w:rPr>
        <w:t>0.85</w:t>
      </w:r>
      <w:r w:rsidRPr="003D1D81">
        <w:rPr>
          <w:rFonts w:ascii="CordiaUPC" w:hAnsi="CordiaUPC" w:cs="CordiaUPC" w:hint="cs"/>
          <w:sz w:val="26"/>
          <w:szCs w:val="26"/>
        </w:rPr>
        <w:t xml:space="preserve"> </w:t>
      </w:r>
      <w:proofErr w:type="gramStart"/>
      <w:r w:rsidRPr="003D1D81">
        <w:rPr>
          <w:rFonts w:ascii="CordiaUPC" w:hAnsi="CordiaUPC" w:cs="CordiaUPC" w:hint="cs"/>
          <w:sz w:val="26"/>
          <w:szCs w:val="26"/>
          <w:cs/>
        </w:rPr>
        <w:t xml:space="preserve">ต่อปี </w:t>
      </w:r>
      <w:r w:rsidRPr="003D1D81">
        <w:rPr>
          <w:rFonts w:ascii="CordiaUPC" w:hAnsi="CordiaUPC" w:cs="CordiaUPC"/>
          <w:sz w:val="26"/>
          <w:szCs w:val="26"/>
        </w:rPr>
        <w:t xml:space="preserve"> </w:t>
      </w:r>
      <w:r w:rsidRPr="003D1D81">
        <w:rPr>
          <w:rFonts w:ascii="CordiaUPC" w:hAnsi="CordiaUPC" w:cs="CordiaUPC" w:hint="cs"/>
          <w:sz w:val="26"/>
          <w:szCs w:val="26"/>
          <w:cs/>
        </w:rPr>
        <w:t>หุ้นกู้ดังกล่าวออกภายใต้โครงการ</w:t>
      </w:r>
      <w:proofErr w:type="gramEnd"/>
      <w:r w:rsidRPr="003D1D81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3D1D81">
        <w:rPr>
          <w:rFonts w:ascii="CordiaUPC" w:hAnsi="CordiaUPC" w:cs="CordiaUPC" w:hint="cs"/>
          <w:sz w:val="26"/>
          <w:szCs w:val="26"/>
        </w:rPr>
        <w:t xml:space="preserve">“Medium Term </w:t>
      </w:r>
      <w:r w:rsidRPr="003D1D81">
        <w:rPr>
          <w:rFonts w:ascii="CordiaUPC" w:hAnsi="CordiaUPC" w:cs="CordiaUPC"/>
          <w:sz w:val="26"/>
          <w:szCs w:val="26"/>
        </w:rPr>
        <w:t>Note</w:t>
      </w:r>
      <w:r w:rsidRPr="003D1D81">
        <w:rPr>
          <w:rFonts w:ascii="CordiaUPC" w:hAnsi="CordiaUPC" w:cs="CordiaUPC" w:hint="cs"/>
          <w:sz w:val="26"/>
          <w:szCs w:val="26"/>
        </w:rPr>
        <w:t>”</w:t>
      </w:r>
      <w:r w:rsidRPr="003D1D81">
        <w:rPr>
          <w:rFonts w:ascii="CordiaUPC" w:hAnsi="CordiaUPC" w:cs="CordiaUPC" w:hint="cs"/>
          <w:sz w:val="26"/>
          <w:szCs w:val="26"/>
          <w:cs/>
        </w:rPr>
        <w:t xml:space="preserve"> ของธนาคาร</w:t>
      </w:r>
    </w:p>
    <w:p w14:paraId="31ADE3FD" w14:textId="77777777" w:rsidR="00176DCC" w:rsidRDefault="00176DCC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0F6A90CD" w14:textId="28811A33" w:rsidR="003E24DB" w:rsidRPr="00425E1B" w:rsidRDefault="00B04302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925966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4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.</w:t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3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เงินกู้ยืมอื่น ๆ</w:t>
      </w:r>
    </w:p>
    <w:p w14:paraId="0641B715" w14:textId="77777777" w:rsidR="00281A86" w:rsidRPr="0030123C" w:rsidRDefault="00281A86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</w:p>
    <w:p w14:paraId="2219535C" w14:textId="1E1CEEAC" w:rsidR="003E24DB" w:rsidRPr="00425E1B" w:rsidRDefault="003E24DB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เงินกู้ยืมอื่นที่มีข้อจำกัดการใช้เงิน (เงินกู้ยืมอื่น ๆ) ณ วันที่ </w:t>
      </w:r>
      <w:r w:rsidR="00A54567" w:rsidRPr="00425E1B">
        <w:rPr>
          <w:rFonts w:ascii="CordiaUPC" w:eastAsia="AngsanaNew" w:hAnsi="CordiaUPC" w:cs="CordiaUPC"/>
          <w:sz w:val="26"/>
          <w:szCs w:val="26"/>
          <w:lang w:eastAsia="en-GB"/>
        </w:rPr>
        <w:t>31</w:t>
      </w:r>
      <w:r w:rsidR="00A54567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ธันวาคม </w:t>
      </w:r>
      <w:r w:rsidR="00AA4A68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2564 </w:t>
      </w:r>
      <w:r w:rsidR="00AA4A68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="00BB4FB7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2563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มีดังนี้</w:t>
      </w:r>
    </w:p>
    <w:p w14:paraId="409FA2C6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100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2"/>
        <w:gridCol w:w="2604"/>
        <w:gridCol w:w="1271"/>
        <w:gridCol w:w="1260"/>
        <w:gridCol w:w="1260"/>
        <w:gridCol w:w="1260"/>
      </w:tblGrid>
      <w:tr w:rsidR="003E24DB" w:rsidRPr="00425E1B" w14:paraId="39EE08F0" w14:textId="77777777" w:rsidTr="000A6D78">
        <w:trPr>
          <w:tblHeader/>
        </w:trPr>
        <w:tc>
          <w:tcPr>
            <w:tcW w:w="2412" w:type="dxa"/>
          </w:tcPr>
          <w:p w14:paraId="4734622B" w14:textId="77777777" w:rsidR="003E24DB" w:rsidRPr="00425E1B" w:rsidRDefault="003E24DB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604" w:type="dxa"/>
          </w:tcPr>
          <w:p w14:paraId="3FA6D61A" w14:textId="77777777" w:rsidR="003E24DB" w:rsidRPr="00425E1B" w:rsidRDefault="003E24DB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5051" w:type="dxa"/>
            <w:gridSpan w:val="4"/>
          </w:tcPr>
          <w:p w14:paraId="7E706C0C" w14:textId="77777777" w:rsidR="003E24DB" w:rsidRPr="00425E1B" w:rsidRDefault="003E24DB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งบการเงินรวมและงบการเงินเฉพาะธนาคาร</w:t>
            </w:r>
          </w:p>
        </w:tc>
      </w:tr>
      <w:tr w:rsidR="00BB4FB7" w:rsidRPr="00425E1B" w14:paraId="756FC4A1" w14:textId="77777777" w:rsidTr="000A6D78">
        <w:trPr>
          <w:tblHeader/>
        </w:trPr>
        <w:tc>
          <w:tcPr>
            <w:tcW w:w="2412" w:type="dxa"/>
          </w:tcPr>
          <w:p w14:paraId="7BD9AD56" w14:textId="77777777" w:rsidR="00BB4FB7" w:rsidRPr="00425E1B" w:rsidRDefault="00BB4FB7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604" w:type="dxa"/>
          </w:tcPr>
          <w:p w14:paraId="68DBA763" w14:textId="77777777" w:rsidR="00BB4FB7" w:rsidRPr="00425E1B" w:rsidRDefault="00BB4FB7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531" w:type="dxa"/>
            <w:gridSpan w:val="2"/>
          </w:tcPr>
          <w:p w14:paraId="4DB17793" w14:textId="56FD0C35" w:rsidR="00BB4FB7" w:rsidRPr="00425E1B" w:rsidRDefault="00BB4FB7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256</w:t>
            </w:r>
            <w:r w:rsidR="00AA4A68"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2520" w:type="dxa"/>
            <w:gridSpan w:val="2"/>
          </w:tcPr>
          <w:p w14:paraId="2C4530D9" w14:textId="44CA3149" w:rsidR="00BB4FB7" w:rsidRPr="00425E1B" w:rsidRDefault="00BB4FB7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256</w:t>
            </w:r>
            <w:r w:rsidR="00AA4A68"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</w:t>
            </w:r>
          </w:p>
        </w:tc>
      </w:tr>
      <w:tr w:rsidR="003E24DB" w:rsidRPr="00425E1B" w14:paraId="1B47524D" w14:textId="77777777" w:rsidTr="000A6D78">
        <w:trPr>
          <w:tblHeader/>
        </w:trPr>
        <w:tc>
          <w:tcPr>
            <w:tcW w:w="2412" w:type="dxa"/>
          </w:tcPr>
          <w:p w14:paraId="5BD73F7C" w14:textId="77777777" w:rsidR="003E24DB" w:rsidRPr="00425E1B" w:rsidRDefault="003E24DB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เงินกู้ยืมจาก</w:t>
            </w:r>
          </w:p>
        </w:tc>
        <w:tc>
          <w:tcPr>
            <w:tcW w:w="2604" w:type="dxa"/>
          </w:tcPr>
          <w:p w14:paraId="6BAB6092" w14:textId="77777777" w:rsidR="003E24DB" w:rsidRPr="00425E1B" w:rsidRDefault="003E24DB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วัตถุประสงค์เพื่อการให้กู้ยืม</w:t>
            </w:r>
          </w:p>
        </w:tc>
        <w:tc>
          <w:tcPr>
            <w:tcW w:w="1271" w:type="dxa"/>
          </w:tcPr>
          <w:p w14:paraId="28A4A9CA" w14:textId="77777777" w:rsidR="003E24DB" w:rsidRPr="00425E1B" w:rsidRDefault="003E24DB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เงินกู้ยืมคงเหลือ</w:t>
            </w:r>
          </w:p>
        </w:tc>
        <w:tc>
          <w:tcPr>
            <w:tcW w:w="1260" w:type="dxa"/>
          </w:tcPr>
          <w:p w14:paraId="501281D3" w14:textId="77777777" w:rsidR="003E24DB" w:rsidRPr="00425E1B" w:rsidRDefault="003E24DB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96" w:right="-104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เทียบเท่าเงินบาท</w:t>
            </w:r>
          </w:p>
        </w:tc>
        <w:tc>
          <w:tcPr>
            <w:tcW w:w="1260" w:type="dxa"/>
          </w:tcPr>
          <w:p w14:paraId="710B5484" w14:textId="77777777" w:rsidR="003E24DB" w:rsidRPr="00425E1B" w:rsidRDefault="003E24DB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เงินกู้ยืมคงเหลือ</w:t>
            </w:r>
          </w:p>
        </w:tc>
        <w:tc>
          <w:tcPr>
            <w:tcW w:w="1260" w:type="dxa"/>
          </w:tcPr>
          <w:p w14:paraId="5AB63620" w14:textId="77777777" w:rsidR="003E24DB" w:rsidRPr="00425E1B" w:rsidRDefault="003E24DB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35" w:right="-108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เทียบเท่าเงินบาท</w:t>
            </w:r>
          </w:p>
        </w:tc>
      </w:tr>
      <w:tr w:rsidR="003E24DB" w:rsidRPr="00425E1B" w14:paraId="6D3A2DF1" w14:textId="77777777" w:rsidTr="000A6D78">
        <w:trPr>
          <w:tblHeader/>
        </w:trPr>
        <w:tc>
          <w:tcPr>
            <w:tcW w:w="2412" w:type="dxa"/>
          </w:tcPr>
          <w:p w14:paraId="1A2D244C" w14:textId="77777777" w:rsidR="003E24DB" w:rsidRPr="00425E1B" w:rsidRDefault="003E24DB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604" w:type="dxa"/>
          </w:tcPr>
          <w:p w14:paraId="50D646A8" w14:textId="77777777" w:rsidR="003E24DB" w:rsidRPr="00425E1B" w:rsidRDefault="003E24DB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71" w:type="dxa"/>
          </w:tcPr>
          <w:p w14:paraId="47618D12" w14:textId="77777777" w:rsidR="003E24DB" w:rsidRPr="00425E1B" w:rsidRDefault="003E24DB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046DD6EA" w14:textId="77777777" w:rsidR="003E24DB" w:rsidRPr="00425E1B" w:rsidRDefault="003E24DB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96" w:right="-104"/>
              <w:jc w:val="center"/>
              <w:rPr>
                <w:rFonts w:ascii="CordiaUPC" w:eastAsia="AngsanaNew" w:hAnsi="CordiaUPC" w:cs="CordiaUPC"/>
                <w:i/>
                <w:iCs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1260" w:type="dxa"/>
          </w:tcPr>
          <w:p w14:paraId="04DA8DA7" w14:textId="77777777" w:rsidR="003E24DB" w:rsidRPr="00425E1B" w:rsidRDefault="003E24DB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4F78ED73" w14:textId="77777777" w:rsidR="003E24DB" w:rsidRPr="00425E1B" w:rsidRDefault="003E24DB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35" w:right="-108"/>
              <w:jc w:val="center"/>
              <w:rPr>
                <w:rFonts w:ascii="CordiaUPC" w:eastAsia="AngsanaNew" w:hAnsi="CordiaUPC" w:cs="CordiaUPC"/>
                <w:i/>
                <w:iCs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3872BA" w:rsidRPr="00425E1B" w14:paraId="0C92C856" w14:textId="77777777" w:rsidTr="000A6D78">
        <w:tc>
          <w:tcPr>
            <w:tcW w:w="2412" w:type="dxa"/>
          </w:tcPr>
          <w:p w14:paraId="6C01563B" w14:textId="77777777" w:rsidR="003872BA" w:rsidRPr="00425E1B" w:rsidRDefault="003872BA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firstLine="318"/>
              <w:jc w:val="thaiDistribute"/>
              <w:rPr>
                <w:rFonts w:ascii="CordiaUPC" w:eastAsia="AngsanaNew" w:hAnsi="CordiaUPC" w:cs="CordiaUPC"/>
                <w:spacing w:val="-4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4"/>
                <w:szCs w:val="24"/>
                <w:cs/>
                <w:lang w:eastAsia="en-GB"/>
              </w:rPr>
              <w:t>สำนักงานพัฒนาวิทยาศาสตร์</w:t>
            </w:r>
          </w:p>
        </w:tc>
        <w:tc>
          <w:tcPr>
            <w:tcW w:w="2604" w:type="dxa"/>
          </w:tcPr>
          <w:p w14:paraId="0A5613FE" w14:textId="77777777" w:rsidR="003872BA" w:rsidRPr="00425E1B" w:rsidRDefault="003872BA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71" w:type="dxa"/>
          </w:tcPr>
          <w:p w14:paraId="2349A2CF" w14:textId="77777777" w:rsidR="003872BA" w:rsidRPr="00425E1B" w:rsidRDefault="003872BA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0" w:type="dxa"/>
          </w:tcPr>
          <w:p w14:paraId="5AF7A721" w14:textId="77777777" w:rsidR="003872BA" w:rsidRPr="00425E1B" w:rsidRDefault="003872BA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69D38536" w14:textId="77777777" w:rsidR="003872BA" w:rsidRPr="00425E1B" w:rsidRDefault="003872BA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0" w:type="dxa"/>
          </w:tcPr>
          <w:p w14:paraId="72AA5BDB" w14:textId="77777777" w:rsidR="003872BA" w:rsidRPr="00425E1B" w:rsidRDefault="003872BA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176DCC" w:rsidRPr="00425E1B" w14:paraId="1384298F" w14:textId="77777777" w:rsidTr="000A6D78">
        <w:tc>
          <w:tcPr>
            <w:tcW w:w="2412" w:type="dxa"/>
          </w:tcPr>
          <w:p w14:paraId="761C54BE" w14:textId="5EAA7CC6" w:rsidR="00176DCC" w:rsidRPr="00425E1B" w:rsidRDefault="00176DCC" w:rsidP="0017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  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      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และเทคโนโลยีแห่งชาติ</w:t>
            </w:r>
          </w:p>
        </w:tc>
        <w:tc>
          <w:tcPr>
            <w:tcW w:w="2604" w:type="dxa"/>
          </w:tcPr>
          <w:p w14:paraId="37EC047F" w14:textId="77777777" w:rsidR="00176DCC" w:rsidRPr="00425E1B" w:rsidRDefault="00176DCC" w:rsidP="0017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สำหรับกิจการเพื่อการวิจัยและพัฒนา</w:t>
            </w:r>
          </w:p>
        </w:tc>
        <w:tc>
          <w:tcPr>
            <w:tcW w:w="1271" w:type="dxa"/>
          </w:tcPr>
          <w:p w14:paraId="74753F32" w14:textId="51BF596D" w:rsidR="00176DCC" w:rsidRPr="00425E1B" w:rsidRDefault="00176DCC" w:rsidP="0017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19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60" w:type="dxa"/>
          </w:tcPr>
          <w:p w14:paraId="510650CE" w14:textId="34D69632" w:rsidR="00176DCC" w:rsidRPr="00425E1B" w:rsidRDefault="00176DCC" w:rsidP="0017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19</w:t>
            </w:r>
          </w:p>
        </w:tc>
        <w:tc>
          <w:tcPr>
            <w:tcW w:w="1260" w:type="dxa"/>
          </w:tcPr>
          <w:p w14:paraId="7A56E18C" w14:textId="0EDD4589" w:rsidR="00176DCC" w:rsidRPr="00425E1B" w:rsidRDefault="00176DCC" w:rsidP="0017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27 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60" w:type="dxa"/>
          </w:tcPr>
          <w:p w14:paraId="7217BB95" w14:textId="689992EB" w:rsidR="00176DCC" w:rsidRPr="00425E1B" w:rsidRDefault="00176DCC" w:rsidP="0017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27</w:t>
            </w:r>
          </w:p>
        </w:tc>
      </w:tr>
      <w:tr w:rsidR="00176DCC" w:rsidRPr="00425E1B" w14:paraId="2A1830DC" w14:textId="77777777" w:rsidTr="000A6D78">
        <w:tc>
          <w:tcPr>
            <w:tcW w:w="2412" w:type="dxa"/>
          </w:tcPr>
          <w:p w14:paraId="503B121D" w14:textId="77777777" w:rsidR="00176DCC" w:rsidRPr="00425E1B" w:rsidRDefault="00176DCC" w:rsidP="0017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firstLine="318"/>
              <w:jc w:val="thaiDistribute"/>
              <w:rPr>
                <w:rFonts w:ascii="CordiaUPC" w:eastAsia="AngsanaNew" w:hAnsi="CordiaUPC" w:cs="CordiaUPC"/>
                <w:spacing w:val="-4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4"/>
                <w:szCs w:val="24"/>
                <w:cs/>
                <w:lang w:eastAsia="en-GB"/>
              </w:rPr>
              <w:t>สถาบันสินเชื่อเพื่อการบูรณะ</w:t>
            </w:r>
          </w:p>
        </w:tc>
        <w:tc>
          <w:tcPr>
            <w:tcW w:w="2604" w:type="dxa"/>
          </w:tcPr>
          <w:p w14:paraId="0532C119" w14:textId="77777777" w:rsidR="00176DCC" w:rsidRPr="00425E1B" w:rsidRDefault="00176DCC" w:rsidP="0017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1" w:type="dxa"/>
          </w:tcPr>
          <w:p w14:paraId="07269867" w14:textId="77777777" w:rsidR="00176DCC" w:rsidRPr="00425E1B" w:rsidRDefault="00176DCC" w:rsidP="0017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0" w:type="dxa"/>
          </w:tcPr>
          <w:p w14:paraId="6EB1635C" w14:textId="77777777" w:rsidR="00176DCC" w:rsidRPr="00425E1B" w:rsidRDefault="00176DCC" w:rsidP="0017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263DA640" w14:textId="77777777" w:rsidR="00176DCC" w:rsidRPr="00425E1B" w:rsidRDefault="00176DCC" w:rsidP="0017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0" w:type="dxa"/>
          </w:tcPr>
          <w:p w14:paraId="261FB965" w14:textId="77777777" w:rsidR="00176DCC" w:rsidRPr="00425E1B" w:rsidRDefault="00176DCC" w:rsidP="0017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176DCC" w:rsidRPr="00425E1B" w14:paraId="30F47175" w14:textId="77777777" w:rsidTr="000A6D78">
        <w:tc>
          <w:tcPr>
            <w:tcW w:w="2412" w:type="dxa"/>
          </w:tcPr>
          <w:p w14:paraId="7D17213D" w14:textId="3F0B41B9" w:rsidR="00176DCC" w:rsidRPr="00425E1B" w:rsidRDefault="00176DCC" w:rsidP="0017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3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 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      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และพัฒนาแห่งสหพันธ์</w:t>
            </w:r>
          </w:p>
        </w:tc>
        <w:tc>
          <w:tcPr>
            <w:tcW w:w="2604" w:type="dxa"/>
          </w:tcPr>
          <w:p w14:paraId="7B631FA3" w14:textId="77777777" w:rsidR="00176DCC" w:rsidRPr="00425E1B" w:rsidRDefault="00176DCC" w:rsidP="0017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1" w:type="dxa"/>
          </w:tcPr>
          <w:p w14:paraId="24C1A16F" w14:textId="77777777" w:rsidR="00176DCC" w:rsidRPr="00425E1B" w:rsidRDefault="00176DCC" w:rsidP="0017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335AE47C" w14:textId="77777777" w:rsidR="00176DCC" w:rsidRPr="00425E1B" w:rsidRDefault="00176DCC" w:rsidP="0017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40FC35A0" w14:textId="77777777" w:rsidR="00176DCC" w:rsidRPr="00425E1B" w:rsidRDefault="00176DCC" w:rsidP="0017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26A20707" w14:textId="77777777" w:rsidR="00176DCC" w:rsidRPr="00425E1B" w:rsidRDefault="00176DCC" w:rsidP="0017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176DCC" w:rsidRPr="00425E1B" w14:paraId="7B0A6584" w14:textId="77777777" w:rsidTr="000A6D78">
        <w:tc>
          <w:tcPr>
            <w:tcW w:w="2412" w:type="dxa"/>
          </w:tcPr>
          <w:p w14:paraId="2CB16E25" w14:textId="66637B4C" w:rsidR="00176DCC" w:rsidRPr="00425E1B" w:rsidRDefault="00176DCC" w:rsidP="0017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  <w:tab w:val="left" w:pos="542"/>
              </w:tabs>
              <w:autoSpaceDE w:val="0"/>
              <w:autoSpaceDN w:val="0"/>
              <w:adjustRightInd w:val="0"/>
              <w:spacing w:line="260" w:lineRule="exact"/>
              <w:ind w:left="54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  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   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 สาธารณรัฐเยอรมัน 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(KfW)</w:t>
            </w:r>
          </w:p>
        </w:tc>
        <w:tc>
          <w:tcPr>
            <w:tcW w:w="2604" w:type="dxa"/>
          </w:tcPr>
          <w:p w14:paraId="2DDB56B6" w14:textId="77777777" w:rsidR="00176DCC" w:rsidRPr="00425E1B" w:rsidRDefault="00176DCC" w:rsidP="0017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สำหรับกิจการอุตสาหกรรมขนาดย่อย</w:t>
            </w:r>
          </w:p>
        </w:tc>
        <w:tc>
          <w:tcPr>
            <w:tcW w:w="1271" w:type="dxa"/>
          </w:tcPr>
          <w:p w14:paraId="529A52B7" w14:textId="48C940E6" w:rsidR="00176DCC" w:rsidRPr="00425E1B" w:rsidRDefault="00176DCC" w:rsidP="0017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ล้านยูโร</w:t>
            </w:r>
          </w:p>
        </w:tc>
        <w:tc>
          <w:tcPr>
            <w:tcW w:w="1260" w:type="dxa"/>
          </w:tcPr>
          <w:p w14:paraId="05642514" w14:textId="6BCB91D7" w:rsidR="00176DCC" w:rsidRPr="00425E1B" w:rsidRDefault="00176DCC" w:rsidP="00176D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64</w:t>
            </w:r>
          </w:p>
        </w:tc>
        <w:tc>
          <w:tcPr>
            <w:tcW w:w="1260" w:type="dxa"/>
          </w:tcPr>
          <w:p w14:paraId="6DEF27A3" w14:textId="0F462315" w:rsidR="00176DCC" w:rsidRPr="00425E1B" w:rsidRDefault="00176DCC" w:rsidP="0017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2 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ล้านยูโร</w:t>
            </w:r>
          </w:p>
        </w:tc>
        <w:tc>
          <w:tcPr>
            <w:tcW w:w="1260" w:type="dxa"/>
          </w:tcPr>
          <w:p w14:paraId="0AD07AF9" w14:textId="2F1354E9" w:rsidR="00176DCC" w:rsidRPr="00425E1B" w:rsidRDefault="00176DCC" w:rsidP="00176D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68</w:t>
            </w:r>
          </w:p>
        </w:tc>
      </w:tr>
      <w:tr w:rsidR="00176DCC" w:rsidRPr="00425E1B" w14:paraId="74EFA13B" w14:textId="77777777" w:rsidTr="000A6D78">
        <w:tc>
          <w:tcPr>
            <w:tcW w:w="2412" w:type="dxa"/>
          </w:tcPr>
          <w:p w14:paraId="58E56898" w14:textId="77777777" w:rsidR="00176DCC" w:rsidRPr="00425E1B" w:rsidRDefault="00176DCC" w:rsidP="0017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firstLine="318"/>
              <w:jc w:val="thaiDistribute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2604" w:type="dxa"/>
          </w:tcPr>
          <w:p w14:paraId="73EA81EE" w14:textId="77777777" w:rsidR="00176DCC" w:rsidRPr="00425E1B" w:rsidRDefault="00176DCC" w:rsidP="0017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1" w:type="dxa"/>
          </w:tcPr>
          <w:p w14:paraId="06878B30" w14:textId="77777777" w:rsidR="00176DCC" w:rsidRPr="00425E1B" w:rsidRDefault="00176DCC" w:rsidP="0017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18F37081" w14:textId="7BA6E095" w:rsidR="00176DCC" w:rsidRPr="00425E1B" w:rsidRDefault="00176DCC" w:rsidP="00176DC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83</w:t>
            </w:r>
          </w:p>
        </w:tc>
        <w:tc>
          <w:tcPr>
            <w:tcW w:w="1260" w:type="dxa"/>
          </w:tcPr>
          <w:p w14:paraId="4E2FC3F4" w14:textId="77777777" w:rsidR="00176DCC" w:rsidRPr="00425E1B" w:rsidRDefault="00176DCC" w:rsidP="0017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197D3F3C" w14:textId="7755AAA6" w:rsidR="00176DCC" w:rsidRPr="00425E1B" w:rsidRDefault="00176DCC" w:rsidP="00176DC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95</w:t>
            </w:r>
          </w:p>
        </w:tc>
      </w:tr>
    </w:tbl>
    <w:p w14:paraId="5D4238EA" w14:textId="71A6D0B9" w:rsidR="001C65CD" w:rsidRDefault="001C65CD" w:rsidP="00A54567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27A2357B" w14:textId="14EA754C" w:rsidR="00812E9A" w:rsidRDefault="00812E9A" w:rsidP="00A54567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01A28E46" w14:textId="5438C69B" w:rsidR="00812E9A" w:rsidRDefault="00812E9A" w:rsidP="00A54567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21280479" w14:textId="174064EF" w:rsidR="00812E9A" w:rsidRDefault="00812E9A" w:rsidP="00A54567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1C6CE989" w14:textId="1947F5E7" w:rsidR="00812E9A" w:rsidRDefault="00812E9A" w:rsidP="00A54567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78B15D2E" w14:textId="4750ABBD" w:rsidR="00812E9A" w:rsidRDefault="00812E9A" w:rsidP="00A54567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7CD95F94" w14:textId="3A349C83" w:rsidR="00812E9A" w:rsidRDefault="00812E9A" w:rsidP="00A54567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0F652F3A" w14:textId="47077FC2" w:rsidR="00812E9A" w:rsidRDefault="00812E9A" w:rsidP="00A54567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05BD1D8E" w14:textId="43238F87" w:rsidR="002D565E" w:rsidRDefault="002D565E" w:rsidP="00A54567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214C7A93" w14:textId="7E51C904" w:rsidR="003E24DB" w:rsidRPr="00425E1B" w:rsidRDefault="003872BA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eastAsia="en-GB" w:bidi="th-TH"/>
        </w:rPr>
      </w:pPr>
      <w:r w:rsidRPr="00425E1B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>2</w:t>
      </w:r>
      <w:r w:rsidR="00925966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5</w:t>
      </w:r>
      <w:r w:rsidR="003E24DB" w:rsidRPr="00425E1B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>ประมาณการหนี้สินผลประโยชน์ของพนักงาน</w:t>
      </w:r>
    </w:p>
    <w:p w14:paraId="0E0728D5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  <w:lang w:eastAsia="en-GB"/>
        </w:rPr>
      </w:pPr>
    </w:p>
    <w:p w14:paraId="43B62C2D" w14:textId="7C009269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925966">
        <w:rPr>
          <w:rFonts w:ascii="CordiaUPC" w:hAnsi="CordiaUPC" w:cs="CordiaUPC"/>
          <w:b/>
          <w:bCs/>
          <w:sz w:val="26"/>
          <w:szCs w:val="26"/>
          <w:lang w:eastAsia="en-GB"/>
        </w:rPr>
        <w:t>5</w:t>
      </w: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.1</w:t>
      </w: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โครงการสมทบเงิน</w:t>
      </w:r>
    </w:p>
    <w:p w14:paraId="3EC9880C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4751C0F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 บริษัทย่อยและพนักงานได้ร่วมกันจัดตั้งกองทุนสำรองเลี้ยงชีพตามพระราชบัญญัติกองทุนสำรองเลี้ยงชีพ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พ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.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ศ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. 2530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ซึ่งประกอบด้วยเงินที่พนักงานสมทบเข้ากองทุนในอัตราร้อยละ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2 - 15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ของเงินเดือนพนักงาน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และเงินที่ธนาคารและบริษัทย่อยจ่ายสมทบให้ในอัตราร้อยละ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D506BF" w:rsidRPr="00425E1B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- 10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ทั้งนี้ขึ้นอยู่กับจำนวนปีที่ทำงาน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โดยกองทุนดังกล่าวจะ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จ่ายให้กับพนักงานในกรณีที่เสียชีวิต</w:t>
      </w:r>
      <w:r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ลาออกจากงานหรือเลิกกิจการตามระเบียบว่าด้วยกองทุนดังกล่าว</w:t>
      </w:r>
      <w:r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ทั้งนี้สินทรัพย์ของกองทุนดังกล่าวได้แยกต่างหากจากสินทรัพย์ของธนาคารและบริษัทย่อยและอยู่ภายใต้การดูแลของผู้จัดการกองทุน</w:t>
      </w:r>
    </w:p>
    <w:p w14:paraId="6D16AD58" w14:textId="77777777" w:rsidR="00315178" w:rsidRPr="00425E1B" w:rsidRDefault="0031517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E2BEC4A" w14:textId="114F3E5E" w:rsidR="00ED3FE9" w:rsidRPr="00425E1B" w:rsidRDefault="00ED3FE9" w:rsidP="00ED3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B66A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สำหรับปีสิ้นสุดวันที่</w:t>
      </w:r>
      <w:r w:rsidRPr="004B66A6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B66A6">
        <w:rPr>
          <w:rFonts w:ascii="CordiaUPC" w:hAnsi="CordiaUPC" w:cs="CordiaUPC" w:hint="cs"/>
          <w:sz w:val="26"/>
          <w:szCs w:val="26"/>
        </w:rPr>
        <w:t>31</w:t>
      </w:r>
      <w:r w:rsidRPr="004B66A6">
        <w:rPr>
          <w:rFonts w:ascii="CordiaUPC" w:hAnsi="CordiaUPC" w:cs="CordiaUPC" w:hint="cs"/>
          <w:sz w:val="26"/>
          <w:szCs w:val="26"/>
          <w:cs/>
        </w:rPr>
        <w:t xml:space="preserve"> ธันวาคม</w:t>
      </w:r>
      <w:r w:rsidRPr="004B66A6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2564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ธนาคารและบริษัทย่อยได้จ่ายเงินสมทบเข้ากองทุนสำรอง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เลี้ยงชีพเป็นจำนวนประมาณ</w:t>
      </w:r>
      <w:r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5C4CF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778</w:t>
      </w:r>
      <w:r w:rsidRPr="00864B56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 ล้านบาท</w:t>
      </w:r>
      <w:r w:rsidRPr="00864B56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864B56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และ</w:t>
      </w:r>
      <w:r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 </w:t>
      </w:r>
      <w:r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793 </w:t>
      </w:r>
      <w:r w:rsidRPr="00864B56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ล้าน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บาท</w:t>
      </w:r>
      <w:r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ตามลำดับ</w:t>
      </w:r>
      <w:r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(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เฉพาะธนาคาร</w:t>
      </w:r>
      <w:r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5C4CFE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725</w:t>
      </w:r>
      <w:r w:rsidRPr="00351A8F">
        <w:rPr>
          <w:rFonts w:ascii="CordiaUPC" w:eastAsia="AngsanaNew" w:hAnsi="CordiaUPC" w:cs="CordiaUPC"/>
          <w:color w:val="FF0000"/>
          <w:spacing w:val="-4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ล้านบาท และ</w:t>
      </w:r>
      <w:r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499</w:t>
      </w:r>
      <w:r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ล้านบาท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ตามลำดับ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)</w:t>
      </w:r>
    </w:p>
    <w:p w14:paraId="10A22A96" w14:textId="77777777" w:rsidR="00ED3FE9" w:rsidRDefault="00ED3FE9" w:rsidP="000A1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1EB70E9A" w14:textId="6E337B90" w:rsidR="003E24DB" w:rsidRPr="00425E1B" w:rsidRDefault="000A19CB" w:rsidP="000A1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925966">
        <w:rPr>
          <w:rFonts w:ascii="CordiaUPC" w:hAnsi="CordiaUPC" w:cs="CordiaUPC"/>
          <w:b/>
          <w:bCs/>
          <w:sz w:val="26"/>
          <w:szCs w:val="26"/>
          <w:lang w:eastAsia="en-GB"/>
        </w:rPr>
        <w:t>5</w:t>
      </w: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.2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โครงการผลประโยชน์ที่กำหนดไว้</w:t>
      </w:r>
    </w:p>
    <w:p w14:paraId="6FB7E7E9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D48B7CC" w14:textId="63A12AC4" w:rsidR="003E24DB" w:rsidRPr="00425E1B" w:rsidRDefault="009A70D8" w:rsidP="00C420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925966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5</w:t>
      </w:r>
      <w:r w:rsidR="00F3147C"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.2.1</w:t>
      </w:r>
      <w:r w:rsidR="00F3147C"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3E24DB" w:rsidRPr="00425E1B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โครงการผลประโยชน์ที่กำหนดไว้มีรายละเอียดดังนี้</w:t>
      </w:r>
    </w:p>
    <w:p w14:paraId="69C00B83" w14:textId="77777777" w:rsidR="003E24DB" w:rsidRPr="00425E1B" w:rsidRDefault="003E24DB" w:rsidP="00A73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tbl>
      <w:tblPr>
        <w:tblW w:w="924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1"/>
        <w:gridCol w:w="1170"/>
        <w:gridCol w:w="178"/>
        <w:gridCol w:w="1262"/>
        <w:gridCol w:w="178"/>
        <w:gridCol w:w="1082"/>
        <w:gridCol w:w="178"/>
        <w:gridCol w:w="1172"/>
      </w:tblGrid>
      <w:tr w:rsidR="003E24DB" w:rsidRPr="00425E1B" w14:paraId="675999AE" w14:textId="77777777" w:rsidTr="00573FB7">
        <w:trPr>
          <w:cantSplit/>
          <w:tblHeader/>
        </w:trPr>
        <w:tc>
          <w:tcPr>
            <w:tcW w:w="4021" w:type="dxa"/>
          </w:tcPr>
          <w:p w14:paraId="07868AEB" w14:textId="77777777" w:rsidR="003E24DB" w:rsidRPr="00425E1B" w:rsidRDefault="003E24DB" w:rsidP="00A738CF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4F8C032E" w14:textId="77777777" w:rsidR="003E24DB" w:rsidRPr="00425E1B" w:rsidRDefault="003E24DB" w:rsidP="00A738CF">
            <w:pPr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962E330" w14:textId="77777777" w:rsidR="003E24DB" w:rsidRPr="00425E1B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32" w:type="dxa"/>
            <w:gridSpan w:val="3"/>
          </w:tcPr>
          <w:p w14:paraId="71B27C5B" w14:textId="77777777" w:rsidR="003E24DB" w:rsidRPr="00425E1B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A4A68" w:rsidRPr="00425E1B" w14:paraId="374B705A" w14:textId="77777777" w:rsidTr="00573FB7">
        <w:trPr>
          <w:cantSplit/>
          <w:tblHeader/>
        </w:trPr>
        <w:tc>
          <w:tcPr>
            <w:tcW w:w="4021" w:type="dxa"/>
          </w:tcPr>
          <w:p w14:paraId="6EFE3C33" w14:textId="77777777" w:rsidR="00AA4A68" w:rsidRPr="00425E1B" w:rsidRDefault="00AA4A68" w:rsidP="00AA4A68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586EA2" w14:textId="7C3C71BB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>4</w:t>
            </w:r>
          </w:p>
        </w:tc>
        <w:tc>
          <w:tcPr>
            <w:tcW w:w="178" w:type="dxa"/>
          </w:tcPr>
          <w:p w14:paraId="1D990B4E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35369A2" w14:textId="06D958D5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3</w:t>
            </w:r>
          </w:p>
        </w:tc>
        <w:tc>
          <w:tcPr>
            <w:tcW w:w="178" w:type="dxa"/>
          </w:tcPr>
          <w:p w14:paraId="02082B78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0E78563D" w14:textId="58AA3C3F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>4</w:t>
            </w:r>
          </w:p>
        </w:tc>
        <w:tc>
          <w:tcPr>
            <w:tcW w:w="178" w:type="dxa"/>
          </w:tcPr>
          <w:p w14:paraId="39912C1E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</w:tcPr>
          <w:p w14:paraId="11565018" w14:textId="525AC1EC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3</w:t>
            </w:r>
          </w:p>
        </w:tc>
      </w:tr>
      <w:tr w:rsidR="00AA4A68" w:rsidRPr="00425E1B" w14:paraId="17135F20" w14:textId="77777777" w:rsidTr="00573FB7">
        <w:trPr>
          <w:cantSplit/>
          <w:trHeight w:val="101"/>
          <w:tblHeader/>
        </w:trPr>
        <w:tc>
          <w:tcPr>
            <w:tcW w:w="4021" w:type="dxa"/>
          </w:tcPr>
          <w:p w14:paraId="6421F90C" w14:textId="77777777" w:rsidR="00AA4A68" w:rsidRPr="00425E1B" w:rsidRDefault="00AA4A68" w:rsidP="00AA4A68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220" w:type="dxa"/>
            <w:gridSpan w:val="7"/>
          </w:tcPr>
          <w:p w14:paraId="065C1EB9" w14:textId="77777777" w:rsidR="00AA4A68" w:rsidRPr="00425E1B" w:rsidRDefault="00AA4A68" w:rsidP="00AA4A68">
            <w:pPr>
              <w:pStyle w:val="acctmergecolhdg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425E1B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)</w:t>
            </w:r>
          </w:p>
        </w:tc>
      </w:tr>
      <w:tr w:rsidR="00ED3FE9" w:rsidRPr="00425E1B" w14:paraId="22379CF0" w14:textId="77777777" w:rsidTr="00573FB7">
        <w:trPr>
          <w:cantSplit/>
        </w:trPr>
        <w:tc>
          <w:tcPr>
            <w:tcW w:w="4021" w:type="dxa"/>
          </w:tcPr>
          <w:p w14:paraId="5D34FFC7" w14:textId="77777777" w:rsidR="00ED3FE9" w:rsidRPr="00425E1B" w:rsidRDefault="00ED3FE9" w:rsidP="00ED3FE9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โครงการผลประโยชน์หลังออกจากงาน</w:t>
            </w:r>
          </w:p>
        </w:tc>
        <w:tc>
          <w:tcPr>
            <w:tcW w:w="1170" w:type="dxa"/>
          </w:tcPr>
          <w:p w14:paraId="55455520" w14:textId="26E9BA14" w:rsidR="00ED3FE9" w:rsidRPr="00425E1B" w:rsidRDefault="00ED3FE9" w:rsidP="00ED3FE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3,784</w:t>
            </w:r>
          </w:p>
        </w:tc>
        <w:tc>
          <w:tcPr>
            <w:tcW w:w="178" w:type="dxa"/>
          </w:tcPr>
          <w:p w14:paraId="5FDF92AD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F0ADFD3" w14:textId="564F6181" w:rsidR="00ED3FE9" w:rsidRPr="00425E1B" w:rsidRDefault="00ED3FE9" w:rsidP="00ED3FE9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4,356</w:t>
            </w:r>
          </w:p>
        </w:tc>
        <w:tc>
          <w:tcPr>
            <w:tcW w:w="178" w:type="dxa"/>
            <w:vAlign w:val="bottom"/>
          </w:tcPr>
          <w:p w14:paraId="7F39677B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5843E4F9" w14:textId="1F823D16" w:rsidR="00ED3FE9" w:rsidRPr="00425E1B" w:rsidRDefault="00ED3FE9" w:rsidP="00ED3FE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3,740</w:t>
            </w:r>
          </w:p>
        </w:tc>
        <w:tc>
          <w:tcPr>
            <w:tcW w:w="178" w:type="dxa"/>
          </w:tcPr>
          <w:p w14:paraId="3FB41812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</w:tcPr>
          <w:p w14:paraId="7B0C4ECA" w14:textId="00FB53F2" w:rsidR="00ED3FE9" w:rsidRPr="00425E1B" w:rsidRDefault="00ED3FE9" w:rsidP="00ED3FE9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2,507</w:t>
            </w:r>
          </w:p>
        </w:tc>
      </w:tr>
      <w:tr w:rsidR="00ED3FE9" w:rsidRPr="00425E1B" w14:paraId="4B6C8325" w14:textId="77777777" w:rsidTr="00573FB7">
        <w:trPr>
          <w:cantSplit/>
        </w:trPr>
        <w:tc>
          <w:tcPr>
            <w:tcW w:w="4021" w:type="dxa"/>
          </w:tcPr>
          <w:p w14:paraId="4A8C58E9" w14:textId="77777777" w:rsidR="00ED3FE9" w:rsidRPr="00425E1B" w:rsidRDefault="00ED3FE9" w:rsidP="00ED3FE9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โครงการผลประโยชน์ระยะยาวอื่น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3BC58E" w14:textId="6F9461BC" w:rsidR="00ED3FE9" w:rsidRPr="00425E1B" w:rsidRDefault="00ED3FE9" w:rsidP="00ED3FE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61168312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37AF2301" w14:textId="7BB09DA5" w:rsidR="00ED3FE9" w:rsidRPr="00425E1B" w:rsidRDefault="00ED3FE9" w:rsidP="00ED3FE9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10</w:t>
            </w:r>
          </w:p>
        </w:tc>
        <w:tc>
          <w:tcPr>
            <w:tcW w:w="178" w:type="dxa"/>
            <w:vAlign w:val="bottom"/>
          </w:tcPr>
          <w:p w14:paraId="54DEB28E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E74DF94" w14:textId="626E38A7" w:rsidR="00ED3FE9" w:rsidRPr="00425E1B" w:rsidRDefault="00ED3FE9" w:rsidP="00ED3FE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64B2237B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108031F" w14:textId="7D89E6C0" w:rsidR="00ED3FE9" w:rsidRPr="00425E1B" w:rsidRDefault="00ED3FE9" w:rsidP="00ED3FE9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10</w:t>
            </w:r>
          </w:p>
        </w:tc>
      </w:tr>
      <w:tr w:rsidR="00ED3FE9" w:rsidRPr="00425E1B" w14:paraId="5F1A7363" w14:textId="77777777" w:rsidTr="00573FB7">
        <w:trPr>
          <w:cantSplit/>
        </w:trPr>
        <w:tc>
          <w:tcPr>
            <w:tcW w:w="4021" w:type="dxa"/>
          </w:tcPr>
          <w:p w14:paraId="1CEFF5D7" w14:textId="77777777" w:rsidR="00ED3FE9" w:rsidRPr="00425E1B" w:rsidRDefault="00ED3FE9" w:rsidP="00ED3FE9">
            <w:pPr>
              <w:spacing w:line="240" w:lineRule="auto"/>
              <w:ind w:left="180" w:right="-79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B6F2F3" w14:textId="2A766CA6" w:rsidR="00ED3FE9" w:rsidRPr="00425E1B" w:rsidRDefault="00ED3FE9" w:rsidP="00ED3FE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3,784</w:t>
            </w:r>
          </w:p>
        </w:tc>
        <w:tc>
          <w:tcPr>
            <w:tcW w:w="178" w:type="dxa"/>
          </w:tcPr>
          <w:p w14:paraId="519336CF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17AA7792" w14:textId="341A09A8" w:rsidR="00ED3FE9" w:rsidRPr="00425E1B" w:rsidRDefault="00ED3FE9" w:rsidP="00ED3FE9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4,366</w:t>
            </w:r>
          </w:p>
        </w:tc>
        <w:tc>
          <w:tcPr>
            <w:tcW w:w="178" w:type="dxa"/>
            <w:vAlign w:val="bottom"/>
          </w:tcPr>
          <w:p w14:paraId="01B9E3C0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362E9B5" w14:textId="39803955" w:rsidR="00ED3FE9" w:rsidRPr="00425E1B" w:rsidRDefault="00ED3FE9" w:rsidP="00ED3FE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3,740</w:t>
            </w:r>
          </w:p>
        </w:tc>
        <w:tc>
          <w:tcPr>
            <w:tcW w:w="178" w:type="dxa"/>
          </w:tcPr>
          <w:p w14:paraId="14AC9E00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D3616EE" w14:textId="25E65271" w:rsidR="00ED3FE9" w:rsidRPr="00425E1B" w:rsidRDefault="00ED3FE9" w:rsidP="00ED3FE9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2,517</w:t>
            </w:r>
          </w:p>
        </w:tc>
      </w:tr>
    </w:tbl>
    <w:p w14:paraId="3339C22B" w14:textId="565542C1" w:rsidR="00B47CA2" w:rsidRDefault="00B47CA2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2B7345B4" w14:textId="77777777" w:rsidR="00812E9A" w:rsidRDefault="00812E9A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14CFF76B" w14:textId="77777777" w:rsidR="00812E9A" w:rsidRDefault="00812E9A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6397A00A" w14:textId="77777777" w:rsidR="00812E9A" w:rsidRDefault="00812E9A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1796E411" w14:textId="77777777" w:rsidR="00812E9A" w:rsidRDefault="00812E9A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3AD6BF57" w14:textId="77777777" w:rsidR="00812E9A" w:rsidRDefault="00812E9A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09C515DE" w14:textId="77777777" w:rsidR="00812E9A" w:rsidRDefault="00812E9A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22B6CA9D" w14:textId="77777777" w:rsidR="00812E9A" w:rsidRDefault="00812E9A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439A531B" w14:textId="77777777" w:rsidR="00812E9A" w:rsidRDefault="00812E9A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62181538" w14:textId="77777777" w:rsidR="00812E9A" w:rsidRDefault="00812E9A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106E9F7E" w14:textId="77777777" w:rsidR="00812E9A" w:rsidRDefault="00812E9A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579DEFEC" w14:textId="77777777" w:rsidR="00812E9A" w:rsidRDefault="00812E9A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5BDF5D12" w14:textId="53F592F0" w:rsidR="00812E9A" w:rsidRDefault="00812E9A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0F12D15D" w14:textId="5FF69DE5" w:rsidR="00396D4E" w:rsidRDefault="00396D4E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1314547A" w14:textId="77777777" w:rsidR="00396D4E" w:rsidRDefault="00396D4E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58A296C1" w14:textId="4ED38834" w:rsidR="003E24DB" w:rsidRPr="00425E1B" w:rsidRDefault="000A19CB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925966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5</w:t>
      </w:r>
      <w:r w:rsidR="00F3147C"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.2.2</w:t>
      </w:r>
      <w:r w:rsidR="00F3147C"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620888" w:rsidRPr="00425E1B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ก</w:t>
      </w:r>
      <w:r w:rsidR="003E24DB" w:rsidRPr="00425E1B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ารเปลี่ยนแปลงของโครงการผลประโยชน์หลังออกจากงาน</w:t>
      </w:r>
    </w:p>
    <w:p w14:paraId="707E4021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42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254"/>
        <w:gridCol w:w="1186"/>
        <w:gridCol w:w="281"/>
        <w:gridCol w:w="1082"/>
        <w:gridCol w:w="196"/>
        <w:gridCol w:w="1116"/>
      </w:tblGrid>
      <w:tr w:rsidR="003E24DB" w:rsidRPr="00425E1B" w14:paraId="76ED09F1" w14:textId="77777777" w:rsidTr="00573FB7">
        <w:trPr>
          <w:cantSplit/>
          <w:tblHeader/>
        </w:trPr>
        <w:tc>
          <w:tcPr>
            <w:tcW w:w="4140" w:type="dxa"/>
            <w:shd w:val="clear" w:color="auto" w:fill="auto"/>
          </w:tcPr>
          <w:p w14:paraId="366F1FE9" w14:textId="77777777" w:rsidR="003E24DB" w:rsidRPr="00425E1B" w:rsidRDefault="003E24DB" w:rsidP="00A738CF">
            <w:pPr>
              <w:spacing w:line="240" w:lineRule="auto"/>
              <w:ind w:right="-79"/>
              <w:rPr>
                <w:rFonts w:ascii="CordiaUPC" w:hAnsi="CordiaUPC" w:cs="CordiaUPC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6027F31A" w14:textId="77777777" w:rsidR="003E24DB" w:rsidRPr="00425E1B" w:rsidRDefault="003E24DB" w:rsidP="00A738CF">
            <w:pPr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" w:type="dxa"/>
          </w:tcPr>
          <w:p w14:paraId="77A614E4" w14:textId="77777777" w:rsidR="003E24DB" w:rsidRPr="00425E1B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4" w:type="dxa"/>
            <w:gridSpan w:val="3"/>
          </w:tcPr>
          <w:p w14:paraId="397C76F9" w14:textId="77777777" w:rsidR="003E24DB" w:rsidRPr="00425E1B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A4A68" w:rsidRPr="00425E1B" w14:paraId="4C9C539F" w14:textId="77777777" w:rsidTr="00573FB7">
        <w:trPr>
          <w:cantSplit/>
          <w:tblHeader/>
        </w:trPr>
        <w:tc>
          <w:tcPr>
            <w:tcW w:w="4140" w:type="dxa"/>
          </w:tcPr>
          <w:p w14:paraId="13F60070" w14:textId="77777777" w:rsidR="00AA4A68" w:rsidRPr="00425E1B" w:rsidRDefault="00AA4A68" w:rsidP="00AA4A68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7B9005" w14:textId="1E4D7011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>4</w:t>
            </w:r>
          </w:p>
        </w:tc>
        <w:tc>
          <w:tcPr>
            <w:tcW w:w="254" w:type="dxa"/>
          </w:tcPr>
          <w:p w14:paraId="2250E6A9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14ADA8E1" w14:textId="3D85FD4D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3</w:t>
            </w:r>
          </w:p>
        </w:tc>
        <w:tc>
          <w:tcPr>
            <w:tcW w:w="281" w:type="dxa"/>
          </w:tcPr>
          <w:p w14:paraId="65347E27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29D883C6" w14:textId="0D40EA0D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>4</w:t>
            </w:r>
          </w:p>
        </w:tc>
        <w:tc>
          <w:tcPr>
            <w:tcW w:w="196" w:type="dxa"/>
          </w:tcPr>
          <w:p w14:paraId="72440217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36113147" w14:textId="067F814F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3</w:t>
            </w:r>
          </w:p>
        </w:tc>
      </w:tr>
      <w:tr w:rsidR="00641CED" w:rsidRPr="00425E1B" w14:paraId="16D4D919" w14:textId="77777777" w:rsidTr="00573FB7">
        <w:trPr>
          <w:cantSplit/>
          <w:trHeight w:val="101"/>
          <w:tblHeader/>
        </w:trPr>
        <w:tc>
          <w:tcPr>
            <w:tcW w:w="4140" w:type="dxa"/>
          </w:tcPr>
          <w:p w14:paraId="2440EB02" w14:textId="77777777" w:rsidR="00641CED" w:rsidRPr="00425E1B" w:rsidRDefault="00641CED" w:rsidP="00A738CF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285" w:type="dxa"/>
            <w:gridSpan w:val="7"/>
          </w:tcPr>
          <w:p w14:paraId="698462F2" w14:textId="77777777" w:rsidR="00641CED" w:rsidRPr="00425E1B" w:rsidRDefault="00641CED" w:rsidP="00A738CF">
            <w:pPr>
              <w:pStyle w:val="acctmergecolhdg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425E1B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)</w:t>
            </w:r>
          </w:p>
        </w:tc>
      </w:tr>
      <w:tr w:rsidR="00ED3FE9" w:rsidRPr="00425E1B" w14:paraId="1B6075A7" w14:textId="77777777" w:rsidTr="00573FB7">
        <w:trPr>
          <w:cantSplit/>
        </w:trPr>
        <w:tc>
          <w:tcPr>
            <w:tcW w:w="4140" w:type="dxa"/>
          </w:tcPr>
          <w:p w14:paraId="7E995F3B" w14:textId="4B2F8068" w:rsidR="00ED3FE9" w:rsidRPr="00425E1B" w:rsidRDefault="00ED3FE9" w:rsidP="00ED3FE9">
            <w:pPr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ณ วันที่ </w:t>
            </w:r>
            <w:r w:rsidRPr="00585C24">
              <w:rPr>
                <w:rFonts w:ascii="CordiaUPC" w:hAnsi="CordiaUPC" w:cs="CordiaUPC" w:hint="cs"/>
                <w:sz w:val="26"/>
                <w:szCs w:val="26"/>
              </w:rPr>
              <w:t>1</w:t>
            </w: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5CE761C1" w14:textId="3AF9885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4,356</w:t>
            </w:r>
          </w:p>
        </w:tc>
        <w:tc>
          <w:tcPr>
            <w:tcW w:w="254" w:type="dxa"/>
          </w:tcPr>
          <w:p w14:paraId="339E04C0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50291935" w14:textId="27069008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5,142</w:t>
            </w:r>
          </w:p>
        </w:tc>
        <w:tc>
          <w:tcPr>
            <w:tcW w:w="281" w:type="dxa"/>
          </w:tcPr>
          <w:p w14:paraId="53B8EFD4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78D56F3B" w14:textId="1034BB40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2,507</w:t>
            </w:r>
          </w:p>
        </w:tc>
        <w:tc>
          <w:tcPr>
            <w:tcW w:w="196" w:type="dxa"/>
          </w:tcPr>
          <w:p w14:paraId="2F1914C2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703E26B9" w14:textId="6252A08E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1,720</w:t>
            </w:r>
          </w:p>
        </w:tc>
      </w:tr>
      <w:tr w:rsidR="00ED3FE9" w:rsidRPr="00425E1B" w14:paraId="75325933" w14:textId="77777777" w:rsidTr="00573FB7">
        <w:trPr>
          <w:cantSplit/>
        </w:trPr>
        <w:tc>
          <w:tcPr>
            <w:tcW w:w="4140" w:type="dxa"/>
          </w:tcPr>
          <w:p w14:paraId="681133CA" w14:textId="53492202" w:rsidR="00ED3FE9" w:rsidRPr="00425E1B" w:rsidRDefault="00ED3FE9" w:rsidP="00ED3FE9">
            <w:pPr>
              <w:spacing w:line="240" w:lineRule="auto"/>
              <w:ind w:left="11" w:right="-79"/>
              <w:rPr>
                <w:rFonts w:ascii="CordiaUPC" w:hAnsi="CordiaUPC" w:cs="CordiaUPC"/>
                <w:sz w:val="26"/>
                <w:szCs w:val="26"/>
                <w:cs/>
              </w:rPr>
            </w:pPr>
            <w:bookmarkStart w:id="27" w:name="_Hlk46513267"/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ผลประโยชน์ของพนักงานรับโอน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170" w:type="dxa"/>
          </w:tcPr>
          <w:p w14:paraId="76FCA9D1" w14:textId="11F0569D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(4)</w:t>
            </w:r>
          </w:p>
        </w:tc>
        <w:tc>
          <w:tcPr>
            <w:tcW w:w="254" w:type="dxa"/>
          </w:tcPr>
          <w:p w14:paraId="560BA42C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17A5FF88" w14:textId="167B985E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(14)</w:t>
            </w:r>
          </w:p>
        </w:tc>
        <w:tc>
          <w:tcPr>
            <w:tcW w:w="281" w:type="dxa"/>
          </w:tcPr>
          <w:p w14:paraId="5648CC30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41CE27BA" w14:textId="52003C0C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1,300</w:t>
            </w:r>
          </w:p>
        </w:tc>
        <w:tc>
          <w:tcPr>
            <w:tcW w:w="196" w:type="dxa"/>
          </w:tcPr>
          <w:p w14:paraId="1CD6DFB1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7A5049F6" w14:textId="3836C184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970</w:t>
            </w:r>
          </w:p>
        </w:tc>
      </w:tr>
      <w:bookmarkEnd w:id="27"/>
      <w:tr w:rsidR="00ED3FE9" w:rsidRPr="00425E1B" w14:paraId="66205351" w14:textId="77777777" w:rsidTr="00573FB7">
        <w:trPr>
          <w:cantSplit/>
        </w:trPr>
        <w:tc>
          <w:tcPr>
            <w:tcW w:w="4140" w:type="dxa"/>
          </w:tcPr>
          <w:p w14:paraId="2A49B266" w14:textId="77777777" w:rsidR="00ED3FE9" w:rsidRPr="00425E1B" w:rsidRDefault="00ED3FE9" w:rsidP="00ED3FE9">
            <w:pPr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684DCA58" w14:textId="77777777" w:rsidR="00ED3FE9" w:rsidRPr="00425E1B" w:rsidRDefault="00ED3FE9" w:rsidP="00ED3FE9">
            <w:pPr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0B588344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highlight w:val="yellow"/>
              </w:rPr>
            </w:pPr>
          </w:p>
        </w:tc>
        <w:tc>
          <w:tcPr>
            <w:tcW w:w="254" w:type="dxa"/>
          </w:tcPr>
          <w:p w14:paraId="5DB06D64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54617D2E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14:paraId="3B0C1E1C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5AEBEE30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96" w:type="dxa"/>
          </w:tcPr>
          <w:p w14:paraId="281D955C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1F7AFCF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D3FE9" w:rsidRPr="00425E1B" w14:paraId="76360276" w14:textId="77777777" w:rsidTr="00573FB7">
        <w:trPr>
          <w:cantSplit/>
        </w:trPr>
        <w:tc>
          <w:tcPr>
            <w:tcW w:w="4140" w:type="dxa"/>
          </w:tcPr>
          <w:p w14:paraId="01293055" w14:textId="77777777" w:rsidR="00ED3FE9" w:rsidRPr="00425E1B" w:rsidRDefault="00ED3FE9" w:rsidP="00ED3FE9">
            <w:pPr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242FE18E" w14:textId="4C3772D1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707</w:t>
            </w:r>
          </w:p>
        </w:tc>
        <w:tc>
          <w:tcPr>
            <w:tcW w:w="254" w:type="dxa"/>
          </w:tcPr>
          <w:p w14:paraId="5BECD2A9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275A8D14" w14:textId="3B123325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435</w:t>
            </w:r>
          </w:p>
        </w:tc>
        <w:tc>
          <w:tcPr>
            <w:tcW w:w="281" w:type="dxa"/>
            <w:vAlign w:val="bottom"/>
          </w:tcPr>
          <w:p w14:paraId="57E2F4CE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38D67A0C" w14:textId="6E0C823B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408</w:t>
            </w:r>
          </w:p>
        </w:tc>
        <w:tc>
          <w:tcPr>
            <w:tcW w:w="196" w:type="dxa"/>
          </w:tcPr>
          <w:p w14:paraId="1714F7D4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A742ED9" w14:textId="58A06EDF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261</w:t>
            </w:r>
          </w:p>
        </w:tc>
      </w:tr>
      <w:tr w:rsidR="00ED3FE9" w:rsidRPr="00425E1B" w14:paraId="2BB1F43F" w14:textId="77777777" w:rsidTr="00B14060">
        <w:trPr>
          <w:cantSplit/>
        </w:trPr>
        <w:tc>
          <w:tcPr>
            <w:tcW w:w="4140" w:type="dxa"/>
          </w:tcPr>
          <w:p w14:paraId="4B3072B0" w14:textId="77777777" w:rsidR="00ED3FE9" w:rsidRPr="00425E1B" w:rsidRDefault="00ED3FE9" w:rsidP="00ED3FE9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70" w:type="dxa"/>
          </w:tcPr>
          <w:p w14:paraId="1CACB0AB" w14:textId="063C9518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(323)</w:t>
            </w:r>
          </w:p>
        </w:tc>
        <w:tc>
          <w:tcPr>
            <w:tcW w:w="254" w:type="dxa"/>
          </w:tcPr>
          <w:p w14:paraId="280244B9" w14:textId="77777777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7A133450" w14:textId="41970D9D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(195)</w:t>
            </w:r>
          </w:p>
        </w:tc>
        <w:tc>
          <w:tcPr>
            <w:tcW w:w="281" w:type="dxa"/>
            <w:vAlign w:val="bottom"/>
          </w:tcPr>
          <w:p w14:paraId="4DCAC95D" w14:textId="77777777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779BC8A0" w14:textId="70ED0485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148</w:t>
            </w:r>
          </w:p>
        </w:tc>
        <w:tc>
          <w:tcPr>
            <w:tcW w:w="196" w:type="dxa"/>
          </w:tcPr>
          <w:p w14:paraId="2E6CAC25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A14D166" w14:textId="2D4DDA73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>93</w:t>
            </w:r>
          </w:p>
        </w:tc>
      </w:tr>
      <w:tr w:rsidR="00ED3FE9" w:rsidRPr="00425E1B" w14:paraId="6DAB96F8" w14:textId="77777777" w:rsidTr="005B7C12">
        <w:trPr>
          <w:cantSplit/>
        </w:trPr>
        <w:tc>
          <w:tcPr>
            <w:tcW w:w="4140" w:type="dxa"/>
          </w:tcPr>
          <w:p w14:paraId="64F3E595" w14:textId="77777777" w:rsidR="00ED3FE9" w:rsidRPr="00425E1B" w:rsidRDefault="00ED3FE9" w:rsidP="00ED3FE9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BB7704" w14:textId="5D30730A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63</w:t>
            </w:r>
          </w:p>
        </w:tc>
        <w:tc>
          <w:tcPr>
            <w:tcW w:w="254" w:type="dxa"/>
          </w:tcPr>
          <w:p w14:paraId="61D1D840" w14:textId="77777777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4A61FC92" w14:textId="166FA5AF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94</w:t>
            </w:r>
          </w:p>
        </w:tc>
        <w:tc>
          <w:tcPr>
            <w:tcW w:w="281" w:type="dxa"/>
            <w:vAlign w:val="bottom"/>
          </w:tcPr>
          <w:p w14:paraId="2C234767" w14:textId="77777777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0771681" w14:textId="4FD36285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60</w:t>
            </w:r>
          </w:p>
        </w:tc>
        <w:tc>
          <w:tcPr>
            <w:tcW w:w="196" w:type="dxa"/>
          </w:tcPr>
          <w:p w14:paraId="53A735C5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0C6976A" w14:textId="1E05ECCA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46</w:t>
            </w:r>
          </w:p>
        </w:tc>
      </w:tr>
      <w:tr w:rsidR="00ED3FE9" w:rsidRPr="00425E1B" w14:paraId="078291C8" w14:textId="77777777" w:rsidTr="00351A8F">
        <w:trPr>
          <w:cantSplit/>
        </w:trPr>
        <w:tc>
          <w:tcPr>
            <w:tcW w:w="4140" w:type="dxa"/>
          </w:tcPr>
          <w:p w14:paraId="6ACBA3A6" w14:textId="77777777" w:rsidR="00ED3FE9" w:rsidRPr="00425E1B" w:rsidRDefault="00ED3FE9" w:rsidP="00ED3FE9">
            <w:pPr>
              <w:spacing w:line="340" w:lineRule="exact"/>
              <w:ind w:left="180" w:right="-79" w:hanging="18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1520560" w14:textId="26BA1EC0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447</w:t>
            </w:r>
          </w:p>
        </w:tc>
        <w:tc>
          <w:tcPr>
            <w:tcW w:w="254" w:type="dxa"/>
          </w:tcPr>
          <w:p w14:paraId="62A50745" w14:textId="77777777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4C246" w14:textId="691339C4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B7357E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334</w:t>
            </w:r>
          </w:p>
        </w:tc>
        <w:tc>
          <w:tcPr>
            <w:tcW w:w="281" w:type="dxa"/>
            <w:vAlign w:val="center"/>
          </w:tcPr>
          <w:p w14:paraId="676DD9F5" w14:textId="77777777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F86CF" w14:textId="7B775A0F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616</w:t>
            </w:r>
          </w:p>
        </w:tc>
        <w:tc>
          <w:tcPr>
            <w:tcW w:w="196" w:type="dxa"/>
          </w:tcPr>
          <w:p w14:paraId="11F3A83E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4B89FB82" w14:textId="61E37D6D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400</w:t>
            </w:r>
          </w:p>
        </w:tc>
      </w:tr>
      <w:tr w:rsidR="00AA4A68" w:rsidRPr="00425E1B" w14:paraId="65AB967E" w14:textId="77777777" w:rsidTr="005B7C12">
        <w:trPr>
          <w:cantSplit/>
        </w:trPr>
        <w:tc>
          <w:tcPr>
            <w:tcW w:w="4140" w:type="dxa"/>
          </w:tcPr>
          <w:p w14:paraId="371F5A2F" w14:textId="77777777" w:rsidR="00AA4A68" w:rsidRPr="00425E1B" w:rsidRDefault="00AA4A68" w:rsidP="00AA4A68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pacing w:val="-4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D37D36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74776D09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249EEC1B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14:paraId="7FD488C5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178FD9EA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6" w:type="dxa"/>
          </w:tcPr>
          <w:p w14:paraId="04A7B2AA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07DD044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D3FE9" w:rsidRPr="00425E1B" w14:paraId="2221B5AC" w14:textId="77777777" w:rsidTr="00A54567">
        <w:trPr>
          <w:cantSplit/>
          <w:trHeight w:val="243"/>
        </w:trPr>
        <w:tc>
          <w:tcPr>
            <w:tcW w:w="4140" w:type="dxa"/>
          </w:tcPr>
          <w:p w14:paraId="02B95F28" w14:textId="492519F5" w:rsidR="00ED3FE9" w:rsidRPr="00425E1B" w:rsidRDefault="00ED3FE9" w:rsidP="00ED3FE9">
            <w:pPr>
              <w:spacing w:line="240" w:lineRule="auto"/>
              <w:ind w:right="-19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กำไรจากการประมาณตามหลักคณิตศาสตร์  </w:t>
            </w:r>
          </w:p>
          <w:p w14:paraId="1C842CEB" w14:textId="77777777" w:rsidR="00ED3FE9" w:rsidRPr="00425E1B" w:rsidRDefault="00ED3FE9" w:rsidP="00ED3FE9">
            <w:pPr>
              <w:spacing w:line="240" w:lineRule="auto"/>
              <w:ind w:right="-19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 ประกันภัย</w:t>
            </w:r>
          </w:p>
        </w:tc>
        <w:tc>
          <w:tcPr>
            <w:tcW w:w="1170" w:type="dxa"/>
            <w:vAlign w:val="bottom"/>
          </w:tcPr>
          <w:p w14:paraId="15BBED5F" w14:textId="5DDB1473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(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197</w:t>
            </w:r>
            <w:r w:rsidRPr="00B735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54" w:type="dxa"/>
            <w:vAlign w:val="bottom"/>
          </w:tcPr>
          <w:p w14:paraId="658E1041" w14:textId="77777777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79778617" w14:textId="77777777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  <w:p w14:paraId="5D6D83E9" w14:textId="7960250D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(683)</w:t>
            </w:r>
          </w:p>
        </w:tc>
        <w:tc>
          <w:tcPr>
            <w:tcW w:w="281" w:type="dxa"/>
            <w:vAlign w:val="bottom"/>
          </w:tcPr>
          <w:p w14:paraId="4D6A7436" w14:textId="77777777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07F90B0C" w14:textId="133E177C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</w:rPr>
              <w:t>196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96" w:type="dxa"/>
            <w:vAlign w:val="bottom"/>
          </w:tcPr>
          <w:p w14:paraId="78296D26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5ED0CD3E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  <w:p w14:paraId="77CD82D9" w14:textId="0B5EA383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(252)</w:t>
            </w:r>
          </w:p>
        </w:tc>
      </w:tr>
      <w:tr w:rsidR="00ED3FE9" w:rsidRPr="00425E1B" w14:paraId="66D2FBE2" w14:textId="77777777" w:rsidTr="00573FB7">
        <w:trPr>
          <w:cantSplit/>
          <w:trHeight w:val="243"/>
        </w:trPr>
        <w:tc>
          <w:tcPr>
            <w:tcW w:w="4140" w:type="dxa"/>
          </w:tcPr>
          <w:p w14:paraId="02433E43" w14:textId="77777777" w:rsidR="00ED3FE9" w:rsidRPr="00425E1B" w:rsidRDefault="00ED3FE9" w:rsidP="00ED3FE9">
            <w:pPr>
              <w:spacing w:line="240" w:lineRule="auto"/>
              <w:ind w:right="-19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8B83B59" w14:textId="77777777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7EC9A936" w14:textId="77777777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196D7255" w14:textId="77777777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14:paraId="16C7E825" w14:textId="77777777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0E218EF0" w14:textId="77777777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6" w:type="dxa"/>
          </w:tcPr>
          <w:p w14:paraId="38754935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06863CB1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D3FE9" w:rsidRPr="00425E1B" w14:paraId="150DE02B" w14:textId="77777777" w:rsidTr="00573FB7">
        <w:trPr>
          <w:cantSplit/>
        </w:trPr>
        <w:tc>
          <w:tcPr>
            <w:tcW w:w="4140" w:type="dxa"/>
          </w:tcPr>
          <w:p w14:paraId="47160609" w14:textId="77777777" w:rsidR="00ED3FE9" w:rsidRPr="00425E1B" w:rsidRDefault="00ED3FE9" w:rsidP="00ED3FE9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32F2678E" w14:textId="77777777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187B75B9" w14:textId="77777777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53600A74" w14:textId="77777777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14:paraId="267DF296" w14:textId="77777777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48D0344A" w14:textId="77777777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6" w:type="dxa"/>
          </w:tcPr>
          <w:p w14:paraId="7672E5E1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30E9D144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D3FE9" w:rsidRPr="00425E1B" w14:paraId="398BD10E" w14:textId="77777777" w:rsidTr="00573FB7">
        <w:trPr>
          <w:cantSplit/>
        </w:trPr>
        <w:tc>
          <w:tcPr>
            <w:tcW w:w="4140" w:type="dxa"/>
          </w:tcPr>
          <w:p w14:paraId="505D8984" w14:textId="77777777" w:rsidR="00ED3FE9" w:rsidRPr="00425E1B" w:rsidRDefault="00ED3FE9" w:rsidP="00ED3FE9">
            <w:pPr>
              <w:spacing w:line="240" w:lineRule="auto"/>
              <w:ind w:left="180" w:right="-72" w:hanging="180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ผลประโยชน์จ่าย</w:t>
            </w:r>
          </w:p>
        </w:tc>
        <w:tc>
          <w:tcPr>
            <w:tcW w:w="1170" w:type="dxa"/>
          </w:tcPr>
          <w:p w14:paraId="2F717A20" w14:textId="38AC7258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(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818</w:t>
            </w:r>
            <w:r w:rsidRPr="00B735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54" w:type="dxa"/>
          </w:tcPr>
          <w:p w14:paraId="2F66EA0E" w14:textId="77777777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1A2DD90E" w14:textId="088C618A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(423)</w:t>
            </w:r>
          </w:p>
        </w:tc>
        <w:tc>
          <w:tcPr>
            <w:tcW w:w="281" w:type="dxa"/>
            <w:vAlign w:val="bottom"/>
          </w:tcPr>
          <w:p w14:paraId="6BECA9E0" w14:textId="77777777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713DF4A0" w14:textId="5017B8F4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</w:rPr>
              <w:t>487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96" w:type="dxa"/>
          </w:tcPr>
          <w:p w14:paraId="70DEA0DF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27CE89DE" w14:textId="293CAEEE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(331)</w:t>
            </w:r>
          </w:p>
        </w:tc>
      </w:tr>
      <w:tr w:rsidR="00ED3FE9" w:rsidRPr="00425E1B" w14:paraId="0C8449A6" w14:textId="77777777" w:rsidTr="00573FB7">
        <w:trPr>
          <w:cantSplit/>
          <w:trHeight w:val="170"/>
        </w:trPr>
        <w:tc>
          <w:tcPr>
            <w:tcW w:w="4140" w:type="dxa"/>
          </w:tcPr>
          <w:p w14:paraId="3FFD4618" w14:textId="77777777" w:rsidR="00ED3FE9" w:rsidRPr="00425E1B" w:rsidRDefault="00ED3FE9" w:rsidP="00ED3FE9">
            <w:pPr>
              <w:spacing w:line="240" w:lineRule="auto"/>
              <w:ind w:left="180" w:right="-72" w:hanging="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76D970" w14:textId="4AAB6964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818</w:t>
            </w:r>
            <w:r w:rsidRPr="00B7357E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54" w:type="dxa"/>
          </w:tcPr>
          <w:p w14:paraId="54808BE8" w14:textId="77777777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6284249C" w14:textId="2590808D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b/>
                <w:bCs/>
                <w:sz w:val="26"/>
                <w:szCs w:val="26"/>
              </w:rPr>
              <w:t>(423)</w:t>
            </w:r>
          </w:p>
        </w:tc>
        <w:tc>
          <w:tcPr>
            <w:tcW w:w="281" w:type="dxa"/>
            <w:vAlign w:val="bottom"/>
          </w:tcPr>
          <w:p w14:paraId="027D7301" w14:textId="77777777" w:rsidR="00ED3FE9" w:rsidRPr="00B7357E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21B1AA48" w14:textId="391F385D" w:rsidR="00ED3FE9" w:rsidRPr="00351A8F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51A8F">
              <w:rPr>
                <w:rFonts w:ascii="CordiaUPC" w:hAnsi="CordiaUPC" w:cs="CordiaUPC"/>
                <w:b/>
                <w:bCs/>
                <w:sz w:val="26"/>
                <w:szCs w:val="26"/>
              </w:rPr>
              <w:t>(487)</w:t>
            </w:r>
          </w:p>
        </w:tc>
        <w:tc>
          <w:tcPr>
            <w:tcW w:w="196" w:type="dxa"/>
          </w:tcPr>
          <w:p w14:paraId="37DE597C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681BC5E8" w14:textId="2B882EE2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(331)</w:t>
            </w:r>
          </w:p>
        </w:tc>
      </w:tr>
      <w:tr w:rsidR="00ED3FE9" w:rsidRPr="00425E1B" w14:paraId="1A9AA240" w14:textId="77777777" w:rsidTr="00573FB7">
        <w:trPr>
          <w:cantSplit/>
          <w:trHeight w:val="170"/>
        </w:trPr>
        <w:tc>
          <w:tcPr>
            <w:tcW w:w="4140" w:type="dxa"/>
          </w:tcPr>
          <w:p w14:paraId="4A0A1C27" w14:textId="76BFD325" w:rsidR="00ED3FE9" w:rsidRPr="00425E1B" w:rsidRDefault="00ED3FE9" w:rsidP="00ED3FE9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31</w:t>
            </w: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E6DC83" w14:textId="2CF70FD9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784</w:t>
            </w:r>
          </w:p>
        </w:tc>
        <w:tc>
          <w:tcPr>
            <w:tcW w:w="254" w:type="dxa"/>
          </w:tcPr>
          <w:p w14:paraId="33A646FC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0CFE10A3" w14:textId="2A25D9F5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4,356</w:t>
            </w:r>
          </w:p>
        </w:tc>
        <w:tc>
          <w:tcPr>
            <w:tcW w:w="281" w:type="dxa"/>
            <w:vAlign w:val="bottom"/>
          </w:tcPr>
          <w:p w14:paraId="09D0E917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E8AC51A" w14:textId="7DC22BD0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3,740</w:t>
            </w:r>
          </w:p>
        </w:tc>
        <w:tc>
          <w:tcPr>
            <w:tcW w:w="196" w:type="dxa"/>
          </w:tcPr>
          <w:p w14:paraId="1CB838F2" w14:textId="77777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26D6A79" w14:textId="71E282FE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2,507</w:t>
            </w:r>
          </w:p>
        </w:tc>
      </w:tr>
    </w:tbl>
    <w:p w14:paraId="3D4009D1" w14:textId="1D17B736" w:rsidR="00CC0CAF" w:rsidRDefault="00CC0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0"/>
          <w:szCs w:val="20"/>
          <w:lang w:eastAsia="en-GB"/>
        </w:rPr>
      </w:pPr>
    </w:p>
    <w:p w14:paraId="5271F52A" w14:textId="77777777" w:rsidR="003E24DB" w:rsidRPr="00425E1B" w:rsidRDefault="003E24DB" w:rsidP="0002697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425E1B">
        <w:rPr>
          <w:rFonts w:ascii="CordiaUPC" w:eastAsia="Calibri" w:hAnsi="CordiaUPC" w:cs="CordiaUPC"/>
          <w:sz w:val="26"/>
          <w:szCs w:val="26"/>
          <w:cs/>
        </w:rPr>
        <w:t>กำไรจากการประมาณการตามหลักคณิตศาสตร์ประกันภัยที่รับรู้ในกำไรขาดทุนเบ็ดเสร็จอื่น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14:paraId="78D71ADB" w14:textId="77777777" w:rsidR="003E24DB" w:rsidRPr="00425E1B" w:rsidRDefault="003E24DB" w:rsidP="00C420E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eastAsia="Calibri" w:hAnsi="CordiaUPC" w:cs="CordiaUPC"/>
          <w:sz w:val="26"/>
          <w:szCs w:val="26"/>
        </w:rPr>
      </w:pPr>
    </w:p>
    <w:tbl>
      <w:tblPr>
        <w:tblW w:w="9195" w:type="dxa"/>
        <w:tblInd w:w="450" w:type="dxa"/>
        <w:tblLook w:val="01E0" w:firstRow="1" w:lastRow="1" w:firstColumn="1" w:lastColumn="1" w:noHBand="0" w:noVBand="0"/>
      </w:tblPr>
      <w:tblGrid>
        <w:gridCol w:w="3870"/>
        <w:gridCol w:w="1152"/>
        <w:gridCol w:w="236"/>
        <w:gridCol w:w="1210"/>
        <w:gridCol w:w="269"/>
        <w:gridCol w:w="1111"/>
        <w:gridCol w:w="236"/>
        <w:gridCol w:w="1111"/>
      </w:tblGrid>
      <w:tr w:rsidR="003E24DB" w:rsidRPr="00425E1B" w14:paraId="7CDDCC38" w14:textId="77777777" w:rsidTr="009327DD">
        <w:tc>
          <w:tcPr>
            <w:tcW w:w="3870" w:type="dxa"/>
          </w:tcPr>
          <w:p w14:paraId="6F2E3226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CordiaUPC" w:hAnsi="CordiaUPC" w:cs="CordiaUPC"/>
                <w:b/>
                <w:color w:val="0000FF"/>
                <w:sz w:val="26"/>
                <w:szCs w:val="26"/>
              </w:rPr>
            </w:pPr>
          </w:p>
        </w:tc>
        <w:tc>
          <w:tcPr>
            <w:tcW w:w="2598" w:type="dxa"/>
            <w:gridSpan w:val="3"/>
          </w:tcPr>
          <w:p w14:paraId="5A46DFE7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425E1B">
              <w:rPr>
                <w:rFonts w:ascii="CordiaUPC" w:hAnsi="CordiaUPC" w:cs="CordiaUPC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</w:tcPr>
          <w:p w14:paraId="6C0883BF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2458" w:type="dxa"/>
            <w:gridSpan w:val="3"/>
          </w:tcPr>
          <w:p w14:paraId="1DB326A2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A4A68" w:rsidRPr="00425E1B" w14:paraId="461328D4" w14:textId="77777777" w:rsidTr="009327DD">
        <w:tc>
          <w:tcPr>
            <w:tcW w:w="3870" w:type="dxa"/>
          </w:tcPr>
          <w:p w14:paraId="3DCCF113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</w:tcPr>
          <w:p w14:paraId="7A494AD4" w14:textId="28EF9128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>4</w:t>
            </w:r>
          </w:p>
        </w:tc>
        <w:tc>
          <w:tcPr>
            <w:tcW w:w="236" w:type="dxa"/>
          </w:tcPr>
          <w:p w14:paraId="68C89A8E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</w:tcPr>
          <w:p w14:paraId="72DE1705" w14:textId="6DD602EE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3</w:t>
            </w:r>
          </w:p>
        </w:tc>
        <w:tc>
          <w:tcPr>
            <w:tcW w:w="269" w:type="dxa"/>
          </w:tcPr>
          <w:p w14:paraId="4D260810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1" w:type="dxa"/>
          </w:tcPr>
          <w:p w14:paraId="4710215C" w14:textId="7029F893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>4</w:t>
            </w:r>
          </w:p>
        </w:tc>
        <w:tc>
          <w:tcPr>
            <w:tcW w:w="236" w:type="dxa"/>
          </w:tcPr>
          <w:p w14:paraId="50DC8E34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1" w:type="dxa"/>
          </w:tcPr>
          <w:p w14:paraId="38483B2E" w14:textId="3AE59DD1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3</w:t>
            </w:r>
          </w:p>
        </w:tc>
      </w:tr>
      <w:tr w:rsidR="00AA4A68" w:rsidRPr="00425E1B" w14:paraId="07928A95" w14:textId="77777777" w:rsidTr="009327DD">
        <w:tc>
          <w:tcPr>
            <w:tcW w:w="3870" w:type="dxa"/>
          </w:tcPr>
          <w:p w14:paraId="6812340A" w14:textId="77777777" w:rsidR="00AA4A68" w:rsidRPr="00425E1B" w:rsidRDefault="00AA4A68" w:rsidP="00AA4A68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325" w:type="dxa"/>
            <w:gridSpan w:val="7"/>
          </w:tcPr>
          <w:p w14:paraId="1D635A79" w14:textId="77777777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</w:t>
            </w: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ED3FE9" w:rsidRPr="00425E1B" w14:paraId="5F2EA9A8" w14:textId="77777777" w:rsidTr="009327DD">
        <w:tc>
          <w:tcPr>
            <w:tcW w:w="3870" w:type="dxa"/>
          </w:tcPr>
          <w:p w14:paraId="1BDB3991" w14:textId="77777777" w:rsidR="00ED3FE9" w:rsidRPr="00425E1B" w:rsidRDefault="00ED3FE9" w:rsidP="00ED3FE9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สมมติฐานประชากร</w:t>
            </w:r>
          </w:p>
        </w:tc>
        <w:tc>
          <w:tcPr>
            <w:tcW w:w="1152" w:type="dxa"/>
          </w:tcPr>
          <w:p w14:paraId="443C356F" w14:textId="6ED6AA94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96</w:t>
            </w:r>
          </w:p>
        </w:tc>
        <w:tc>
          <w:tcPr>
            <w:tcW w:w="236" w:type="dxa"/>
          </w:tcPr>
          <w:p w14:paraId="54DAC149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10" w:type="dxa"/>
          </w:tcPr>
          <w:p w14:paraId="6735DED1" w14:textId="5B078206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(80)</w:t>
            </w:r>
          </w:p>
        </w:tc>
        <w:tc>
          <w:tcPr>
            <w:tcW w:w="269" w:type="dxa"/>
          </w:tcPr>
          <w:p w14:paraId="18B1D4D7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</w:tcPr>
          <w:p w14:paraId="793EF892" w14:textId="26E038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94</w:t>
            </w:r>
          </w:p>
        </w:tc>
        <w:tc>
          <w:tcPr>
            <w:tcW w:w="236" w:type="dxa"/>
          </w:tcPr>
          <w:p w14:paraId="7FD2E947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</w:tcPr>
          <w:p w14:paraId="594C4CE4" w14:textId="3CDA36D1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102</w:t>
            </w:r>
          </w:p>
        </w:tc>
      </w:tr>
      <w:tr w:rsidR="00ED3FE9" w:rsidRPr="00425E1B" w14:paraId="20E9294C" w14:textId="77777777" w:rsidTr="009327DD">
        <w:tc>
          <w:tcPr>
            <w:tcW w:w="3870" w:type="dxa"/>
          </w:tcPr>
          <w:p w14:paraId="1C2F8247" w14:textId="77777777" w:rsidR="00ED3FE9" w:rsidRPr="00425E1B" w:rsidRDefault="00ED3FE9" w:rsidP="00ED3FE9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สมมติฐานทางการเงิน</w:t>
            </w:r>
          </w:p>
        </w:tc>
        <w:tc>
          <w:tcPr>
            <w:tcW w:w="1152" w:type="dxa"/>
          </w:tcPr>
          <w:p w14:paraId="65A59503" w14:textId="3C5AD212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213</w:t>
            </w: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C528F46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10" w:type="dxa"/>
          </w:tcPr>
          <w:p w14:paraId="264F3B96" w14:textId="7E51021E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(282)</w:t>
            </w:r>
          </w:p>
        </w:tc>
        <w:tc>
          <w:tcPr>
            <w:tcW w:w="269" w:type="dxa"/>
          </w:tcPr>
          <w:p w14:paraId="48ADA416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</w:tcPr>
          <w:p w14:paraId="487CBB7B" w14:textId="02E2E67B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(2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10</w:t>
            </w: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4312F34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</w:tcPr>
          <w:p w14:paraId="1DECCFB6" w14:textId="33E9D474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(27)</w:t>
            </w:r>
          </w:p>
        </w:tc>
      </w:tr>
      <w:tr w:rsidR="00ED3FE9" w:rsidRPr="00425E1B" w14:paraId="43D7ED37" w14:textId="77777777" w:rsidTr="009327DD">
        <w:tc>
          <w:tcPr>
            <w:tcW w:w="3870" w:type="dxa"/>
          </w:tcPr>
          <w:p w14:paraId="2BE21A95" w14:textId="77777777" w:rsidR="00ED3FE9" w:rsidRPr="00425E1B" w:rsidRDefault="00ED3FE9" w:rsidP="00ED3FE9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229508" w14:textId="0339E25F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80</w:t>
            </w: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5BC11A5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4AFDDA8E" w14:textId="04ECDA1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(321)</w:t>
            </w:r>
          </w:p>
        </w:tc>
        <w:tc>
          <w:tcPr>
            <w:tcW w:w="269" w:type="dxa"/>
          </w:tcPr>
          <w:p w14:paraId="07B65DEB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A3DBC29" w14:textId="55B0A77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80</w:t>
            </w: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D686F26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A7CE132" w14:textId="00EEBEAA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(327)</w:t>
            </w:r>
          </w:p>
        </w:tc>
      </w:tr>
      <w:tr w:rsidR="00ED3FE9" w:rsidRPr="00425E1B" w14:paraId="1E475DED" w14:textId="77777777" w:rsidTr="009327DD">
        <w:tc>
          <w:tcPr>
            <w:tcW w:w="3870" w:type="dxa"/>
          </w:tcPr>
          <w:p w14:paraId="4DB43DB5" w14:textId="77777777" w:rsidR="00ED3FE9" w:rsidRPr="00425E1B" w:rsidRDefault="00ED3FE9" w:rsidP="00ED3FE9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6B023B8" w14:textId="5EAE0437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(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197</w:t>
            </w: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E5710F2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6D322293" w14:textId="3731EF63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(683)</w:t>
            </w:r>
          </w:p>
        </w:tc>
        <w:tc>
          <w:tcPr>
            <w:tcW w:w="269" w:type="dxa"/>
          </w:tcPr>
          <w:p w14:paraId="37655B9C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46785367" w14:textId="75157591" w:rsidR="00ED3FE9" w:rsidRPr="00C22E59" w:rsidRDefault="00ED3FE9" w:rsidP="00ED3FE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C22E59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(196)</w:t>
            </w:r>
          </w:p>
        </w:tc>
        <w:tc>
          <w:tcPr>
            <w:tcW w:w="236" w:type="dxa"/>
          </w:tcPr>
          <w:p w14:paraId="11246732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3C97954C" w14:textId="60308F6E" w:rsidR="00ED3FE9" w:rsidRPr="00425E1B" w:rsidRDefault="00ED3FE9" w:rsidP="00ED3FE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(252)</w:t>
            </w:r>
          </w:p>
        </w:tc>
      </w:tr>
    </w:tbl>
    <w:p w14:paraId="32EB145B" w14:textId="6C2B4756" w:rsidR="00737F7E" w:rsidRPr="00425E1B" w:rsidRDefault="00737F7E" w:rsidP="00A738CF">
      <w:pPr>
        <w:tabs>
          <w:tab w:val="clear" w:pos="454"/>
          <w:tab w:val="clear" w:pos="907"/>
          <w:tab w:val="left" w:pos="540"/>
          <w:tab w:val="left" w:pos="900"/>
        </w:tabs>
        <w:spacing w:line="240" w:lineRule="auto"/>
        <w:jc w:val="thaiDistribute"/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</w:pPr>
    </w:p>
    <w:p w14:paraId="75BD75A2" w14:textId="77777777" w:rsidR="001C65CD" w:rsidRDefault="001C65CD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</w:pPr>
    </w:p>
    <w:p w14:paraId="0B9CCBD5" w14:textId="77777777" w:rsidR="001C65CD" w:rsidRDefault="001C65CD" w:rsidP="00373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</w:pPr>
    </w:p>
    <w:p w14:paraId="207D0AFB" w14:textId="77777777" w:rsidR="00A54567" w:rsidRDefault="00A54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</w:pPr>
      <w:r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  <w:br w:type="page"/>
      </w:r>
    </w:p>
    <w:p w14:paraId="7F78B6EE" w14:textId="0A168CC1" w:rsidR="003E24DB" w:rsidRPr="00425E1B" w:rsidRDefault="000A19CB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862BB7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925966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5</w:t>
      </w:r>
      <w:r w:rsidR="00BA0349" w:rsidRPr="00862BB7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</w:t>
      </w:r>
      <w:r w:rsidRPr="00862BB7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BA0349" w:rsidRPr="00862BB7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.3</w:t>
      </w:r>
      <w:r w:rsidR="003E24DB" w:rsidRPr="00425E1B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ab/>
      </w:r>
      <w:r w:rsidR="003E24DB" w:rsidRPr="00425E1B">
        <w:rPr>
          <w:rFonts w:ascii="CordiaUPC" w:eastAsia="Calibri" w:hAnsi="CordiaUPC" w:cs="CordiaUPC"/>
          <w:b/>
          <w:bCs/>
          <w:sz w:val="26"/>
          <w:szCs w:val="26"/>
          <w:cs/>
        </w:rPr>
        <w:t>ข้อสมมติตามหลักการคณิตศาสตร์ประกันภัยของโครงการผลประโยชน์หลังออกจากงาน</w:t>
      </w:r>
    </w:p>
    <w:p w14:paraId="2B945CBA" w14:textId="77777777" w:rsidR="00737F7E" w:rsidRPr="00425E1B" w:rsidRDefault="00737F7E" w:rsidP="00737F7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3112CC14" w14:textId="3305FA00" w:rsidR="003E24DB" w:rsidRPr="00425E1B" w:rsidRDefault="003E24DB" w:rsidP="00C420EC">
      <w:pPr>
        <w:tabs>
          <w:tab w:val="clear" w:pos="454"/>
          <w:tab w:val="clear" w:pos="907"/>
          <w:tab w:val="left" w:pos="900"/>
        </w:tabs>
        <w:ind w:left="1080"/>
        <w:jc w:val="thaiDistribute"/>
        <w:rPr>
          <w:rFonts w:ascii="CordiaUPC" w:eastAsia="Calibri" w:hAnsi="CordiaUPC" w:cs="CordiaUPC"/>
          <w:sz w:val="26"/>
          <w:szCs w:val="26"/>
        </w:rPr>
      </w:pPr>
      <w:r w:rsidRPr="00425E1B">
        <w:rPr>
          <w:rFonts w:ascii="CordiaUPC" w:eastAsia="Calibri" w:hAnsi="CordiaUPC" w:cs="CordiaUPC"/>
          <w:sz w:val="26"/>
          <w:szCs w:val="26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14:paraId="09220D56" w14:textId="77777777" w:rsidR="00737F7E" w:rsidRPr="00425E1B" w:rsidRDefault="00737F7E" w:rsidP="00A738CF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tbl>
      <w:tblPr>
        <w:tblW w:w="8650" w:type="dxa"/>
        <w:tblInd w:w="900" w:type="dxa"/>
        <w:tblLook w:val="04A0" w:firstRow="1" w:lastRow="0" w:firstColumn="1" w:lastColumn="0" w:noHBand="0" w:noVBand="1"/>
      </w:tblPr>
      <w:tblGrid>
        <w:gridCol w:w="2520"/>
        <w:gridCol w:w="1350"/>
        <w:gridCol w:w="270"/>
        <w:gridCol w:w="1350"/>
        <w:gridCol w:w="249"/>
        <w:gridCol w:w="1291"/>
        <w:gridCol w:w="270"/>
        <w:gridCol w:w="1350"/>
      </w:tblGrid>
      <w:tr w:rsidR="003E24DB" w:rsidRPr="00425E1B" w14:paraId="388861FD" w14:textId="77777777" w:rsidTr="00DA5714">
        <w:tc>
          <w:tcPr>
            <w:tcW w:w="2520" w:type="dxa"/>
          </w:tcPr>
          <w:p w14:paraId="63FCDA49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970" w:type="dxa"/>
            <w:gridSpan w:val="3"/>
          </w:tcPr>
          <w:p w14:paraId="764EFF94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49" w:type="dxa"/>
          </w:tcPr>
          <w:p w14:paraId="4FAFC188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Cordi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11" w:type="dxa"/>
            <w:gridSpan w:val="3"/>
          </w:tcPr>
          <w:p w14:paraId="24A0667C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Cordi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AA4A68" w:rsidRPr="00425E1B" w14:paraId="6EC079FB" w14:textId="77777777" w:rsidTr="00DA5714">
        <w:tc>
          <w:tcPr>
            <w:tcW w:w="2520" w:type="dxa"/>
          </w:tcPr>
          <w:p w14:paraId="0C513C19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237B448E" w14:textId="3BD2FC62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>4</w:t>
            </w:r>
          </w:p>
        </w:tc>
        <w:tc>
          <w:tcPr>
            <w:tcW w:w="270" w:type="dxa"/>
          </w:tcPr>
          <w:p w14:paraId="4B01BB46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7A5568" w14:textId="48E69BB8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3</w:t>
            </w:r>
          </w:p>
        </w:tc>
        <w:tc>
          <w:tcPr>
            <w:tcW w:w="249" w:type="dxa"/>
          </w:tcPr>
          <w:p w14:paraId="1C2B3C9E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1" w:type="dxa"/>
          </w:tcPr>
          <w:p w14:paraId="41C137F7" w14:textId="18F2F60E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>4</w:t>
            </w:r>
          </w:p>
        </w:tc>
        <w:tc>
          <w:tcPr>
            <w:tcW w:w="270" w:type="dxa"/>
          </w:tcPr>
          <w:p w14:paraId="2C8CCBE8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776091" w14:textId="22A7426D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3</w:t>
            </w:r>
          </w:p>
        </w:tc>
      </w:tr>
      <w:tr w:rsidR="00AA4A68" w:rsidRPr="00425E1B" w14:paraId="048860DB" w14:textId="77777777" w:rsidTr="00DA5714">
        <w:trPr>
          <w:trHeight w:val="70"/>
        </w:trPr>
        <w:tc>
          <w:tcPr>
            <w:tcW w:w="2520" w:type="dxa"/>
          </w:tcPr>
          <w:p w14:paraId="6914942F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6130" w:type="dxa"/>
            <w:gridSpan w:val="7"/>
          </w:tcPr>
          <w:p w14:paraId="5585AE9B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CordiaNew" w:hAnsi="CordiaUPC" w:cs="CordiaUPC"/>
                <w:i/>
                <w:iCs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CordiaNew" w:hAnsi="CordiaUPC" w:cs="CordiaUPC"/>
                <w:i/>
                <w:iCs/>
                <w:sz w:val="26"/>
                <w:szCs w:val="26"/>
                <w:cs/>
                <w:lang w:eastAsia="en-GB"/>
              </w:rPr>
              <w:t>(ร้อยละ)</w:t>
            </w:r>
          </w:p>
        </w:tc>
      </w:tr>
      <w:tr w:rsidR="00ED3FE9" w:rsidRPr="00425E1B" w14:paraId="03FA1D49" w14:textId="77777777" w:rsidTr="00DA5714">
        <w:tc>
          <w:tcPr>
            <w:tcW w:w="2520" w:type="dxa"/>
          </w:tcPr>
          <w:p w14:paraId="7EF85E4A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8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350" w:type="dxa"/>
          </w:tcPr>
          <w:p w14:paraId="19462795" w14:textId="60457945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1.80 – 2.14</w:t>
            </w:r>
          </w:p>
        </w:tc>
        <w:tc>
          <w:tcPr>
            <w:tcW w:w="270" w:type="dxa"/>
          </w:tcPr>
          <w:p w14:paraId="33694BC8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698D0A86" w14:textId="078D4E0E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1.21, 1.46</w:t>
            </w:r>
          </w:p>
        </w:tc>
        <w:tc>
          <w:tcPr>
            <w:tcW w:w="249" w:type="dxa"/>
          </w:tcPr>
          <w:p w14:paraId="62D9B2D6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</w:tcPr>
          <w:p w14:paraId="54AE94C2" w14:textId="3281699D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1.80</w:t>
            </w:r>
          </w:p>
        </w:tc>
        <w:tc>
          <w:tcPr>
            <w:tcW w:w="270" w:type="dxa"/>
          </w:tcPr>
          <w:p w14:paraId="488DA839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7D7B7310" w14:textId="0AD90C74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1.21</w:t>
            </w:r>
          </w:p>
        </w:tc>
      </w:tr>
      <w:tr w:rsidR="00ED3FE9" w:rsidRPr="00425E1B" w14:paraId="6E3BD9BD" w14:textId="77777777" w:rsidTr="00DA5714">
        <w:tc>
          <w:tcPr>
            <w:tcW w:w="2520" w:type="dxa"/>
          </w:tcPr>
          <w:p w14:paraId="2D421F5C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8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350" w:type="dxa"/>
          </w:tcPr>
          <w:p w14:paraId="5CB9DBD8" w14:textId="644A3C28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3.00</w:t>
            </w:r>
          </w:p>
        </w:tc>
        <w:tc>
          <w:tcPr>
            <w:tcW w:w="270" w:type="dxa"/>
          </w:tcPr>
          <w:p w14:paraId="6133DBFC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1D8B4FAE" w14:textId="12479786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3.00</w:t>
            </w:r>
          </w:p>
        </w:tc>
        <w:tc>
          <w:tcPr>
            <w:tcW w:w="249" w:type="dxa"/>
          </w:tcPr>
          <w:p w14:paraId="047C86BA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</w:tcPr>
          <w:p w14:paraId="3849501C" w14:textId="29BD8B7F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3.00</w:t>
            </w:r>
          </w:p>
        </w:tc>
        <w:tc>
          <w:tcPr>
            <w:tcW w:w="270" w:type="dxa"/>
          </w:tcPr>
          <w:p w14:paraId="6F930109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759B9F51" w14:textId="20294696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3.00</w:t>
            </w:r>
          </w:p>
        </w:tc>
      </w:tr>
      <w:tr w:rsidR="00ED3FE9" w:rsidRPr="00425E1B" w14:paraId="109B65E7" w14:textId="77777777" w:rsidTr="00DA5714">
        <w:tc>
          <w:tcPr>
            <w:tcW w:w="2520" w:type="dxa"/>
          </w:tcPr>
          <w:p w14:paraId="091D167C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52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อัตราการเปลี่ยนแปลงในจำนวนพนักงาน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BF43909" w14:textId="0EF2C08C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0.00 – 25.00</w:t>
            </w:r>
          </w:p>
        </w:tc>
        <w:tc>
          <w:tcPr>
            <w:tcW w:w="270" w:type="dxa"/>
            <w:vAlign w:val="bottom"/>
          </w:tcPr>
          <w:p w14:paraId="233CEBA2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6FD4E7B7" w14:textId="34756383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0.00 - 26.00</w:t>
            </w:r>
          </w:p>
        </w:tc>
        <w:tc>
          <w:tcPr>
            <w:tcW w:w="249" w:type="dxa"/>
            <w:vAlign w:val="bottom"/>
          </w:tcPr>
          <w:p w14:paraId="55CA5DAD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  <w:vAlign w:val="bottom"/>
          </w:tcPr>
          <w:p w14:paraId="4F789BF9" w14:textId="679D4A58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0.00 – 25.00</w:t>
            </w:r>
          </w:p>
        </w:tc>
        <w:tc>
          <w:tcPr>
            <w:tcW w:w="270" w:type="dxa"/>
            <w:vAlign w:val="bottom"/>
          </w:tcPr>
          <w:p w14:paraId="61048F66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5EBCEB4A" w14:textId="22CBAA1F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0.00 - 26.00</w:t>
            </w:r>
          </w:p>
        </w:tc>
      </w:tr>
    </w:tbl>
    <w:p w14:paraId="42C22F5E" w14:textId="77777777" w:rsidR="00737F7E" w:rsidRPr="00425E1B" w:rsidRDefault="00737F7E" w:rsidP="00737F7E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231329C4" w14:textId="77777777" w:rsidR="003E24DB" w:rsidRPr="00425E1B" w:rsidRDefault="003E24DB" w:rsidP="00750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eastAsia="Calibri" w:hAnsi="CordiaUPC" w:cs="CordiaUPC"/>
          <w:sz w:val="26"/>
          <w:szCs w:val="26"/>
        </w:rPr>
      </w:pPr>
      <w:r w:rsidRPr="00425E1B">
        <w:rPr>
          <w:rFonts w:ascii="CordiaUPC" w:eastAsia="Calibri" w:hAnsi="CordiaUPC" w:cs="CordiaUPC"/>
          <w:sz w:val="26"/>
          <w:szCs w:val="26"/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</w:p>
    <w:p w14:paraId="7A0278D8" w14:textId="138BDDB3" w:rsidR="00737F7E" w:rsidRPr="00425E1B" w:rsidRDefault="00737F7E" w:rsidP="00870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z w:val="20"/>
          <w:szCs w:val="20"/>
        </w:rPr>
      </w:pPr>
    </w:p>
    <w:p w14:paraId="2AABFB95" w14:textId="2D9E2E00" w:rsidR="003E24DB" w:rsidRPr="00425E1B" w:rsidRDefault="000A19CB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862BB7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925966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5</w:t>
      </w:r>
      <w:r w:rsidRPr="00862BB7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.2</w:t>
      </w:r>
      <w:r w:rsidR="00BA0349" w:rsidRPr="00862BB7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.4</w:t>
      </w:r>
      <w:r w:rsidR="00BA0349" w:rsidRPr="00862BB7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3E24DB" w:rsidRPr="00425E1B">
        <w:rPr>
          <w:rFonts w:ascii="CordiaUPC" w:eastAsia="Calibri" w:hAnsi="CordiaUPC" w:cs="CordiaUPC"/>
          <w:b/>
          <w:bCs/>
          <w:sz w:val="26"/>
          <w:szCs w:val="26"/>
          <w:cs/>
        </w:rPr>
        <w:t>การวิเคราะห์ความอ่อนไหวของโครงการผลประโยชน์หลังออกจากงาน</w:t>
      </w:r>
    </w:p>
    <w:p w14:paraId="0C25A9A9" w14:textId="77777777" w:rsidR="00737F7E" w:rsidRPr="00425E1B" w:rsidRDefault="00737F7E" w:rsidP="00737F7E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6BE7D6D2" w14:textId="77777777" w:rsidR="003E24DB" w:rsidRPr="00425E1B" w:rsidRDefault="003E24DB" w:rsidP="007F6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eastAsia="Calibri" w:hAnsi="CordiaUPC" w:cs="CordiaUPC"/>
          <w:sz w:val="26"/>
          <w:szCs w:val="26"/>
        </w:rPr>
      </w:pPr>
      <w:r w:rsidRPr="00425E1B">
        <w:rPr>
          <w:rFonts w:ascii="CordiaUPC" w:eastAsia="Calibri" w:hAnsi="CordiaUPC" w:cs="CordiaUPC"/>
          <w:sz w:val="26"/>
          <w:szCs w:val="26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p w14:paraId="38292C3A" w14:textId="77777777" w:rsidR="003E24DB" w:rsidRPr="00425E1B" w:rsidRDefault="003E24DB" w:rsidP="00A738CF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tbl>
      <w:tblPr>
        <w:tblW w:w="90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4"/>
        <w:gridCol w:w="1446"/>
        <w:gridCol w:w="178"/>
        <w:gridCol w:w="1831"/>
        <w:gridCol w:w="178"/>
        <w:gridCol w:w="1382"/>
        <w:gridCol w:w="178"/>
        <w:gridCol w:w="1653"/>
      </w:tblGrid>
      <w:tr w:rsidR="003E24DB" w:rsidRPr="00425E1B" w14:paraId="682BDC7E" w14:textId="77777777" w:rsidTr="00792E30">
        <w:trPr>
          <w:cantSplit/>
          <w:tblHeader/>
        </w:trPr>
        <w:tc>
          <w:tcPr>
            <w:tcW w:w="2244" w:type="dxa"/>
            <w:shd w:val="clear" w:color="auto" w:fill="auto"/>
          </w:tcPr>
          <w:p w14:paraId="1E928351" w14:textId="77777777" w:rsidR="003E24DB" w:rsidRPr="00425E1B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46" w:type="dxa"/>
            <w:gridSpan w:val="7"/>
            <w:vMerge w:val="restart"/>
            <w:shd w:val="clear" w:color="auto" w:fill="auto"/>
          </w:tcPr>
          <w:p w14:paraId="75C47085" w14:textId="77777777" w:rsidR="003E24DB" w:rsidRPr="00425E1B" w:rsidRDefault="003E24DB" w:rsidP="00792E30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  <w:lang w:val="en-US" w:eastAsia="en-GB"/>
              </w:rPr>
            </w:pP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  <w:p w14:paraId="0C1DA411" w14:textId="786B4708" w:rsidR="003E24DB" w:rsidRPr="00425E1B" w:rsidRDefault="00766F98" w:rsidP="00792E30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  <w:t>256</w:t>
            </w:r>
            <w:r w:rsidR="00AA4A68" w:rsidRPr="00425E1B"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</w:tr>
      <w:tr w:rsidR="003E24DB" w:rsidRPr="00425E1B" w14:paraId="6834CDDC" w14:textId="77777777" w:rsidTr="00792E30">
        <w:trPr>
          <w:cantSplit/>
          <w:tblHeader/>
        </w:trPr>
        <w:tc>
          <w:tcPr>
            <w:tcW w:w="2244" w:type="dxa"/>
            <w:shd w:val="clear" w:color="auto" w:fill="auto"/>
          </w:tcPr>
          <w:p w14:paraId="75B6B014" w14:textId="77777777" w:rsidR="003E24DB" w:rsidRPr="00425E1B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46" w:type="dxa"/>
            <w:gridSpan w:val="7"/>
            <w:vMerge/>
            <w:shd w:val="clear" w:color="auto" w:fill="auto"/>
          </w:tcPr>
          <w:p w14:paraId="7C8DD517" w14:textId="77777777" w:rsidR="003E24DB" w:rsidRPr="00425E1B" w:rsidRDefault="003E24DB" w:rsidP="00792E30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3E24DB" w:rsidRPr="00425E1B" w14:paraId="15A42D93" w14:textId="77777777" w:rsidTr="00792E30">
        <w:trPr>
          <w:cantSplit/>
          <w:tblHeader/>
        </w:trPr>
        <w:tc>
          <w:tcPr>
            <w:tcW w:w="2244" w:type="dxa"/>
            <w:shd w:val="clear" w:color="auto" w:fill="auto"/>
          </w:tcPr>
          <w:p w14:paraId="4CCA7086" w14:textId="77777777" w:rsidR="003E24DB" w:rsidRPr="00425E1B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D4BAB56" w14:textId="77777777" w:rsidR="003E24DB" w:rsidRPr="00425E1B" w:rsidRDefault="003E24DB" w:rsidP="00970AE7">
            <w:pPr>
              <w:pStyle w:val="acctmergecolhdg"/>
              <w:spacing w:line="240" w:lineRule="auto"/>
              <w:ind w:left="-73" w:right="193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2AF8AFE0" w14:textId="77777777" w:rsidR="003E24DB" w:rsidRPr="00425E1B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217FEF9B" w14:textId="77777777" w:rsidR="003E24DB" w:rsidRPr="00425E1B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4417CEDF" w14:textId="77777777" w:rsidR="003E24DB" w:rsidRPr="00425E1B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60681860" w14:textId="77777777" w:rsidR="003E24DB" w:rsidRPr="00425E1B" w:rsidRDefault="003E24DB" w:rsidP="00792E30">
            <w:pPr>
              <w:pStyle w:val="acctmergecolhdg"/>
              <w:spacing w:line="240" w:lineRule="auto"/>
              <w:ind w:left="-77" w:right="66"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147C1323" w14:textId="77777777" w:rsidR="003E24DB" w:rsidRPr="00425E1B" w:rsidRDefault="003E24DB" w:rsidP="00792E30">
            <w:pPr>
              <w:pStyle w:val="acctmergecolhdg"/>
              <w:spacing w:line="240" w:lineRule="auto"/>
              <w:ind w:left="-77" w:right="66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76F6EDA5" w14:textId="77777777" w:rsidR="003E24DB" w:rsidRPr="00425E1B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7A07BB2A" w14:textId="77777777" w:rsidR="003E24DB" w:rsidRPr="00425E1B" w:rsidRDefault="003E24DB" w:rsidP="00792E30">
            <w:pPr>
              <w:pStyle w:val="acctmergecolhdg"/>
              <w:spacing w:line="240" w:lineRule="auto"/>
              <w:ind w:left="-77" w:right="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3E24DB" w:rsidRPr="00425E1B" w14:paraId="64467451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567528DB" w14:textId="77777777" w:rsidR="003E24DB" w:rsidRPr="00425E1B" w:rsidRDefault="003E24DB" w:rsidP="00A738CF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</w:tcPr>
          <w:p w14:paraId="67AD4C32" w14:textId="77777777" w:rsidR="003E24DB" w:rsidRPr="00425E1B" w:rsidRDefault="003E24DB" w:rsidP="00792E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E5116EB" w14:textId="77777777" w:rsidR="003E24DB" w:rsidRPr="00425E1B" w:rsidRDefault="003E24DB" w:rsidP="00792E30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07E91FC6" w14:textId="77777777" w:rsidR="003E24DB" w:rsidRPr="00425E1B" w:rsidRDefault="003E24DB" w:rsidP="00792E30">
            <w:pPr>
              <w:pStyle w:val="acctfourfigures"/>
              <w:tabs>
                <w:tab w:val="clear" w:pos="765"/>
              </w:tabs>
              <w:spacing w:line="240" w:lineRule="auto"/>
              <w:ind w:left="-4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15749FB6" w14:textId="77777777" w:rsidR="003E24DB" w:rsidRPr="00425E1B" w:rsidRDefault="003E24DB" w:rsidP="00792E30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361FC61C" w14:textId="77777777" w:rsidR="003E24DB" w:rsidRPr="00425E1B" w:rsidRDefault="003E24DB" w:rsidP="00792E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BFFF476" w14:textId="77777777" w:rsidR="003E24DB" w:rsidRPr="00425E1B" w:rsidRDefault="003E24DB" w:rsidP="00792E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25526055" w14:textId="77777777" w:rsidR="003E24DB" w:rsidRPr="00425E1B" w:rsidRDefault="003E24DB" w:rsidP="00792E30">
            <w:pPr>
              <w:pStyle w:val="acctfourfigures"/>
              <w:tabs>
                <w:tab w:val="clear" w:pos="765"/>
              </w:tabs>
              <w:spacing w:line="240" w:lineRule="auto"/>
              <w:ind w:left="-4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ED3FE9" w:rsidRPr="00425E1B" w14:paraId="5EED005E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7DE946A7" w14:textId="77777777" w:rsidR="00ED3FE9" w:rsidRPr="00425E1B" w:rsidRDefault="00ED3FE9" w:rsidP="00ED3FE9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46" w:type="dxa"/>
            <w:shd w:val="clear" w:color="auto" w:fill="auto"/>
          </w:tcPr>
          <w:p w14:paraId="79485ED7" w14:textId="19E4C9C5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86B46C7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7687370D" w14:textId="791D5B56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</w:t>
            </w: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32</w:t>
            </w: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3C57EA1B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13BCD55E" w14:textId="7645EB19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4E523C88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3E90EE3" w14:textId="73591DD5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381</w:t>
            </w:r>
          </w:p>
        </w:tc>
      </w:tr>
      <w:tr w:rsidR="00ED3FE9" w:rsidRPr="00425E1B" w14:paraId="265BCA36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4533F130" w14:textId="77777777" w:rsidR="00ED3FE9" w:rsidRPr="00425E1B" w:rsidRDefault="00ED3FE9" w:rsidP="00ED3FE9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46" w:type="dxa"/>
            <w:shd w:val="clear" w:color="auto" w:fill="auto"/>
          </w:tcPr>
          <w:p w14:paraId="74B88C83" w14:textId="3CDA690B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6F361C4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21FA96DD" w14:textId="21FC9DCB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364</w:t>
            </w:r>
          </w:p>
        </w:tc>
        <w:tc>
          <w:tcPr>
            <w:tcW w:w="178" w:type="dxa"/>
            <w:shd w:val="clear" w:color="auto" w:fill="auto"/>
          </w:tcPr>
          <w:p w14:paraId="257A5D06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624F869F" w14:textId="733E4391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1FEC5AA1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95D964C" w14:textId="36B3152D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</w:t>
            </w: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24</w:t>
            </w: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</w:tr>
      <w:tr w:rsidR="00ED3FE9" w:rsidRPr="00425E1B" w14:paraId="378A7D7C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2A6942F9" w14:textId="77777777" w:rsidR="00ED3FE9" w:rsidRPr="00425E1B" w:rsidRDefault="00ED3FE9" w:rsidP="00ED3FE9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46" w:type="dxa"/>
            <w:shd w:val="clear" w:color="auto" w:fill="auto"/>
          </w:tcPr>
          <w:p w14:paraId="233B1DA1" w14:textId="0F4030CC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2DEC74CB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63495846" w14:textId="2C9CC698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</w:t>
            </w: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49</w:t>
            </w: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0FCC6F0B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30CCA4E8" w14:textId="157B8FCF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35DF1CB1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B5C85EC" w14:textId="4048C2D4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28</w:t>
            </w:r>
          </w:p>
        </w:tc>
      </w:tr>
      <w:tr w:rsidR="00ED3FE9" w:rsidRPr="00425E1B" w14:paraId="5A591617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56FCD437" w14:textId="77777777" w:rsidR="00ED3FE9" w:rsidRPr="00425E1B" w:rsidRDefault="00ED3FE9" w:rsidP="00ED3FE9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46" w:type="dxa"/>
            <w:shd w:val="clear" w:color="auto" w:fill="auto"/>
          </w:tcPr>
          <w:p w14:paraId="3C661779" w14:textId="4267158F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339F6076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0444711A" w14:textId="07B2E0ED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18</w:t>
            </w:r>
          </w:p>
        </w:tc>
        <w:tc>
          <w:tcPr>
            <w:tcW w:w="178" w:type="dxa"/>
            <w:shd w:val="clear" w:color="auto" w:fill="auto"/>
          </w:tcPr>
          <w:p w14:paraId="50B3AAF1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17B1B7BF" w14:textId="746B8CA2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-1 ปี</w:t>
            </w:r>
          </w:p>
        </w:tc>
        <w:tc>
          <w:tcPr>
            <w:tcW w:w="178" w:type="dxa"/>
            <w:shd w:val="clear" w:color="auto" w:fill="auto"/>
          </w:tcPr>
          <w:p w14:paraId="17E2C5D9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71CCD6CB" w14:textId="4A3FE4A2" w:rsidR="00ED3FE9" w:rsidRPr="00425E1B" w:rsidRDefault="00111230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(</w:t>
            </w:r>
            <w:r w:rsidR="00ED3FE9">
              <w:rPr>
                <w:rFonts w:ascii="CordiaUPC" w:hAnsi="CordiaUPC" w:cs="CordiaUPC"/>
                <w:sz w:val="26"/>
                <w:szCs w:val="26"/>
                <w:lang w:bidi="ar-SA"/>
              </w:rPr>
              <w:t>18</w:t>
            </w: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)</w:t>
            </w:r>
          </w:p>
        </w:tc>
      </w:tr>
    </w:tbl>
    <w:p w14:paraId="26B1635F" w14:textId="4886FDD3" w:rsidR="003E24DB" w:rsidRDefault="003E24DB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7DC4695B" w14:textId="77777777" w:rsidR="002E1A04" w:rsidRPr="00425E1B" w:rsidRDefault="002E1A04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0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4"/>
        <w:gridCol w:w="1417"/>
        <w:gridCol w:w="178"/>
        <w:gridCol w:w="1831"/>
        <w:gridCol w:w="178"/>
        <w:gridCol w:w="1382"/>
        <w:gridCol w:w="178"/>
        <w:gridCol w:w="1682"/>
      </w:tblGrid>
      <w:tr w:rsidR="00766F98" w:rsidRPr="00425E1B" w14:paraId="4E498B5F" w14:textId="77777777" w:rsidTr="00792E30">
        <w:trPr>
          <w:cantSplit/>
          <w:tblHeader/>
        </w:trPr>
        <w:tc>
          <w:tcPr>
            <w:tcW w:w="2244" w:type="dxa"/>
            <w:shd w:val="clear" w:color="auto" w:fill="auto"/>
          </w:tcPr>
          <w:p w14:paraId="7E3E0661" w14:textId="77777777" w:rsidR="00766F98" w:rsidRPr="00CC2990" w:rsidRDefault="00766F98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6846" w:type="dxa"/>
            <w:gridSpan w:val="7"/>
            <w:vMerge w:val="restart"/>
            <w:shd w:val="clear" w:color="auto" w:fill="auto"/>
          </w:tcPr>
          <w:p w14:paraId="2C87B365" w14:textId="77777777" w:rsidR="00766F98" w:rsidRPr="00425E1B" w:rsidRDefault="00766F98" w:rsidP="00A738CF">
            <w:pPr>
              <w:pStyle w:val="acctmergecolhdg"/>
              <w:spacing w:line="240" w:lineRule="auto"/>
              <w:ind w:right="108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  <w:lang w:val="en-US" w:eastAsia="en-GB"/>
              </w:rPr>
            </w:pP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  <w:p w14:paraId="6CFA02C7" w14:textId="1AE092BF" w:rsidR="00766F98" w:rsidRPr="00425E1B" w:rsidRDefault="00766F98" w:rsidP="00A738CF">
            <w:pPr>
              <w:pStyle w:val="acctmergecolhdg"/>
              <w:spacing w:line="240" w:lineRule="auto"/>
              <w:ind w:right="108"/>
              <w:contextualSpacing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b w:val="0"/>
                <w:bCs/>
                <w:color w:val="000000"/>
                <w:sz w:val="26"/>
                <w:szCs w:val="26"/>
                <w:lang w:val="en-US" w:bidi="th-TH"/>
              </w:rPr>
              <w:t>256</w:t>
            </w:r>
            <w:r w:rsidR="00AA4A68" w:rsidRPr="00425E1B">
              <w:rPr>
                <w:rFonts w:ascii="CordiaUPC" w:hAnsi="CordiaUPC" w:cs="CordiaUPC"/>
                <w:b w:val="0"/>
                <w:bCs/>
                <w:color w:val="000000"/>
                <w:sz w:val="26"/>
                <w:szCs w:val="26"/>
                <w:lang w:val="en-US" w:bidi="th-TH"/>
              </w:rPr>
              <w:t>3</w:t>
            </w:r>
          </w:p>
        </w:tc>
      </w:tr>
      <w:tr w:rsidR="00766F98" w:rsidRPr="00425E1B" w14:paraId="62947F30" w14:textId="77777777" w:rsidTr="00792E30">
        <w:trPr>
          <w:cantSplit/>
          <w:tblHeader/>
        </w:trPr>
        <w:tc>
          <w:tcPr>
            <w:tcW w:w="2244" w:type="dxa"/>
            <w:shd w:val="clear" w:color="auto" w:fill="auto"/>
          </w:tcPr>
          <w:p w14:paraId="767497BF" w14:textId="77777777" w:rsidR="00766F98" w:rsidRPr="00425E1B" w:rsidRDefault="00766F98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46" w:type="dxa"/>
            <w:gridSpan w:val="7"/>
            <w:vMerge/>
            <w:shd w:val="clear" w:color="auto" w:fill="auto"/>
          </w:tcPr>
          <w:p w14:paraId="71EE6B3A" w14:textId="77777777" w:rsidR="00766F98" w:rsidRPr="00425E1B" w:rsidRDefault="00766F98" w:rsidP="00A738CF">
            <w:pPr>
              <w:pStyle w:val="acctmergecolhdg"/>
              <w:spacing w:line="240" w:lineRule="auto"/>
              <w:ind w:right="108"/>
              <w:contextualSpacing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766F98" w:rsidRPr="00425E1B" w14:paraId="429B345C" w14:textId="77777777" w:rsidTr="00792E30">
        <w:trPr>
          <w:cantSplit/>
          <w:tblHeader/>
        </w:trPr>
        <w:tc>
          <w:tcPr>
            <w:tcW w:w="2244" w:type="dxa"/>
            <w:shd w:val="clear" w:color="auto" w:fill="auto"/>
          </w:tcPr>
          <w:p w14:paraId="75E03CA9" w14:textId="77777777" w:rsidR="00766F98" w:rsidRPr="00425E1B" w:rsidRDefault="00766F98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46557FF1" w14:textId="77777777" w:rsidR="004B66A6" w:rsidRPr="00425E1B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กาเปลี่ยนแปลง</w:t>
            </w:r>
          </w:p>
          <w:p w14:paraId="0668B162" w14:textId="77777777" w:rsidR="004B66A6" w:rsidRPr="00425E1B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  <w:p w14:paraId="368412A3" w14:textId="15E4D269" w:rsidR="00766F98" w:rsidRPr="00425E1B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03CBB8C8" w14:textId="77777777" w:rsidR="00766F98" w:rsidRPr="00425E1B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65782DBD" w14:textId="77777777" w:rsidR="004B66A6" w:rsidRPr="00425E1B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eastAsia="Calibri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</w:t>
            </w:r>
          </w:p>
          <w:p w14:paraId="397C81A9" w14:textId="7969A8A8" w:rsidR="00766F98" w:rsidRPr="00425E1B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หลังออกจากงาน</w:t>
            </w: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7887024A" w14:textId="77777777" w:rsidR="00766F98" w:rsidRPr="00425E1B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598D1ED6" w14:textId="77777777" w:rsidR="004B66A6" w:rsidRPr="00425E1B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</w:t>
            </w:r>
          </w:p>
          <w:p w14:paraId="6E6FBF2D" w14:textId="591A1B10" w:rsidR="00766F98" w:rsidRPr="00425E1B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50060992" w14:textId="77777777" w:rsidR="00766F98" w:rsidRPr="00425E1B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12AA195B" w14:textId="77777777" w:rsidR="00766F98" w:rsidRPr="00425E1B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82" w:type="dxa"/>
            <w:shd w:val="clear" w:color="auto" w:fill="auto"/>
          </w:tcPr>
          <w:p w14:paraId="229B8071" w14:textId="77777777" w:rsidR="00766F98" w:rsidRPr="00425E1B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766F98" w:rsidRPr="00425E1B" w14:paraId="1A35EA0B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573487EF" w14:textId="77777777" w:rsidR="00766F98" w:rsidRPr="00425E1B" w:rsidRDefault="00766F98" w:rsidP="00A738CF">
            <w:pPr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54FC5DA" w14:textId="77777777" w:rsidR="00766F98" w:rsidRPr="00425E1B" w:rsidRDefault="00766F98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3065F07F" w14:textId="77777777" w:rsidR="00766F98" w:rsidRPr="00425E1B" w:rsidRDefault="00766F98" w:rsidP="00A738CF">
            <w:pPr>
              <w:pStyle w:val="acctfourfigures"/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51C809BC" w14:textId="77777777" w:rsidR="00766F98" w:rsidRPr="00425E1B" w:rsidRDefault="00766F98" w:rsidP="00A738CF">
            <w:pPr>
              <w:pStyle w:val="acctfourfigures"/>
              <w:tabs>
                <w:tab w:val="clear" w:pos="765"/>
              </w:tabs>
              <w:spacing w:line="240" w:lineRule="auto"/>
              <w:ind w:left="-48" w:right="-52"/>
              <w:contextualSpacing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022A43B9" w14:textId="77777777" w:rsidR="00766F98" w:rsidRPr="00425E1B" w:rsidRDefault="00766F98" w:rsidP="00A738CF">
            <w:pPr>
              <w:pStyle w:val="acctfourfigures"/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2A74BC31" w14:textId="77777777" w:rsidR="00766F98" w:rsidRPr="00425E1B" w:rsidRDefault="00766F98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contextualSpacing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B646F2E" w14:textId="77777777" w:rsidR="00766F98" w:rsidRPr="00425E1B" w:rsidRDefault="00766F98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contextualSpacing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2" w:type="dxa"/>
            <w:shd w:val="clear" w:color="auto" w:fill="auto"/>
          </w:tcPr>
          <w:p w14:paraId="370A1E37" w14:textId="77777777" w:rsidR="00766F98" w:rsidRPr="00425E1B" w:rsidRDefault="00766F98" w:rsidP="00A738CF">
            <w:pPr>
              <w:pStyle w:val="acctfourfigures"/>
              <w:tabs>
                <w:tab w:val="clear" w:pos="765"/>
              </w:tabs>
              <w:spacing w:line="240" w:lineRule="auto"/>
              <w:ind w:left="-44" w:right="-94"/>
              <w:contextualSpacing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AA4A68" w:rsidRPr="00425E1B" w14:paraId="0451809A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2160551B" w14:textId="77777777" w:rsidR="00AA4A68" w:rsidRPr="00425E1B" w:rsidRDefault="00AA4A68" w:rsidP="00AA4A68">
            <w:pPr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17" w:type="dxa"/>
            <w:shd w:val="clear" w:color="auto" w:fill="auto"/>
          </w:tcPr>
          <w:p w14:paraId="07ADADA0" w14:textId="44D70A59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2CEA8B2C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3CE9EBBB" w14:textId="1B34DC11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(380)</w:t>
            </w:r>
          </w:p>
        </w:tc>
        <w:tc>
          <w:tcPr>
            <w:tcW w:w="178" w:type="dxa"/>
            <w:shd w:val="clear" w:color="auto" w:fill="auto"/>
          </w:tcPr>
          <w:p w14:paraId="7505291E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620748FA" w14:textId="39CB5948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4C877A02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82" w:type="dxa"/>
            <w:shd w:val="clear" w:color="auto" w:fill="auto"/>
          </w:tcPr>
          <w:p w14:paraId="04607ABE" w14:textId="5B0BDAD2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436</w:t>
            </w:r>
          </w:p>
        </w:tc>
      </w:tr>
      <w:tr w:rsidR="00AA4A68" w:rsidRPr="00425E1B" w14:paraId="688F767C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45BF428D" w14:textId="77777777" w:rsidR="00AA4A68" w:rsidRPr="00425E1B" w:rsidRDefault="00AA4A68" w:rsidP="00AA4A68">
            <w:pPr>
              <w:spacing w:line="240" w:lineRule="auto"/>
              <w:ind w:right="-85"/>
              <w:contextualSpacing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17" w:type="dxa"/>
            <w:shd w:val="clear" w:color="auto" w:fill="auto"/>
          </w:tcPr>
          <w:p w14:paraId="5568F450" w14:textId="70A61703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367179C7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3A59A388" w14:textId="254B0935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419</w:t>
            </w:r>
          </w:p>
        </w:tc>
        <w:tc>
          <w:tcPr>
            <w:tcW w:w="178" w:type="dxa"/>
            <w:shd w:val="clear" w:color="auto" w:fill="auto"/>
          </w:tcPr>
          <w:p w14:paraId="1BE362E3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7D556711" w14:textId="67FC8C2E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505FF7C1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82" w:type="dxa"/>
            <w:shd w:val="clear" w:color="auto" w:fill="auto"/>
          </w:tcPr>
          <w:p w14:paraId="0CB07544" w14:textId="6E24AE00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(373)</w:t>
            </w:r>
          </w:p>
        </w:tc>
      </w:tr>
      <w:tr w:rsidR="00AA4A68" w:rsidRPr="00425E1B" w14:paraId="42473CB2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62C16982" w14:textId="77777777" w:rsidR="00AA4A68" w:rsidRPr="00425E1B" w:rsidRDefault="00AA4A68" w:rsidP="00AA4A68">
            <w:pPr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17" w:type="dxa"/>
            <w:shd w:val="clear" w:color="auto" w:fill="auto"/>
          </w:tcPr>
          <w:p w14:paraId="30F980BC" w14:textId="3DEADC65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ECC8456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36FDC17E" w14:textId="4013ABC3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(399)</w:t>
            </w:r>
          </w:p>
        </w:tc>
        <w:tc>
          <w:tcPr>
            <w:tcW w:w="178" w:type="dxa"/>
            <w:shd w:val="clear" w:color="auto" w:fill="auto"/>
          </w:tcPr>
          <w:p w14:paraId="3FF4C821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2CAE6D29" w14:textId="20EB7BF9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3A9E8933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82" w:type="dxa"/>
            <w:shd w:val="clear" w:color="auto" w:fill="auto"/>
          </w:tcPr>
          <w:p w14:paraId="6F02320E" w14:textId="629CB42E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259</w:t>
            </w:r>
          </w:p>
        </w:tc>
      </w:tr>
      <w:tr w:rsidR="00AA4A68" w:rsidRPr="00425E1B" w14:paraId="755D9BB7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41F04B03" w14:textId="77777777" w:rsidR="00AA4A68" w:rsidRPr="00425E1B" w:rsidRDefault="00AA4A68" w:rsidP="00AA4A68">
            <w:pPr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3A7A7D78" w14:textId="4DFE5863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082C3419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22D74BD8" w14:textId="3E0742AD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21</w:t>
            </w:r>
          </w:p>
        </w:tc>
        <w:tc>
          <w:tcPr>
            <w:tcW w:w="178" w:type="dxa"/>
            <w:shd w:val="clear" w:color="auto" w:fill="auto"/>
          </w:tcPr>
          <w:p w14:paraId="3885701E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722AEFC9" w14:textId="0924998F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-1 ปี</w:t>
            </w:r>
          </w:p>
        </w:tc>
        <w:tc>
          <w:tcPr>
            <w:tcW w:w="178" w:type="dxa"/>
            <w:shd w:val="clear" w:color="auto" w:fill="auto"/>
          </w:tcPr>
          <w:p w14:paraId="743DD765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82" w:type="dxa"/>
            <w:shd w:val="clear" w:color="auto" w:fill="auto"/>
          </w:tcPr>
          <w:p w14:paraId="037D34C2" w14:textId="6125C4C0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bidi="ar-SA"/>
              </w:rPr>
              <w:t>(21)</w:t>
            </w:r>
          </w:p>
        </w:tc>
      </w:tr>
    </w:tbl>
    <w:p w14:paraId="1128557F" w14:textId="77C4D4F8" w:rsidR="00CC0CAF" w:rsidRPr="00425E1B" w:rsidRDefault="00CC0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8"/>
          <w:szCs w:val="28"/>
        </w:rPr>
      </w:pPr>
      <w:bookmarkStart w:id="28" w:name="_Hlk35534275"/>
    </w:p>
    <w:p w14:paraId="5E79C682" w14:textId="77777777" w:rsidR="009F67EA" w:rsidRPr="00425E1B" w:rsidRDefault="009F67EA" w:rsidP="00B03179">
      <w:pPr>
        <w:spacing w:line="240" w:lineRule="auto"/>
        <w:rPr>
          <w:rFonts w:ascii="CordiaUPC" w:hAnsi="CordiaUPC" w:cs="CordiaUPC"/>
          <w:sz w:val="2"/>
          <w:szCs w:val="2"/>
        </w:rPr>
      </w:pPr>
    </w:p>
    <w:tbl>
      <w:tblPr>
        <w:tblW w:w="90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4"/>
        <w:gridCol w:w="1414"/>
        <w:gridCol w:w="178"/>
        <w:gridCol w:w="1836"/>
        <w:gridCol w:w="178"/>
        <w:gridCol w:w="1383"/>
        <w:gridCol w:w="178"/>
        <w:gridCol w:w="1679"/>
      </w:tblGrid>
      <w:tr w:rsidR="003E24DB" w:rsidRPr="00425E1B" w14:paraId="3A6F1308" w14:textId="77777777" w:rsidTr="00FC2157">
        <w:trPr>
          <w:cantSplit/>
          <w:tblHeader/>
        </w:trPr>
        <w:tc>
          <w:tcPr>
            <w:tcW w:w="2244" w:type="dxa"/>
            <w:shd w:val="clear" w:color="auto" w:fill="auto"/>
          </w:tcPr>
          <w:p w14:paraId="5F40A6D7" w14:textId="77777777" w:rsidR="003E24DB" w:rsidRPr="00425E1B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  <w:p w14:paraId="4E4D62CB" w14:textId="77777777" w:rsidR="003E24DB" w:rsidRPr="00425E1B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46" w:type="dxa"/>
            <w:gridSpan w:val="7"/>
            <w:shd w:val="clear" w:color="auto" w:fill="auto"/>
          </w:tcPr>
          <w:p w14:paraId="09D3D3AD" w14:textId="77777777" w:rsidR="003E24DB" w:rsidRPr="00425E1B" w:rsidRDefault="003E24DB" w:rsidP="00A738CF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  <w:p w14:paraId="1E6C43BB" w14:textId="346A6D1F" w:rsidR="003E24DB" w:rsidRPr="00425E1B" w:rsidRDefault="00AA4A68" w:rsidP="00A738CF">
            <w:pPr>
              <w:pStyle w:val="acctmergecolhdg"/>
              <w:spacing w:line="240" w:lineRule="auto"/>
              <w:ind w:right="108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4B66A6" w:rsidRPr="00425E1B" w14:paraId="6A21DC1E" w14:textId="77777777" w:rsidTr="00FC2157">
        <w:trPr>
          <w:cantSplit/>
          <w:tblHeader/>
        </w:trPr>
        <w:tc>
          <w:tcPr>
            <w:tcW w:w="2244" w:type="dxa"/>
            <w:shd w:val="clear" w:color="auto" w:fill="auto"/>
          </w:tcPr>
          <w:p w14:paraId="5239F94A" w14:textId="77777777" w:rsidR="004B66A6" w:rsidRPr="00425E1B" w:rsidRDefault="004B66A6" w:rsidP="004B66A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629C5AD3" w14:textId="77777777" w:rsidR="004B66A6" w:rsidRPr="00425E1B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กาเปลี่ยนแปลง</w:t>
            </w:r>
          </w:p>
          <w:p w14:paraId="23553CA0" w14:textId="77777777" w:rsidR="004B66A6" w:rsidRPr="00425E1B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  <w:p w14:paraId="151D6E7E" w14:textId="18039627" w:rsidR="004B66A6" w:rsidRPr="00425E1B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25248CC0" w14:textId="77777777" w:rsidR="004B66A6" w:rsidRPr="00425E1B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1C075122" w14:textId="77777777" w:rsidR="004B66A6" w:rsidRPr="00425E1B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eastAsia="Calibri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</w:t>
            </w:r>
          </w:p>
          <w:p w14:paraId="06386557" w14:textId="5FC048DC" w:rsidR="004B66A6" w:rsidRPr="00425E1B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หลังออกจากงาน</w:t>
            </w: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3C9467F0" w14:textId="77777777" w:rsidR="004B66A6" w:rsidRPr="00425E1B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26BE33EE" w14:textId="77777777" w:rsidR="004B66A6" w:rsidRPr="00425E1B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</w:t>
            </w:r>
          </w:p>
          <w:p w14:paraId="69DB0335" w14:textId="77777777" w:rsidR="004B66A6" w:rsidRPr="00425E1B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33C19154" w14:textId="1216E89D" w:rsidR="004B66A6" w:rsidRPr="00425E1B" w:rsidRDefault="004B66A6" w:rsidP="004B66A6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23F11963" w14:textId="77777777" w:rsidR="004B66A6" w:rsidRPr="00425E1B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7367A495" w14:textId="108DC635" w:rsidR="004B66A6" w:rsidRPr="00425E1B" w:rsidRDefault="004B66A6" w:rsidP="004B66A6">
            <w:pPr>
              <w:pStyle w:val="acctmergecolhdg"/>
              <w:spacing w:line="240" w:lineRule="auto"/>
              <w:ind w:left="-106" w:right="-82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3E24DB" w:rsidRPr="00425E1B" w14:paraId="2CBFB97D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30064BA2" w14:textId="77777777" w:rsidR="003E24DB" w:rsidRPr="00425E1B" w:rsidRDefault="003E24DB" w:rsidP="00A738CF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7C904C6E" w14:textId="77777777" w:rsidR="003E24DB" w:rsidRPr="00425E1B" w:rsidRDefault="003E24DB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6D11C36" w14:textId="77777777" w:rsidR="003E24DB" w:rsidRPr="00425E1B" w:rsidRDefault="003E24DB" w:rsidP="00A738CF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5F340E05" w14:textId="77777777" w:rsidR="003E24DB" w:rsidRPr="00425E1B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left="-48" w:right="-5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6B0ABDD1" w14:textId="77777777" w:rsidR="003E24DB" w:rsidRPr="00425E1B" w:rsidRDefault="003E24DB" w:rsidP="00A738CF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1620D943" w14:textId="77777777" w:rsidR="003E24DB" w:rsidRPr="00425E1B" w:rsidRDefault="003E24DB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53BAD32" w14:textId="77777777" w:rsidR="003E24DB" w:rsidRPr="00425E1B" w:rsidRDefault="003E24DB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5D700013" w14:textId="77777777" w:rsidR="003E24DB" w:rsidRPr="00425E1B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left="-44" w:right="-9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ED3FE9" w:rsidRPr="00425E1B" w14:paraId="7FC94E3C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523BA90E" w14:textId="77777777" w:rsidR="00ED3FE9" w:rsidRPr="00425E1B" w:rsidRDefault="00ED3FE9" w:rsidP="00ED3FE9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14" w:type="dxa"/>
            <w:shd w:val="clear" w:color="auto" w:fill="auto"/>
          </w:tcPr>
          <w:p w14:paraId="55D16436" w14:textId="6A836D04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5CFE5B8F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250B6507" w14:textId="4EFA1C3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327</w:t>
            </w: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412F7C7C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55C76AB3" w14:textId="6C193F65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5E554412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082147BA" w14:textId="1FA20898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375</w:t>
            </w:r>
          </w:p>
        </w:tc>
      </w:tr>
      <w:tr w:rsidR="00ED3FE9" w:rsidRPr="00425E1B" w14:paraId="1436B366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68CB3F51" w14:textId="77777777" w:rsidR="00ED3FE9" w:rsidRPr="00425E1B" w:rsidRDefault="00ED3FE9" w:rsidP="00ED3FE9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14" w:type="dxa"/>
            <w:shd w:val="clear" w:color="auto" w:fill="auto"/>
          </w:tcPr>
          <w:p w14:paraId="5848F971" w14:textId="26306F49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029636ED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57C5D187" w14:textId="2B2A029C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359</w:t>
            </w:r>
          </w:p>
        </w:tc>
        <w:tc>
          <w:tcPr>
            <w:tcW w:w="178" w:type="dxa"/>
            <w:shd w:val="clear" w:color="auto" w:fill="auto"/>
          </w:tcPr>
          <w:p w14:paraId="5B04010F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43A98533" w14:textId="05B2F244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5967CCD1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7E295F37" w14:textId="3D04DB24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319</w:t>
            </w: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</w:tr>
      <w:tr w:rsidR="00ED3FE9" w:rsidRPr="00425E1B" w14:paraId="583C995F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118D119F" w14:textId="77777777" w:rsidR="00ED3FE9" w:rsidRPr="00425E1B" w:rsidRDefault="00ED3FE9" w:rsidP="00ED3FE9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14" w:type="dxa"/>
            <w:shd w:val="clear" w:color="auto" w:fill="auto"/>
          </w:tcPr>
          <w:p w14:paraId="6BE9B1C3" w14:textId="7E57D602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7F557E19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0DD37374" w14:textId="0AB9F414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344</w:t>
            </w: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0400F20D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33528616" w14:textId="1AD565BB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7FEEB7A8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040894AE" w14:textId="07AC6ED5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225</w:t>
            </w:r>
          </w:p>
        </w:tc>
      </w:tr>
      <w:tr w:rsidR="00ED3FE9" w:rsidRPr="00425E1B" w14:paraId="5A7FF129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27D4BA43" w14:textId="77777777" w:rsidR="00ED3FE9" w:rsidRPr="00425E1B" w:rsidRDefault="00ED3FE9" w:rsidP="00ED3FE9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14" w:type="dxa"/>
            <w:shd w:val="clear" w:color="auto" w:fill="auto"/>
          </w:tcPr>
          <w:p w14:paraId="26FA73A2" w14:textId="7D24A82F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7132D8C7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46B33CB5" w14:textId="025505DE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18</w:t>
            </w:r>
          </w:p>
        </w:tc>
        <w:tc>
          <w:tcPr>
            <w:tcW w:w="178" w:type="dxa"/>
            <w:shd w:val="clear" w:color="auto" w:fill="auto"/>
          </w:tcPr>
          <w:p w14:paraId="652CD3AD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03C19195" w14:textId="12CED39E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33FAACAA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32BEBDB1" w14:textId="33D722CB" w:rsidR="00ED3FE9" w:rsidRPr="00111230" w:rsidRDefault="00111230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</w:t>
            </w:r>
            <w:r w:rsidR="00ED3FE9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18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bookmarkEnd w:id="28"/>
    </w:tbl>
    <w:p w14:paraId="18F2F121" w14:textId="730AC2DD" w:rsidR="003E24DB" w:rsidRDefault="003E24DB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0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4"/>
        <w:gridCol w:w="1417"/>
        <w:gridCol w:w="178"/>
        <w:gridCol w:w="1831"/>
        <w:gridCol w:w="178"/>
        <w:gridCol w:w="1382"/>
        <w:gridCol w:w="178"/>
        <w:gridCol w:w="1682"/>
      </w:tblGrid>
      <w:tr w:rsidR="00766F98" w:rsidRPr="00425E1B" w14:paraId="524BB97C" w14:textId="77777777" w:rsidTr="00FC2157">
        <w:trPr>
          <w:cantSplit/>
          <w:tblHeader/>
        </w:trPr>
        <w:tc>
          <w:tcPr>
            <w:tcW w:w="2244" w:type="dxa"/>
            <w:shd w:val="clear" w:color="auto" w:fill="auto"/>
          </w:tcPr>
          <w:p w14:paraId="3B19487E" w14:textId="77777777" w:rsidR="00766F98" w:rsidRPr="00425E1B" w:rsidRDefault="00766F98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  <w:p w14:paraId="53FEEAE1" w14:textId="77777777" w:rsidR="00766F98" w:rsidRPr="00425E1B" w:rsidRDefault="00766F98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46" w:type="dxa"/>
            <w:gridSpan w:val="7"/>
            <w:shd w:val="clear" w:color="auto" w:fill="auto"/>
          </w:tcPr>
          <w:p w14:paraId="7585A329" w14:textId="77777777" w:rsidR="00766F98" w:rsidRPr="00425E1B" w:rsidRDefault="00766F98" w:rsidP="00A738CF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  <w:p w14:paraId="22D14B8A" w14:textId="0631E64B" w:rsidR="00766F98" w:rsidRPr="00425E1B" w:rsidRDefault="00AA4A68" w:rsidP="00A738CF">
            <w:pPr>
              <w:pStyle w:val="acctmergecolhdg"/>
              <w:spacing w:line="240" w:lineRule="auto"/>
              <w:ind w:right="108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b w:val="0"/>
                <w:bCs/>
                <w:color w:val="000000"/>
                <w:sz w:val="26"/>
                <w:szCs w:val="26"/>
                <w:lang w:val="en-US" w:bidi="th-TH"/>
              </w:rPr>
              <w:t>2563</w:t>
            </w:r>
          </w:p>
        </w:tc>
      </w:tr>
      <w:tr w:rsidR="004B66A6" w:rsidRPr="00425E1B" w14:paraId="66B9FB3A" w14:textId="77777777" w:rsidTr="00FC2157">
        <w:trPr>
          <w:cantSplit/>
          <w:tblHeader/>
        </w:trPr>
        <w:tc>
          <w:tcPr>
            <w:tcW w:w="2244" w:type="dxa"/>
            <w:shd w:val="clear" w:color="auto" w:fill="auto"/>
          </w:tcPr>
          <w:p w14:paraId="3E17A768" w14:textId="77777777" w:rsidR="004B66A6" w:rsidRPr="00425E1B" w:rsidRDefault="004B66A6" w:rsidP="004B66A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71D4E01" w14:textId="77777777" w:rsidR="004B66A6" w:rsidRPr="00425E1B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กาเปลี่ยนแปลง</w:t>
            </w:r>
          </w:p>
          <w:p w14:paraId="6A4657A0" w14:textId="77777777" w:rsidR="004B66A6" w:rsidRPr="00425E1B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  <w:p w14:paraId="2C7E270F" w14:textId="279C781B" w:rsidR="004B66A6" w:rsidRPr="00425E1B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7EAD41F6" w14:textId="77777777" w:rsidR="004B66A6" w:rsidRPr="00425E1B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186B7E79" w14:textId="77777777" w:rsidR="004B66A6" w:rsidRPr="00425E1B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eastAsia="Calibri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</w:t>
            </w:r>
          </w:p>
          <w:p w14:paraId="57C88090" w14:textId="6EDF9729" w:rsidR="004B66A6" w:rsidRPr="00425E1B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หลังออกจากงาน</w:t>
            </w: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41F8FA71" w14:textId="77777777" w:rsidR="004B66A6" w:rsidRPr="00425E1B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0E49F656" w14:textId="77777777" w:rsidR="004B66A6" w:rsidRPr="00425E1B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</w:t>
            </w:r>
          </w:p>
          <w:p w14:paraId="467C0115" w14:textId="77777777" w:rsidR="004B66A6" w:rsidRPr="00425E1B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014F2A91" w14:textId="1E42532E" w:rsidR="004B66A6" w:rsidRPr="00425E1B" w:rsidRDefault="004B66A6" w:rsidP="004B66A6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5520BB9D" w14:textId="77777777" w:rsidR="004B66A6" w:rsidRPr="00425E1B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82" w:type="dxa"/>
            <w:shd w:val="clear" w:color="auto" w:fill="auto"/>
          </w:tcPr>
          <w:p w14:paraId="63CA660D" w14:textId="01A074A8" w:rsidR="004B66A6" w:rsidRPr="00425E1B" w:rsidRDefault="004B66A6" w:rsidP="004B66A6">
            <w:pPr>
              <w:pStyle w:val="acctmergecolhdg"/>
              <w:spacing w:line="240" w:lineRule="auto"/>
              <w:ind w:left="-106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766F98" w:rsidRPr="00425E1B" w14:paraId="232BCC45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07E7DF9A" w14:textId="77777777" w:rsidR="00766F98" w:rsidRPr="00425E1B" w:rsidRDefault="00766F98" w:rsidP="00A738CF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579D043" w14:textId="77777777" w:rsidR="00766F98" w:rsidRPr="00425E1B" w:rsidRDefault="00766F98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D3798D2" w14:textId="77777777" w:rsidR="00766F98" w:rsidRPr="00425E1B" w:rsidRDefault="00766F98" w:rsidP="00A738CF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28EE7B25" w14:textId="77777777" w:rsidR="00766F98" w:rsidRPr="00425E1B" w:rsidRDefault="00766F98" w:rsidP="00A738CF">
            <w:pPr>
              <w:pStyle w:val="acctfourfigures"/>
              <w:tabs>
                <w:tab w:val="clear" w:pos="765"/>
              </w:tabs>
              <w:spacing w:line="240" w:lineRule="auto"/>
              <w:ind w:left="-48" w:right="-5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5FF6FF86" w14:textId="77777777" w:rsidR="00766F98" w:rsidRPr="00425E1B" w:rsidRDefault="00766F98" w:rsidP="00A738CF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21B5A3A7" w14:textId="77777777" w:rsidR="00766F98" w:rsidRPr="00425E1B" w:rsidRDefault="00766F98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0540DB1" w14:textId="77777777" w:rsidR="00766F98" w:rsidRPr="00425E1B" w:rsidRDefault="00766F98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2" w:type="dxa"/>
            <w:shd w:val="clear" w:color="auto" w:fill="auto"/>
          </w:tcPr>
          <w:p w14:paraId="439E18D7" w14:textId="77777777" w:rsidR="00766F98" w:rsidRPr="00425E1B" w:rsidRDefault="00766F98" w:rsidP="00A738CF">
            <w:pPr>
              <w:pStyle w:val="acctfourfigures"/>
              <w:tabs>
                <w:tab w:val="clear" w:pos="765"/>
              </w:tabs>
              <w:spacing w:line="240" w:lineRule="auto"/>
              <w:ind w:left="-44" w:right="-9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AA4A68" w:rsidRPr="00425E1B" w14:paraId="442D1151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62483693" w14:textId="77777777" w:rsidR="00AA4A68" w:rsidRPr="00425E1B" w:rsidRDefault="00AA4A68" w:rsidP="00AA4A68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17" w:type="dxa"/>
            <w:shd w:val="clear" w:color="auto" w:fill="auto"/>
          </w:tcPr>
          <w:p w14:paraId="0762987F" w14:textId="29563A56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C80F39C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2A0E9FB5" w14:textId="271A4008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(214)</w:t>
            </w:r>
          </w:p>
        </w:tc>
        <w:tc>
          <w:tcPr>
            <w:tcW w:w="178" w:type="dxa"/>
            <w:shd w:val="clear" w:color="auto" w:fill="auto"/>
          </w:tcPr>
          <w:p w14:paraId="0E11BC4C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59716568" w14:textId="5461CCB0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6E4C30A7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82" w:type="dxa"/>
            <w:shd w:val="clear" w:color="auto" w:fill="auto"/>
          </w:tcPr>
          <w:p w14:paraId="7BF369C1" w14:textId="7259CF91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246</w:t>
            </w:r>
          </w:p>
        </w:tc>
      </w:tr>
      <w:tr w:rsidR="00AA4A68" w:rsidRPr="00425E1B" w14:paraId="738C9AF4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0FFE222D" w14:textId="77777777" w:rsidR="00AA4A68" w:rsidRPr="00425E1B" w:rsidRDefault="00AA4A68" w:rsidP="00AA4A68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17" w:type="dxa"/>
            <w:shd w:val="clear" w:color="auto" w:fill="auto"/>
          </w:tcPr>
          <w:p w14:paraId="2371D258" w14:textId="2493AFF0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09F4412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59035907" w14:textId="08315DAC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234</w:t>
            </w:r>
          </w:p>
        </w:tc>
        <w:tc>
          <w:tcPr>
            <w:tcW w:w="178" w:type="dxa"/>
            <w:shd w:val="clear" w:color="auto" w:fill="auto"/>
          </w:tcPr>
          <w:p w14:paraId="707B505C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45C6CC10" w14:textId="7205639B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768F585A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82" w:type="dxa"/>
            <w:shd w:val="clear" w:color="auto" w:fill="auto"/>
          </w:tcPr>
          <w:p w14:paraId="743D6D07" w14:textId="3234E2FF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(209)</w:t>
            </w:r>
          </w:p>
        </w:tc>
      </w:tr>
      <w:tr w:rsidR="00AA4A68" w:rsidRPr="00425E1B" w14:paraId="4487F95B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742174C1" w14:textId="77777777" w:rsidR="00AA4A68" w:rsidRPr="00425E1B" w:rsidRDefault="00AA4A68" w:rsidP="00AA4A68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17" w:type="dxa"/>
            <w:shd w:val="clear" w:color="auto" w:fill="auto"/>
          </w:tcPr>
          <w:p w14:paraId="42890287" w14:textId="252EFEB6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1D32DCF9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4353ED76" w14:textId="4E71CBB9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(225)</w:t>
            </w:r>
          </w:p>
        </w:tc>
        <w:tc>
          <w:tcPr>
            <w:tcW w:w="178" w:type="dxa"/>
            <w:shd w:val="clear" w:color="auto" w:fill="auto"/>
          </w:tcPr>
          <w:p w14:paraId="05C999C5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221CBC23" w14:textId="110E62EB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436A4C94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82" w:type="dxa"/>
            <w:shd w:val="clear" w:color="auto" w:fill="auto"/>
          </w:tcPr>
          <w:p w14:paraId="600896A4" w14:textId="39E1FFE6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145</w:t>
            </w:r>
          </w:p>
        </w:tc>
      </w:tr>
      <w:tr w:rsidR="00AA4A68" w:rsidRPr="00425E1B" w14:paraId="66CF6059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2F75E17D" w14:textId="77777777" w:rsidR="00AA4A68" w:rsidRPr="00425E1B" w:rsidRDefault="00AA4A68" w:rsidP="00AA4A68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5858528C" w14:textId="6897D168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="00E1432E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4F63B267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3EC008B0" w14:textId="6676BC3A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12</w:t>
            </w:r>
          </w:p>
        </w:tc>
        <w:tc>
          <w:tcPr>
            <w:tcW w:w="178" w:type="dxa"/>
            <w:shd w:val="clear" w:color="auto" w:fill="auto"/>
          </w:tcPr>
          <w:p w14:paraId="681A17A9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4C0A926C" w14:textId="05986DE8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4CA025E1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82" w:type="dxa"/>
            <w:shd w:val="clear" w:color="auto" w:fill="auto"/>
          </w:tcPr>
          <w:p w14:paraId="36DA111D" w14:textId="4561495C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(12)</w:t>
            </w:r>
          </w:p>
        </w:tc>
      </w:tr>
    </w:tbl>
    <w:p w14:paraId="3CB015DE" w14:textId="77777777" w:rsidR="003E24DB" w:rsidRPr="00425E1B" w:rsidRDefault="003E24DB" w:rsidP="00A738CF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4A43AFD4" w14:textId="77777777" w:rsidR="003E24DB" w:rsidRPr="00425E1B" w:rsidRDefault="003E24DB" w:rsidP="00FC2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eastAsia="Calibri" w:hAnsi="CordiaUPC" w:cs="CordiaUPC"/>
          <w:sz w:val="26"/>
          <w:szCs w:val="26"/>
        </w:rPr>
      </w:pPr>
      <w:r w:rsidRPr="00425E1B">
        <w:rPr>
          <w:rFonts w:ascii="CordiaUPC" w:eastAsia="Calibri" w:hAnsi="CordiaUPC" w:cs="CordiaUPC"/>
          <w:sz w:val="26"/>
          <w:szCs w:val="26"/>
          <w:cs/>
        </w:rPr>
        <w:t>แม้ว่าการวิเคราะห์นี้ไม่ได้คำนึงถ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แต่ได้แสดงประมาณการความอ่อนไหวของสมมติฐานต่าง</w:t>
      </w:r>
      <w:r w:rsidRPr="00425E1B">
        <w:rPr>
          <w:rFonts w:ascii="CordiaUPC" w:eastAsia="Calibri" w:hAnsi="CordiaUPC" w:cs="CordiaUPC"/>
          <w:sz w:val="26"/>
          <w:szCs w:val="26"/>
        </w:rPr>
        <w:t xml:space="preserve"> </w:t>
      </w:r>
      <w:r w:rsidRPr="00425E1B">
        <w:rPr>
          <w:rFonts w:ascii="CordiaUPC" w:eastAsia="Calibri" w:hAnsi="CordiaUPC" w:cs="CordiaUPC"/>
          <w:sz w:val="26"/>
          <w:szCs w:val="26"/>
          <w:cs/>
        </w:rPr>
        <w:t>ๆ</w:t>
      </w:r>
    </w:p>
    <w:p w14:paraId="21BD2B1D" w14:textId="5364B0C5" w:rsidR="00CC0CAF" w:rsidRPr="00425E1B" w:rsidRDefault="00CC0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30"/>
          <w:szCs w:val="30"/>
          <w:lang w:eastAsia="en-GB"/>
        </w:rPr>
      </w:pPr>
      <w:r w:rsidRPr="00425E1B">
        <w:rPr>
          <w:rFonts w:ascii="CordiaUPC" w:hAnsi="CordiaUPC" w:cs="CordiaUPC"/>
          <w:b/>
          <w:bCs/>
          <w:sz w:val="30"/>
          <w:szCs w:val="30"/>
          <w:lang w:eastAsia="en-GB"/>
        </w:rPr>
        <w:br w:type="page"/>
      </w:r>
    </w:p>
    <w:p w14:paraId="35D326AA" w14:textId="40DFEC2B" w:rsidR="003E24DB" w:rsidRPr="00425E1B" w:rsidRDefault="000A19C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925966">
        <w:rPr>
          <w:rFonts w:ascii="CordiaUPC" w:hAnsi="CordiaUPC" w:cs="CordiaUPC"/>
          <w:b/>
          <w:bCs/>
          <w:sz w:val="26"/>
          <w:szCs w:val="26"/>
          <w:lang w:eastAsia="en-GB"/>
        </w:rPr>
        <w:t>6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ประมาณการหนี้สินอื่น</w:t>
      </w:r>
    </w:p>
    <w:p w14:paraId="007F1AB5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27304827" w14:textId="4322B459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การเปลี่ยนแปลงในประมาณการหนี้สินอื่นระหว่าง</w:t>
      </w:r>
      <w:r w:rsidR="0061616C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ปี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แสดงรายละเอียดได้ดังนี้</w:t>
      </w:r>
    </w:p>
    <w:p w14:paraId="024CD511" w14:textId="77777777" w:rsidR="009F67EA" w:rsidRPr="00425E1B" w:rsidRDefault="009F67E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530"/>
        <w:gridCol w:w="1260"/>
        <w:gridCol w:w="1440"/>
        <w:gridCol w:w="1080"/>
        <w:gridCol w:w="1177"/>
      </w:tblGrid>
      <w:tr w:rsidR="009670A1" w:rsidRPr="00425E1B" w14:paraId="69E6EEC6" w14:textId="77777777" w:rsidTr="006E4770">
        <w:trPr>
          <w:trHeight w:val="137"/>
        </w:trPr>
        <w:tc>
          <w:tcPr>
            <w:tcW w:w="2790" w:type="dxa"/>
          </w:tcPr>
          <w:p w14:paraId="5D18386C" w14:textId="77777777" w:rsidR="009670A1" w:rsidRPr="0070373F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487" w:type="dxa"/>
            <w:gridSpan w:val="5"/>
          </w:tcPr>
          <w:p w14:paraId="397F7637" w14:textId="091DCB64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70373F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9670A1" w:rsidRPr="00425E1B" w14:paraId="7E63AFEA" w14:textId="77777777" w:rsidTr="0070373F">
        <w:trPr>
          <w:trHeight w:val="137"/>
        </w:trPr>
        <w:tc>
          <w:tcPr>
            <w:tcW w:w="2790" w:type="dxa"/>
          </w:tcPr>
          <w:p w14:paraId="41F9FB6E" w14:textId="77777777" w:rsidR="009670A1" w:rsidRPr="0070373F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E2F8806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70821895" w14:textId="77777777" w:rsidR="009670A1" w:rsidRPr="0070373F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9F5F421" w14:textId="059B0FC9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70373F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1080" w:type="dxa"/>
          </w:tcPr>
          <w:p w14:paraId="7BA37452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7" w:type="dxa"/>
          </w:tcPr>
          <w:p w14:paraId="48B261ED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425E1B" w14:paraId="599A2C7F" w14:textId="77777777" w:rsidTr="0070373F">
        <w:trPr>
          <w:trHeight w:val="137"/>
        </w:trPr>
        <w:tc>
          <w:tcPr>
            <w:tcW w:w="2790" w:type="dxa"/>
          </w:tcPr>
          <w:p w14:paraId="5B63171E" w14:textId="77777777" w:rsidR="009670A1" w:rsidRPr="0070373F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37AB70A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15CCA5A5" w14:textId="77777777" w:rsidR="009670A1" w:rsidRPr="0070373F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66FB6875" w14:textId="22052832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70373F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ด้านเครดิตที่คาดว่า</w:t>
            </w:r>
          </w:p>
        </w:tc>
        <w:tc>
          <w:tcPr>
            <w:tcW w:w="1080" w:type="dxa"/>
          </w:tcPr>
          <w:p w14:paraId="07971B3D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7" w:type="dxa"/>
          </w:tcPr>
          <w:p w14:paraId="4AFCA6DC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425E1B" w14:paraId="105628F7" w14:textId="77777777" w:rsidTr="0070373F">
        <w:trPr>
          <w:trHeight w:val="137"/>
        </w:trPr>
        <w:tc>
          <w:tcPr>
            <w:tcW w:w="2790" w:type="dxa"/>
          </w:tcPr>
          <w:p w14:paraId="0AA9F788" w14:textId="77777777" w:rsidR="009670A1" w:rsidRPr="0070373F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589C565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016674E2" w14:textId="77777777" w:rsidR="009670A1" w:rsidRPr="0070373F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29EB6A0" w14:textId="1998E828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70373F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จะเกิดขึ้นของ</w:t>
            </w:r>
          </w:p>
        </w:tc>
        <w:tc>
          <w:tcPr>
            <w:tcW w:w="1080" w:type="dxa"/>
          </w:tcPr>
          <w:p w14:paraId="45C53803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7" w:type="dxa"/>
          </w:tcPr>
          <w:p w14:paraId="3A02968B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425E1B" w14:paraId="48F39D0A" w14:textId="77777777" w:rsidTr="0070373F">
        <w:trPr>
          <w:trHeight w:val="137"/>
        </w:trPr>
        <w:tc>
          <w:tcPr>
            <w:tcW w:w="2790" w:type="dxa"/>
          </w:tcPr>
          <w:p w14:paraId="6644B176" w14:textId="77777777" w:rsidR="009670A1" w:rsidRPr="0070373F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458EBBB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70373F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ภาระผูกพันจากการ</w:t>
            </w:r>
          </w:p>
        </w:tc>
        <w:tc>
          <w:tcPr>
            <w:tcW w:w="1260" w:type="dxa"/>
          </w:tcPr>
          <w:p w14:paraId="654394D7" w14:textId="77777777" w:rsidR="009670A1" w:rsidRPr="0070373F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6CB1EBBF" w14:textId="1A0F1908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70373F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080" w:type="dxa"/>
          </w:tcPr>
          <w:p w14:paraId="00ADF0F5" w14:textId="547C459A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7" w:type="dxa"/>
          </w:tcPr>
          <w:p w14:paraId="53038434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425E1B" w14:paraId="1301F7CB" w14:textId="77777777" w:rsidTr="0070373F">
        <w:trPr>
          <w:trHeight w:val="137"/>
        </w:trPr>
        <w:tc>
          <w:tcPr>
            <w:tcW w:w="2790" w:type="dxa"/>
          </w:tcPr>
          <w:p w14:paraId="44DC5835" w14:textId="77777777" w:rsidR="009670A1" w:rsidRPr="0070373F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430BF58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70373F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ออกหนังสือ</w:t>
            </w:r>
          </w:p>
        </w:tc>
        <w:tc>
          <w:tcPr>
            <w:tcW w:w="1260" w:type="dxa"/>
          </w:tcPr>
          <w:p w14:paraId="6D4DC42F" w14:textId="77777777" w:rsidR="009670A1" w:rsidRPr="0070373F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B6C2101" w14:textId="7F954681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70373F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080" w:type="dxa"/>
          </w:tcPr>
          <w:p w14:paraId="5E3B0CC9" w14:textId="5C67B100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7" w:type="dxa"/>
          </w:tcPr>
          <w:p w14:paraId="6616C7F5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425E1B" w14:paraId="3C17DA79" w14:textId="77777777" w:rsidTr="0070373F">
        <w:trPr>
          <w:trHeight w:val="137"/>
        </w:trPr>
        <w:tc>
          <w:tcPr>
            <w:tcW w:w="2790" w:type="dxa"/>
          </w:tcPr>
          <w:p w14:paraId="4D8BEEE7" w14:textId="77777777" w:rsidR="009670A1" w:rsidRPr="0070373F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C58EAB0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70373F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ค้ำประกัน อาวัล</w:t>
            </w:r>
          </w:p>
        </w:tc>
        <w:tc>
          <w:tcPr>
            <w:tcW w:w="1260" w:type="dxa"/>
          </w:tcPr>
          <w:p w14:paraId="33A67EAE" w14:textId="77777777" w:rsidR="009670A1" w:rsidRPr="0070373F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70373F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440" w:type="dxa"/>
          </w:tcPr>
          <w:p w14:paraId="15569814" w14:textId="1226A85E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70373F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และสัญญา</w:t>
            </w:r>
          </w:p>
        </w:tc>
        <w:tc>
          <w:tcPr>
            <w:tcW w:w="1080" w:type="dxa"/>
          </w:tcPr>
          <w:p w14:paraId="3614F9F4" w14:textId="02A60674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7" w:type="dxa"/>
          </w:tcPr>
          <w:p w14:paraId="092719DD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425E1B" w14:paraId="576138E0" w14:textId="77777777" w:rsidTr="0070373F">
        <w:trPr>
          <w:trHeight w:val="137"/>
        </w:trPr>
        <w:tc>
          <w:tcPr>
            <w:tcW w:w="2790" w:type="dxa"/>
          </w:tcPr>
          <w:p w14:paraId="7A252DB8" w14:textId="77777777" w:rsidR="009670A1" w:rsidRPr="0070373F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F57DCE8" w14:textId="77777777" w:rsidR="009670A1" w:rsidRPr="0070373F" w:rsidRDefault="009670A1" w:rsidP="009670A1">
            <w:pPr>
              <w:spacing w:line="240" w:lineRule="auto"/>
              <w:ind w:left="-117" w:right="-285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70373F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และค้ำประกันอื่น ๆ</w:t>
            </w:r>
          </w:p>
        </w:tc>
        <w:tc>
          <w:tcPr>
            <w:tcW w:w="1260" w:type="dxa"/>
          </w:tcPr>
          <w:p w14:paraId="10891055" w14:textId="77777777" w:rsidR="009670A1" w:rsidRPr="0070373F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70373F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จากคดีความ</w:t>
            </w:r>
          </w:p>
        </w:tc>
        <w:tc>
          <w:tcPr>
            <w:tcW w:w="1440" w:type="dxa"/>
          </w:tcPr>
          <w:p w14:paraId="754438A2" w14:textId="3BE4453F" w:rsidR="009670A1" w:rsidRPr="0070373F" w:rsidRDefault="009670A1" w:rsidP="009670A1">
            <w:pPr>
              <w:spacing w:line="240" w:lineRule="auto"/>
              <w:ind w:left="-117" w:right="-2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70373F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ค้ำประกัน</w:t>
            </w:r>
          </w:p>
        </w:tc>
        <w:tc>
          <w:tcPr>
            <w:tcW w:w="1080" w:type="dxa"/>
          </w:tcPr>
          <w:p w14:paraId="553DA20D" w14:textId="0AA2F0FA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70373F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177" w:type="dxa"/>
          </w:tcPr>
          <w:p w14:paraId="6E19305C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70373F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670A1" w:rsidRPr="00425E1B" w14:paraId="167560DA" w14:textId="77777777" w:rsidTr="0070373F">
        <w:trPr>
          <w:trHeight w:val="137"/>
        </w:trPr>
        <w:tc>
          <w:tcPr>
            <w:tcW w:w="2790" w:type="dxa"/>
          </w:tcPr>
          <w:p w14:paraId="47CFC22A" w14:textId="77777777" w:rsidR="009670A1" w:rsidRPr="0070373F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858A877" w14:textId="77777777" w:rsidR="009670A1" w:rsidRPr="0070373F" w:rsidRDefault="009670A1" w:rsidP="009670A1">
            <w:pPr>
              <w:spacing w:line="240" w:lineRule="auto"/>
              <w:ind w:left="-117" w:right="-285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59E7A0D6" w14:textId="5663973B" w:rsidR="009670A1" w:rsidRPr="0070373F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70373F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70373F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  <w:r w:rsidRPr="0070373F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 xml:space="preserve"> 3</w:t>
            </w:r>
            <w:r w:rsidR="00970AE7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5</w:t>
            </w:r>
            <w:r w:rsidRPr="0070373F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.2)</w:t>
            </w:r>
          </w:p>
        </w:tc>
        <w:tc>
          <w:tcPr>
            <w:tcW w:w="1440" w:type="dxa"/>
          </w:tcPr>
          <w:p w14:paraId="26120870" w14:textId="77777777" w:rsidR="009670A1" w:rsidRPr="0070373F" w:rsidRDefault="009670A1" w:rsidP="009670A1">
            <w:pPr>
              <w:spacing w:line="240" w:lineRule="auto"/>
              <w:ind w:left="-117" w:right="-2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1CDA6A3C" w14:textId="23474BCF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7" w:type="dxa"/>
          </w:tcPr>
          <w:p w14:paraId="2ADDB4FF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670A1" w:rsidRPr="00425E1B" w14:paraId="24DF4C08" w14:textId="77777777" w:rsidTr="006E4770">
        <w:trPr>
          <w:trHeight w:val="137"/>
        </w:trPr>
        <w:tc>
          <w:tcPr>
            <w:tcW w:w="2790" w:type="dxa"/>
          </w:tcPr>
          <w:p w14:paraId="1A4C720C" w14:textId="77777777" w:rsidR="009670A1" w:rsidRPr="0070373F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487" w:type="dxa"/>
            <w:gridSpan w:val="5"/>
          </w:tcPr>
          <w:p w14:paraId="46C23E5D" w14:textId="74368B21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70373F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</w:t>
            </w:r>
            <w:r w:rsidRPr="0070373F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115817" w:rsidRPr="00425E1B" w14:paraId="78801E51" w14:textId="77777777" w:rsidTr="0070373F">
        <w:trPr>
          <w:trHeight w:val="137"/>
        </w:trPr>
        <w:tc>
          <w:tcPr>
            <w:tcW w:w="2790" w:type="dxa"/>
            <w:vAlign w:val="bottom"/>
          </w:tcPr>
          <w:p w14:paraId="0E140D17" w14:textId="1896D698" w:rsidR="00115817" w:rsidRPr="003A6E31" w:rsidRDefault="00C378E9" w:rsidP="00115817">
            <w:pPr>
              <w:pStyle w:val="Footer"/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US"/>
              </w:rPr>
            </w:pPr>
            <w:r w:rsidRPr="00B7357E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val="en-US"/>
              </w:rPr>
              <w:t>ยอดต้น</w:t>
            </w:r>
            <w:r w:rsidR="00ED68A6" w:rsidRPr="00B7357E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30" w:type="dxa"/>
            <w:vAlign w:val="bottom"/>
          </w:tcPr>
          <w:p w14:paraId="3246F516" w14:textId="27486B44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127</w:t>
            </w:r>
          </w:p>
        </w:tc>
        <w:tc>
          <w:tcPr>
            <w:tcW w:w="1260" w:type="dxa"/>
          </w:tcPr>
          <w:p w14:paraId="7B989CA3" w14:textId="5B10EE1A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854</w:t>
            </w:r>
          </w:p>
        </w:tc>
        <w:tc>
          <w:tcPr>
            <w:tcW w:w="1440" w:type="dxa"/>
            <w:vAlign w:val="bottom"/>
          </w:tcPr>
          <w:p w14:paraId="28BE09FC" w14:textId="7E62B055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1,489</w:t>
            </w:r>
          </w:p>
        </w:tc>
        <w:tc>
          <w:tcPr>
            <w:tcW w:w="1080" w:type="dxa"/>
            <w:vAlign w:val="bottom"/>
          </w:tcPr>
          <w:p w14:paraId="1D91CA43" w14:textId="2DE684BD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1177" w:type="dxa"/>
          </w:tcPr>
          <w:p w14:paraId="63CE32CF" w14:textId="33001755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3,006</w:t>
            </w:r>
          </w:p>
        </w:tc>
      </w:tr>
      <w:tr w:rsidR="00115817" w:rsidRPr="00425E1B" w14:paraId="3B2B4950" w14:textId="77777777" w:rsidTr="0070373F">
        <w:trPr>
          <w:trHeight w:val="137"/>
        </w:trPr>
        <w:tc>
          <w:tcPr>
            <w:tcW w:w="2790" w:type="dxa"/>
          </w:tcPr>
          <w:p w14:paraId="6617F193" w14:textId="0EA8C7F1" w:rsidR="00115817" w:rsidRPr="003A6E31" w:rsidRDefault="00115817" w:rsidP="00115817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(ลดลง)</w:t>
            </w:r>
          </w:p>
        </w:tc>
        <w:tc>
          <w:tcPr>
            <w:tcW w:w="1530" w:type="dxa"/>
            <w:vAlign w:val="bottom"/>
          </w:tcPr>
          <w:p w14:paraId="3F9B80D3" w14:textId="258BDA44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260" w:type="dxa"/>
          </w:tcPr>
          <w:p w14:paraId="51BA7670" w14:textId="3E5AB691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(71)</w:t>
            </w:r>
          </w:p>
        </w:tc>
        <w:tc>
          <w:tcPr>
            <w:tcW w:w="1440" w:type="dxa"/>
          </w:tcPr>
          <w:p w14:paraId="795E8518" w14:textId="4E2E66E2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1080" w:type="dxa"/>
            <w:vAlign w:val="bottom"/>
          </w:tcPr>
          <w:p w14:paraId="3A24E4D4" w14:textId="652DDAD8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1177" w:type="dxa"/>
          </w:tcPr>
          <w:p w14:paraId="15E6327B" w14:textId="24744B98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192</w:t>
            </w:r>
          </w:p>
        </w:tc>
      </w:tr>
      <w:tr w:rsidR="00115817" w:rsidRPr="00425E1B" w14:paraId="3110DB58" w14:textId="77777777" w:rsidTr="0070373F">
        <w:trPr>
          <w:trHeight w:val="137"/>
        </w:trPr>
        <w:tc>
          <w:tcPr>
            <w:tcW w:w="2790" w:type="dxa"/>
          </w:tcPr>
          <w:p w14:paraId="77825FA4" w14:textId="33C607D9" w:rsidR="00115817" w:rsidRPr="003A6E31" w:rsidRDefault="00115817" w:rsidP="00115817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จ่ายระหว่างปี</w:t>
            </w:r>
          </w:p>
        </w:tc>
        <w:tc>
          <w:tcPr>
            <w:tcW w:w="1530" w:type="dxa"/>
            <w:vAlign w:val="bottom"/>
          </w:tcPr>
          <w:p w14:paraId="5F9C1C66" w14:textId="2D419767" w:rsidR="00115817" w:rsidRPr="003A6E31" w:rsidRDefault="00115817" w:rsidP="001158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(7)</w:t>
            </w:r>
          </w:p>
        </w:tc>
        <w:tc>
          <w:tcPr>
            <w:tcW w:w="1260" w:type="dxa"/>
          </w:tcPr>
          <w:p w14:paraId="5A12DD72" w14:textId="43F197E0" w:rsidR="00115817" w:rsidRPr="003A6E31" w:rsidRDefault="00115817" w:rsidP="001158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(45)</w:t>
            </w:r>
          </w:p>
        </w:tc>
        <w:tc>
          <w:tcPr>
            <w:tcW w:w="1440" w:type="dxa"/>
          </w:tcPr>
          <w:p w14:paraId="20C64080" w14:textId="3BDF0A96" w:rsidR="00115817" w:rsidRPr="003A6E31" w:rsidRDefault="00115817" w:rsidP="001158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0A5300F" w14:textId="565B3E66" w:rsidR="00115817" w:rsidRPr="003A6E31" w:rsidRDefault="00115817" w:rsidP="001158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(326)</w:t>
            </w:r>
          </w:p>
        </w:tc>
        <w:tc>
          <w:tcPr>
            <w:tcW w:w="1177" w:type="dxa"/>
          </w:tcPr>
          <w:p w14:paraId="68CD8FC1" w14:textId="0CC93748" w:rsidR="00115817" w:rsidRPr="003A6E31" w:rsidRDefault="00115817" w:rsidP="001158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(378)</w:t>
            </w:r>
          </w:p>
        </w:tc>
      </w:tr>
      <w:tr w:rsidR="00115817" w:rsidRPr="00425E1B" w14:paraId="2E2D9F33" w14:textId="77777777" w:rsidTr="0070373F">
        <w:trPr>
          <w:trHeight w:val="137"/>
        </w:trPr>
        <w:tc>
          <w:tcPr>
            <w:tcW w:w="2790" w:type="dxa"/>
            <w:vAlign w:val="bottom"/>
          </w:tcPr>
          <w:p w14:paraId="354DE977" w14:textId="14C06B8B" w:rsidR="00115817" w:rsidRPr="0070373F" w:rsidRDefault="00115817" w:rsidP="00115817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70373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0373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31</w:t>
            </w:r>
            <w:r w:rsidRPr="0070373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0373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</w:t>
            </w:r>
            <w:r w:rsidRPr="0070373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530" w:type="dxa"/>
            <w:vAlign w:val="bottom"/>
          </w:tcPr>
          <w:p w14:paraId="090247A3" w14:textId="1E5A842C" w:rsidR="00115817" w:rsidRPr="0070373F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0373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132</w:t>
            </w:r>
          </w:p>
        </w:tc>
        <w:tc>
          <w:tcPr>
            <w:tcW w:w="1260" w:type="dxa"/>
            <w:vAlign w:val="bottom"/>
          </w:tcPr>
          <w:p w14:paraId="3782DDAE" w14:textId="118D5C9C" w:rsidR="00115817" w:rsidRPr="0070373F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0373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738</w:t>
            </w:r>
          </w:p>
        </w:tc>
        <w:tc>
          <w:tcPr>
            <w:tcW w:w="1440" w:type="dxa"/>
            <w:vAlign w:val="bottom"/>
          </w:tcPr>
          <w:p w14:paraId="327F2F28" w14:textId="7726913A" w:rsidR="00115817" w:rsidRPr="0070373F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0373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1,603</w:t>
            </w:r>
          </w:p>
        </w:tc>
        <w:tc>
          <w:tcPr>
            <w:tcW w:w="1080" w:type="dxa"/>
            <w:vAlign w:val="bottom"/>
          </w:tcPr>
          <w:p w14:paraId="5440EE4B" w14:textId="1D9E65FE" w:rsidR="00115817" w:rsidRPr="0070373F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0373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347</w:t>
            </w:r>
          </w:p>
        </w:tc>
        <w:tc>
          <w:tcPr>
            <w:tcW w:w="1177" w:type="dxa"/>
            <w:vAlign w:val="bottom"/>
          </w:tcPr>
          <w:p w14:paraId="5A028823" w14:textId="60BB87EE" w:rsidR="00115817" w:rsidRPr="0070373F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0373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2,820</w:t>
            </w:r>
          </w:p>
        </w:tc>
      </w:tr>
      <w:tr w:rsidR="00FA44A4" w:rsidRPr="00CC2990" w14:paraId="7E0BB730" w14:textId="77777777" w:rsidTr="0070373F">
        <w:trPr>
          <w:trHeight w:val="137"/>
        </w:trPr>
        <w:tc>
          <w:tcPr>
            <w:tcW w:w="2790" w:type="dxa"/>
            <w:vAlign w:val="bottom"/>
          </w:tcPr>
          <w:p w14:paraId="5B91D2AF" w14:textId="4575410A" w:rsidR="00FA44A4" w:rsidRPr="00812E9A" w:rsidRDefault="00FA44A4" w:rsidP="00FA44A4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12E9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การจัดประเภทใหม่หลังโอนกิจการ</w:t>
            </w:r>
          </w:p>
        </w:tc>
        <w:tc>
          <w:tcPr>
            <w:tcW w:w="1530" w:type="dxa"/>
            <w:vAlign w:val="bottom"/>
          </w:tcPr>
          <w:p w14:paraId="044C6C07" w14:textId="3788A995" w:rsidR="00FA44A4" w:rsidRPr="00812E9A" w:rsidRDefault="00FA44A4" w:rsidP="00FA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12E9A">
              <w:rPr>
                <w:rFonts w:ascii="CordiaUPC" w:hAnsi="CordiaUPC" w:cs="CordiaUPC"/>
                <w:color w:val="000000"/>
                <w:sz w:val="26"/>
                <w:szCs w:val="26"/>
              </w:rPr>
              <w:t>(150)</w:t>
            </w:r>
          </w:p>
        </w:tc>
        <w:tc>
          <w:tcPr>
            <w:tcW w:w="1260" w:type="dxa"/>
            <w:vAlign w:val="bottom"/>
          </w:tcPr>
          <w:p w14:paraId="02D903F7" w14:textId="46C7399C" w:rsidR="00FA44A4" w:rsidRPr="00CC2990" w:rsidRDefault="00FA44A4" w:rsidP="00FA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82</w:t>
            </w:r>
          </w:p>
        </w:tc>
        <w:tc>
          <w:tcPr>
            <w:tcW w:w="1440" w:type="dxa"/>
            <w:vAlign w:val="bottom"/>
          </w:tcPr>
          <w:p w14:paraId="5A79CFC7" w14:textId="05C54D82" w:rsidR="00FA44A4" w:rsidRPr="00CC2990" w:rsidRDefault="00FA44A4" w:rsidP="00FA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1080" w:type="dxa"/>
            <w:vAlign w:val="bottom"/>
          </w:tcPr>
          <w:p w14:paraId="0E24F637" w14:textId="6174B5CD" w:rsidR="00FA44A4" w:rsidRPr="00CC2990" w:rsidRDefault="00FA44A4" w:rsidP="00FA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(80)</w:t>
            </w:r>
          </w:p>
        </w:tc>
        <w:tc>
          <w:tcPr>
            <w:tcW w:w="1177" w:type="dxa"/>
            <w:vAlign w:val="bottom"/>
          </w:tcPr>
          <w:p w14:paraId="3B065C32" w14:textId="2F4E4286" w:rsidR="00FA44A4" w:rsidRPr="00CC2990" w:rsidRDefault="00FA44A4" w:rsidP="00FA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FA44A4" w:rsidRPr="00425E1B" w14:paraId="2CCC6C61" w14:textId="77777777" w:rsidTr="0070373F">
        <w:trPr>
          <w:trHeight w:val="137"/>
        </w:trPr>
        <w:tc>
          <w:tcPr>
            <w:tcW w:w="2790" w:type="dxa"/>
          </w:tcPr>
          <w:p w14:paraId="68D4E1F1" w14:textId="791C3733" w:rsidR="00FA44A4" w:rsidRPr="0070373F" w:rsidRDefault="00FA44A4" w:rsidP="00FA44A4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0373F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(ลดลง)</w:t>
            </w:r>
          </w:p>
        </w:tc>
        <w:tc>
          <w:tcPr>
            <w:tcW w:w="1530" w:type="dxa"/>
            <w:vAlign w:val="bottom"/>
          </w:tcPr>
          <w:p w14:paraId="49ECB690" w14:textId="7F6C6C74" w:rsidR="00FA44A4" w:rsidRPr="0070373F" w:rsidRDefault="00FA44A4" w:rsidP="00FA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260" w:type="dxa"/>
          </w:tcPr>
          <w:p w14:paraId="2A720238" w14:textId="252A5518" w:rsidR="00FA44A4" w:rsidRPr="0070373F" w:rsidRDefault="00FA44A4" w:rsidP="00FA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40" w:type="dxa"/>
          </w:tcPr>
          <w:p w14:paraId="72CBF76E" w14:textId="22D0EF44" w:rsidR="00FA44A4" w:rsidRPr="0070373F" w:rsidRDefault="00FA44A4" w:rsidP="00FA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(41</w:t>
            </w:r>
            <w:r w:rsidR="00882788">
              <w:rPr>
                <w:rFonts w:ascii="CordiaUPC" w:hAnsi="CordiaUPC" w:cs="CordiaUPC"/>
                <w:color w:val="000000"/>
                <w:sz w:val="26"/>
                <w:szCs w:val="26"/>
              </w:rPr>
              <w:t>3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15E0360B" w14:textId="41D1D954" w:rsidR="00FA44A4" w:rsidRPr="0070373F" w:rsidRDefault="00FA44A4" w:rsidP="00FA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10</w:t>
            </w:r>
            <w:r w:rsidR="00882788">
              <w:rPr>
                <w:rFonts w:ascii="CordiaUPC" w:hAnsi="CordiaUPC" w:cs="CordiaUPC"/>
                <w:color w:val="000000"/>
                <w:sz w:val="26"/>
                <w:szCs w:val="26"/>
              </w:rPr>
              <w:t>4</w:t>
            </w:r>
          </w:p>
        </w:tc>
        <w:tc>
          <w:tcPr>
            <w:tcW w:w="1177" w:type="dxa"/>
          </w:tcPr>
          <w:p w14:paraId="0FCFAA7E" w14:textId="5E639A9C" w:rsidR="00FA44A4" w:rsidRPr="0070373F" w:rsidRDefault="00FA44A4" w:rsidP="00FA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(286)</w:t>
            </w:r>
          </w:p>
        </w:tc>
      </w:tr>
      <w:tr w:rsidR="00FA44A4" w:rsidRPr="00425E1B" w14:paraId="5197ECBB" w14:textId="77777777" w:rsidTr="0070373F">
        <w:trPr>
          <w:trHeight w:val="137"/>
        </w:trPr>
        <w:tc>
          <w:tcPr>
            <w:tcW w:w="2790" w:type="dxa"/>
          </w:tcPr>
          <w:p w14:paraId="39669F74" w14:textId="23957EAD" w:rsidR="00FA44A4" w:rsidRPr="0070373F" w:rsidRDefault="00FA44A4" w:rsidP="00FA44A4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0373F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</w:t>
            </w: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14:paraId="30FFF34B" w14:textId="672C7CD3" w:rsidR="00FA44A4" w:rsidRPr="0070373F" w:rsidRDefault="00FA44A4" w:rsidP="00FA44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3F6F8801" w14:textId="721AA13C" w:rsidR="00FA44A4" w:rsidRPr="0070373F" w:rsidRDefault="00FA44A4" w:rsidP="00FA44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(253)</w:t>
            </w:r>
          </w:p>
        </w:tc>
        <w:tc>
          <w:tcPr>
            <w:tcW w:w="1440" w:type="dxa"/>
          </w:tcPr>
          <w:p w14:paraId="34C16EDF" w14:textId="138C4BDF" w:rsidR="00FA44A4" w:rsidRPr="0070373F" w:rsidRDefault="00FA44A4" w:rsidP="00FA44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BC7390D" w14:textId="3733320F" w:rsidR="00FA44A4" w:rsidRPr="0070373F" w:rsidRDefault="00FA44A4" w:rsidP="00FA44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(255)</w:t>
            </w:r>
          </w:p>
        </w:tc>
        <w:tc>
          <w:tcPr>
            <w:tcW w:w="1177" w:type="dxa"/>
          </w:tcPr>
          <w:p w14:paraId="6FC0C6CF" w14:textId="1A612DDB" w:rsidR="00FA44A4" w:rsidRPr="0070373F" w:rsidRDefault="00FA44A4" w:rsidP="00FA44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(508)</w:t>
            </w:r>
          </w:p>
        </w:tc>
      </w:tr>
      <w:tr w:rsidR="00FA44A4" w:rsidRPr="00425E1B" w14:paraId="455EDF2F" w14:textId="77777777" w:rsidTr="0070373F">
        <w:trPr>
          <w:trHeight w:val="137"/>
        </w:trPr>
        <w:tc>
          <w:tcPr>
            <w:tcW w:w="2790" w:type="dxa"/>
            <w:vAlign w:val="bottom"/>
          </w:tcPr>
          <w:p w14:paraId="4C61B3C0" w14:textId="4E601CBF" w:rsidR="00FA44A4" w:rsidRPr="0070373F" w:rsidRDefault="00FA44A4" w:rsidP="00FA44A4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0373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0373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31</w:t>
            </w:r>
            <w:r w:rsidRPr="0070373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0373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</w:t>
            </w:r>
            <w:r w:rsidRPr="0070373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4</w:t>
            </w:r>
          </w:p>
        </w:tc>
        <w:tc>
          <w:tcPr>
            <w:tcW w:w="1530" w:type="dxa"/>
            <w:vAlign w:val="bottom"/>
          </w:tcPr>
          <w:p w14:paraId="5B39A337" w14:textId="466A3374" w:rsidR="00FA44A4" w:rsidRPr="0070373F" w:rsidRDefault="00FA44A4" w:rsidP="00FA44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15E375A" w14:textId="32D30802" w:rsidR="00FA44A4" w:rsidRPr="0070373F" w:rsidRDefault="00FA44A4" w:rsidP="00FA44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572</w:t>
            </w:r>
          </w:p>
        </w:tc>
        <w:tc>
          <w:tcPr>
            <w:tcW w:w="1440" w:type="dxa"/>
            <w:vAlign w:val="bottom"/>
          </w:tcPr>
          <w:p w14:paraId="767E5B6C" w14:textId="3BFC0537" w:rsidR="00FA44A4" w:rsidRPr="0070373F" w:rsidRDefault="00FA44A4" w:rsidP="00FA44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1,33</w:t>
            </w:r>
            <w:r w:rsidR="0088278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80" w:type="dxa"/>
            <w:vAlign w:val="bottom"/>
          </w:tcPr>
          <w:p w14:paraId="6886355E" w14:textId="7446EF30" w:rsidR="00FA44A4" w:rsidRPr="0070373F" w:rsidRDefault="00FA44A4" w:rsidP="00FA44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</w:t>
            </w:r>
            <w:r w:rsidR="0088278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77" w:type="dxa"/>
            <w:vAlign w:val="bottom"/>
          </w:tcPr>
          <w:p w14:paraId="29A1F5C9" w14:textId="30CD3377" w:rsidR="00FA44A4" w:rsidRPr="0070373F" w:rsidRDefault="00FA44A4" w:rsidP="00FA44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2,026</w:t>
            </w:r>
          </w:p>
        </w:tc>
      </w:tr>
    </w:tbl>
    <w:p w14:paraId="0B3A4FF3" w14:textId="5E05C0CE" w:rsidR="009F67EA" w:rsidRPr="00425E1B" w:rsidRDefault="009F67EA" w:rsidP="00A738CF">
      <w:pPr>
        <w:rPr>
          <w:rFonts w:ascii="CordiaUPC" w:hAnsi="CordiaUPC" w:cs="CordiaUPC"/>
          <w:sz w:val="24"/>
          <w:szCs w:val="24"/>
        </w:rPr>
      </w:pPr>
    </w:p>
    <w:p w14:paraId="4CA727F6" w14:textId="77777777" w:rsidR="00A977F8" w:rsidRDefault="00A977F8">
      <w:r>
        <w:br w:type="page"/>
      </w:r>
    </w:p>
    <w:tbl>
      <w:tblPr>
        <w:tblW w:w="93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440"/>
        <w:gridCol w:w="1260"/>
        <w:gridCol w:w="1440"/>
        <w:gridCol w:w="1260"/>
        <w:gridCol w:w="1176"/>
      </w:tblGrid>
      <w:tr w:rsidR="009670A1" w:rsidRPr="00425E1B" w14:paraId="234E8BA1" w14:textId="77777777" w:rsidTr="00951F8A">
        <w:trPr>
          <w:trHeight w:val="137"/>
        </w:trPr>
        <w:tc>
          <w:tcPr>
            <w:tcW w:w="2790" w:type="dxa"/>
          </w:tcPr>
          <w:p w14:paraId="276079D0" w14:textId="1DC293A7" w:rsidR="009670A1" w:rsidRPr="00425E1B" w:rsidRDefault="009670A1" w:rsidP="000369A7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576" w:type="dxa"/>
            <w:gridSpan w:val="5"/>
          </w:tcPr>
          <w:p w14:paraId="259369CC" w14:textId="36D8B371" w:rsidR="009670A1" w:rsidRPr="00425E1B" w:rsidRDefault="008F48BD" w:rsidP="000369A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9670A1" w:rsidRPr="00425E1B" w14:paraId="6B98E38C" w14:textId="77777777" w:rsidTr="00951F8A">
        <w:trPr>
          <w:trHeight w:val="137"/>
        </w:trPr>
        <w:tc>
          <w:tcPr>
            <w:tcW w:w="2790" w:type="dxa"/>
          </w:tcPr>
          <w:p w14:paraId="5E3CF8FC" w14:textId="77777777" w:rsidR="009670A1" w:rsidRPr="00425E1B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428D4EE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0D7DA932" w14:textId="77777777" w:rsidR="009670A1" w:rsidRPr="00425E1B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28D0AADF" w14:textId="5542C8AA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1260" w:type="dxa"/>
          </w:tcPr>
          <w:p w14:paraId="68380054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6" w:type="dxa"/>
          </w:tcPr>
          <w:p w14:paraId="4771961E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425E1B" w14:paraId="7C783999" w14:textId="77777777" w:rsidTr="00951F8A">
        <w:trPr>
          <w:trHeight w:val="137"/>
        </w:trPr>
        <w:tc>
          <w:tcPr>
            <w:tcW w:w="2790" w:type="dxa"/>
          </w:tcPr>
          <w:p w14:paraId="174F7522" w14:textId="77777777" w:rsidR="009670A1" w:rsidRPr="00425E1B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4D646E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5A12A9F3" w14:textId="77777777" w:rsidR="009670A1" w:rsidRPr="00425E1B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90EAEE3" w14:textId="5B4998EF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ด้านเครดิตที่คาดว่า</w:t>
            </w:r>
          </w:p>
        </w:tc>
        <w:tc>
          <w:tcPr>
            <w:tcW w:w="1260" w:type="dxa"/>
          </w:tcPr>
          <w:p w14:paraId="43C25502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6" w:type="dxa"/>
          </w:tcPr>
          <w:p w14:paraId="114418CD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425E1B" w14:paraId="7C5D93F9" w14:textId="77777777" w:rsidTr="00951F8A">
        <w:trPr>
          <w:trHeight w:val="137"/>
        </w:trPr>
        <w:tc>
          <w:tcPr>
            <w:tcW w:w="2790" w:type="dxa"/>
          </w:tcPr>
          <w:p w14:paraId="2B46AD93" w14:textId="77777777" w:rsidR="009670A1" w:rsidRPr="00425E1B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17DB825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5F0E31D1" w14:textId="77777777" w:rsidR="009670A1" w:rsidRPr="00425E1B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3E99F89E" w14:textId="317CF6F8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จะเกิดขึ้นของ</w:t>
            </w:r>
          </w:p>
        </w:tc>
        <w:tc>
          <w:tcPr>
            <w:tcW w:w="1260" w:type="dxa"/>
          </w:tcPr>
          <w:p w14:paraId="3B10BEFC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6" w:type="dxa"/>
          </w:tcPr>
          <w:p w14:paraId="0C7B9707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425E1B" w14:paraId="01358CD2" w14:textId="77777777" w:rsidTr="00951F8A">
        <w:trPr>
          <w:trHeight w:val="137"/>
        </w:trPr>
        <w:tc>
          <w:tcPr>
            <w:tcW w:w="2790" w:type="dxa"/>
          </w:tcPr>
          <w:p w14:paraId="51E3F7C2" w14:textId="77777777" w:rsidR="009670A1" w:rsidRPr="00425E1B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1A49BDA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ภาระผูกพันจากการ</w:t>
            </w:r>
          </w:p>
        </w:tc>
        <w:tc>
          <w:tcPr>
            <w:tcW w:w="1260" w:type="dxa"/>
          </w:tcPr>
          <w:p w14:paraId="61FC6F33" w14:textId="77777777" w:rsidR="009670A1" w:rsidRPr="00425E1B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2C42D929" w14:textId="221B6262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260" w:type="dxa"/>
          </w:tcPr>
          <w:p w14:paraId="1B91C75F" w14:textId="18BF7B91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6" w:type="dxa"/>
          </w:tcPr>
          <w:p w14:paraId="36875786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425E1B" w14:paraId="301E3275" w14:textId="77777777" w:rsidTr="00951F8A">
        <w:trPr>
          <w:trHeight w:val="137"/>
        </w:trPr>
        <w:tc>
          <w:tcPr>
            <w:tcW w:w="2790" w:type="dxa"/>
          </w:tcPr>
          <w:p w14:paraId="7E67FF4B" w14:textId="77777777" w:rsidR="009670A1" w:rsidRPr="00425E1B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6B9EA7D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ออกหนังสือ</w:t>
            </w:r>
          </w:p>
        </w:tc>
        <w:tc>
          <w:tcPr>
            <w:tcW w:w="1260" w:type="dxa"/>
          </w:tcPr>
          <w:p w14:paraId="37E0A78C" w14:textId="77777777" w:rsidR="009670A1" w:rsidRPr="00425E1B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0886DF1" w14:textId="0F9A1EB9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0" w:type="dxa"/>
          </w:tcPr>
          <w:p w14:paraId="4CEE8659" w14:textId="245CCF5A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6" w:type="dxa"/>
          </w:tcPr>
          <w:p w14:paraId="537E520A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425E1B" w14:paraId="15D6A7BC" w14:textId="77777777" w:rsidTr="00951F8A">
        <w:trPr>
          <w:trHeight w:val="137"/>
        </w:trPr>
        <w:tc>
          <w:tcPr>
            <w:tcW w:w="2790" w:type="dxa"/>
          </w:tcPr>
          <w:p w14:paraId="118290C4" w14:textId="77777777" w:rsidR="009670A1" w:rsidRPr="00425E1B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8F87602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ค้ำประกัน อาวัล</w:t>
            </w:r>
          </w:p>
        </w:tc>
        <w:tc>
          <w:tcPr>
            <w:tcW w:w="1260" w:type="dxa"/>
          </w:tcPr>
          <w:p w14:paraId="3A7D3548" w14:textId="77777777" w:rsidR="009670A1" w:rsidRPr="00425E1B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440" w:type="dxa"/>
          </w:tcPr>
          <w:p w14:paraId="7071ED4F" w14:textId="64FFBE7C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และสัญญา</w:t>
            </w:r>
          </w:p>
        </w:tc>
        <w:tc>
          <w:tcPr>
            <w:tcW w:w="1260" w:type="dxa"/>
          </w:tcPr>
          <w:p w14:paraId="5DA9EDF4" w14:textId="59E9BAD6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6" w:type="dxa"/>
          </w:tcPr>
          <w:p w14:paraId="239492F6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425E1B" w14:paraId="3CCD91EA" w14:textId="77777777" w:rsidTr="00951F8A">
        <w:trPr>
          <w:trHeight w:val="137"/>
        </w:trPr>
        <w:tc>
          <w:tcPr>
            <w:tcW w:w="2790" w:type="dxa"/>
          </w:tcPr>
          <w:p w14:paraId="66ED8BE5" w14:textId="77777777" w:rsidR="009670A1" w:rsidRPr="00425E1B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21CBDA9" w14:textId="0748DDB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และค้ำประกันอื่น</w:t>
            </w:r>
            <w:r w:rsidR="00011CBF"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260" w:type="dxa"/>
          </w:tcPr>
          <w:p w14:paraId="47E65482" w14:textId="77777777" w:rsidR="009670A1" w:rsidRPr="00425E1B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จากคดีความ</w:t>
            </w:r>
          </w:p>
        </w:tc>
        <w:tc>
          <w:tcPr>
            <w:tcW w:w="1440" w:type="dxa"/>
          </w:tcPr>
          <w:p w14:paraId="6A44E2E1" w14:textId="7E78B4B4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ค้ำประกัน</w:t>
            </w:r>
          </w:p>
        </w:tc>
        <w:tc>
          <w:tcPr>
            <w:tcW w:w="1260" w:type="dxa"/>
          </w:tcPr>
          <w:p w14:paraId="6FC0C1E7" w14:textId="130EA496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176" w:type="dxa"/>
          </w:tcPr>
          <w:p w14:paraId="182ACB7F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670A1" w:rsidRPr="00425E1B" w14:paraId="2C0681EE" w14:textId="77777777" w:rsidTr="00951F8A">
        <w:trPr>
          <w:trHeight w:val="137"/>
        </w:trPr>
        <w:tc>
          <w:tcPr>
            <w:tcW w:w="2790" w:type="dxa"/>
          </w:tcPr>
          <w:p w14:paraId="3563A27D" w14:textId="77777777" w:rsidR="009670A1" w:rsidRPr="00425E1B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5D5F24" w14:textId="77777777" w:rsidR="009670A1" w:rsidRPr="00425E1B" w:rsidRDefault="009670A1" w:rsidP="009670A1">
            <w:pPr>
              <w:spacing w:line="240" w:lineRule="auto"/>
              <w:ind w:left="-117" w:right="-285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57F037A1" w14:textId="5D955662" w:rsidR="009670A1" w:rsidRPr="00425E1B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  <w:r w:rsidRPr="00425E1B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03179" w:rsidRPr="00425E1B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3</w:t>
            </w:r>
            <w:r w:rsidR="00970AE7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5</w:t>
            </w:r>
            <w:r w:rsidR="00B03179" w:rsidRPr="00425E1B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.2</w:t>
            </w:r>
            <w:r w:rsidRPr="00425E1B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35930C68" w14:textId="77777777" w:rsidR="009670A1" w:rsidRPr="00425E1B" w:rsidRDefault="009670A1" w:rsidP="009670A1">
            <w:pPr>
              <w:spacing w:line="240" w:lineRule="auto"/>
              <w:ind w:left="-117" w:right="-2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654FC15A" w14:textId="541FB766" w:rsidR="009670A1" w:rsidRPr="00425E1B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6" w:type="dxa"/>
          </w:tcPr>
          <w:p w14:paraId="4DC224B1" w14:textId="77777777" w:rsidR="009670A1" w:rsidRPr="00425E1B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670A1" w:rsidRPr="00425E1B" w14:paraId="21E3998F" w14:textId="77777777" w:rsidTr="00951F8A">
        <w:trPr>
          <w:trHeight w:val="137"/>
        </w:trPr>
        <w:tc>
          <w:tcPr>
            <w:tcW w:w="2790" w:type="dxa"/>
          </w:tcPr>
          <w:p w14:paraId="60C5B3CA" w14:textId="77777777" w:rsidR="009670A1" w:rsidRPr="00425E1B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576" w:type="dxa"/>
            <w:gridSpan w:val="5"/>
          </w:tcPr>
          <w:p w14:paraId="4A5E6208" w14:textId="1E066818" w:rsidR="009670A1" w:rsidRPr="00425E1B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115817" w:rsidRPr="00425E1B" w14:paraId="5657550C" w14:textId="77777777" w:rsidTr="00115817">
        <w:trPr>
          <w:trHeight w:val="137"/>
        </w:trPr>
        <w:tc>
          <w:tcPr>
            <w:tcW w:w="2790" w:type="dxa"/>
            <w:vAlign w:val="bottom"/>
          </w:tcPr>
          <w:p w14:paraId="760B2052" w14:textId="1FF8D200" w:rsidR="00115817" w:rsidRPr="00ED68A6" w:rsidRDefault="00C378E9" w:rsidP="00115817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68A6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ยอดต้</w:t>
            </w:r>
            <w:r w:rsidRPr="00B7357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น</w:t>
            </w:r>
            <w:r w:rsidR="00ED68A6" w:rsidRPr="00B7357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23E3D1B7" w14:textId="46A38FF9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0EEA69A" w14:textId="552D0E0F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440" w:type="dxa"/>
            <w:vAlign w:val="bottom"/>
          </w:tcPr>
          <w:p w14:paraId="1E7A25E8" w14:textId="3C8132E3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1,103</w:t>
            </w:r>
          </w:p>
        </w:tc>
        <w:tc>
          <w:tcPr>
            <w:tcW w:w="1260" w:type="dxa"/>
            <w:vAlign w:val="bottom"/>
          </w:tcPr>
          <w:p w14:paraId="4F0D0574" w14:textId="4389F559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309</w:t>
            </w:r>
          </w:p>
        </w:tc>
        <w:tc>
          <w:tcPr>
            <w:tcW w:w="1176" w:type="dxa"/>
          </w:tcPr>
          <w:p w14:paraId="5CE4F351" w14:textId="01F201C8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1,424</w:t>
            </w:r>
          </w:p>
        </w:tc>
      </w:tr>
      <w:tr w:rsidR="00115817" w:rsidRPr="00425E1B" w14:paraId="4896B486" w14:textId="77777777" w:rsidTr="00115817">
        <w:trPr>
          <w:trHeight w:val="137"/>
        </w:trPr>
        <w:tc>
          <w:tcPr>
            <w:tcW w:w="2790" w:type="dxa"/>
          </w:tcPr>
          <w:p w14:paraId="6F669967" w14:textId="46E3AB81" w:rsidR="00115817" w:rsidRPr="003A6E31" w:rsidRDefault="00115817" w:rsidP="00115817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</w:t>
            </w:r>
          </w:p>
        </w:tc>
        <w:tc>
          <w:tcPr>
            <w:tcW w:w="1440" w:type="dxa"/>
            <w:vAlign w:val="bottom"/>
          </w:tcPr>
          <w:p w14:paraId="4E1801C6" w14:textId="4127A006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149B8BE" w14:textId="4383C915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440" w:type="dxa"/>
          </w:tcPr>
          <w:p w14:paraId="54410CE4" w14:textId="14AEE0E1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1260" w:type="dxa"/>
            <w:vAlign w:val="bottom"/>
          </w:tcPr>
          <w:p w14:paraId="5E9865B0" w14:textId="5B56028D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302</w:t>
            </w:r>
          </w:p>
        </w:tc>
        <w:tc>
          <w:tcPr>
            <w:tcW w:w="1176" w:type="dxa"/>
          </w:tcPr>
          <w:p w14:paraId="6DD968CF" w14:textId="37B900D2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537</w:t>
            </w:r>
          </w:p>
        </w:tc>
      </w:tr>
      <w:tr w:rsidR="00115817" w:rsidRPr="00425E1B" w14:paraId="4F237C5D" w14:textId="77777777" w:rsidTr="00115817">
        <w:trPr>
          <w:trHeight w:val="137"/>
        </w:trPr>
        <w:tc>
          <w:tcPr>
            <w:tcW w:w="2790" w:type="dxa"/>
          </w:tcPr>
          <w:p w14:paraId="5898651A" w14:textId="0E3CD49F" w:rsidR="00115817" w:rsidRPr="003A6E31" w:rsidRDefault="00115817" w:rsidP="00115817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จ่ายระหว่างปี</w:t>
            </w:r>
          </w:p>
        </w:tc>
        <w:tc>
          <w:tcPr>
            <w:tcW w:w="1440" w:type="dxa"/>
            <w:vAlign w:val="bottom"/>
          </w:tcPr>
          <w:p w14:paraId="696B69EA" w14:textId="5FBE9A04" w:rsidR="00115817" w:rsidRPr="003A6E31" w:rsidRDefault="00115817" w:rsidP="001158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32B727D" w14:textId="3D3128B2" w:rsidR="00115817" w:rsidRPr="003A6E31" w:rsidRDefault="00115817" w:rsidP="001158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(45)</w:t>
            </w:r>
          </w:p>
        </w:tc>
        <w:tc>
          <w:tcPr>
            <w:tcW w:w="1440" w:type="dxa"/>
          </w:tcPr>
          <w:p w14:paraId="34D3D3CB" w14:textId="052F94A6" w:rsidR="00115817" w:rsidRPr="003A6E31" w:rsidRDefault="00115817" w:rsidP="001158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D70D6EF" w14:textId="2CC3687D" w:rsidR="00115817" w:rsidRPr="003A6E31" w:rsidRDefault="00115817" w:rsidP="001158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(471)</w:t>
            </w:r>
          </w:p>
        </w:tc>
        <w:tc>
          <w:tcPr>
            <w:tcW w:w="1176" w:type="dxa"/>
          </w:tcPr>
          <w:p w14:paraId="6A07FA8A" w14:textId="27130FBA" w:rsidR="00115817" w:rsidRPr="003A6E31" w:rsidRDefault="00115817" w:rsidP="001158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(516)</w:t>
            </w:r>
          </w:p>
        </w:tc>
      </w:tr>
      <w:tr w:rsidR="00115817" w:rsidRPr="00425E1B" w14:paraId="67A409AC" w14:textId="77777777" w:rsidTr="00115817">
        <w:trPr>
          <w:trHeight w:val="137"/>
        </w:trPr>
        <w:tc>
          <w:tcPr>
            <w:tcW w:w="2790" w:type="dxa"/>
            <w:vAlign w:val="bottom"/>
          </w:tcPr>
          <w:p w14:paraId="1F66DBC5" w14:textId="2763FC98" w:rsidR="00115817" w:rsidRPr="003A6E31" w:rsidRDefault="00115817" w:rsidP="00115817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3A6E3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31</w:t>
            </w:r>
            <w:r w:rsidRPr="003A6E3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3A6E3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</w:t>
            </w:r>
            <w:r w:rsidRPr="003A6E3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440" w:type="dxa"/>
            <w:vAlign w:val="bottom"/>
          </w:tcPr>
          <w:p w14:paraId="4809E231" w14:textId="214F0C44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B66185A" w14:textId="7096614B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16</w:t>
            </w:r>
          </w:p>
        </w:tc>
        <w:tc>
          <w:tcPr>
            <w:tcW w:w="1440" w:type="dxa"/>
          </w:tcPr>
          <w:p w14:paraId="46C11295" w14:textId="541F7D38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1,289</w:t>
            </w:r>
          </w:p>
        </w:tc>
        <w:tc>
          <w:tcPr>
            <w:tcW w:w="1260" w:type="dxa"/>
            <w:vAlign w:val="bottom"/>
          </w:tcPr>
          <w:p w14:paraId="77F2A888" w14:textId="5713BAAA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140</w:t>
            </w:r>
          </w:p>
        </w:tc>
        <w:tc>
          <w:tcPr>
            <w:tcW w:w="1176" w:type="dxa"/>
          </w:tcPr>
          <w:p w14:paraId="1297E11E" w14:textId="2AECE61F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1,445</w:t>
            </w:r>
          </w:p>
        </w:tc>
      </w:tr>
      <w:tr w:rsidR="00E42F0F" w:rsidRPr="00425E1B" w14:paraId="056F7C17" w14:textId="77777777" w:rsidTr="00951F8A">
        <w:trPr>
          <w:trHeight w:val="137"/>
        </w:trPr>
        <w:tc>
          <w:tcPr>
            <w:tcW w:w="2790" w:type="dxa"/>
          </w:tcPr>
          <w:p w14:paraId="4C007084" w14:textId="7CC175B4" w:rsidR="00E42F0F" w:rsidRPr="00425E1B" w:rsidRDefault="00E42F0F" w:rsidP="00E42F0F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CF0C55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ได้มาจากการรับโอนกิจการ</w:t>
            </w:r>
          </w:p>
        </w:tc>
        <w:tc>
          <w:tcPr>
            <w:tcW w:w="1440" w:type="dxa"/>
            <w:vAlign w:val="bottom"/>
          </w:tcPr>
          <w:p w14:paraId="47E94F2B" w14:textId="5FF70D3A" w:rsidR="00E42F0F" w:rsidRPr="00425E1B" w:rsidRDefault="00E42F0F" w:rsidP="00E4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5C8F0EF1" w14:textId="169521DC" w:rsidR="00E42F0F" w:rsidRPr="00425E1B" w:rsidRDefault="00E42F0F" w:rsidP="00E4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822</w:t>
            </w:r>
          </w:p>
        </w:tc>
        <w:tc>
          <w:tcPr>
            <w:tcW w:w="1440" w:type="dxa"/>
          </w:tcPr>
          <w:p w14:paraId="773D2A16" w14:textId="230F14C0" w:rsidR="00E42F0F" w:rsidRPr="00425E1B" w:rsidRDefault="00E42F0F" w:rsidP="00E4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5</w:t>
            </w:r>
            <w:r w:rsidR="00812E9A">
              <w:rPr>
                <w:rFonts w:ascii="CordiaUPC" w:hAnsi="CordiaUPC" w:cs="CordiaUPC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260" w:type="dxa"/>
            <w:vAlign w:val="bottom"/>
          </w:tcPr>
          <w:p w14:paraId="00847579" w14:textId="5E4F17F3" w:rsidR="00E42F0F" w:rsidRPr="00425E1B" w:rsidRDefault="00E42F0F" w:rsidP="00E4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76" w:type="dxa"/>
          </w:tcPr>
          <w:p w14:paraId="749B5096" w14:textId="68FA2757" w:rsidR="00E42F0F" w:rsidRPr="00425E1B" w:rsidRDefault="00E42F0F" w:rsidP="00E4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1,347</w:t>
            </w:r>
          </w:p>
        </w:tc>
      </w:tr>
      <w:tr w:rsidR="00E42F0F" w:rsidRPr="00425E1B" w14:paraId="2810E269" w14:textId="77777777" w:rsidTr="00951F8A">
        <w:trPr>
          <w:trHeight w:val="137"/>
        </w:trPr>
        <w:tc>
          <w:tcPr>
            <w:tcW w:w="2790" w:type="dxa"/>
          </w:tcPr>
          <w:p w14:paraId="538EAB92" w14:textId="5BB98E5F" w:rsidR="00E42F0F" w:rsidRPr="00425E1B" w:rsidRDefault="00E42F0F" w:rsidP="00E42F0F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</w:t>
            </w:r>
            <w:r w:rsidRPr="00E823A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(</w:t>
            </w:r>
            <w:r w:rsidRPr="00E823A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ลดลง</w:t>
            </w:r>
            <w:r w:rsidRPr="00E823A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358E292" w14:textId="00DAEC89" w:rsidR="00E42F0F" w:rsidRPr="00425E1B" w:rsidRDefault="00E42F0F" w:rsidP="00E4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B39B6DA" w14:textId="4668ADC8" w:rsidR="00E42F0F" w:rsidRPr="00425E1B" w:rsidRDefault="00E42F0F" w:rsidP="00E4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(12)</w:t>
            </w:r>
          </w:p>
        </w:tc>
        <w:tc>
          <w:tcPr>
            <w:tcW w:w="1440" w:type="dxa"/>
          </w:tcPr>
          <w:p w14:paraId="10289C85" w14:textId="391584F2" w:rsidR="00E42F0F" w:rsidRPr="00425E1B" w:rsidRDefault="00E42F0F" w:rsidP="00E4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(47</w:t>
            </w:r>
            <w:r w:rsidR="00812E9A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01094D32" w14:textId="5003A504" w:rsidR="00E42F0F" w:rsidRPr="00425E1B" w:rsidRDefault="00E46725" w:rsidP="00E4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176" w:type="dxa"/>
          </w:tcPr>
          <w:p w14:paraId="13D33124" w14:textId="3F641FA9" w:rsidR="00E42F0F" w:rsidRPr="00425E1B" w:rsidRDefault="00E42F0F" w:rsidP="00E4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(434)</w:t>
            </w:r>
          </w:p>
        </w:tc>
      </w:tr>
      <w:tr w:rsidR="00E42F0F" w:rsidRPr="00425E1B" w14:paraId="0A352F0C" w14:textId="77777777" w:rsidTr="00951F8A">
        <w:trPr>
          <w:trHeight w:val="137"/>
        </w:trPr>
        <w:tc>
          <w:tcPr>
            <w:tcW w:w="2790" w:type="dxa"/>
          </w:tcPr>
          <w:p w14:paraId="2ACA8FB1" w14:textId="35EF2125" w:rsidR="00E42F0F" w:rsidRPr="00425E1B" w:rsidRDefault="00E42F0F" w:rsidP="00E42F0F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</w:t>
            </w: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37F73FF5" w14:textId="72A8F068" w:rsidR="00E42F0F" w:rsidRPr="00425E1B" w:rsidRDefault="00E42F0F" w:rsidP="00E42F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4D88421" w14:textId="02E32229" w:rsidR="00E42F0F" w:rsidRPr="00425E1B" w:rsidRDefault="00E42F0F" w:rsidP="00E42F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(254)</w:t>
            </w:r>
          </w:p>
        </w:tc>
        <w:tc>
          <w:tcPr>
            <w:tcW w:w="1440" w:type="dxa"/>
          </w:tcPr>
          <w:p w14:paraId="1151C766" w14:textId="0DE969E8" w:rsidR="00E42F0F" w:rsidRPr="00425E1B" w:rsidRDefault="00E42F0F" w:rsidP="00E42F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95B4CA1" w14:textId="1E9AFBFA" w:rsidR="00E42F0F" w:rsidRPr="00425E1B" w:rsidRDefault="00E42F0F" w:rsidP="00E42F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(78)</w:t>
            </w:r>
          </w:p>
        </w:tc>
        <w:tc>
          <w:tcPr>
            <w:tcW w:w="1176" w:type="dxa"/>
          </w:tcPr>
          <w:p w14:paraId="637B3F38" w14:textId="27DEBB06" w:rsidR="00E42F0F" w:rsidRPr="00425E1B" w:rsidRDefault="00E42F0F" w:rsidP="00E42F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(332)</w:t>
            </w:r>
          </w:p>
        </w:tc>
      </w:tr>
      <w:tr w:rsidR="00E42F0F" w:rsidRPr="00425E1B" w14:paraId="35E64EDA" w14:textId="77777777" w:rsidTr="00951F8A">
        <w:trPr>
          <w:trHeight w:val="137"/>
        </w:trPr>
        <w:tc>
          <w:tcPr>
            <w:tcW w:w="2790" w:type="dxa"/>
            <w:vAlign w:val="bottom"/>
          </w:tcPr>
          <w:p w14:paraId="355AA1D2" w14:textId="0F2887FA" w:rsidR="00E42F0F" w:rsidRPr="00425E1B" w:rsidRDefault="00E42F0F" w:rsidP="00E42F0F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bookmarkStart w:id="29" w:name="_Hlk48044742"/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0373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31</w:t>
            </w:r>
            <w:r w:rsidRPr="0070373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70FED38C" w14:textId="38885203" w:rsidR="00E42F0F" w:rsidRPr="00425E1B" w:rsidRDefault="00E42F0F" w:rsidP="00E42F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5A9F268" w14:textId="1CBA4754" w:rsidR="00E42F0F" w:rsidRPr="00425E1B" w:rsidRDefault="00E42F0F" w:rsidP="00E42F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572</w:t>
            </w:r>
          </w:p>
        </w:tc>
        <w:tc>
          <w:tcPr>
            <w:tcW w:w="1440" w:type="dxa"/>
          </w:tcPr>
          <w:p w14:paraId="23C56B28" w14:textId="5EE59FC4" w:rsidR="00E42F0F" w:rsidRPr="00425E1B" w:rsidRDefault="00E42F0F" w:rsidP="00E42F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1,33</w:t>
            </w:r>
            <w:r w:rsidR="00E4672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260" w:type="dxa"/>
            <w:vAlign w:val="bottom"/>
          </w:tcPr>
          <w:p w14:paraId="67AC9C2B" w14:textId="67CD0090" w:rsidR="00E42F0F" w:rsidRPr="00425E1B" w:rsidRDefault="00E42F0F" w:rsidP="00E42F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</w:t>
            </w:r>
            <w:r w:rsidR="00E4672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76" w:type="dxa"/>
          </w:tcPr>
          <w:p w14:paraId="0CDA8328" w14:textId="6E719AD8" w:rsidR="00E42F0F" w:rsidRPr="00425E1B" w:rsidRDefault="00E42F0F" w:rsidP="00E42F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2,026</w:t>
            </w:r>
          </w:p>
        </w:tc>
      </w:tr>
      <w:bookmarkEnd w:id="29"/>
    </w:tbl>
    <w:p w14:paraId="5F6BD94F" w14:textId="77777777" w:rsidR="0030095C" w:rsidRPr="00425E1B" w:rsidRDefault="0030095C" w:rsidP="00A738CF">
      <w:pPr>
        <w:spacing w:line="320" w:lineRule="exact"/>
        <w:rPr>
          <w:rFonts w:ascii="CordiaUPC" w:hAnsi="CordiaUPC" w:cs="CordiaUPC"/>
          <w:sz w:val="26"/>
          <w:szCs w:val="26"/>
        </w:rPr>
      </w:pPr>
    </w:p>
    <w:p w14:paraId="129CA875" w14:textId="37A6E92F" w:rsidR="003E24DB" w:rsidRPr="00425E1B" w:rsidRDefault="00045BB0" w:rsidP="00011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925966">
        <w:rPr>
          <w:rFonts w:ascii="CordiaUPC" w:hAnsi="CordiaUPC" w:cs="CordiaUPC"/>
          <w:b/>
          <w:bCs/>
          <w:sz w:val="26"/>
          <w:szCs w:val="26"/>
          <w:lang w:eastAsia="en-GB"/>
        </w:rPr>
        <w:t>7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รายได้รอตัดบัญชี</w:t>
      </w:r>
    </w:p>
    <w:p w14:paraId="1EF7561D" w14:textId="77777777" w:rsidR="000204FB" w:rsidRPr="00425E1B" w:rsidRDefault="000204F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165" w:type="dxa"/>
        <w:tblInd w:w="450" w:type="dxa"/>
        <w:tblLook w:val="01E0" w:firstRow="1" w:lastRow="1" w:firstColumn="1" w:lastColumn="1" w:noHBand="0" w:noVBand="0"/>
      </w:tblPr>
      <w:tblGrid>
        <w:gridCol w:w="5760"/>
        <w:gridCol w:w="1561"/>
        <w:gridCol w:w="283"/>
        <w:gridCol w:w="1561"/>
      </w:tblGrid>
      <w:tr w:rsidR="008E5CA2" w:rsidRPr="00425E1B" w14:paraId="08227893" w14:textId="77777777" w:rsidTr="008E5CA2">
        <w:tc>
          <w:tcPr>
            <w:tcW w:w="5760" w:type="dxa"/>
          </w:tcPr>
          <w:p w14:paraId="11AF6690" w14:textId="77777777" w:rsidR="008E5CA2" w:rsidRPr="00425E1B" w:rsidRDefault="008E5CA2" w:rsidP="00A738C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3405" w:type="dxa"/>
            <w:gridSpan w:val="3"/>
          </w:tcPr>
          <w:p w14:paraId="10FE557E" w14:textId="165AFEEB" w:rsidR="008E5CA2" w:rsidRPr="00425E1B" w:rsidRDefault="008F48BD" w:rsidP="00A738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</w:t>
            </w: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รวม</w:t>
            </w:r>
          </w:p>
        </w:tc>
      </w:tr>
      <w:tr w:rsidR="008E5CA2" w:rsidRPr="00425E1B" w14:paraId="19511295" w14:textId="77777777" w:rsidTr="008E5CA2">
        <w:tc>
          <w:tcPr>
            <w:tcW w:w="5760" w:type="dxa"/>
          </w:tcPr>
          <w:p w14:paraId="3C4E432D" w14:textId="77777777" w:rsidR="008E5CA2" w:rsidRPr="00425E1B" w:rsidRDefault="008E5CA2" w:rsidP="00A738CF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561" w:type="dxa"/>
          </w:tcPr>
          <w:p w14:paraId="2173E17A" w14:textId="32C7ADD7" w:rsidR="008E5CA2" w:rsidRPr="00425E1B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</w:t>
            </w:r>
            <w:r w:rsidR="00115817"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83" w:type="dxa"/>
          </w:tcPr>
          <w:p w14:paraId="759DCDC6" w14:textId="77777777" w:rsidR="008E5CA2" w:rsidRPr="00425E1B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61" w:type="dxa"/>
          </w:tcPr>
          <w:p w14:paraId="41EC1792" w14:textId="05E9CADC" w:rsidR="008E5CA2" w:rsidRPr="00425E1B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</w:t>
            </w:r>
            <w:r w:rsidR="00115817"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3</w:t>
            </w:r>
          </w:p>
        </w:tc>
      </w:tr>
      <w:tr w:rsidR="008E5CA2" w:rsidRPr="00425E1B" w14:paraId="312FA813" w14:textId="77777777" w:rsidTr="00737853">
        <w:tc>
          <w:tcPr>
            <w:tcW w:w="5760" w:type="dxa"/>
          </w:tcPr>
          <w:p w14:paraId="5642B019" w14:textId="77777777" w:rsidR="008E5CA2" w:rsidRPr="00425E1B" w:rsidRDefault="008E5CA2" w:rsidP="00A738CF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3405" w:type="dxa"/>
            <w:gridSpan w:val="3"/>
          </w:tcPr>
          <w:p w14:paraId="576AA458" w14:textId="77777777" w:rsidR="008E5CA2" w:rsidRPr="00425E1B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E5CA2" w:rsidRPr="00425E1B" w14:paraId="6EC0DFD2" w14:textId="77777777" w:rsidTr="008E5CA2">
        <w:tc>
          <w:tcPr>
            <w:tcW w:w="5760" w:type="dxa"/>
          </w:tcPr>
          <w:p w14:paraId="0C4FAE28" w14:textId="77777777" w:rsidR="008E5CA2" w:rsidRPr="00425E1B" w:rsidRDefault="008E5CA2" w:rsidP="00A738CF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รายได้รอตัดบัญชี</w:t>
            </w:r>
          </w:p>
        </w:tc>
        <w:tc>
          <w:tcPr>
            <w:tcW w:w="1561" w:type="dxa"/>
            <w:vAlign w:val="bottom"/>
          </w:tcPr>
          <w:p w14:paraId="67D8F26B" w14:textId="77777777" w:rsidR="008E5CA2" w:rsidRPr="00425E1B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8D8F46D" w14:textId="77777777" w:rsidR="008E5CA2" w:rsidRPr="00425E1B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0625AF40" w14:textId="77777777" w:rsidR="008E5CA2" w:rsidRPr="00425E1B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ED3FE9" w:rsidRPr="00425E1B" w14:paraId="57382DE1" w14:textId="77777777" w:rsidTr="008E5CA2">
        <w:tc>
          <w:tcPr>
            <w:tcW w:w="5760" w:type="dxa"/>
          </w:tcPr>
          <w:p w14:paraId="7857769E" w14:textId="77777777" w:rsidR="00ED3FE9" w:rsidRPr="00425E1B" w:rsidRDefault="00ED3FE9" w:rsidP="00ED3FE9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- ธุรกรรมกองทุนและผลิตภัณฑ์ประกัน</w:t>
            </w:r>
          </w:p>
        </w:tc>
        <w:tc>
          <w:tcPr>
            <w:tcW w:w="1561" w:type="dxa"/>
            <w:vAlign w:val="bottom"/>
          </w:tcPr>
          <w:p w14:paraId="4E6E8B00" w14:textId="027156C1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18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472</w:t>
            </w:r>
          </w:p>
        </w:tc>
        <w:tc>
          <w:tcPr>
            <w:tcW w:w="283" w:type="dxa"/>
            <w:vAlign w:val="bottom"/>
          </w:tcPr>
          <w:p w14:paraId="01D765BB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3F666B89" w14:textId="6FFEFBD3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19,785</w:t>
            </w:r>
          </w:p>
        </w:tc>
      </w:tr>
      <w:tr w:rsidR="00ED3FE9" w:rsidRPr="00425E1B" w14:paraId="30F224F8" w14:textId="77777777" w:rsidTr="008E5CA2">
        <w:tc>
          <w:tcPr>
            <w:tcW w:w="5760" w:type="dxa"/>
          </w:tcPr>
          <w:p w14:paraId="2144E9AE" w14:textId="77777777" w:rsidR="00ED3FE9" w:rsidRPr="00425E1B" w:rsidRDefault="00ED3FE9" w:rsidP="00ED3FE9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- ธุรกรรมบัตรเครดิต</w:t>
            </w:r>
          </w:p>
        </w:tc>
        <w:tc>
          <w:tcPr>
            <w:tcW w:w="1561" w:type="dxa"/>
            <w:vAlign w:val="bottom"/>
          </w:tcPr>
          <w:p w14:paraId="6BC582FD" w14:textId="5119E921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405</w:t>
            </w:r>
          </w:p>
        </w:tc>
        <w:tc>
          <w:tcPr>
            <w:tcW w:w="283" w:type="dxa"/>
            <w:vAlign w:val="bottom"/>
          </w:tcPr>
          <w:p w14:paraId="133F0864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7431AE21" w14:textId="08AD521C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168</w:t>
            </w:r>
          </w:p>
        </w:tc>
      </w:tr>
      <w:tr w:rsidR="00ED3FE9" w:rsidRPr="00425E1B" w14:paraId="1C32C944" w14:textId="77777777" w:rsidTr="008E5CA2">
        <w:tc>
          <w:tcPr>
            <w:tcW w:w="5760" w:type="dxa"/>
          </w:tcPr>
          <w:p w14:paraId="54811708" w14:textId="77777777" w:rsidR="00ED3FE9" w:rsidRPr="00425E1B" w:rsidRDefault="00ED3FE9" w:rsidP="00ED3FE9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- ธุรกรรมการให้เช่าซื้อ</w:t>
            </w:r>
          </w:p>
        </w:tc>
        <w:tc>
          <w:tcPr>
            <w:tcW w:w="1561" w:type="dxa"/>
            <w:vAlign w:val="bottom"/>
          </w:tcPr>
          <w:p w14:paraId="775D7F0B" w14:textId="6A11679C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1,011</w:t>
            </w:r>
          </w:p>
        </w:tc>
        <w:tc>
          <w:tcPr>
            <w:tcW w:w="283" w:type="dxa"/>
            <w:vAlign w:val="bottom"/>
          </w:tcPr>
          <w:p w14:paraId="58DFD3D6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1DCEA8EA" w14:textId="65146E6A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702</w:t>
            </w:r>
          </w:p>
        </w:tc>
      </w:tr>
      <w:tr w:rsidR="00ED3FE9" w:rsidRPr="00425E1B" w14:paraId="15ABF6B3" w14:textId="77777777" w:rsidTr="008E5CA2">
        <w:tc>
          <w:tcPr>
            <w:tcW w:w="5760" w:type="dxa"/>
          </w:tcPr>
          <w:p w14:paraId="635FE847" w14:textId="77777777" w:rsidR="00ED3FE9" w:rsidRPr="00425E1B" w:rsidRDefault="00ED3FE9" w:rsidP="00ED3FE9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 อื่น ๆ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715EDCEF" w14:textId="38C0CD99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288</w:t>
            </w:r>
          </w:p>
        </w:tc>
        <w:tc>
          <w:tcPr>
            <w:tcW w:w="283" w:type="dxa"/>
            <w:vAlign w:val="bottom"/>
          </w:tcPr>
          <w:p w14:paraId="5F4EA14D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668EF723" w14:textId="417B5AE9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230</w:t>
            </w:r>
          </w:p>
        </w:tc>
      </w:tr>
      <w:tr w:rsidR="00ED3FE9" w:rsidRPr="00425E1B" w14:paraId="1A5F76CD" w14:textId="77777777" w:rsidTr="008E5CA2">
        <w:tc>
          <w:tcPr>
            <w:tcW w:w="5760" w:type="dxa"/>
          </w:tcPr>
          <w:p w14:paraId="0123E39C" w14:textId="77777777" w:rsidR="00ED3FE9" w:rsidRPr="00425E1B" w:rsidRDefault="00ED3FE9" w:rsidP="00ED3FE9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DF7C16" w14:textId="579C3F12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20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176</w:t>
            </w:r>
          </w:p>
        </w:tc>
        <w:tc>
          <w:tcPr>
            <w:tcW w:w="283" w:type="dxa"/>
            <w:vAlign w:val="bottom"/>
          </w:tcPr>
          <w:p w14:paraId="10A83C7A" w14:textId="77777777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4C327" w14:textId="352AB5B8" w:rsidR="00ED3FE9" w:rsidRPr="00425E1B" w:rsidRDefault="00ED3FE9" w:rsidP="00ED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20,885</w:t>
            </w:r>
          </w:p>
        </w:tc>
      </w:tr>
    </w:tbl>
    <w:p w14:paraId="28A51604" w14:textId="77777777" w:rsidR="002E22AA" w:rsidRPr="00425E1B" w:rsidRDefault="002E22A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60" w:lineRule="exact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734D5483" w14:textId="77777777" w:rsidR="00AD47CE" w:rsidRPr="00425E1B" w:rsidRDefault="00AD47CE">
      <w:pPr>
        <w:rPr>
          <w:rFonts w:ascii="CordiaUPC" w:hAnsi="CordiaUPC" w:cs="CordiaUPC"/>
        </w:rPr>
      </w:pPr>
      <w:r w:rsidRPr="00425E1B">
        <w:rPr>
          <w:rFonts w:ascii="CordiaUPC" w:hAnsi="CordiaUPC" w:cs="CordiaUPC"/>
        </w:rPr>
        <w:br w:type="page"/>
      </w:r>
    </w:p>
    <w:tbl>
      <w:tblPr>
        <w:tblW w:w="9477" w:type="dxa"/>
        <w:tblInd w:w="450" w:type="dxa"/>
        <w:tblLook w:val="01E0" w:firstRow="1" w:lastRow="1" w:firstColumn="1" w:lastColumn="1" w:noHBand="0" w:noVBand="0"/>
      </w:tblPr>
      <w:tblGrid>
        <w:gridCol w:w="6057"/>
        <w:gridCol w:w="1530"/>
        <w:gridCol w:w="277"/>
        <w:gridCol w:w="1613"/>
      </w:tblGrid>
      <w:tr w:rsidR="009F67EA" w:rsidRPr="00425E1B" w14:paraId="58B5C197" w14:textId="77777777" w:rsidTr="00011CBF">
        <w:tc>
          <w:tcPr>
            <w:tcW w:w="6057" w:type="dxa"/>
          </w:tcPr>
          <w:p w14:paraId="604A575E" w14:textId="5D2F1BE0" w:rsidR="009F67EA" w:rsidRPr="00425E1B" w:rsidRDefault="009F67EA" w:rsidP="00A738C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br w:type="page"/>
            </w:r>
          </w:p>
        </w:tc>
        <w:tc>
          <w:tcPr>
            <w:tcW w:w="3420" w:type="dxa"/>
            <w:gridSpan w:val="3"/>
          </w:tcPr>
          <w:p w14:paraId="1F0688AB" w14:textId="77777777" w:rsidR="009F67EA" w:rsidRPr="00425E1B" w:rsidRDefault="009F67EA" w:rsidP="00A738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115817" w:rsidRPr="00425E1B" w14:paraId="456F985C" w14:textId="77777777" w:rsidTr="00011CBF">
        <w:tc>
          <w:tcPr>
            <w:tcW w:w="6057" w:type="dxa"/>
          </w:tcPr>
          <w:p w14:paraId="56F7B68B" w14:textId="77777777" w:rsidR="00115817" w:rsidRPr="00425E1B" w:rsidRDefault="00115817" w:rsidP="00115817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7822D1E0" w14:textId="64675A80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277" w:type="dxa"/>
          </w:tcPr>
          <w:p w14:paraId="6ADA8757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613" w:type="dxa"/>
          </w:tcPr>
          <w:p w14:paraId="5C87164E" w14:textId="7F71BE2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2563</w:t>
            </w:r>
          </w:p>
        </w:tc>
      </w:tr>
      <w:tr w:rsidR="00115817" w:rsidRPr="00425E1B" w:rsidDel="007F05F5" w14:paraId="7538B846" w14:textId="77777777" w:rsidTr="00011CBF">
        <w:tc>
          <w:tcPr>
            <w:tcW w:w="6057" w:type="dxa"/>
          </w:tcPr>
          <w:p w14:paraId="6534DC15" w14:textId="77777777" w:rsidR="00115817" w:rsidRPr="00425E1B" w:rsidRDefault="00115817" w:rsidP="00115817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3"/>
          </w:tcPr>
          <w:p w14:paraId="37EC0997" w14:textId="77777777" w:rsidR="00115817" w:rsidRPr="00425E1B" w:rsidDel="007F05F5" w:rsidRDefault="00115817" w:rsidP="00115817">
            <w:pPr>
              <w:spacing w:line="240" w:lineRule="auto"/>
              <w:ind w:left="-108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EE19E7" w:rsidRPr="00425E1B" w14:paraId="10689543" w14:textId="77777777" w:rsidTr="00011CBF">
        <w:tc>
          <w:tcPr>
            <w:tcW w:w="6057" w:type="dxa"/>
          </w:tcPr>
          <w:p w14:paraId="1C024E24" w14:textId="77777777" w:rsidR="00EE19E7" w:rsidRPr="00425E1B" w:rsidRDefault="00EE19E7" w:rsidP="00EE19E7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รายได้รอตัดบัญชี</w:t>
            </w:r>
          </w:p>
        </w:tc>
        <w:tc>
          <w:tcPr>
            <w:tcW w:w="1530" w:type="dxa"/>
            <w:vAlign w:val="bottom"/>
          </w:tcPr>
          <w:p w14:paraId="1F7C8689" w14:textId="77777777" w:rsidR="00EE19E7" w:rsidRPr="00ED3FE9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  <w:vAlign w:val="bottom"/>
          </w:tcPr>
          <w:p w14:paraId="0741E5E1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613" w:type="dxa"/>
            <w:vAlign w:val="bottom"/>
          </w:tcPr>
          <w:p w14:paraId="061C8D62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EE19E7" w:rsidRPr="00425E1B" w14:paraId="4E115B09" w14:textId="77777777" w:rsidTr="00011CBF">
        <w:tc>
          <w:tcPr>
            <w:tcW w:w="6057" w:type="dxa"/>
          </w:tcPr>
          <w:p w14:paraId="1732E8B5" w14:textId="77777777" w:rsidR="00EE19E7" w:rsidRPr="00425E1B" w:rsidRDefault="00EE19E7" w:rsidP="00EE19E7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- ธุรกรรมกองทุนและผลิตภัณฑ์ประกัน</w:t>
            </w:r>
          </w:p>
        </w:tc>
        <w:tc>
          <w:tcPr>
            <w:tcW w:w="1530" w:type="dxa"/>
            <w:vAlign w:val="bottom"/>
          </w:tcPr>
          <w:p w14:paraId="17163888" w14:textId="0C0490A1" w:rsidR="00EE19E7" w:rsidRPr="00ED3FE9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18,472</w:t>
            </w:r>
          </w:p>
        </w:tc>
        <w:tc>
          <w:tcPr>
            <w:tcW w:w="277" w:type="dxa"/>
            <w:vAlign w:val="bottom"/>
          </w:tcPr>
          <w:p w14:paraId="4A83658A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613" w:type="dxa"/>
            <w:vAlign w:val="bottom"/>
          </w:tcPr>
          <w:p w14:paraId="2DDB3873" w14:textId="2005EBCE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18,865</w:t>
            </w:r>
          </w:p>
        </w:tc>
      </w:tr>
      <w:tr w:rsidR="00EE19E7" w:rsidRPr="00425E1B" w14:paraId="6C51A77A" w14:textId="77777777" w:rsidTr="00011CBF">
        <w:tc>
          <w:tcPr>
            <w:tcW w:w="6057" w:type="dxa"/>
          </w:tcPr>
          <w:p w14:paraId="0ADE3826" w14:textId="77777777" w:rsidR="00EE19E7" w:rsidRPr="00425E1B" w:rsidRDefault="00EE19E7" w:rsidP="00EE19E7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- ธุรกรรมบัตรเครดิต</w:t>
            </w:r>
          </w:p>
        </w:tc>
        <w:tc>
          <w:tcPr>
            <w:tcW w:w="1530" w:type="dxa"/>
            <w:vAlign w:val="bottom"/>
          </w:tcPr>
          <w:p w14:paraId="0A1CAF0C" w14:textId="2FC34A22" w:rsidR="00EE19E7" w:rsidRPr="00ED3FE9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405</w:t>
            </w:r>
          </w:p>
        </w:tc>
        <w:tc>
          <w:tcPr>
            <w:tcW w:w="277" w:type="dxa"/>
            <w:vAlign w:val="bottom"/>
          </w:tcPr>
          <w:p w14:paraId="09741D67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613" w:type="dxa"/>
            <w:vAlign w:val="bottom"/>
          </w:tcPr>
          <w:p w14:paraId="4698BB2E" w14:textId="49DCFA50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168</w:t>
            </w:r>
          </w:p>
        </w:tc>
      </w:tr>
      <w:tr w:rsidR="00EE19E7" w:rsidRPr="00425E1B" w14:paraId="0A0DA38D" w14:textId="77777777" w:rsidTr="00011CBF">
        <w:tc>
          <w:tcPr>
            <w:tcW w:w="6057" w:type="dxa"/>
          </w:tcPr>
          <w:p w14:paraId="68F63976" w14:textId="4D8FD205" w:rsidR="00EE19E7" w:rsidRPr="00425E1B" w:rsidRDefault="00EE19E7" w:rsidP="00EE19E7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- ธุรกรรมการให้เช่าซื้อ</w:t>
            </w:r>
          </w:p>
        </w:tc>
        <w:tc>
          <w:tcPr>
            <w:tcW w:w="1530" w:type="dxa"/>
            <w:vAlign w:val="bottom"/>
          </w:tcPr>
          <w:p w14:paraId="490753A9" w14:textId="2178FB7C" w:rsidR="00EE19E7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1,011</w:t>
            </w:r>
          </w:p>
        </w:tc>
        <w:tc>
          <w:tcPr>
            <w:tcW w:w="277" w:type="dxa"/>
            <w:vAlign w:val="bottom"/>
          </w:tcPr>
          <w:p w14:paraId="39215489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613" w:type="dxa"/>
            <w:vAlign w:val="bottom"/>
          </w:tcPr>
          <w:p w14:paraId="4EB4D2F3" w14:textId="39548C94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EE19E7" w:rsidRPr="00425E1B" w14:paraId="7E345151" w14:textId="77777777" w:rsidTr="00EA3547">
        <w:tc>
          <w:tcPr>
            <w:tcW w:w="6057" w:type="dxa"/>
          </w:tcPr>
          <w:p w14:paraId="1392F65F" w14:textId="0BA88E5D" w:rsidR="00EE19E7" w:rsidRPr="00425E1B" w:rsidRDefault="00EE19E7" w:rsidP="00EE19E7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 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8026884" w14:textId="74B2F386" w:rsidR="00EE19E7" w:rsidRPr="00ED3FE9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289</w:t>
            </w:r>
          </w:p>
        </w:tc>
        <w:tc>
          <w:tcPr>
            <w:tcW w:w="277" w:type="dxa"/>
            <w:vAlign w:val="bottom"/>
          </w:tcPr>
          <w:p w14:paraId="5F7046CD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14:paraId="7158FECF" w14:textId="672D2036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229</w:t>
            </w:r>
          </w:p>
        </w:tc>
      </w:tr>
      <w:tr w:rsidR="00EE19E7" w:rsidRPr="00425E1B" w14:paraId="6A440BE9" w14:textId="77777777" w:rsidTr="00EA3547">
        <w:tc>
          <w:tcPr>
            <w:tcW w:w="6057" w:type="dxa"/>
          </w:tcPr>
          <w:p w14:paraId="38209606" w14:textId="77777777" w:rsidR="00EE19E7" w:rsidRPr="00425E1B" w:rsidRDefault="00EE19E7" w:rsidP="00EE19E7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838EC" w14:textId="6D8B6E22" w:rsidR="00EE19E7" w:rsidRPr="00ED3FE9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20,177</w:t>
            </w:r>
          </w:p>
        </w:tc>
        <w:tc>
          <w:tcPr>
            <w:tcW w:w="277" w:type="dxa"/>
            <w:vAlign w:val="bottom"/>
          </w:tcPr>
          <w:p w14:paraId="031CA049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DCF3B" w14:textId="696DFC09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19,262</w:t>
            </w:r>
          </w:p>
        </w:tc>
      </w:tr>
    </w:tbl>
    <w:p w14:paraId="224739FD" w14:textId="77777777" w:rsidR="00A3008F" w:rsidRPr="00425E1B" w:rsidRDefault="00A3008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15AB04CF" w14:textId="6672F359" w:rsidR="00A3008F" w:rsidRPr="00425E1B" w:rsidRDefault="00A3008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>บริษัท เอฟดับบลิวดี ประกันชีวิต จำกัด (มหาชน) (“เอฟดับบลิวดี”) ซึ่งเป็นคู่สัญญาแบงก์แอสชัวรันส์</w:t>
      </w:r>
      <w:r w:rsidR="00852DA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เดิม</w:t>
      </w: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ของธนาคารและบริษัท </w:t>
      </w:r>
      <w:r w:rsidR="00011CBF"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br/>
      </w: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>พรูเด็นเชียล ประกันชีวิต (ประเทศไทย) จำกัด (“พรูเด็นเชียล”) ซึ่งเป็นคู่สัญญาแบงก์แอสชัวรันส์</w:t>
      </w:r>
      <w:r w:rsidR="00852DA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เดิม</w:t>
      </w: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>ของ</w:t>
      </w:r>
      <w:r w:rsidR="004A220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บริษัท ทีบีซีโอ</w:t>
      </w: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0B399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จำกัด </w:t>
      </w:r>
      <w:r w:rsidR="000B3997">
        <w:rPr>
          <w:rFonts w:ascii="CordiaUPC" w:eastAsia="Times New Roman" w:hAnsi="CordiaUPC" w:cs="CordiaUPC"/>
          <w:sz w:val="26"/>
          <w:szCs w:val="26"/>
          <w:lang w:eastAsia="zh-CN"/>
        </w:rPr>
        <w:t>(</w:t>
      </w:r>
      <w:r w:rsidR="000B399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มหาชน</w:t>
      </w:r>
      <w:r w:rsidR="000B3997">
        <w:rPr>
          <w:rFonts w:ascii="CordiaUPC" w:eastAsia="Times New Roman" w:hAnsi="CordiaUPC" w:cs="CordiaUPC"/>
          <w:sz w:val="26"/>
          <w:szCs w:val="26"/>
          <w:lang w:eastAsia="zh-CN"/>
        </w:rPr>
        <w:t>)</w:t>
      </w:r>
      <w:r w:rsidR="00852DAD">
        <w:rPr>
          <w:rFonts w:ascii="CordiaUPC" w:eastAsia="Times New Roman" w:hAnsi="CordiaUPC" w:cs="CordiaUPC"/>
          <w:sz w:val="26"/>
          <w:szCs w:val="26"/>
          <w:lang w:eastAsia="zh-CN"/>
        </w:rPr>
        <w:t xml:space="preserve"> ( </w:t>
      </w:r>
      <w:r w:rsidR="00852DA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เดิมชื่อ ธนาคาร ธนชาต จำกัด </w:t>
      </w:r>
      <w:r w:rsidR="00852DAD">
        <w:rPr>
          <w:rFonts w:ascii="CordiaUPC" w:eastAsia="Times New Roman" w:hAnsi="CordiaUPC" w:cs="CordiaUPC"/>
          <w:sz w:val="26"/>
          <w:szCs w:val="26"/>
          <w:lang w:eastAsia="zh-CN"/>
        </w:rPr>
        <w:t>(</w:t>
      </w:r>
      <w:r w:rsidR="00852DA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มหาชน</w:t>
      </w:r>
      <w:r w:rsidR="00852DAD">
        <w:rPr>
          <w:rFonts w:ascii="CordiaUPC" w:eastAsia="Times New Roman" w:hAnsi="CordiaUPC" w:cs="CordiaUPC"/>
          <w:sz w:val="26"/>
          <w:szCs w:val="26"/>
          <w:lang w:eastAsia="zh-CN"/>
        </w:rPr>
        <w:t>))</w:t>
      </w:r>
      <w:r w:rsidR="000B3997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ได้มีการเจรจาและบรรลุข้อตกลงร่วมกัน โดยพรูเด็นเชียลได้ตกลงเข้าซื้อสิทธิการเสนอขายกรมธรรม์ประกันชีวิตผ่านธนาคารต่อจากเอฟดับบลิวดี และได้มีการปรับปรุงแก้ไขสัญญาแบงก์แอสชัวรันส์ระหว่างธนาคารและเอฟดับบลิวดี เพื่อให้ครอบคลุมการดำเนินงานตามความร่วมมือใหม่นี้ </w:t>
      </w:r>
    </w:p>
    <w:p w14:paraId="5CE441BA" w14:textId="77777777" w:rsidR="00A3008F" w:rsidRPr="00425E1B" w:rsidRDefault="00A3008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3BBA762E" w14:textId="3A2C69D0" w:rsidR="00A3008F" w:rsidRPr="00425E1B" w:rsidRDefault="00A3008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>ทั้งนี้ ภายใต้ข้อตกลงร่วมกัน มีข้อสรุปส</w:t>
      </w:r>
      <w:r w:rsidR="00396D4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ำ</w:t>
      </w: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คัญ ดังนี้ </w:t>
      </w:r>
    </w:p>
    <w:p w14:paraId="7B5494FB" w14:textId="77777777" w:rsidR="00A3008F" w:rsidRPr="00425E1B" w:rsidRDefault="00A3008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76E44BF4" w14:textId="735AC44B" w:rsidR="00A3008F" w:rsidRDefault="00A3008F" w:rsidP="00F11155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พรูเด็นเชียล จะเป็นผู้เสนอขายผลิตภัณฑ์ประกันชีวิตผ่านเครือข่ายของ</w:t>
      </w:r>
      <w:r w:rsidR="004A220C">
        <w:rPr>
          <w:rFonts w:ascii="CordiaUPC" w:hAnsi="CordiaUPC" w:cs="CordiaUPC" w:hint="cs"/>
          <w:sz w:val="26"/>
          <w:szCs w:val="26"/>
          <w:cs/>
        </w:rPr>
        <w:t>ธนาคาร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="004A220C">
        <w:rPr>
          <w:rFonts w:ascii="CordiaUPC" w:hAnsi="CordiaUPC" w:cs="CordiaUPC" w:hint="cs"/>
          <w:sz w:val="26"/>
          <w:szCs w:val="26"/>
          <w:cs/>
        </w:rPr>
        <w:t>บริษัท ทีบีซีโอ</w:t>
      </w:r>
      <w:r w:rsidR="004A220C">
        <w:rPr>
          <w:rFonts w:ascii="CordiaUPC" w:hAnsi="CordiaUPC" w:cs="CordiaUPC"/>
          <w:sz w:val="26"/>
          <w:szCs w:val="26"/>
        </w:rPr>
        <w:t xml:space="preserve"> </w:t>
      </w:r>
      <w:r w:rsidR="000B3997">
        <w:rPr>
          <w:rFonts w:ascii="CordiaUPC" w:hAnsi="CordiaUPC" w:cs="CordiaUPC" w:hint="cs"/>
          <w:sz w:val="26"/>
          <w:szCs w:val="26"/>
          <w:cs/>
        </w:rPr>
        <w:t xml:space="preserve">จำกัด </w:t>
      </w:r>
      <w:r w:rsidR="000B3997">
        <w:rPr>
          <w:rFonts w:ascii="CordiaUPC" w:hAnsi="CordiaUPC" w:cs="CordiaUPC"/>
          <w:sz w:val="26"/>
          <w:szCs w:val="26"/>
        </w:rPr>
        <w:t>(</w:t>
      </w:r>
      <w:r w:rsidR="000B3997">
        <w:rPr>
          <w:rFonts w:ascii="CordiaUPC" w:hAnsi="CordiaUPC" w:cs="CordiaUPC" w:hint="cs"/>
          <w:sz w:val="26"/>
          <w:szCs w:val="26"/>
          <w:cs/>
        </w:rPr>
        <w:t>มหาชน</w:t>
      </w:r>
      <w:r w:rsidR="000B3997">
        <w:rPr>
          <w:rFonts w:ascii="CordiaUPC" w:hAnsi="CordiaUPC" w:cs="CordiaUPC"/>
          <w:sz w:val="26"/>
          <w:szCs w:val="26"/>
        </w:rPr>
        <w:t>)</w:t>
      </w:r>
      <w:r w:rsidR="00852DAD">
        <w:rPr>
          <w:rFonts w:ascii="CordiaUPC" w:hAnsi="CordiaUPC" w:cs="CordiaUPC"/>
          <w:sz w:val="26"/>
          <w:szCs w:val="26"/>
        </w:rPr>
        <w:t xml:space="preserve"> </w:t>
      </w:r>
      <w:r w:rsidR="00852DAD">
        <w:rPr>
          <w:rFonts w:ascii="CordiaUPC" w:eastAsia="Times New Roman" w:hAnsi="CordiaUPC" w:cs="CordiaUPC"/>
          <w:sz w:val="26"/>
          <w:szCs w:val="26"/>
          <w:lang w:eastAsia="zh-CN"/>
        </w:rPr>
        <w:t xml:space="preserve">( </w:t>
      </w:r>
      <w:r w:rsidR="00852DA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เดิมชื่อ ธนาคาร ธนชาต จำกัด </w:t>
      </w:r>
      <w:r w:rsidR="00852DAD">
        <w:rPr>
          <w:rFonts w:ascii="CordiaUPC" w:eastAsia="Times New Roman" w:hAnsi="CordiaUPC" w:cs="CordiaUPC"/>
          <w:sz w:val="26"/>
          <w:szCs w:val="26"/>
          <w:lang w:eastAsia="zh-CN"/>
        </w:rPr>
        <w:t>(</w:t>
      </w:r>
      <w:r w:rsidR="00852DA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มหาชน</w:t>
      </w:r>
      <w:r w:rsidR="00852DAD">
        <w:rPr>
          <w:rFonts w:ascii="CordiaUPC" w:eastAsia="Times New Roman" w:hAnsi="CordiaUPC" w:cs="CordiaUPC"/>
          <w:sz w:val="26"/>
          <w:szCs w:val="26"/>
          <w:lang w:eastAsia="zh-CN"/>
        </w:rPr>
        <w:t xml:space="preserve">)) </w:t>
      </w:r>
      <w:r w:rsidR="000B3997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และธนาคารภายหลังการโอนกิจการทั้งหมด แต่เพียงรายเดียว (</w:t>
      </w:r>
      <w:r w:rsidRPr="00425E1B">
        <w:rPr>
          <w:rFonts w:ascii="CordiaUPC" w:hAnsi="CordiaUPC" w:cs="CordiaUPC"/>
          <w:sz w:val="26"/>
          <w:szCs w:val="26"/>
        </w:rPr>
        <w:t xml:space="preserve">Exclusivity) </w:t>
      </w:r>
      <w:r w:rsidRPr="00425E1B">
        <w:rPr>
          <w:rFonts w:ascii="CordiaUPC" w:hAnsi="CordiaUPC" w:cs="CordiaUPC"/>
          <w:sz w:val="26"/>
          <w:szCs w:val="26"/>
          <w:cs/>
        </w:rPr>
        <w:t xml:space="preserve">เป็นระยะเวลาขั้นต้น </w:t>
      </w:r>
      <w:r w:rsidRPr="00425E1B">
        <w:rPr>
          <w:rFonts w:ascii="CordiaUPC" w:hAnsi="CordiaUPC" w:cs="CordiaUPC"/>
          <w:sz w:val="26"/>
          <w:szCs w:val="26"/>
        </w:rPr>
        <w:t>15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ปี มีผลตั้งแต่วันที่ </w:t>
      </w:r>
      <w:r w:rsidRPr="00425E1B">
        <w:rPr>
          <w:rFonts w:ascii="CordiaUPC" w:hAnsi="CordiaUPC" w:cs="CordiaUPC"/>
          <w:sz w:val="26"/>
          <w:szCs w:val="26"/>
        </w:rPr>
        <w:t>1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มกราคม</w:t>
      </w:r>
      <w:r w:rsidRPr="00425E1B">
        <w:rPr>
          <w:rFonts w:ascii="CordiaUPC" w:hAnsi="CordiaUPC" w:cs="CordiaUPC"/>
          <w:sz w:val="26"/>
          <w:szCs w:val="26"/>
        </w:rPr>
        <w:t xml:space="preserve"> 2564</w:t>
      </w:r>
      <w:r w:rsidRPr="00425E1B">
        <w:rPr>
          <w:rFonts w:ascii="CordiaUPC" w:hAnsi="CordiaUPC" w:cs="CordiaUPC"/>
          <w:sz w:val="26"/>
          <w:szCs w:val="26"/>
          <w:cs/>
        </w:rPr>
        <w:t xml:space="preserve"> เป็นต้นไป </w:t>
      </w:r>
    </w:p>
    <w:p w14:paraId="17C26584" w14:textId="77777777" w:rsidR="0037393A" w:rsidRPr="0037393A" w:rsidRDefault="0037393A" w:rsidP="00373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hAnsi="CordiaUPC" w:cs="CordiaUPC"/>
          <w:sz w:val="20"/>
          <w:szCs w:val="20"/>
        </w:rPr>
      </w:pPr>
    </w:p>
    <w:p w14:paraId="2F42C9B3" w14:textId="54E5E81B" w:rsidR="00A3008F" w:rsidRPr="00425E1B" w:rsidRDefault="00A3008F" w:rsidP="00F11155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เพื่อเป็นการอำนวยความสะดวกให้กับลูกค้าของทั้งสองธนาคาร ในช่วงระยะเวลาสำหรับการเปลี่ยนผ่านการดำเนินงาน (</w:t>
      </w:r>
      <w:r w:rsidRPr="00425E1B">
        <w:rPr>
          <w:rFonts w:ascii="CordiaUPC" w:hAnsi="CordiaUPC" w:cs="CordiaUPC"/>
          <w:sz w:val="26"/>
          <w:szCs w:val="26"/>
        </w:rPr>
        <w:t xml:space="preserve">Transition Period) </w:t>
      </w:r>
      <w:r w:rsidRPr="00425E1B">
        <w:rPr>
          <w:rFonts w:ascii="CordiaUPC" w:hAnsi="CordiaUPC" w:cs="CordiaUPC"/>
          <w:sz w:val="26"/>
          <w:szCs w:val="26"/>
          <w:cs/>
        </w:rPr>
        <w:t xml:space="preserve">ในปี </w:t>
      </w:r>
      <w:r w:rsidRPr="00425E1B">
        <w:rPr>
          <w:rFonts w:ascii="CordiaUPC" w:hAnsi="CordiaUPC" w:cs="CordiaUPC"/>
          <w:sz w:val="26"/>
          <w:szCs w:val="26"/>
        </w:rPr>
        <w:t>2563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นี้ ธนาคารยังคงขายผลิตภัณฑ์ประกันชีวิตของ เอฟดับบลิวดี จนถึงสิ้นปี </w:t>
      </w:r>
      <w:r w:rsidR="0037393A">
        <w:rPr>
          <w:rFonts w:ascii="CordiaUPC" w:hAnsi="CordiaUPC" w:cs="CordiaUPC"/>
          <w:sz w:val="26"/>
          <w:szCs w:val="26"/>
        </w:rPr>
        <w:t xml:space="preserve">2563 </w:t>
      </w:r>
      <w:r w:rsidRPr="00425E1B">
        <w:rPr>
          <w:rFonts w:ascii="CordiaUPC" w:hAnsi="CordiaUPC" w:cs="CordiaUPC"/>
          <w:sz w:val="26"/>
          <w:szCs w:val="26"/>
          <w:cs/>
        </w:rPr>
        <w:t xml:space="preserve">และสามารถเริ่มนำเสนอผลิตภัณฑ์ประกันชีวิตของ พรูเด็นเชียล ผ่านช่องทางต่างๆ ของธนาคารได้ด้วยเช่นกัน โดยระยะเวลาสำหรับการเปลี่ยนผ่านการดำเนินงานนี้เริ่มตั้งแต่วันที่ </w:t>
      </w:r>
      <w:r w:rsidRPr="00425E1B">
        <w:rPr>
          <w:rFonts w:ascii="CordiaUPC" w:hAnsi="CordiaUPC" w:cs="CordiaUPC"/>
          <w:sz w:val="26"/>
          <w:szCs w:val="26"/>
        </w:rPr>
        <w:t>1</w:t>
      </w:r>
      <w:r w:rsidRPr="00425E1B">
        <w:rPr>
          <w:rFonts w:ascii="CordiaUPC" w:hAnsi="CordiaUPC" w:cs="CordiaUPC"/>
          <w:sz w:val="26"/>
          <w:szCs w:val="26"/>
          <w:cs/>
        </w:rPr>
        <w:t xml:space="preserve"> เมษายน </w:t>
      </w:r>
      <w:r w:rsidR="009107E8" w:rsidRPr="00425E1B">
        <w:rPr>
          <w:rFonts w:ascii="CordiaUPC" w:hAnsi="CordiaUPC" w:cs="CordiaUPC"/>
          <w:sz w:val="26"/>
          <w:szCs w:val="26"/>
        </w:rPr>
        <w:t xml:space="preserve">2563 </w:t>
      </w:r>
      <w:r w:rsidRPr="00425E1B">
        <w:rPr>
          <w:rFonts w:ascii="CordiaUPC" w:hAnsi="CordiaUPC" w:cs="CordiaUPC"/>
          <w:sz w:val="26"/>
          <w:szCs w:val="26"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>31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ธันวาคม </w:t>
      </w:r>
      <w:r w:rsidRPr="00425E1B">
        <w:rPr>
          <w:rFonts w:ascii="CordiaUPC" w:hAnsi="CordiaUPC" w:cs="CordiaUPC"/>
          <w:sz w:val="26"/>
          <w:szCs w:val="26"/>
        </w:rPr>
        <w:t>2563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3040ADD2" w14:textId="77777777" w:rsidR="00A3008F" w:rsidRPr="00425E1B" w:rsidRDefault="00A3008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4F89D5C4" w14:textId="5D7510D7" w:rsidR="00220BB3" w:rsidRPr="00425E1B" w:rsidRDefault="00A3008F" w:rsidP="00936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ธนาคารรับรู้รายได้จากธุรกรรมที่พรูเด็นเชียลเข้าซื้อสิทธิตามสัญญาแบงก์แอสชัวรันส์ระหว่างธนาคารและเอฟดับบลิวดี เป็นจำนวน </w:t>
      </w:r>
      <w:r w:rsidRPr="00425E1B">
        <w:rPr>
          <w:rFonts w:ascii="CordiaUPC" w:eastAsia="Times New Roman" w:hAnsi="CordiaUPC" w:cs="CordiaUPC"/>
          <w:sz w:val="26"/>
          <w:szCs w:val="26"/>
          <w:lang w:eastAsia="zh-CN"/>
        </w:rPr>
        <w:t>1.3</w:t>
      </w: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พันล้านบาท ในปี </w:t>
      </w:r>
      <w:r w:rsidRPr="00425E1B">
        <w:rPr>
          <w:rFonts w:ascii="CordiaUPC" w:eastAsia="Times New Roman" w:hAnsi="CordiaUPC" w:cs="CordiaUPC"/>
          <w:sz w:val="26"/>
          <w:szCs w:val="26"/>
          <w:lang w:eastAsia="zh-CN"/>
        </w:rPr>
        <w:t>2563</w:t>
      </w: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และจะทยอยรับรู้รายได้จำนวนประมาณ </w:t>
      </w:r>
      <w:r w:rsidRPr="00425E1B">
        <w:rPr>
          <w:rFonts w:ascii="CordiaUPC" w:eastAsia="Times New Roman" w:hAnsi="CordiaUPC" w:cs="CordiaUPC"/>
          <w:sz w:val="26"/>
          <w:szCs w:val="26"/>
          <w:lang w:eastAsia="zh-CN"/>
        </w:rPr>
        <w:t>20.8</w:t>
      </w: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พันล้านบาท ตลอดอายุสัญญาขั้นต้นและช่วง </w:t>
      </w:r>
      <w:r w:rsidRPr="00425E1B">
        <w:rPr>
          <w:rFonts w:ascii="CordiaUPC" w:eastAsia="Times New Roman" w:hAnsi="CordiaUPC" w:cs="CordiaUPC"/>
          <w:sz w:val="26"/>
          <w:szCs w:val="26"/>
          <w:lang w:eastAsia="zh-CN"/>
        </w:rPr>
        <w:t>Transition Period (15</w:t>
      </w: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ปี </w:t>
      </w:r>
      <w:r w:rsidRPr="00425E1B">
        <w:rPr>
          <w:rFonts w:ascii="CordiaUPC" w:eastAsia="Times New Roman" w:hAnsi="CordiaUPC" w:cs="CordiaUPC"/>
          <w:sz w:val="26"/>
          <w:szCs w:val="26"/>
          <w:lang w:eastAsia="zh-CN"/>
        </w:rPr>
        <w:t>9</w:t>
      </w: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เดือน) เริ่มตั้งแต่ </w:t>
      </w:r>
      <w:r w:rsidRPr="00425E1B">
        <w:rPr>
          <w:rFonts w:ascii="CordiaUPC" w:eastAsia="Times New Roman" w:hAnsi="CordiaUPC" w:cs="CordiaUPC"/>
          <w:sz w:val="26"/>
          <w:szCs w:val="26"/>
          <w:lang w:eastAsia="zh-CN"/>
        </w:rPr>
        <w:t>1</w:t>
      </w: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เมษายน </w:t>
      </w:r>
      <w:r w:rsidRPr="00425E1B">
        <w:rPr>
          <w:rFonts w:ascii="CordiaUPC" w:eastAsia="Times New Roman" w:hAnsi="CordiaUPC" w:cs="CordiaUPC"/>
          <w:sz w:val="26"/>
          <w:szCs w:val="26"/>
          <w:lang w:eastAsia="zh-CN"/>
        </w:rPr>
        <w:t>2563</w:t>
      </w:r>
    </w:p>
    <w:p w14:paraId="346B8CBD" w14:textId="77777777" w:rsidR="00AD47CE" w:rsidRPr="00425E1B" w:rsidRDefault="00AD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30"/>
          <w:szCs w:val="30"/>
          <w:lang w:eastAsia="en-GB"/>
        </w:rPr>
      </w:pPr>
      <w:r w:rsidRPr="00425E1B">
        <w:rPr>
          <w:rFonts w:ascii="CordiaUPC" w:hAnsi="CordiaUPC" w:cs="CordiaUPC"/>
          <w:b/>
          <w:bCs/>
          <w:sz w:val="30"/>
          <w:szCs w:val="30"/>
          <w:lang w:eastAsia="en-GB"/>
        </w:rPr>
        <w:br w:type="page"/>
      </w:r>
    </w:p>
    <w:p w14:paraId="75DA9E29" w14:textId="24B8F132" w:rsidR="003E24DB" w:rsidRPr="00425E1B" w:rsidRDefault="00045BB0" w:rsidP="00011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925966">
        <w:rPr>
          <w:rFonts w:ascii="CordiaUPC" w:hAnsi="CordiaUPC" w:cs="CordiaUPC"/>
          <w:b/>
          <w:bCs/>
          <w:sz w:val="26"/>
          <w:szCs w:val="26"/>
          <w:lang w:eastAsia="en-GB"/>
        </w:rPr>
        <w:t>8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หนี้สินอื่น</w:t>
      </w:r>
    </w:p>
    <w:p w14:paraId="5EF2828E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170" w:type="dxa"/>
        <w:tblInd w:w="450" w:type="dxa"/>
        <w:tblLook w:val="01E0" w:firstRow="1" w:lastRow="1" w:firstColumn="1" w:lastColumn="1" w:noHBand="0" w:noVBand="0"/>
      </w:tblPr>
      <w:tblGrid>
        <w:gridCol w:w="2970"/>
        <w:gridCol w:w="1351"/>
        <w:gridCol w:w="265"/>
        <w:gridCol w:w="1352"/>
        <w:gridCol w:w="265"/>
        <w:gridCol w:w="1351"/>
        <w:gridCol w:w="265"/>
        <w:gridCol w:w="1351"/>
      </w:tblGrid>
      <w:tr w:rsidR="003E24DB" w:rsidRPr="00425E1B" w14:paraId="0F222356" w14:textId="77777777" w:rsidTr="009A0886">
        <w:tc>
          <w:tcPr>
            <w:tcW w:w="2970" w:type="dxa"/>
          </w:tcPr>
          <w:p w14:paraId="18875E93" w14:textId="77777777" w:rsidR="003E24DB" w:rsidRPr="00425E1B" w:rsidRDefault="003E24DB" w:rsidP="00A738C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968" w:type="dxa"/>
            <w:gridSpan w:val="3"/>
          </w:tcPr>
          <w:p w14:paraId="1C43F0D7" w14:textId="77777777" w:rsidR="003E24DB" w:rsidRPr="00425E1B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65" w:type="dxa"/>
          </w:tcPr>
          <w:p w14:paraId="757B2DDC" w14:textId="77777777" w:rsidR="003E24DB" w:rsidRPr="00425E1B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2967" w:type="dxa"/>
            <w:gridSpan w:val="3"/>
          </w:tcPr>
          <w:p w14:paraId="119B5540" w14:textId="77777777" w:rsidR="003E24DB" w:rsidRPr="00425E1B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  <w:lang w:val="en-US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งบการเงินเฉพาะธนาคาร</w:t>
            </w:r>
          </w:p>
        </w:tc>
      </w:tr>
      <w:tr w:rsidR="00115817" w:rsidRPr="00425E1B" w14:paraId="33CAC169" w14:textId="77777777" w:rsidTr="009A0886">
        <w:tc>
          <w:tcPr>
            <w:tcW w:w="2970" w:type="dxa"/>
          </w:tcPr>
          <w:p w14:paraId="494C9E7A" w14:textId="77777777" w:rsidR="00115817" w:rsidRPr="00425E1B" w:rsidRDefault="00115817" w:rsidP="00115817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1" w:type="dxa"/>
          </w:tcPr>
          <w:p w14:paraId="1B68949A" w14:textId="3A512631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265" w:type="dxa"/>
          </w:tcPr>
          <w:p w14:paraId="1619891A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2" w:type="dxa"/>
          </w:tcPr>
          <w:p w14:paraId="6CAD63EA" w14:textId="7AD1476A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265" w:type="dxa"/>
          </w:tcPr>
          <w:p w14:paraId="52DEEE0F" w14:textId="77777777" w:rsidR="00115817" w:rsidRPr="00425E1B" w:rsidRDefault="00115817" w:rsidP="00115817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1" w:type="dxa"/>
          </w:tcPr>
          <w:p w14:paraId="4D5F9E93" w14:textId="093B5963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265" w:type="dxa"/>
          </w:tcPr>
          <w:p w14:paraId="6853412C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1" w:type="dxa"/>
          </w:tcPr>
          <w:p w14:paraId="5CF811AB" w14:textId="01B12781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2563</w:t>
            </w:r>
          </w:p>
        </w:tc>
      </w:tr>
      <w:tr w:rsidR="00115817" w:rsidRPr="00425E1B" w:rsidDel="007F05F5" w14:paraId="5C8F45FB" w14:textId="77777777" w:rsidTr="009A0886">
        <w:tc>
          <w:tcPr>
            <w:tcW w:w="2970" w:type="dxa"/>
          </w:tcPr>
          <w:p w14:paraId="046AAF64" w14:textId="77777777" w:rsidR="00115817" w:rsidRPr="00425E1B" w:rsidRDefault="00115817" w:rsidP="00115817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200" w:type="dxa"/>
            <w:gridSpan w:val="7"/>
          </w:tcPr>
          <w:p w14:paraId="0BD7456E" w14:textId="77777777" w:rsidR="00115817" w:rsidRPr="00425E1B" w:rsidDel="007F05F5" w:rsidRDefault="00115817" w:rsidP="00115817">
            <w:pPr>
              <w:spacing w:line="240" w:lineRule="auto"/>
              <w:ind w:left="-108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EE19E7" w:rsidRPr="00425E1B" w14:paraId="4FC40691" w14:textId="77777777" w:rsidTr="009A0886">
        <w:tc>
          <w:tcPr>
            <w:tcW w:w="2970" w:type="dxa"/>
          </w:tcPr>
          <w:p w14:paraId="7F7C90C9" w14:textId="77777777" w:rsidR="00EE19E7" w:rsidRPr="00425E1B" w:rsidRDefault="00EE19E7" w:rsidP="00EE19E7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ค่าใช้จ่ายค้างจ่าย</w:t>
            </w:r>
          </w:p>
        </w:tc>
        <w:tc>
          <w:tcPr>
            <w:tcW w:w="1351" w:type="dxa"/>
            <w:vAlign w:val="bottom"/>
          </w:tcPr>
          <w:p w14:paraId="68CB70B8" w14:textId="731B3195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5,938</w:t>
            </w:r>
          </w:p>
        </w:tc>
        <w:tc>
          <w:tcPr>
            <w:tcW w:w="265" w:type="dxa"/>
            <w:vAlign w:val="bottom"/>
          </w:tcPr>
          <w:p w14:paraId="5FB02CDE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04B61B51" w14:textId="3A102341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5,566</w:t>
            </w:r>
          </w:p>
        </w:tc>
        <w:tc>
          <w:tcPr>
            <w:tcW w:w="265" w:type="dxa"/>
            <w:vAlign w:val="bottom"/>
          </w:tcPr>
          <w:p w14:paraId="59429DA8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6BA72ED0" w14:textId="5AD1E502" w:rsidR="00EE19E7" w:rsidRPr="00425E1B" w:rsidRDefault="00812E9A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5,899</w:t>
            </w:r>
          </w:p>
        </w:tc>
        <w:tc>
          <w:tcPr>
            <w:tcW w:w="265" w:type="dxa"/>
            <w:vAlign w:val="bottom"/>
          </w:tcPr>
          <w:p w14:paraId="07BBDA47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4CB17AE2" w14:textId="14602E4B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3,587</w:t>
            </w:r>
          </w:p>
        </w:tc>
      </w:tr>
      <w:tr w:rsidR="00EE19E7" w:rsidRPr="00425E1B" w14:paraId="133D703D" w14:textId="77777777" w:rsidTr="009A0886">
        <w:tc>
          <w:tcPr>
            <w:tcW w:w="2970" w:type="dxa"/>
          </w:tcPr>
          <w:p w14:paraId="2E3CDA0B" w14:textId="77777777" w:rsidR="00EE19E7" w:rsidRPr="00425E1B" w:rsidRDefault="00EE19E7" w:rsidP="00EE19E7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51" w:type="dxa"/>
            <w:vAlign w:val="bottom"/>
          </w:tcPr>
          <w:p w14:paraId="6F85AB04" w14:textId="754A05FB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394</w:t>
            </w:r>
          </w:p>
        </w:tc>
        <w:tc>
          <w:tcPr>
            <w:tcW w:w="265" w:type="dxa"/>
            <w:vAlign w:val="bottom"/>
          </w:tcPr>
          <w:p w14:paraId="75FE9C2E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43BA87EC" w14:textId="66B8F26B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762</w:t>
            </w:r>
          </w:p>
        </w:tc>
        <w:tc>
          <w:tcPr>
            <w:tcW w:w="265" w:type="dxa"/>
            <w:vAlign w:val="bottom"/>
          </w:tcPr>
          <w:p w14:paraId="65FD4246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FE45398" w14:textId="627C38E4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386</w:t>
            </w:r>
          </w:p>
        </w:tc>
        <w:tc>
          <w:tcPr>
            <w:tcW w:w="265" w:type="dxa"/>
            <w:vAlign w:val="bottom"/>
          </w:tcPr>
          <w:p w14:paraId="3567B1BB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661A1FA8" w14:textId="5600015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282</w:t>
            </w:r>
          </w:p>
        </w:tc>
      </w:tr>
      <w:tr w:rsidR="00EE19E7" w:rsidRPr="00425E1B" w14:paraId="6955C1F8" w14:textId="77777777" w:rsidTr="009A0886">
        <w:tc>
          <w:tcPr>
            <w:tcW w:w="2970" w:type="dxa"/>
          </w:tcPr>
          <w:p w14:paraId="37077F78" w14:textId="77777777" w:rsidR="00EE19E7" w:rsidRPr="00425E1B" w:rsidRDefault="00EE19E7" w:rsidP="00EE19E7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เงินมัดจำและเงินประกันรับ</w:t>
            </w:r>
          </w:p>
        </w:tc>
        <w:tc>
          <w:tcPr>
            <w:tcW w:w="1351" w:type="dxa"/>
            <w:vAlign w:val="bottom"/>
          </w:tcPr>
          <w:p w14:paraId="35B1F7FC" w14:textId="33D45AE8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309</w:t>
            </w:r>
          </w:p>
        </w:tc>
        <w:tc>
          <w:tcPr>
            <w:tcW w:w="265" w:type="dxa"/>
            <w:vAlign w:val="bottom"/>
          </w:tcPr>
          <w:p w14:paraId="07834CC7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532513AE" w14:textId="02340434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287</w:t>
            </w:r>
          </w:p>
        </w:tc>
        <w:tc>
          <w:tcPr>
            <w:tcW w:w="265" w:type="dxa"/>
            <w:vAlign w:val="bottom"/>
          </w:tcPr>
          <w:p w14:paraId="5070EC8D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172FBE1C" w14:textId="529F7026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309</w:t>
            </w:r>
          </w:p>
        </w:tc>
        <w:tc>
          <w:tcPr>
            <w:tcW w:w="265" w:type="dxa"/>
            <w:vAlign w:val="bottom"/>
          </w:tcPr>
          <w:p w14:paraId="1D9CE655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273CFA29" w14:textId="13790A1F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231</w:t>
            </w:r>
          </w:p>
        </w:tc>
      </w:tr>
      <w:tr w:rsidR="00EE19E7" w:rsidRPr="00425E1B" w14:paraId="224AC9BA" w14:textId="77777777" w:rsidTr="009A0886">
        <w:tc>
          <w:tcPr>
            <w:tcW w:w="2970" w:type="dxa"/>
          </w:tcPr>
          <w:p w14:paraId="19FF4773" w14:textId="77777777" w:rsidR="00EE19E7" w:rsidRPr="00425E1B" w:rsidRDefault="00EE19E7" w:rsidP="00EE19E7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เงินวางประกันตราสารอนุพันธ์</w:t>
            </w:r>
          </w:p>
        </w:tc>
        <w:tc>
          <w:tcPr>
            <w:tcW w:w="1351" w:type="dxa"/>
            <w:vAlign w:val="bottom"/>
          </w:tcPr>
          <w:p w14:paraId="7164C005" w14:textId="74B03F55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871</w:t>
            </w:r>
          </w:p>
        </w:tc>
        <w:tc>
          <w:tcPr>
            <w:tcW w:w="265" w:type="dxa"/>
            <w:vAlign w:val="bottom"/>
          </w:tcPr>
          <w:p w14:paraId="41277754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2219A091" w14:textId="16ECB5C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3,846</w:t>
            </w:r>
          </w:p>
        </w:tc>
        <w:tc>
          <w:tcPr>
            <w:tcW w:w="265" w:type="dxa"/>
            <w:vAlign w:val="bottom"/>
          </w:tcPr>
          <w:p w14:paraId="4C31A65A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27C7B612" w14:textId="3D88693D" w:rsidR="00EE19E7" w:rsidRPr="00425E1B" w:rsidRDefault="00EE19E7" w:rsidP="0047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       871</w:t>
            </w:r>
          </w:p>
        </w:tc>
        <w:tc>
          <w:tcPr>
            <w:tcW w:w="265" w:type="dxa"/>
          </w:tcPr>
          <w:p w14:paraId="33A08F2E" w14:textId="77777777" w:rsidR="00EE19E7" w:rsidRPr="00425E1B" w:rsidRDefault="00EE19E7" w:rsidP="0047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1A1ABDB" w14:textId="1F83BB40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3,205</w:t>
            </w:r>
          </w:p>
        </w:tc>
      </w:tr>
      <w:tr w:rsidR="00EE19E7" w:rsidRPr="00425E1B" w14:paraId="30C60AB9" w14:textId="77777777" w:rsidTr="009A0886">
        <w:tc>
          <w:tcPr>
            <w:tcW w:w="2970" w:type="dxa"/>
          </w:tcPr>
          <w:p w14:paraId="2A299DE4" w14:textId="63C60CF5" w:rsidR="00EE19E7" w:rsidRPr="00425E1B" w:rsidRDefault="00EE19E7" w:rsidP="00EE19E7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บัญชีพักเจ้าหนี้ - ธุรกรรมโอนเงิน</w:t>
            </w:r>
          </w:p>
        </w:tc>
        <w:tc>
          <w:tcPr>
            <w:tcW w:w="1351" w:type="dxa"/>
            <w:vAlign w:val="bottom"/>
          </w:tcPr>
          <w:p w14:paraId="199B0BF2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6C260DC4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0AEB03A7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74F7E36C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64DCAA8E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</w:tcPr>
          <w:p w14:paraId="00880167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7CAA6A89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EE19E7" w:rsidRPr="00425E1B" w14:paraId="5D6B6D95" w14:textId="77777777" w:rsidTr="009A0886">
        <w:tc>
          <w:tcPr>
            <w:tcW w:w="2970" w:type="dxa"/>
          </w:tcPr>
          <w:p w14:paraId="38963173" w14:textId="68A99510" w:rsidR="00EE19E7" w:rsidRPr="00425E1B" w:rsidRDefault="00EE19E7" w:rsidP="00EE19E7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และเงินอิเล็กทรอนิกส์</w:t>
            </w:r>
          </w:p>
        </w:tc>
        <w:tc>
          <w:tcPr>
            <w:tcW w:w="1351" w:type="dxa"/>
            <w:vAlign w:val="bottom"/>
          </w:tcPr>
          <w:p w14:paraId="74F3E53C" w14:textId="287AA3E8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272</w:t>
            </w:r>
          </w:p>
        </w:tc>
        <w:tc>
          <w:tcPr>
            <w:tcW w:w="265" w:type="dxa"/>
            <w:vAlign w:val="bottom"/>
          </w:tcPr>
          <w:p w14:paraId="4BAE348B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75229B2C" w14:textId="186DC75E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512</w:t>
            </w:r>
          </w:p>
        </w:tc>
        <w:tc>
          <w:tcPr>
            <w:tcW w:w="265" w:type="dxa"/>
            <w:vAlign w:val="bottom"/>
          </w:tcPr>
          <w:p w14:paraId="4BA7EFA7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04A1BF80" w14:textId="567719B5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272</w:t>
            </w:r>
          </w:p>
        </w:tc>
        <w:tc>
          <w:tcPr>
            <w:tcW w:w="265" w:type="dxa"/>
          </w:tcPr>
          <w:p w14:paraId="4C3C3F35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E51A673" w14:textId="4621E196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212</w:t>
            </w:r>
          </w:p>
        </w:tc>
      </w:tr>
      <w:tr w:rsidR="00EE19E7" w:rsidRPr="00425E1B" w14:paraId="5258845D" w14:textId="77777777" w:rsidTr="009A0886">
        <w:tc>
          <w:tcPr>
            <w:tcW w:w="2970" w:type="dxa"/>
          </w:tcPr>
          <w:p w14:paraId="7D57C4DE" w14:textId="0406F3A5" w:rsidR="00EE19E7" w:rsidRPr="00425E1B" w:rsidRDefault="00EE19E7" w:rsidP="00EE19E7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บัญชีพักเจ้าหนี้ - อื่น ๆ</w:t>
            </w:r>
          </w:p>
        </w:tc>
        <w:tc>
          <w:tcPr>
            <w:tcW w:w="1351" w:type="dxa"/>
            <w:vAlign w:val="bottom"/>
          </w:tcPr>
          <w:p w14:paraId="2B286D63" w14:textId="03EEB0DC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2,713</w:t>
            </w:r>
          </w:p>
        </w:tc>
        <w:tc>
          <w:tcPr>
            <w:tcW w:w="265" w:type="dxa"/>
            <w:vAlign w:val="bottom"/>
          </w:tcPr>
          <w:p w14:paraId="48F948CE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1E6AD883" w14:textId="21D1E44A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2,511</w:t>
            </w:r>
          </w:p>
        </w:tc>
        <w:tc>
          <w:tcPr>
            <w:tcW w:w="265" w:type="dxa"/>
            <w:vAlign w:val="bottom"/>
          </w:tcPr>
          <w:p w14:paraId="0400CC9F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2DB697A0" w14:textId="322217A9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2,711</w:t>
            </w:r>
          </w:p>
        </w:tc>
        <w:tc>
          <w:tcPr>
            <w:tcW w:w="265" w:type="dxa"/>
            <w:vAlign w:val="bottom"/>
          </w:tcPr>
          <w:p w14:paraId="50E3A0E0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479FA3B7" w14:textId="28CFF389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1,827</w:t>
            </w:r>
          </w:p>
        </w:tc>
      </w:tr>
      <w:tr w:rsidR="00EE19E7" w:rsidRPr="00425E1B" w14:paraId="411821C6" w14:textId="77777777" w:rsidTr="009A0886">
        <w:tc>
          <w:tcPr>
            <w:tcW w:w="2970" w:type="dxa"/>
          </w:tcPr>
          <w:p w14:paraId="28DAB84E" w14:textId="77777777" w:rsidR="00EE19E7" w:rsidRPr="00425E1B" w:rsidRDefault="00EE19E7" w:rsidP="00EE19E7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เจ้าหนี้อื่น</w:t>
            </w:r>
          </w:p>
        </w:tc>
        <w:tc>
          <w:tcPr>
            <w:tcW w:w="1351" w:type="dxa"/>
            <w:vAlign w:val="bottom"/>
          </w:tcPr>
          <w:p w14:paraId="69DD5DFA" w14:textId="77039686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509</w:t>
            </w:r>
          </w:p>
        </w:tc>
        <w:tc>
          <w:tcPr>
            <w:tcW w:w="265" w:type="dxa"/>
            <w:vAlign w:val="bottom"/>
          </w:tcPr>
          <w:p w14:paraId="6C6B3142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674DB154" w14:textId="1C5084C6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265" w:type="dxa"/>
            <w:vAlign w:val="bottom"/>
          </w:tcPr>
          <w:p w14:paraId="2A98C333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418553A5" w14:textId="60F27F3E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509</w:t>
            </w:r>
          </w:p>
        </w:tc>
        <w:tc>
          <w:tcPr>
            <w:tcW w:w="265" w:type="dxa"/>
            <w:vAlign w:val="bottom"/>
          </w:tcPr>
          <w:p w14:paraId="32E6ABCC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56597631" w14:textId="457A66D5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180</w:t>
            </w:r>
          </w:p>
        </w:tc>
      </w:tr>
      <w:tr w:rsidR="00EE19E7" w:rsidRPr="00425E1B" w14:paraId="146D1B1A" w14:textId="77777777" w:rsidTr="008B2162">
        <w:tc>
          <w:tcPr>
            <w:tcW w:w="2970" w:type="dxa"/>
          </w:tcPr>
          <w:p w14:paraId="55D478F4" w14:textId="77777777" w:rsidR="00EE19E7" w:rsidRPr="00425E1B" w:rsidRDefault="00EE19E7" w:rsidP="00EE19E7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ภาษีเงินได้นิติบุคคลค้างจ่าย</w:t>
            </w:r>
          </w:p>
        </w:tc>
        <w:tc>
          <w:tcPr>
            <w:tcW w:w="1351" w:type="dxa"/>
            <w:vAlign w:val="bottom"/>
          </w:tcPr>
          <w:p w14:paraId="5331022E" w14:textId="5FB29222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851</w:t>
            </w:r>
          </w:p>
        </w:tc>
        <w:tc>
          <w:tcPr>
            <w:tcW w:w="265" w:type="dxa"/>
            <w:vAlign w:val="bottom"/>
          </w:tcPr>
          <w:p w14:paraId="1A2D7AE0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5DCFA6E2" w14:textId="6EEFCFCD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1,758</w:t>
            </w:r>
          </w:p>
        </w:tc>
        <w:tc>
          <w:tcPr>
            <w:tcW w:w="265" w:type="dxa"/>
            <w:vAlign w:val="bottom"/>
          </w:tcPr>
          <w:p w14:paraId="02421F32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DB374A4" w14:textId="506BDEBE" w:rsidR="00EE19E7" w:rsidRPr="00425E1B" w:rsidRDefault="00812E9A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851</w:t>
            </w:r>
          </w:p>
        </w:tc>
        <w:tc>
          <w:tcPr>
            <w:tcW w:w="265" w:type="dxa"/>
            <w:vAlign w:val="bottom"/>
          </w:tcPr>
          <w:p w14:paraId="288E8941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7F344CA4" w14:textId="23A8A0E6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268</w:t>
            </w:r>
          </w:p>
        </w:tc>
      </w:tr>
      <w:tr w:rsidR="00EE19E7" w:rsidRPr="00425E1B" w14:paraId="56C9DBEA" w14:textId="77777777" w:rsidTr="008B2162">
        <w:tc>
          <w:tcPr>
            <w:tcW w:w="2970" w:type="dxa"/>
          </w:tcPr>
          <w:p w14:paraId="38B58119" w14:textId="77777777" w:rsidR="00EE19E7" w:rsidRPr="00425E1B" w:rsidRDefault="00EE19E7" w:rsidP="00EE19E7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26266EF4" w14:textId="609CFB24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4,663</w:t>
            </w:r>
          </w:p>
        </w:tc>
        <w:tc>
          <w:tcPr>
            <w:tcW w:w="265" w:type="dxa"/>
            <w:vAlign w:val="bottom"/>
          </w:tcPr>
          <w:p w14:paraId="2B7B5C6F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3695E757" w14:textId="0BC05CD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4,063</w:t>
            </w:r>
          </w:p>
        </w:tc>
        <w:tc>
          <w:tcPr>
            <w:tcW w:w="265" w:type="dxa"/>
            <w:vAlign w:val="bottom"/>
          </w:tcPr>
          <w:p w14:paraId="2FD8C65B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2A3E4B0E" w14:textId="7DA7B4D8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4,39</w:t>
            </w:r>
            <w:r w:rsidR="001A4A0F">
              <w:rPr>
                <w:rFonts w:ascii="CordiaUPC" w:hAnsi="CordiaUPC" w:cs="CordiaUPC"/>
                <w:color w:val="000000"/>
                <w:sz w:val="26"/>
                <w:szCs w:val="26"/>
              </w:rPr>
              <w:t>4</w:t>
            </w:r>
          </w:p>
        </w:tc>
        <w:tc>
          <w:tcPr>
            <w:tcW w:w="265" w:type="dxa"/>
            <w:vAlign w:val="bottom"/>
          </w:tcPr>
          <w:p w14:paraId="32D22231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42767DEE" w14:textId="5A4EB59C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1,677</w:t>
            </w:r>
          </w:p>
        </w:tc>
      </w:tr>
      <w:tr w:rsidR="00EE19E7" w:rsidRPr="00425E1B" w14:paraId="4C1B7459" w14:textId="77777777" w:rsidTr="008B2162">
        <w:tc>
          <w:tcPr>
            <w:tcW w:w="2970" w:type="dxa"/>
          </w:tcPr>
          <w:p w14:paraId="190692A7" w14:textId="77777777" w:rsidR="00EE19E7" w:rsidRPr="00425E1B" w:rsidRDefault="00EE19E7" w:rsidP="00EE19E7">
            <w:pPr>
              <w:tabs>
                <w:tab w:val="left" w:pos="162"/>
              </w:tabs>
              <w:spacing w:line="240" w:lineRule="auto"/>
              <w:ind w:left="33"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4C0B3" w14:textId="015B774A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16,520</w:t>
            </w:r>
          </w:p>
        </w:tc>
        <w:tc>
          <w:tcPr>
            <w:tcW w:w="265" w:type="dxa"/>
            <w:vAlign w:val="bottom"/>
          </w:tcPr>
          <w:p w14:paraId="7ED1570F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5D7F4" w14:textId="08AC5C66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20,134</w:t>
            </w:r>
          </w:p>
        </w:tc>
        <w:tc>
          <w:tcPr>
            <w:tcW w:w="265" w:type="dxa"/>
            <w:vAlign w:val="bottom"/>
          </w:tcPr>
          <w:p w14:paraId="3B3A8F12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F80CD" w14:textId="7A851978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16,20</w:t>
            </w:r>
            <w:r w:rsidR="001A4A0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65" w:type="dxa"/>
          </w:tcPr>
          <w:p w14:paraId="2C4D1B74" w14:textId="7777777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2308F5" w14:textId="688BC8A7" w:rsidR="00EE19E7" w:rsidRPr="00425E1B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11,469</w:t>
            </w:r>
          </w:p>
        </w:tc>
      </w:tr>
    </w:tbl>
    <w:p w14:paraId="544B4FE6" w14:textId="65AFE1AA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1055FB75" w14:textId="230CA63A" w:rsidR="009670A1" w:rsidRPr="00425E1B" w:rsidRDefault="00967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sz w:val="20"/>
          <w:szCs w:val="20"/>
          <w:highlight w:val="cyan"/>
        </w:rPr>
      </w:pPr>
      <w:r w:rsidRPr="00425E1B">
        <w:rPr>
          <w:rFonts w:ascii="CordiaUPC" w:eastAsia="Times New Roman" w:hAnsi="CordiaUPC" w:cs="CordiaUPC"/>
          <w:b/>
          <w:sz w:val="20"/>
          <w:szCs w:val="20"/>
          <w:highlight w:val="cyan"/>
        </w:rPr>
        <w:br w:type="page"/>
      </w:r>
    </w:p>
    <w:p w14:paraId="0C4DAAD6" w14:textId="21982C16" w:rsidR="0087095A" w:rsidRPr="00425E1B" w:rsidRDefault="004E7B48" w:rsidP="00870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outlineLvl w:val="0"/>
        <w:rPr>
          <w:rFonts w:ascii="CordiaUPC" w:eastAsia="Times New Roman" w:hAnsi="CordiaUPC" w:cs="CordiaUPC"/>
          <w:b/>
          <w:bCs/>
          <w:sz w:val="26"/>
          <w:szCs w:val="26"/>
          <w:lang w:val="en-GB"/>
        </w:rPr>
      </w:pPr>
      <w:r>
        <w:rPr>
          <w:rFonts w:ascii="CordiaUPC" w:eastAsia="Times New Roman" w:hAnsi="CordiaUPC" w:cs="CordiaUPC"/>
          <w:b/>
          <w:bCs/>
          <w:sz w:val="26"/>
          <w:szCs w:val="26"/>
        </w:rPr>
        <w:t>2</w:t>
      </w:r>
      <w:r w:rsidR="00925966">
        <w:rPr>
          <w:rFonts w:ascii="CordiaUPC" w:eastAsia="Times New Roman" w:hAnsi="CordiaUPC" w:cs="CordiaUPC"/>
          <w:b/>
          <w:bCs/>
          <w:sz w:val="26"/>
          <w:szCs w:val="26"/>
        </w:rPr>
        <w:t>9</w:t>
      </w:r>
      <w:r w:rsidR="0087095A" w:rsidRPr="00425E1B">
        <w:rPr>
          <w:rFonts w:ascii="CordiaUPC" w:eastAsia="Times New Roman" w:hAnsi="CordiaUPC" w:cs="CordiaUPC"/>
          <w:b/>
          <w:bCs/>
          <w:sz w:val="26"/>
          <w:szCs w:val="26"/>
        </w:rPr>
        <w:tab/>
      </w:r>
      <w:r w:rsidR="0087095A" w:rsidRPr="00425E1B">
        <w:rPr>
          <w:rFonts w:ascii="CordiaUPC" w:eastAsia="Times New Roman" w:hAnsi="CordiaUPC" w:cs="CordiaUPC"/>
          <w:b/>
          <w:bCs/>
          <w:sz w:val="26"/>
          <w:szCs w:val="26"/>
          <w:cs/>
          <w:lang w:val="en-GB"/>
        </w:rPr>
        <w:t>การหักกลบสินทรัพย์ทางการเงินและหนี้สินทางการเงิน</w:t>
      </w:r>
    </w:p>
    <w:p w14:paraId="35734914" w14:textId="6F3D0B26" w:rsidR="0087095A" w:rsidRPr="00425E1B" w:rsidRDefault="0087095A" w:rsidP="008709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54A3C7A6" w14:textId="2ADE413C" w:rsidR="00EC2025" w:rsidRPr="00425E1B" w:rsidRDefault="00EC2025" w:rsidP="00EC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ปัจจุบันธนาคารและบริษัทย่อยมีสัญญาอนุพันธ</w:t>
      </w:r>
      <w:r w:rsidR="00B60A15" w:rsidRPr="00425E1B">
        <w:rPr>
          <w:rFonts w:ascii="CordiaUPC" w:hAnsi="CordiaUPC" w:cs="CordiaUPC"/>
          <w:sz w:val="26"/>
          <w:szCs w:val="26"/>
          <w:cs/>
        </w:rPr>
        <w:t>์</w:t>
      </w:r>
      <w:r w:rsidRPr="00425E1B">
        <w:rPr>
          <w:rFonts w:ascii="CordiaUPC" w:hAnsi="CordiaUPC" w:cs="CordiaUPC"/>
          <w:sz w:val="26"/>
          <w:szCs w:val="26"/>
          <w:cs/>
        </w:rPr>
        <w:t xml:space="preserve">และธุรกรรมซื้อหลักทรัพย์โดยมีสัญญาว่าจะขายคืนซึ่งไม่เข้าเงื่อนไขในการหักกลบในงบแสดงฐานะการเงินรวมและงบการเงินเฉพาะธนาคารเพราะสัญญาดังกล่าวคู่สัญญามีสิทธิหักกลบตามสัญญาหากเกิดกรณีการผิดนัดชำระ มีปัญหาสภาพคล่อง  และการล้มละลายของธนาคารหรือคู่สัญญา หรือเหตุการณ์อื่น </w:t>
      </w:r>
      <w:r w:rsidR="0088126C" w:rsidRPr="00425E1B">
        <w:rPr>
          <w:rFonts w:ascii="CordiaUPC" w:hAnsi="CordiaUPC" w:cs="CordiaUPC"/>
          <w:sz w:val="26"/>
          <w:szCs w:val="26"/>
          <w:cs/>
        </w:rPr>
        <w:t>สิทธิในการเรียกหลักประกันขึ้น</w:t>
      </w:r>
      <w:r w:rsidR="00406864" w:rsidRPr="00425E1B">
        <w:rPr>
          <w:rFonts w:ascii="CordiaUPC" w:hAnsi="CordiaUPC" w:cs="CordiaUPC"/>
          <w:sz w:val="26"/>
          <w:szCs w:val="26"/>
          <w:cs/>
        </w:rPr>
        <w:t>อยู่</w:t>
      </w:r>
      <w:r w:rsidR="0088126C" w:rsidRPr="00425E1B">
        <w:rPr>
          <w:rFonts w:ascii="CordiaUPC" w:hAnsi="CordiaUPC" w:cs="CordiaUPC"/>
          <w:sz w:val="26"/>
          <w:szCs w:val="26"/>
          <w:cs/>
        </w:rPr>
        <w:t>กับการตกลงกันของคู่สัญญาโดยกำหนดความถี่และปริมาณในการเรียกหลักประกัน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ธนาคารและบริษัทย่อยได้รับหรือวางหลักประกันเป็นเงินสดหรือ หลักทรัพย์ที่อยู่ในความต้องการของตลาดตามที่ตกลงในสัญญา รายการดังกล่าวมีรายละเอียดดังต่อไปนี้</w:t>
      </w:r>
    </w:p>
    <w:p w14:paraId="2A2F0046" w14:textId="77777777" w:rsidR="00EC2025" w:rsidRPr="00425E1B" w:rsidRDefault="00EC2025" w:rsidP="00EC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9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2"/>
        <w:gridCol w:w="1258"/>
        <w:gridCol w:w="240"/>
        <w:gridCol w:w="1284"/>
        <w:gridCol w:w="238"/>
        <w:gridCol w:w="1230"/>
        <w:gridCol w:w="240"/>
        <w:gridCol w:w="1467"/>
        <w:gridCol w:w="238"/>
        <w:gridCol w:w="1296"/>
      </w:tblGrid>
      <w:tr w:rsidR="00C65F97" w:rsidRPr="00425E1B" w14:paraId="57CED72C" w14:textId="77777777" w:rsidTr="00C65F97">
        <w:trPr>
          <w:tblHeader/>
        </w:trPr>
        <w:tc>
          <w:tcPr>
            <w:tcW w:w="1225" w:type="pct"/>
          </w:tcPr>
          <w:p w14:paraId="60E65920" w14:textId="77777777" w:rsidR="00C65F97" w:rsidRPr="00425E1B" w:rsidRDefault="00C65F97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775" w:type="pct"/>
            <w:gridSpan w:val="9"/>
          </w:tcPr>
          <w:p w14:paraId="3E72DE81" w14:textId="07B84CA4" w:rsidR="00C65F97" w:rsidRPr="00425E1B" w:rsidRDefault="00C65F97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17A06" w:rsidRPr="00425E1B" w14:paraId="4978D006" w14:textId="77777777" w:rsidTr="00C65F97">
        <w:trPr>
          <w:tblHeader/>
        </w:trPr>
        <w:tc>
          <w:tcPr>
            <w:tcW w:w="1225" w:type="pct"/>
          </w:tcPr>
          <w:p w14:paraId="6ED809B6" w14:textId="77777777" w:rsidR="00617A06" w:rsidRPr="00425E1B" w:rsidRDefault="00617A06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4" w:type="pct"/>
          </w:tcPr>
          <w:p w14:paraId="70F9742A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2CEA6293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36D469DC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0DEDE934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B181FEB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21" w:type="pct"/>
          </w:tcPr>
          <w:p w14:paraId="678D64C4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</w:tcPr>
          <w:p w14:paraId="365FB0B5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00AF31D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มูลค่าที่นำมาหักกลบใน</w:t>
            </w:r>
            <w:r w:rsidRPr="00425E1B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0" w:type="pct"/>
          </w:tcPr>
          <w:p w14:paraId="0F1D4D78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</w:tcPr>
          <w:p w14:paraId="7231B554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8065551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มูลค่าสุทธิที่แสดงใน</w:t>
            </w:r>
            <w:r w:rsidRPr="00425E1B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1" w:type="pct"/>
          </w:tcPr>
          <w:p w14:paraId="260403BB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739" w:type="pct"/>
          </w:tcPr>
          <w:p w14:paraId="030FE7CA" w14:textId="658532C6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มูลค่าที่มีสิทธิหักกลบตามสัญญาที่ไม่ได้นำมาหักกลบในงบแสดงฐานะการเงิน</w:t>
            </w:r>
          </w:p>
        </w:tc>
        <w:tc>
          <w:tcPr>
            <w:tcW w:w="120" w:type="pct"/>
          </w:tcPr>
          <w:p w14:paraId="143BF578" w14:textId="77777777" w:rsidR="00617A06" w:rsidRPr="00425E1B" w:rsidRDefault="00617A06" w:rsidP="00F47CB8">
            <w:pPr>
              <w:tabs>
                <w:tab w:val="left" w:pos="720"/>
              </w:tabs>
              <w:ind w:left="-23" w:right="24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53" w:type="pct"/>
          </w:tcPr>
          <w:p w14:paraId="1B7D899B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3A14D0AE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4B968717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68C95C10" w14:textId="77777777" w:rsidR="00617A06" w:rsidRPr="00425E1B" w:rsidRDefault="00617A06" w:rsidP="00F47CB8">
            <w:pPr>
              <w:rPr>
                <w:rFonts w:ascii="CordiaUPC" w:eastAsia="Times New Roman" w:hAnsi="CordiaUPC" w:cs="CordiaUPC"/>
              </w:rPr>
            </w:pPr>
          </w:p>
          <w:p w14:paraId="0FDDC26F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617A06" w:rsidRPr="00425E1B" w14:paraId="4A850F87" w14:textId="77777777" w:rsidTr="00C65F97">
        <w:trPr>
          <w:tblHeader/>
        </w:trPr>
        <w:tc>
          <w:tcPr>
            <w:tcW w:w="1225" w:type="pct"/>
          </w:tcPr>
          <w:p w14:paraId="7A5CE748" w14:textId="77777777" w:rsidR="00617A06" w:rsidRPr="00425E1B" w:rsidRDefault="00617A06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775" w:type="pct"/>
            <w:gridSpan w:val="9"/>
          </w:tcPr>
          <w:p w14:paraId="4081B18C" w14:textId="43EE278B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17A06" w:rsidRPr="00425E1B" w14:paraId="17D005A9" w14:textId="77777777" w:rsidTr="00B16C8C">
        <w:trPr>
          <w:trHeight w:val="407"/>
          <w:tblHeader/>
        </w:trPr>
        <w:tc>
          <w:tcPr>
            <w:tcW w:w="1225" w:type="pct"/>
            <w:vAlign w:val="bottom"/>
          </w:tcPr>
          <w:p w14:paraId="1BF14E9F" w14:textId="0380A10B" w:rsidR="00617A06" w:rsidRPr="00425E1B" w:rsidRDefault="00E15547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3A086F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3A086F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3A086F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990E5E"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  <w:t>256</w:t>
            </w:r>
            <w:r w:rsidR="00115817"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634" w:type="pct"/>
            <w:vAlign w:val="bottom"/>
          </w:tcPr>
          <w:p w14:paraId="1361EF86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  <w:vAlign w:val="bottom"/>
          </w:tcPr>
          <w:p w14:paraId="2F2E9F47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2AA13817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0" w:type="pct"/>
            <w:vAlign w:val="bottom"/>
          </w:tcPr>
          <w:p w14:paraId="05F1A745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  <w:vAlign w:val="bottom"/>
          </w:tcPr>
          <w:p w14:paraId="22AABE89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1" w:type="pct"/>
            <w:vAlign w:val="bottom"/>
          </w:tcPr>
          <w:p w14:paraId="0B5C57A7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739" w:type="pct"/>
            <w:vAlign w:val="bottom"/>
          </w:tcPr>
          <w:p w14:paraId="709B58E3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0" w:type="pct"/>
            <w:vAlign w:val="bottom"/>
          </w:tcPr>
          <w:p w14:paraId="12ADF7A6" w14:textId="77777777" w:rsidR="00617A06" w:rsidRPr="00425E1B" w:rsidRDefault="00617A06" w:rsidP="00F47CB8">
            <w:pPr>
              <w:tabs>
                <w:tab w:val="left" w:pos="720"/>
              </w:tabs>
              <w:ind w:left="-23" w:right="24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53" w:type="pct"/>
            <w:vAlign w:val="bottom"/>
          </w:tcPr>
          <w:p w14:paraId="08F0C55C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617A06" w:rsidRPr="00425E1B" w14:paraId="50B4AECA" w14:textId="77777777" w:rsidTr="00C65F97">
        <w:tc>
          <w:tcPr>
            <w:tcW w:w="1225" w:type="pct"/>
            <w:hideMark/>
          </w:tcPr>
          <w:p w14:paraId="45A882FE" w14:textId="77777777" w:rsidR="00617A06" w:rsidRPr="00425E1B" w:rsidRDefault="00617A06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4" w:type="pct"/>
          </w:tcPr>
          <w:p w14:paraId="6CB61DBE" w14:textId="77777777" w:rsidR="00617A06" w:rsidRPr="00425E1B" w:rsidRDefault="00617A06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</w:tcPr>
          <w:p w14:paraId="219FE934" w14:textId="77777777" w:rsidR="00617A06" w:rsidRPr="00425E1B" w:rsidRDefault="00617A06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</w:tcPr>
          <w:p w14:paraId="0EC22804" w14:textId="77777777" w:rsidR="00617A06" w:rsidRPr="00425E1B" w:rsidRDefault="00617A06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0" w:type="pct"/>
          </w:tcPr>
          <w:p w14:paraId="4985D6CD" w14:textId="77777777" w:rsidR="00617A06" w:rsidRPr="00425E1B" w:rsidRDefault="00617A06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</w:tcPr>
          <w:p w14:paraId="2E8E5CE7" w14:textId="77777777" w:rsidR="00617A06" w:rsidRPr="00425E1B" w:rsidRDefault="00617A06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</w:tcPr>
          <w:p w14:paraId="268EC902" w14:textId="77777777" w:rsidR="00617A06" w:rsidRPr="00425E1B" w:rsidRDefault="00617A06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</w:tcPr>
          <w:p w14:paraId="4EC22951" w14:textId="77777777" w:rsidR="00617A06" w:rsidRPr="00425E1B" w:rsidRDefault="00617A06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0" w:type="pct"/>
          </w:tcPr>
          <w:p w14:paraId="09B7EF3B" w14:textId="77777777" w:rsidR="00617A06" w:rsidRPr="00425E1B" w:rsidRDefault="00617A06" w:rsidP="00F47CB8">
            <w:pPr>
              <w:tabs>
                <w:tab w:val="left" w:pos="72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</w:tcPr>
          <w:p w14:paraId="1827FA29" w14:textId="77777777" w:rsidR="00617A06" w:rsidRPr="00425E1B" w:rsidRDefault="00617A06" w:rsidP="00F47CB8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47526C" w:rsidRPr="00425E1B" w14:paraId="77F42F5C" w14:textId="77777777" w:rsidTr="00990E5E">
        <w:tc>
          <w:tcPr>
            <w:tcW w:w="1225" w:type="pct"/>
            <w:hideMark/>
          </w:tcPr>
          <w:p w14:paraId="3EA2688E" w14:textId="3FC7F1A1" w:rsidR="0047526C" w:rsidRPr="00425E1B" w:rsidRDefault="0047526C" w:rsidP="0047526C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bookmarkStart w:id="30" w:name="_Hlk47657897"/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ธุรกรรมซื้อหลักทรัพย์โดยมีสัญญาว่าจะขายคืน</w:t>
            </w:r>
            <w:bookmarkEnd w:id="30"/>
          </w:p>
        </w:tc>
        <w:tc>
          <w:tcPr>
            <w:tcW w:w="634" w:type="pct"/>
            <w:vAlign w:val="bottom"/>
          </w:tcPr>
          <w:p w14:paraId="7791DC02" w14:textId="709B2645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65,853</w:t>
            </w:r>
          </w:p>
        </w:tc>
        <w:tc>
          <w:tcPr>
            <w:tcW w:w="121" w:type="pct"/>
            <w:vAlign w:val="bottom"/>
          </w:tcPr>
          <w:p w14:paraId="31B2436C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1ED1421B" w14:textId="393D960F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0" w:type="pct"/>
            <w:vAlign w:val="bottom"/>
          </w:tcPr>
          <w:p w14:paraId="5CE1BE4E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5B4E8E86" w14:textId="02A99F2C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65,853</w:t>
            </w:r>
          </w:p>
        </w:tc>
        <w:tc>
          <w:tcPr>
            <w:tcW w:w="121" w:type="pct"/>
            <w:vAlign w:val="bottom"/>
          </w:tcPr>
          <w:p w14:paraId="6FBEA2DD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vAlign w:val="bottom"/>
          </w:tcPr>
          <w:p w14:paraId="7F7ADF9C" w14:textId="27EB3D8A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(65,853)</w:t>
            </w:r>
          </w:p>
        </w:tc>
        <w:tc>
          <w:tcPr>
            <w:tcW w:w="120" w:type="pct"/>
            <w:vAlign w:val="bottom"/>
          </w:tcPr>
          <w:p w14:paraId="27E15018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0CCEE357" w14:textId="06A49434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2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47526C" w:rsidRPr="00425E1B" w14:paraId="08690C39" w14:textId="77777777" w:rsidTr="00990E5E">
        <w:tc>
          <w:tcPr>
            <w:tcW w:w="1225" w:type="pct"/>
            <w:hideMark/>
          </w:tcPr>
          <w:p w14:paraId="6DC9C372" w14:textId="77777777" w:rsidR="0047526C" w:rsidRPr="00425E1B" w:rsidRDefault="0047526C" w:rsidP="0047526C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4" w:type="pct"/>
            <w:vAlign w:val="bottom"/>
          </w:tcPr>
          <w:p w14:paraId="705BE353" w14:textId="640B6683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4,243</w:t>
            </w:r>
          </w:p>
        </w:tc>
        <w:tc>
          <w:tcPr>
            <w:tcW w:w="121" w:type="pct"/>
            <w:vAlign w:val="bottom"/>
          </w:tcPr>
          <w:p w14:paraId="102CCB2F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217B906F" w14:textId="0AB27D84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0" w:type="pct"/>
            <w:vAlign w:val="bottom"/>
          </w:tcPr>
          <w:p w14:paraId="1C60BB4F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45FE7607" w14:textId="404C076B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4,243</w:t>
            </w:r>
          </w:p>
        </w:tc>
        <w:tc>
          <w:tcPr>
            <w:tcW w:w="121" w:type="pct"/>
            <w:vAlign w:val="bottom"/>
          </w:tcPr>
          <w:p w14:paraId="4E02CA73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vAlign w:val="bottom"/>
          </w:tcPr>
          <w:p w14:paraId="5C1D8ACC" w14:textId="4CEAB55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(871)</w:t>
            </w:r>
          </w:p>
        </w:tc>
        <w:tc>
          <w:tcPr>
            <w:tcW w:w="120" w:type="pct"/>
            <w:vAlign w:val="bottom"/>
          </w:tcPr>
          <w:p w14:paraId="746298F6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631DC706" w14:textId="7B0E669A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3,372</w:t>
            </w:r>
          </w:p>
        </w:tc>
      </w:tr>
      <w:tr w:rsidR="0047526C" w:rsidRPr="00425E1B" w14:paraId="33AD94CF" w14:textId="77777777" w:rsidTr="00990E5E">
        <w:tc>
          <w:tcPr>
            <w:tcW w:w="1225" w:type="pct"/>
          </w:tcPr>
          <w:p w14:paraId="41068E6B" w14:textId="77777777" w:rsidR="0047526C" w:rsidRPr="00425E1B" w:rsidRDefault="0047526C" w:rsidP="0047526C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2830D" w14:textId="44D84E38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70,096</w:t>
            </w:r>
          </w:p>
        </w:tc>
        <w:tc>
          <w:tcPr>
            <w:tcW w:w="121" w:type="pct"/>
            <w:vAlign w:val="bottom"/>
          </w:tcPr>
          <w:p w14:paraId="16BA5DF2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2C6B0" w14:textId="7C85F00A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0" w:type="pct"/>
            <w:vAlign w:val="bottom"/>
          </w:tcPr>
          <w:p w14:paraId="137D0324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E2E35" w14:textId="3FC562B3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70,096</w:t>
            </w:r>
          </w:p>
        </w:tc>
        <w:tc>
          <w:tcPr>
            <w:tcW w:w="121" w:type="pct"/>
            <w:vAlign w:val="bottom"/>
          </w:tcPr>
          <w:p w14:paraId="756F6E95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24755" w14:textId="1A254B39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(66,724)</w:t>
            </w:r>
          </w:p>
        </w:tc>
        <w:tc>
          <w:tcPr>
            <w:tcW w:w="120" w:type="pct"/>
            <w:vAlign w:val="bottom"/>
          </w:tcPr>
          <w:p w14:paraId="3FA775CD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5DA88" w14:textId="66F5738A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3,372</w:t>
            </w:r>
          </w:p>
        </w:tc>
      </w:tr>
      <w:tr w:rsidR="0047526C" w:rsidRPr="00425E1B" w14:paraId="534CC1EC" w14:textId="77777777" w:rsidTr="00990E5E">
        <w:tc>
          <w:tcPr>
            <w:tcW w:w="1225" w:type="pct"/>
          </w:tcPr>
          <w:p w14:paraId="2532975A" w14:textId="77777777" w:rsidR="0047526C" w:rsidRPr="00425E1B" w:rsidRDefault="0047526C" w:rsidP="0047526C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vAlign w:val="bottom"/>
          </w:tcPr>
          <w:p w14:paraId="20E51C7B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  <w:vAlign w:val="bottom"/>
          </w:tcPr>
          <w:p w14:paraId="10826AC9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  <w:vAlign w:val="bottom"/>
          </w:tcPr>
          <w:p w14:paraId="76475B29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0" w:type="pct"/>
            <w:vAlign w:val="bottom"/>
          </w:tcPr>
          <w:p w14:paraId="2A81324D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vAlign w:val="bottom"/>
          </w:tcPr>
          <w:p w14:paraId="397377EF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  <w:vAlign w:val="bottom"/>
          </w:tcPr>
          <w:p w14:paraId="1DCCDC00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double" w:sz="4" w:space="0" w:color="auto"/>
            </w:tcBorders>
            <w:vAlign w:val="bottom"/>
          </w:tcPr>
          <w:p w14:paraId="5720AD1D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0" w:type="pct"/>
            <w:vAlign w:val="bottom"/>
          </w:tcPr>
          <w:p w14:paraId="1B9E0575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double" w:sz="4" w:space="0" w:color="auto"/>
            </w:tcBorders>
            <w:vAlign w:val="bottom"/>
          </w:tcPr>
          <w:p w14:paraId="34B9B475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47526C" w:rsidRPr="00425E1B" w14:paraId="2619D284" w14:textId="77777777" w:rsidTr="00B16C8C">
        <w:trPr>
          <w:trHeight w:val="371"/>
        </w:trPr>
        <w:tc>
          <w:tcPr>
            <w:tcW w:w="1225" w:type="pct"/>
            <w:vAlign w:val="bottom"/>
            <w:hideMark/>
          </w:tcPr>
          <w:p w14:paraId="42B85745" w14:textId="77777777" w:rsidR="0047526C" w:rsidRPr="00425E1B" w:rsidRDefault="0047526C" w:rsidP="0047526C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4" w:type="pct"/>
            <w:vAlign w:val="bottom"/>
          </w:tcPr>
          <w:p w14:paraId="34F8D86B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  <w:vAlign w:val="bottom"/>
          </w:tcPr>
          <w:p w14:paraId="49935F5B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35BE01C6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0" w:type="pct"/>
            <w:vAlign w:val="bottom"/>
          </w:tcPr>
          <w:p w14:paraId="5556C8FE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  <w:vAlign w:val="bottom"/>
          </w:tcPr>
          <w:p w14:paraId="7D699DB9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  <w:vAlign w:val="bottom"/>
          </w:tcPr>
          <w:p w14:paraId="57D4C029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vAlign w:val="bottom"/>
          </w:tcPr>
          <w:p w14:paraId="17DCCBC6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0" w:type="pct"/>
            <w:vAlign w:val="bottom"/>
          </w:tcPr>
          <w:p w14:paraId="0C822D78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431C0C8A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47526C" w:rsidRPr="00425E1B" w14:paraId="57164154" w14:textId="77777777" w:rsidTr="00990E5E">
        <w:tc>
          <w:tcPr>
            <w:tcW w:w="1225" w:type="pct"/>
            <w:hideMark/>
          </w:tcPr>
          <w:p w14:paraId="47ADD743" w14:textId="77777777" w:rsidR="0047526C" w:rsidRPr="00425E1B" w:rsidRDefault="0047526C" w:rsidP="0047526C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634" w:type="pct"/>
            <w:vAlign w:val="bottom"/>
          </w:tcPr>
          <w:p w14:paraId="7327FFDA" w14:textId="018028F0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44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32,100</w:t>
            </w:r>
          </w:p>
        </w:tc>
        <w:tc>
          <w:tcPr>
            <w:tcW w:w="121" w:type="pct"/>
            <w:vAlign w:val="bottom"/>
          </w:tcPr>
          <w:p w14:paraId="608F3838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716C9714" w14:textId="078A02C0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0" w:type="pct"/>
            <w:vAlign w:val="bottom"/>
          </w:tcPr>
          <w:p w14:paraId="6DECD931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  <w:vAlign w:val="bottom"/>
          </w:tcPr>
          <w:p w14:paraId="3255219D" w14:textId="79447B2A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32,100</w:t>
            </w:r>
          </w:p>
        </w:tc>
        <w:tc>
          <w:tcPr>
            <w:tcW w:w="121" w:type="pct"/>
            <w:vAlign w:val="bottom"/>
          </w:tcPr>
          <w:p w14:paraId="06F764C5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vAlign w:val="bottom"/>
          </w:tcPr>
          <w:p w14:paraId="5BE1A026" w14:textId="69E66D15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(32,100)</w:t>
            </w:r>
          </w:p>
        </w:tc>
        <w:tc>
          <w:tcPr>
            <w:tcW w:w="120" w:type="pct"/>
            <w:vAlign w:val="bottom"/>
          </w:tcPr>
          <w:p w14:paraId="79C9AFB0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2C4E68C6" w14:textId="01CB1F03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2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47526C" w:rsidRPr="00425E1B" w14:paraId="24BDCA22" w14:textId="77777777" w:rsidTr="00990E5E">
        <w:tc>
          <w:tcPr>
            <w:tcW w:w="1225" w:type="pct"/>
            <w:hideMark/>
          </w:tcPr>
          <w:p w14:paraId="0BD525B6" w14:textId="77777777" w:rsidR="0047526C" w:rsidRPr="00425E1B" w:rsidRDefault="0047526C" w:rsidP="0047526C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4" w:type="pct"/>
            <w:vAlign w:val="bottom"/>
          </w:tcPr>
          <w:p w14:paraId="0B1463B4" w14:textId="0369A921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4,904</w:t>
            </w:r>
          </w:p>
        </w:tc>
        <w:tc>
          <w:tcPr>
            <w:tcW w:w="121" w:type="pct"/>
            <w:vAlign w:val="bottom"/>
          </w:tcPr>
          <w:p w14:paraId="2841A6CA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79A86846" w14:textId="54983639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0" w:type="pct"/>
            <w:vAlign w:val="bottom"/>
          </w:tcPr>
          <w:p w14:paraId="4CB53DEA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  <w:vAlign w:val="bottom"/>
          </w:tcPr>
          <w:p w14:paraId="601516D8" w14:textId="53FA4DFB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4,904</w:t>
            </w:r>
          </w:p>
        </w:tc>
        <w:tc>
          <w:tcPr>
            <w:tcW w:w="121" w:type="pct"/>
            <w:vAlign w:val="bottom"/>
          </w:tcPr>
          <w:p w14:paraId="241A3855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vAlign w:val="bottom"/>
          </w:tcPr>
          <w:p w14:paraId="1CEFE2E2" w14:textId="2EFBF9AF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(1,849)</w:t>
            </w:r>
          </w:p>
        </w:tc>
        <w:tc>
          <w:tcPr>
            <w:tcW w:w="120" w:type="pct"/>
            <w:vAlign w:val="bottom"/>
          </w:tcPr>
          <w:p w14:paraId="39DFAEF3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24FD4E9E" w14:textId="6866BCD3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3,055</w:t>
            </w:r>
          </w:p>
        </w:tc>
      </w:tr>
      <w:tr w:rsidR="0047526C" w:rsidRPr="00425E1B" w14:paraId="2C88FC13" w14:textId="77777777" w:rsidTr="003E7ADA">
        <w:tc>
          <w:tcPr>
            <w:tcW w:w="1225" w:type="pct"/>
          </w:tcPr>
          <w:p w14:paraId="20003FD0" w14:textId="77777777" w:rsidR="0047526C" w:rsidRPr="00425E1B" w:rsidRDefault="0047526C" w:rsidP="0047526C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449CD0A6" w14:textId="262E11A1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4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37,004</w:t>
            </w:r>
          </w:p>
        </w:tc>
        <w:tc>
          <w:tcPr>
            <w:tcW w:w="121" w:type="pct"/>
          </w:tcPr>
          <w:p w14:paraId="4EFD5216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2F167" w14:textId="6E650491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0" w:type="pct"/>
          </w:tcPr>
          <w:p w14:paraId="0E33ED57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924CBD0" w14:textId="0C34E5E6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37,004</w:t>
            </w:r>
          </w:p>
        </w:tc>
        <w:tc>
          <w:tcPr>
            <w:tcW w:w="121" w:type="pct"/>
          </w:tcPr>
          <w:p w14:paraId="13ABE705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</w:tcPr>
          <w:p w14:paraId="44CA796B" w14:textId="029099B4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(33,94</w:t>
            </w:r>
            <w:r w:rsidR="001D53EB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9</w:t>
            </w: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0" w:type="pct"/>
          </w:tcPr>
          <w:p w14:paraId="26A0C61B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0BCC0282" w14:textId="5C3F432E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3,055</w:t>
            </w:r>
          </w:p>
        </w:tc>
      </w:tr>
    </w:tbl>
    <w:p w14:paraId="13E1B32F" w14:textId="77777777" w:rsidR="00EC2025" w:rsidRPr="00425E1B" w:rsidRDefault="00EC2025" w:rsidP="008709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p w14:paraId="5F3DA0F5" w14:textId="5A54AD8B" w:rsidR="00C65F97" w:rsidRPr="00425E1B" w:rsidRDefault="00C65F97" w:rsidP="008709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8"/>
          <w:szCs w:val="28"/>
        </w:rPr>
      </w:pPr>
    </w:p>
    <w:p w14:paraId="0104CC75" w14:textId="77777777" w:rsidR="003A086F" w:rsidRPr="00425E1B" w:rsidRDefault="003A086F">
      <w:pPr>
        <w:rPr>
          <w:rFonts w:ascii="CordiaUPC" w:hAnsi="CordiaUPC" w:cs="CordiaUPC"/>
        </w:rPr>
      </w:pPr>
      <w:r w:rsidRPr="00425E1B">
        <w:rPr>
          <w:rFonts w:ascii="CordiaUPC" w:hAnsi="CordiaUPC" w:cs="CordiaUPC"/>
        </w:rPr>
        <w:br w:type="page"/>
      </w:r>
    </w:p>
    <w:tbl>
      <w:tblPr>
        <w:tblW w:w="99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2"/>
        <w:gridCol w:w="1258"/>
        <w:gridCol w:w="240"/>
        <w:gridCol w:w="1284"/>
        <w:gridCol w:w="238"/>
        <w:gridCol w:w="1230"/>
        <w:gridCol w:w="240"/>
        <w:gridCol w:w="1467"/>
        <w:gridCol w:w="238"/>
        <w:gridCol w:w="1296"/>
      </w:tblGrid>
      <w:tr w:rsidR="00C65F97" w:rsidRPr="00425E1B" w14:paraId="7B0E4BF4" w14:textId="77777777" w:rsidTr="00122760">
        <w:trPr>
          <w:tblHeader/>
        </w:trPr>
        <w:tc>
          <w:tcPr>
            <w:tcW w:w="1225" w:type="pct"/>
          </w:tcPr>
          <w:p w14:paraId="1D05FBE7" w14:textId="4007A9AB" w:rsidR="00C65F97" w:rsidRPr="00425E1B" w:rsidRDefault="00C65F97" w:rsidP="00E15547">
            <w:pPr>
              <w:tabs>
                <w:tab w:val="left" w:pos="720"/>
                <w:tab w:val="left" w:pos="1080"/>
              </w:tabs>
              <w:spacing w:before="40" w:after="40" w:line="240" w:lineRule="auto"/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775" w:type="pct"/>
            <w:gridSpan w:val="9"/>
          </w:tcPr>
          <w:p w14:paraId="099D8545" w14:textId="51E2E9AA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left="-23" w:right="-13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งบการเงินเฉพาะ</w:t>
            </w:r>
            <w:r w:rsidR="00041C1E" w:rsidRPr="00425E1B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ธนาคาร</w:t>
            </w:r>
          </w:p>
        </w:tc>
      </w:tr>
      <w:tr w:rsidR="00C65F97" w:rsidRPr="00425E1B" w14:paraId="26DABBAE" w14:textId="77777777" w:rsidTr="00122760">
        <w:trPr>
          <w:tblHeader/>
        </w:trPr>
        <w:tc>
          <w:tcPr>
            <w:tcW w:w="1225" w:type="pct"/>
          </w:tcPr>
          <w:p w14:paraId="6E84D011" w14:textId="77777777" w:rsidR="00C65F97" w:rsidRPr="00425E1B" w:rsidRDefault="00C65F97" w:rsidP="00E15547">
            <w:pPr>
              <w:tabs>
                <w:tab w:val="left" w:pos="720"/>
                <w:tab w:val="left" w:pos="1080"/>
              </w:tabs>
              <w:spacing w:before="40" w:after="40" w:line="240" w:lineRule="auto"/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4" w:type="pct"/>
          </w:tcPr>
          <w:p w14:paraId="782F02E6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3E8F32F5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6A2AF28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A265650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2BCA3187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21" w:type="pct"/>
          </w:tcPr>
          <w:p w14:paraId="06DAC244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</w:tcPr>
          <w:p w14:paraId="115B635A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9FF3375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มูลค่าที่นำมาหักกลบใน</w:t>
            </w:r>
            <w:r w:rsidRPr="00425E1B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0" w:type="pct"/>
          </w:tcPr>
          <w:p w14:paraId="4E65FF72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</w:tcPr>
          <w:p w14:paraId="3A05A0A4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04F08075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มูลค่าสุทธิที่แสดงใน</w:t>
            </w:r>
            <w:r w:rsidRPr="00425E1B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1" w:type="pct"/>
          </w:tcPr>
          <w:p w14:paraId="197CC9EB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739" w:type="pct"/>
          </w:tcPr>
          <w:p w14:paraId="635B05CD" w14:textId="2DA9C8B2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มูลค่าที่มีสิทธิหักกลบตามสัญญาที่ไม่ได้นำมาหักกลบในงบแสดงฐานะการเงิน</w:t>
            </w:r>
          </w:p>
        </w:tc>
        <w:tc>
          <w:tcPr>
            <w:tcW w:w="120" w:type="pct"/>
          </w:tcPr>
          <w:p w14:paraId="35FA639D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left="-23" w:right="24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53" w:type="pct"/>
          </w:tcPr>
          <w:p w14:paraId="61CC4537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4883E3F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29C8ECFA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C37F07D" w14:textId="77777777" w:rsidR="00C65F97" w:rsidRPr="00425E1B" w:rsidRDefault="00C65F97" w:rsidP="00E15547">
            <w:pPr>
              <w:spacing w:before="40" w:after="40" w:line="240" w:lineRule="auto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2911B1B2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C65F97" w:rsidRPr="00425E1B" w14:paraId="543784A4" w14:textId="77777777" w:rsidTr="00122760">
        <w:trPr>
          <w:tblHeader/>
        </w:trPr>
        <w:tc>
          <w:tcPr>
            <w:tcW w:w="1225" w:type="pct"/>
          </w:tcPr>
          <w:p w14:paraId="305EB6A9" w14:textId="77777777" w:rsidR="00C65F97" w:rsidRPr="00425E1B" w:rsidRDefault="00C65F97" w:rsidP="00E15547">
            <w:pPr>
              <w:tabs>
                <w:tab w:val="left" w:pos="720"/>
                <w:tab w:val="left" w:pos="1080"/>
              </w:tabs>
              <w:spacing w:before="40" w:after="40" w:line="240" w:lineRule="auto"/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775" w:type="pct"/>
            <w:gridSpan w:val="9"/>
          </w:tcPr>
          <w:p w14:paraId="3C9250EE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left="-23" w:right="-1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65F97" w:rsidRPr="00425E1B" w14:paraId="5032D65F" w14:textId="77777777" w:rsidTr="00943CBC">
        <w:trPr>
          <w:tblHeader/>
        </w:trPr>
        <w:tc>
          <w:tcPr>
            <w:tcW w:w="1225" w:type="pct"/>
            <w:vAlign w:val="bottom"/>
          </w:tcPr>
          <w:p w14:paraId="70E85AAC" w14:textId="4297B562" w:rsidR="00C65F97" w:rsidRPr="00425E1B" w:rsidRDefault="00E15547" w:rsidP="00E15547">
            <w:pPr>
              <w:tabs>
                <w:tab w:val="left" w:pos="720"/>
                <w:tab w:val="left" w:pos="1080"/>
              </w:tabs>
              <w:spacing w:before="40" w:after="40" w:line="240" w:lineRule="auto"/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3A086F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3A086F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3A086F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115817"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634" w:type="pct"/>
            <w:vAlign w:val="bottom"/>
          </w:tcPr>
          <w:p w14:paraId="1CEB632F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  <w:vAlign w:val="bottom"/>
          </w:tcPr>
          <w:p w14:paraId="0D48CEBB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3D2F8871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0" w:type="pct"/>
            <w:vAlign w:val="bottom"/>
          </w:tcPr>
          <w:p w14:paraId="63922CD8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  <w:vAlign w:val="bottom"/>
          </w:tcPr>
          <w:p w14:paraId="79CF337B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1" w:type="pct"/>
            <w:vAlign w:val="bottom"/>
          </w:tcPr>
          <w:p w14:paraId="1CF6EDCC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739" w:type="pct"/>
            <w:vAlign w:val="bottom"/>
          </w:tcPr>
          <w:p w14:paraId="480D652E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0" w:type="pct"/>
            <w:vAlign w:val="bottom"/>
          </w:tcPr>
          <w:p w14:paraId="44EF66C9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left="-23" w:right="24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53" w:type="pct"/>
            <w:vAlign w:val="bottom"/>
          </w:tcPr>
          <w:p w14:paraId="2F46F507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C65F97" w:rsidRPr="00425E1B" w14:paraId="1E86F21B" w14:textId="77777777" w:rsidTr="00122760">
        <w:tc>
          <w:tcPr>
            <w:tcW w:w="1225" w:type="pct"/>
            <w:hideMark/>
          </w:tcPr>
          <w:p w14:paraId="4956E9A1" w14:textId="77777777" w:rsidR="00C65F97" w:rsidRPr="00425E1B" w:rsidRDefault="00C65F97" w:rsidP="00E15547">
            <w:pPr>
              <w:tabs>
                <w:tab w:val="left" w:pos="720"/>
                <w:tab w:val="left" w:pos="1080"/>
              </w:tabs>
              <w:spacing w:before="40" w:after="40" w:line="240" w:lineRule="auto"/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4" w:type="pct"/>
          </w:tcPr>
          <w:p w14:paraId="264DADA4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</w:tcPr>
          <w:p w14:paraId="0D0B327D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</w:tcPr>
          <w:p w14:paraId="019CAAF3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0" w:type="pct"/>
          </w:tcPr>
          <w:p w14:paraId="7256CEF7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</w:tcPr>
          <w:p w14:paraId="074EDDC2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</w:tcPr>
          <w:p w14:paraId="779E1C70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</w:tcPr>
          <w:p w14:paraId="07B5E10A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0" w:type="pct"/>
          </w:tcPr>
          <w:p w14:paraId="6786E2EB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</w:tcPr>
          <w:p w14:paraId="3CBC4A9B" w14:textId="77777777" w:rsidR="00C65F97" w:rsidRPr="00425E1B" w:rsidRDefault="00C65F97" w:rsidP="00E15547">
            <w:pPr>
              <w:tabs>
                <w:tab w:val="left" w:pos="720"/>
              </w:tabs>
              <w:spacing w:before="40" w:after="40" w:line="240" w:lineRule="auto"/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47526C" w:rsidRPr="00425E1B" w14:paraId="76A00583" w14:textId="77777777" w:rsidTr="00990E5E">
        <w:tc>
          <w:tcPr>
            <w:tcW w:w="1225" w:type="pct"/>
            <w:hideMark/>
          </w:tcPr>
          <w:p w14:paraId="3A02A876" w14:textId="77777777" w:rsidR="0047526C" w:rsidRPr="00425E1B" w:rsidRDefault="0047526C" w:rsidP="0047526C">
            <w:pPr>
              <w:tabs>
                <w:tab w:val="left" w:pos="720"/>
                <w:tab w:val="left" w:pos="1080"/>
              </w:tabs>
              <w:spacing w:before="40" w:after="40" w:line="240" w:lineRule="auto"/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34" w:type="pct"/>
            <w:vAlign w:val="bottom"/>
          </w:tcPr>
          <w:p w14:paraId="1305889E" w14:textId="015303A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65,853</w:t>
            </w:r>
          </w:p>
        </w:tc>
        <w:tc>
          <w:tcPr>
            <w:tcW w:w="121" w:type="pct"/>
            <w:vAlign w:val="bottom"/>
          </w:tcPr>
          <w:p w14:paraId="5656CF64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5B5F1FCB" w14:textId="68BFDA22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0" w:type="pct"/>
            <w:vAlign w:val="bottom"/>
          </w:tcPr>
          <w:p w14:paraId="6B53A13C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025D699F" w14:textId="23203A99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65,853</w:t>
            </w:r>
          </w:p>
        </w:tc>
        <w:tc>
          <w:tcPr>
            <w:tcW w:w="121" w:type="pct"/>
            <w:vAlign w:val="bottom"/>
          </w:tcPr>
          <w:p w14:paraId="54A99EC0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vAlign w:val="bottom"/>
          </w:tcPr>
          <w:p w14:paraId="0A3C091E" w14:textId="2674C245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before="40" w:after="40" w:line="240" w:lineRule="auto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(65,853)</w:t>
            </w:r>
          </w:p>
        </w:tc>
        <w:tc>
          <w:tcPr>
            <w:tcW w:w="120" w:type="pct"/>
            <w:vAlign w:val="bottom"/>
          </w:tcPr>
          <w:p w14:paraId="3C367474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101E5498" w14:textId="684D9DDE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left="-87" w:right="-2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47526C" w:rsidRPr="00425E1B" w14:paraId="09A4016C" w14:textId="77777777" w:rsidTr="00990E5E">
        <w:tc>
          <w:tcPr>
            <w:tcW w:w="1225" w:type="pct"/>
            <w:hideMark/>
          </w:tcPr>
          <w:p w14:paraId="74005890" w14:textId="77777777" w:rsidR="0047526C" w:rsidRPr="00425E1B" w:rsidRDefault="0047526C" w:rsidP="0047526C">
            <w:pPr>
              <w:tabs>
                <w:tab w:val="left" w:pos="720"/>
                <w:tab w:val="left" w:pos="1080"/>
              </w:tabs>
              <w:spacing w:before="40" w:after="40" w:line="240" w:lineRule="auto"/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4" w:type="pct"/>
            <w:vAlign w:val="bottom"/>
          </w:tcPr>
          <w:p w14:paraId="4C5294C2" w14:textId="04AE2E76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4,243</w:t>
            </w:r>
          </w:p>
        </w:tc>
        <w:tc>
          <w:tcPr>
            <w:tcW w:w="121" w:type="pct"/>
            <w:vAlign w:val="bottom"/>
          </w:tcPr>
          <w:p w14:paraId="1721A77A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0122B45D" w14:textId="29390C0E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0" w:type="pct"/>
            <w:vAlign w:val="bottom"/>
          </w:tcPr>
          <w:p w14:paraId="2B6DFA60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352AFD42" w14:textId="0C904EDA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4,243</w:t>
            </w:r>
          </w:p>
        </w:tc>
        <w:tc>
          <w:tcPr>
            <w:tcW w:w="121" w:type="pct"/>
            <w:vAlign w:val="bottom"/>
          </w:tcPr>
          <w:p w14:paraId="4D429DC9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vAlign w:val="bottom"/>
          </w:tcPr>
          <w:p w14:paraId="0FAC112F" w14:textId="172DCBE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before="40" w:after="40" w:line="240" w:lineRule="auto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(871)</w:t>
            </w:r>
          </w:p>
        </w:tc>
        <w:tc>
          <w:tcPr>
            <w:tcW w:w="120" w:type="pct"/>
            <w:vAlign w:val="bottom"/>
          </w:tcPr>
          <w:p w14:paraId="571BFC1C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67A39550" w14:textId="52F41410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3,372</w:t>
            </w:r>
          </w:p>
        </w:tc>
      </w:tr>
      <w:tr w:rsidR="0047526C" w:rsidRPr="00425E1B" w14:paraId="272B47D0" w14:textId="77777777" w:rsidTr="00990E5E">
        <w:tc>
          <w:tcPr>
            <w:tcW w:w="1225" w:type="pct"/>
          </w:tcPr>
          <w:p w14:paraId="73D73A2A" w14:textId="77777777" w:rsidR="0047526C" w:rsidRPr="00425E1B" w:rsidRDefault="0047526C" w:rsidP="0047526C">
            <w:pPr>
              <w:tabs>
                <w:tab w:val="left" w:pos="720"/>
                <w:tab w:val="left" w:pos="1080"/>
              </w:tabs>
              <w:spacing w:before="40" w:after="40" w:line="240" w:lineRule="auto"/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F445C" w14:textId="78B29E06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70,096</w:t>
            </w:r>
          </w:p>
        </w:tc>
        <w:tc>
          <w:tcPr>
            <w:tcW w:w="121" w:type="pct"/>
            <w:vAlign w:val="bottom"/>
          </w:tcPr>
          <w:p w14:paraId="6A4E54DC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1A7B26" w14:textId="776541D0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0" w:type="pct"/>
            <w:vAlign w:val="bottom"/>
          </w:tcPr>
          <w:p w14:paraId="44F34AFA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0416C" w14:textId="029ACFAA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70,096</w:t>
            </w:r>
          </w:p>
        </w:tc>
        <w:tc>
          <w:tcPr>
            <w:tcW w:w="121" w:type="pct"/>
            <w:vAlign w:val="bottom"/>
          </w:tcPr>
          <w:p w14:paraId="6D2A9596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99507" w14:textId="081D4D0E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before="40" w:after="40" w:line="240" w:lineRule="auto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(66,724)</w:t>
            </w:r>
          </w:p>
        </w:tc>
        <w:tc>
          <w:tcPr>
            <w:tcW w:w="120" w:type="pct"/>
            <w:vAlign w:val="bottom"/>
          </w:tcPr>
          <w:p w14:paraId="0B96F900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B251B" w14:textId="6721D094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left="-87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3,372</w:t>
            </w:r>
          </w:p>
        </w:tc>
      </w:tr>
      <w:tr w:rsidR="00872508" w:rsidRPr="00425E1B" w14:paraId="4170D4E5" w14:textId="77777777" w:rsidTr="00990E5E">
        <w:tc>
          <w:tcPr>
            <w:tcW w:w="1225" w:type="pct"/>
          </w:tcPr>
          <w:p w14:paraId="426EC995" w14:textId="77777777" w:rsidR="00872508" w:rsidRPr="00425E1B" w:rsidRDefault="00872508" w:rsidP="00E15547">
            <w:pPr>
              <w:tabs>
                <w:tab w:val="left" w:pos="720"/>
                <w:tab w:val="left" w:pos="1080"/>
              </w:tabs>
              <w:spacing w:before="40" w:after="40" w:line="240" w:lineRule="auto"/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vAlign w:val="bottom"/>
          </w:tcPr>
          <w:p w14:paraId="2F383CDC" w14:textId="77777777" w:rsidR="00872508" w:rsidRPr="00425E1B" w:rsidRDefault="00872508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  <w:vAlign w:val="bottom"/>
          </w:tcPr>
          <w:p w14:paraId="1B8394B2" w14:textId="77777777" w:rsidR="00872508" w:rsidRPr="00425E1B" w:rsidRDefault="00872508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  <w:vAlign w:val="bottom"/>
          </w:tcPr>
          <w:p w14:paraId="21EC432A" w14:textId="77777777" w:rsidR="00872508" w:rsidRPr="00425E1B" w:rsidRDefault="00872508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0" w:type="pct"/>
            <w:vAlign w:val="bottom"/>
          </w:tcPr>
          <w:p w14:paraId="7FD95535" w14:textId="77777777" w:rsidR="00872508" w:rsidRPr="00425E1B" w:rsidRDefault="00872508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vAlign w:val="bottom"/>
          </w:tcPr>
          <w:p w14:paraId="4FA6BFE0" w14:textId="77777777" w:rsidR="00872508" w:rsidRPr="00425E1B" w:rsidRDefault="00872508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  <w:vAlign w:val="bottom"/>
          </w:tcPr>
          <w:p w14:paraId="4B1BC453" w14:textId="77777777" w:rsidR="00872508" w:rsidRPr="00425E1B" w:rsidRDefault="00872508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double" w:sz="4" w:space="0" w:color="auto"/>
            </w:tcBorders>
            <w:vAlign w:val="bottom"/>
          </w:tcPr>
          <w:p w14:paraId="034776BA" w14:textId="77777777" w:rsidR="00872508" w:rsidRPr="00425E1B" w:rsidRDefault="00872508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before="40" w:after="40" w:line="240" w:lineRule="auto"/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0" w:type="pct"/>
            <w:vAlign w:val="bottom"/>
          </w:tcPr>
          <w:p w14:paraId="67A2777D" w14:textId="77777777" w:rsidR="00872508" w:rsidRPr="00425E1B" w:rsidRDefault="00872508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double" w:sz="4" w:space="0" w:color="auto"/>
            </w:tcBorders>
            <w:vAlign w:val="bottom"/>
          </w:tcPr>
          <w:p w14:paraId="5ECEDFE9" w14:textId="77777777" w:rsidR="00872508" w:rsidRPr="00425E1B" w:rsidRDefault="00872508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872508" w:rsidRPr="00425E1B" w14:paraId="5242B810" w14:textId="77777777" w:rsidTr="007B14E8">
        <w:trPr>
          <w:trHeight w:val="344"/>
        </w:trPr>
        <w:tc>
          <w:tcPr>
            <w:tcW w:w="1225" w:type="pct"/>
            <w:vAlign w:val="bottom"/>
            <w:hideMark/>
          </w:tcPr>
          <w:p w14:paraId="20A43A92" w14:textId="77777777" w:rsidR="00872508" w:rsidRPr="00425E1B" w:rsidRDefault="00872508" w:rsidP="00E15547">
            <w:pPr>
              <w:tabs>
                <w:tab w:val="left" w:pos="720"/>
                <w:tab w:val="left" w:pos="1080"/>
              </w:tabs>
              <w:spacing w:before="40" w:after="40" w:line="240" w:lineRule="auto"/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4" w:type="pct"/>
            <w:vAlign w:val="bottom"/>
          </w:tcPr>
          <w:p w14:paraId="5767C3A9" w14:textId="77777777" w:rsidR="00872508" w:rsidRPr="00425E1B" w:rsidRDefault="00872508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  <w:vAlign w:val="bottom"/>
          </w:tcPr>
          <w:p w14:paraId="42CA1551" w14:textId="77777777" w:rsidR="00872508" w:rsidRPr="00425E1B" w:rsidRDefault="00872508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5DA0A5FB" w14:textId="77777777" w:rsidR="00872508" w:rsidRPr="00425E1B" w:rsidRDefault="00872508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0" w:type="pct"/>
            <w:vAlign w:val="bottom"/>
          </w:tcPr>
          <w:p w14:paraId="770C7B0D" w14:textId="77777777" w:rsidR="00872508" w:rsidRPr="00425E1B" w:rsidRDefault="00872508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  <w:vAlign w:val="bottom"/>
          </w:tcPr>
          <w:p w14:paraId="34D99F01" w14:textId="77777777" w:rsidR="00872508" w:rsidRPr="00425E1B" w:rsidRDefault="00872508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  <w:vAlign w:val="bottom"/>
          </w:tcPr>
          <w:p w14:paraId="1BB5B7D1" w14:textId="77777777" w:rsidR="00872508" w:rsidRPr="00425E1B" w:rsidRDefault="00872508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vAlign w:val="bottom"/>
          </w:tcPr>
          <w:p w14:paraId="25598739" w14:textId="77777777" w:rsidR="00872508" w:rsidRPr="00425E1B" w:rsidRDefault="00872508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before="40" w:after="40" w:line="240" w:lineRule="auto"/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0" w:type="pct"/>
            <w:vAlign w:val="bottom"/>
          </w:tcPr>
          <w:p w14:paraId="76A55551" w14:textId="77777777" w:rsidR="00872508" w:rsidRPr="00425E1B" w:rsidRDefault="00872508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3FC70CCC" w14:textId="77777777" w:rsidR="00872508" w:rsidRPr="00425E1B" w:rsidRDefault="00872508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47526C" w:rsidRPr="00425E1B" w14:paraId="0B39A541" w14:textId="77777777" w:rsidTr="00990E5E">
        <w:tc>
          <w:tcPr>
            <w:tcW w:w="1225" w:type="pct"/>
            <w:hideMark/>
          </w:tcPr>
          <w:p w14:paraId="649C225D" w14:textId="77777777" w:rsidR="0047526C" w:rsidRPr="00425E1B" w:rsidRDefault="0047526C" w:rsidP="0047526C">
            <w:pPr>
              <w:tabs>
                <w:tab w:val="left" w:pos="720"/>
                <w:tab w:val="left" w:pos="1080"/>
              </w:tabs>
              <w:spacing w:before="40" w:after="40" w:line="240" w:lineRule="auto"/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634" w:type="pct"/>
            <w:vAlign w:val="bottom"/>
          </w:tcPr>
          <w:p w14:paraId="54DF40D8" w14:textId="6E599E4D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right="-44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32,100</w:t>
            </w:r>
          </w:p>
        </w:tc>
        <w:tc>
          <w:tcPr>
            <w:tcW w:w="121" w:type="pct"/>
            <w:vAlign w:val="bottom"/>
          </w:tcPr>
          <w:p w14:paraId="13C7905D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69F9F6DB" w14:textId="7F1AE23C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0" w:type="pct"/>
            <w:vAlign w:val="bottom"/>
          </w:tcPr>
          <w:p w14:paraId="35801CCE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  <w:vAlign w:val="bottom"/>
          </w:tcPr>
          <w:p w14:paraId="0EDDDE3C" w14:textId="45661826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32,100</w:t>
            </w:r>
          </w:p>
        </w:tc>
        <w:tc>
          <w:tcPr>
            <w:tcW w:w="121" w:type="pct"/>
            <w:vAlign w:val="bottom"/>
          </w:tcPr>
          <w:p w14:paraId="70A35DA4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vAlign w:val="bottom"/>
          </w:tcPr>
          <w:p w14:paraId="464C3F1C" w14:textId="78B9497C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before="40" w:after="40" w:line="240" w:lineRule="auto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(32,100)</w:t>
            </w:r>
          </w:p>
        </w:tc>
        <w:tc>
          <w:tcPr>
            <w:tcW w:w="120" w:type="pct"/>
            <w:vAlign w:val="bottom"/>
          </w:tcPr>
          <w:p w14:paraId="761DE99D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74982112" w14:textId="77451886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left="-87" w:right="-2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47526C" w:rsidRPr="00425E1B" w14:paraId="1723374C" w14:textId="77777777" w:rsidTr="00BA7386">
        <w:tc>
          <w:tcPr>
            <w:tcW w:w="1225" w:type="pct"/>
            <w:hideMark/>
          </w:tcPr>
          <w:p w14:paraId="3D856FE0" w14:textId="77777777" w:rsidR="0047526C" w:rsidRPr="00425E1B" w:rsidRDefault="0047526C" w:rsidP="0047526C">
            <w:pPr>
              <w:tabs>
                <w:tab w:val="left" w:pos="720"/>
                <w:tab w:val="left" w:pos="1080"/>
              </w:tabs>
              <w:spacing w:before="40" w:after="40" w:line="240" w:lineRule="auto"/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4" w:type="pct"/>
            <w:vAlign w:val="bottom"/>
          </w:tcPr>
          <w:p w14:paraId="4321C63B" w14:textId="30CABDE6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4,904</w:t>
            </w:r>
          </w:p>
        </w:tc>
        <w:tc>
          <w:tcPr>
            <w:tcW w:w="121" w:type="pct"/>
            <w:vAlign w:val="bottom"/>
          </w:tcPr>
          <w:p w14:paraId="01BEA7D2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0A38C35D" w14:textId="6CE3E5B6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0" w:type="pct"/>
            <w:vAlign w:val="bottom"/>
          </w:tcPr>
          <w:p w14:paraId="3EAB7060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  <w:vAlign w:val="bottom"/>
          </w:tcPr>
          <w:p w14:paraId="5202D613" w14:textId="7DF06A0E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4,904</w:t>
            </w:r>
          </w:p>
        </w:tc>
        <w:tc>
          <w:tcPr>
            <w:tcW w:w="121" w:type="pct"/>
            <w:vAlign w:val="bottom"/>
          </w:tcPr>
          <w:p w14:paraId="51DB8532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vAlign w:val="bottom"/>
          </w:tcPr>
          <w:p w14:paraId="6D91B763" w14:textId="0B218D81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before="40" w:after="40" w:line="240" w:lineRule="auto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(1,849)</w:t>
            </w:r>
          </w:p>
        </w:tc>
        <w:tc>
          <w:tcPr>
            <w:tcW w:w="120" w:type="pct"/>
            <w:vAlign w:val="bottom"/>
          </w:tcPr>
          <w:p w14:paraId="0A354435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388666D1" w14:textId="213E4F6E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3,055</w:t>
            </w:r>
          </w:p>
        </w:tc>
      </w:tr>
      <w:tr w:rsidR="0047526C" w:rsidRPr="00425E1B" w14:paraId="0AF7BD36" w14:textId="77777777" w:rsidTr="00BA7386">
        <w:tc>
          <w:tcPr>
            <w:tcW w:w="1225" w:type="pct"/>
          </w:tcPr>
          <w:p w14:paraId="3D0D0A25" w14:textId="77777777" w:rsidR="0047526C" w:rsidRPr="00425E1B" w:rsidRDefault="0047526C" w:rsidP="0047526C">
            <w:pPr>
              <w:tabs>
                <w:tab w:val="left" w:pos="720"/>
                <w:tab w:val="left" w:pos="1080"/>
              </w:tabs>
              <w:spacing w:before="40" w:after="40" w:line="240" w:lineRule="auto"/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384AF560" w14:textId="6E79DFF6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right="-4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37,004</w:t>
            </w:r>
          </w:p>
        </w:tc>
        <w:tc>
          <w:tcPr>
            <w:tcW w:w="121" w:type="pct"/>
          </w:tcPr>
          <w:p w14:paraId="2EB425BD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189089" w14:textId="5491D8A0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0" w:type="pct"/>
          </w:tcPr>
          <w:p w14:paraId="596DBF8B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625A274A" w14:textId="7A30607E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37,004</w:t>
            </w:r>
          </w:p>
        </w:tc>
        <w:tc>
          <w:tcPr>
            <w:tcW w:w="121" w:type="pct"/>
          </w:tcPr>
          <w:p w14:paraId="37A21C06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</w:tcPr>
          <w:p w14:paraId="6119D95C" w14:textId="353099AD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before="40" w:after="40" w:line="240" w:lineRule="auto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(33,94</w:t>
            </w:r>
            <w:r w:rsidR="001D53EB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9</w:t>
            </w: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0" w:type="pct"/>
          </w:tcPr>
          <w:p w14:paraId="37B48DB1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ind w:right="24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24AC8F07" w14:textId="757BE2D9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40" w:after="40" w:line="240" w:lineRule="auto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3,055</w:t>
            </w:r>
          </w:p>
        </w:tc>
      </w:tr>
    </w:tbl>
    <w:p w14:paraId="7D92A5D4" w14:textId="7DF0AB46" w:rsidR="00C65F97" w:rsidRPr="00425E1B" w:rsidRDefault="00C65F97" w:rsidP="008709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4"/>
          <w:szCs w:val="24"/>
        </w:rPr>
      </w:pPr>
    </w:p>
    <w:p w14:paraId="47778C10" w14:textId="77777777" w:rsidR="00E15547" w:rsidRDefault="00E15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>
        <w:rPr>
          <w:rFonts w:ascii="CordiaUPC" w:hAnsi="CordiaUPC" w:cs="CordiaUPC"/>
          <w:sz w:val="26"/>
          <w:szCs w:val="26"/>
          <w:cs/>
        </w:rPr>
        <w:br w:type="page"/>
      </w:r>
    </w:p>
    <w:p w14:paraId="34DA3D72" w14:textId="4CCBF4B4" w:rsidR="00EC2025" w:rsidRPr="00425E1B" w:rsidRDefault="00EC2025" w:rsidP="00EC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การกระทบยอดของมูลค่าสุทธิของสินทรัพย์ทางการเงินและหนี้สินทางการเงินที่แสดงในงบแสดงฐานะทางการเงินมีรายละเอียดดังนี้</w:t>
      </w:r>
    </w:p>
    <w:p w14:paraId="6CD22431" w14:textId="77777777" w:rsidR="00EC2025" w:rsidRPr="00425E1B" w:rsidRDefault="00EC2025" w:rsidP="00EC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8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32"/>
        <w:gridCol w:w="1265"/>
        <w:gridCol w:w="267"/>
        <w:gridCol w:w="1337"/>
        <w:gridCol w:w="237"/>
        <w:gridCol w:w="1018"/>
        <w:gridCol w:w="237"/>
        <w:gridCol w:w="1114"/>
        <w:gridCol w:w="245"/>
        <w:gridCol w:w="1553"/>
      </w:tblGrid>
      <w:tr w:rsidR="00EC2025" w:rsidRPr="00425E1B" w14:paraId="452EC458" w14:textId="77777777" w:rsidTr="00E15547">
        <w:trPr>
          <w:tblHeader/>
        </w:trPr>
        <w:tc>
          <w:tcPr>
            <w:tcW w:w="1291" w:type="pct"/>
          </w:tcPr>
          <w:p w14:paraId="309365A1" w14:textId="77777777" w:rsidR="00EC2025" w:rsidRPr="00425E1B" w:rsidRDefault="00EC2025" w:rsidP="00F47CB8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709" w:type="pct"/>
            <w:gridSpan w:val="9"/>
          </w:tcPr>
          <w:p w14:paraId="21AEACFA" w14:textId="462CD8E3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C2025" w:rsidRPr="00425E1B" w14:paraId="13169869" w14:textId="77777777" w:rsidTr="00E15547">
        <w:trPr>
          <w:tblHeader/>
        </w:trPr>
        <w:tc>
          <w:tcPr>
            <w:tcW w:w="1291" w:type="pct"/>
          </w:tcPr>
          <w:p w14:paraId="2E2F2F6C" w14:textId="77777777" w:rsidR="00EC2025" w:rsidRPr="00425E1B" w:rsidRDefault="00EC2025" w:rsidP="00F47CB8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  <w:p w14:paraId="633B18B3" w14:textId="77777777" w:rsidR="00EC2025" w:rsidRPr="00425E1B" w:rsidRDefault="00EC2025" w:rsidP="00F47CB8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  <w:p w14:paraId="6D2F7C64" w14:textId="77777777" w:rsidR="00EC2025" w:rsidRPr="00425E1B" w:rsidRDefault="00EC2025" w:rsidP="00F47CB8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  <w:p w14:paraId="51C401B6" w14:textId="77777777" w:rsidR="00EC2025" w:rsidRPr="00425E1B" w:rsidRDefault="00EC2025" w:rsidP="00F47CB8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45" w:type="pct"/>
          </w:tcPr>
          <w:p w14:paraId="678286D8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  <w:p w14:paraId="157C039C" w14:textId="3A1DDE58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มูลค่าที่แสดง</w:t>
            </w:r>
            <w:r w:rsidR="00252D09" w:rsidRPr="00425E1B">
              <w:rPr>
                <w:rFonts w:ascii="CordiaUPC" w:eastAsia="Times New Roman" w:hAnsi="CordiaUPC" w:cs="CordiaUPC"/>
                <w:sz w:val="26"/>
                <w:szCs w:val="26"/>
              </w:rPr>
              <w:t xml:space="preserve">         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ในงบแสดงฐานะการเงิน</w:t>
            </w:r>
          </w:p>
        </w:tc>
        <w:tc>
          <w:tcPr>
            <w:tcW w:w="136" w:type="pct"/>
          </w:tcPr>
          <w:p w14:paraId="51A323CE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82" w:type="pct"/>
          </w:tcPr>
          <w:p w14:paraId="7AA16F26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  <w:p w14:paraId="1E31F26D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รายการใน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br/>
              <w:t>งบแสดงฐานะการเงิน</w:t>
            </w:r>
          </w:p>
        </w:tc>
        <w:tc>
          <w:tcPr>
            <w:tcW w:w="121" w:type="pct"/>
          </w:tcPr>
          <w:p w14:paraId="7D2E0F8B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9" w:type="pct"/>
          </w:tcPr>
          <w:p w14:paraId="6B17406E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760F9C64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4FEF9FD7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36D3CA28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" w:type="pct"/>
          </w:tcPr>
          <w:p w14:paraId="75FF2C35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68" w:type="pct"/>
          </w:tcPr>
          <w:p w14:paraId="594FD8A0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มูลค่าตามบัญชีของรายการในงบแสดงฐานะการเงิน</w:t>
            </w:r>
          </w:p>
        </w:tc>
        <w:tc>
          <w:tcPr>
            <w:tcW w:w="125" w:type="pct"/>
          </w:tcPr>
          <w:p w14:paraId="67365734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792" w:type="pct"/>
          </w:tcPr>
          <w:p w14:paraId="2ABC4101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มูลค่าตามบัญชีของรายการในงบแสดงฐานะการเงินที่ไม่ได้อยู่ในเงื่อนไขการหักกลบ</w:t>
            </w:r>
          </w:p>
        </w:tc>
      </w:tr>
      <w:tr w:rsidR="00EC2025" w:rsidRPr="00425E1B" w14:paraId="32C8D8A4" w14:textId="77777777" w:rsidTr="00E15547">
        <w:trPr>
          <w:tblHeader/>
        </w:trPr>
        <w:tc>
          <w:tcPr>
            <w:tcW w:w="1291" w:type="pct"/>
          </w:tcPr>
          <w:p w14:paraId="64E1ADD6" w14:textId="77777777" w:rsidR="00EC2025" w:rsidRPr="00425E1B" w:rsidRDefault="00EC2025" w:rsidP="00F47CB8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645" w:type="pct"/>
          </w:tcPr>
          <w:p w14:paraId="40D6E5B3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36" w:type="pct"/>
          </w:tcPr>
          <w:p w14:paraId="0F36E0A4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82" w:type="pct"/>
          </w:tcPr>
          <w:p w14:paraId="4754BA89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21" w:type="pct"/>
          </w:tcPr>
          <w:p w14:paraId="1884F423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9" w:type="pct"/>
          </w:tcPr>
          <w:p w14:paraId="3F969870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1" w:type="pct"/>
          </w:tcPr>
          <w:p w14:paraId="0F62E399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485" w:type="pct"/>
            <w:gridSpan w:val="3"/>
          </w:tcPr>
          <w:p w14:paraId="5FC20F11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EC2025" w:rsidRPr="00425E1B" w14:paraId="01EBAD42" w14:textId="77777777" w:rsidTr="00E15547">
        <w:trPr>
          <w:tblHeader/>
        </w:trPr>
        <w:tc>
          <w:tcPr>
            <w:tcW w:w="1291" w:type="pct"/>
          </w:tcPr>
          <w:p w14:paraId="5E2BE0C5" w14:textId="3C6EA229" w:rsidR="00EC2025" w:rsidRPr="00E15547" w:rsidRDefault="00E15547" w:rsidP="00F47CB8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E15547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E15547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E15547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115817" w:rsidRPr="00E15547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645" w:type="pct"/>
          </w:tcPr>
          <w:p w14:paraId="545AD38F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6" w:type="pct"/>
          </w:tcPr>
          <w:p w14:paraId="3B7307AA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82" w:type="pct"/>
          </w:tcPr>
          <w:p w14:paraId="46F9E21E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21" w:type="pct"/>
          </w:tcPr>
          <w:p w14:paraId="7B647F2C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9" w:type="pct"/>
          </w:tcPr>
          <w:p w14:paraId="596FB8DD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1" w:type="pct"/>
          </w:tcPr>
          <w:p w14:paraId="2E13D61F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485" w:type="pct"/>
            <w:gridSpan w:val="3"/>
          </w:tcPr>
          <w:p w14:paraId="4A0A22F3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</w:tr>
      <w:tr w:rsidR="00EC2025" w:rsidRPr="00425E1B" w14:paraId="6FC795FC" w14:textId="77777777" w:rsidTr="002E5499">
        <w:tc>
          <w:tcPr>
            <w:tcW w:w="1291" w:type="pct"/>
            <w:hideMark/>
          </w:tcPr>
          <w:p w14:paraId="49625C72" w14:textId="77777777" w:rsidR="00EC2025" w:rsidRPr="00425E1B" w:rsidRDefault="00EC2025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45" w:type="pct"/>
          </w:tcPr>
          <w:p w14:paraId="5D816658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6" w:type="pct"/>
          </w:tcPr>
          <w:p w14:paraId="48402226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82" w:type="pct"/>
          </w:tcPr>
          <w:p w14:paraId="5F6AE006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" w:type="pct"/>
          </w:tcPr>
          <w:p w14:paraId="22212651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519" w:type="pct"/>
          </w:tcPr>
          <w:p w14:paraId="6CC7A69F" w14:textId="65D5B7B4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121" w:type="pct"/>
          </w:tcPr>
          <w:p w14:paraId="4250209E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568" w:type="pct"/>
          </w:tcPr>
          <w:p w14:paraId="170014CF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125" w:type="pct"/>
          </w:tcPr>
          <w:p w14:paraId="792B00A5" w14:textId="77777777" w:rsidR="00EC2025" w:rsidRPr="00425E1B" w:rsidRDefault="00EC2025" w:rsidP="00F47CB8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792" w:type="pct"/>
          </w:tcPr>
          <w:p w14:paraId="01C4A3AB" w14:textId="77777777" w:rsidR="00EC2025" w:rsidRPr="00425E1B" w:rsidRDefault="00EC2025" w:rsidP="00F47CB8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</w:tr>
      <w:tr w:rsidR="00120AB9" w:rsidRPr="00425E1B" w14:paraId="1A53F11E" w14:textId="77777777" w:rsidTr="002E5499">
        <w:tc>
          <w:tcPr>
            <w:tcW w:w="1291" w:type="pct"/>
            <w:hideMark/>
          </w:tcPr>
          <w:p w14:paraId="56D1CD99" w14:textId="41F081D5" w:rsidR="00120AB9" w:rsidRPr="00425E1B" w:rsidRDefault="00120AB9" w:rsidP="00120AB9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45" w:type="pct"/>
          </w:tcPr>
          <w:p w14:paraId="49C94A76" w14:textId="7911961B" w:rsidR="00120AB9" w:rsidRPr="00425E1B" w:rsidRDefault="0047526C" w:rsidP="0012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65,853</w:t>
            </w:r>
          </w:p>
        </w:tc>
        <w:tc>
          <w:tcPr>
            <w:tcW w:w="136" w:type="pct"/>
          </w:tcPr>
          <w:p w14:paraId="4A3A6F94" w14:textId="77777777" w:rsidR="00120AB9" w:rsidRPr="00425E1B" w:rsidRDefault="00120AB9" w:rsidP="00120AB9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82" w:type="pct"/>
            <w:hideMark/>
          </w:tcPr>
          <w:p w14:paraId="3ED74B05" w14:textId="51B5C56A" w:rsidR="00120AB9" w:rsidRPr="00425E1B" w:rsidRDefault="00120AB9" w:rsidP="00120AB9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21" w:type="pct"/>
          </w:tcPr>
          <w:p w14:paraId="6465D8E1" w14:textId="77777777" w:rsidR="00120AB9" w:rsidRPr="00425E1B" w:rsidRDefault="00120AB9" w:rsidP="00120AB9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9" w:type="pct"/>
          </w:tcPr>
          <w:p w14:paraId="323E1651" w14:textId="2D1981CE" w:rsidR="00120AB9" w:rsidRPr="00425E1B" w:rsidRDefault="00120AB9" w:rsidP="00120AB9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21" w:type="pct"/>
          </w:tcPr>
          <w:p w14:paraId="12EAEE75" w14:textId="77777777" w:rsidR="00120AB9" w:rsidRPr="00425E1B" w:rsidRDefault="00120AB9" w:rsidP="00120AB9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68" w:type="pct"/>
          </w:tcPr>
          <w:p w14:paraId="59CAA77D" w14:textId="3FD4712C" w:rsidR="00120AB9" w:rsidRPr="00425E1B" w:rsidRDefault="0047526C" w:rsidP="0012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158,873</w:t>
            </w:r>
          </w:p>
        </w:tc>
        <w:tc>
          <w:tcPr>
            <w:tcW w:w="125" w:type="pct"/>
          </w:tcPr>
          <w:p w14:paraId="4E884DF6" w14:textId="61D28C33" w:rsidR="00120AB9" w:rsidRPr="00425E1B" w:rsidRDefault="00120AB9" w:rsidP="0012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792" w:type="pct"/>
          </w:tcPr>
          <w:p w14:paraId="5E23B141" w14:textId="0CF9C134" w:rsidR="00120AB9" w:rsidRPr="00120AB9" w:rsidRDefault="0047526C" w:rsidP="0012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93,020</w:t>
            </w:r>
          </w:p>
        </w:tc>
      </w:tr>
      <w:tr w:rsidR="00120AB9" w:rsidRPr="00425E1B" w14:paraId="7344CFA8" w14:textId="77777777" w:rsidTr="002E5499">
        <w:tc>
          <w:tcPr>
            <w:tcW w:w="1291" w:type="pct"/>
            <w:hideMark/>
          </w:tcPr>
          <w:p w14:paraId="2155D1F5" w14:textId="77777777" w:rsidR="00120AB9" w:rsidRPr="00425E1B" w:rsidRDefault="00120AB9" w:rsidP="00120AB9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สินทรัพย์อนุพันธ์</w:t>
            </w:r>
          </w:p>
        </w:tc>
        <w:tc>
          <w:tcPr>
            <w:tcW w:w="645" w:type="pct"/>
          </w:tcPr>
          <w:p w14:paraId="74647779" w14:textId="5D69AEFC" w:rsidR="00120AB9" w:rsidRPr="00425E1B" w:rsidRDefault="0047526C" w:rsidP="0012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4,243</w:t>
            </w:r>
          </w:p>
        </w:tc>
        <w:tc>
          <w:tcPr>
            <w:tcW w:w="136" w:type="pct"/>
          </w:tcPr>
          <w:p w14:paraId="4D484422" w14:textId="77777777" w:rsidR="00120AB9" w:rsidRPr="00425E1B" w:rsidRDefault="00120AB9" w:rsidP="00120AB9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82" w:type="pct"/>
            <w:hideMark/>
          </w:tcPr>
          <w:p w14:paraId="686AAAD6" w14:textId="77777777" w:rsidR="00120AB9" w:rsidRPr="00425E1B" w:rsidRDefault="00120AB9" w:rsidP="00120AB9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21" w:type="pct"/>
          </w:tcPr>
          <w:p w14:paraId="5F28AF74" w14:textId="77777777" w:rsidR="00120AB9" w:rsidRPr="00425E1B" w:rsidRDefault="00120AB9" w:rsidP="00120AB9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9" w:type="pct"/>
          </w:tcPr>
          <w:p w14:paraId="36DFDB92" w14:textId="5D5195AB" w:rsidR="00120AB9" w:rsidRPr="00425E1B" w:rsidRDefault="00120AB9" w:rsidP="00120AB9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1</w:t>
            </w:r>
            <w:r w:rsidR="00925966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21" w:type="pct"/>
          </w:tcPr>
          <w:p w14:paraId="44F72F21" w14:textId="77777777" w:rsidR="00120AB9" w:rsidRPr="00425E1B" w:rsidRDefault="00120AB9" w:rsidP="00120AB9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68" w:type="pct"/>
            <w:vAlign w:val="bottom"/>
          </w:tcPr>
          <w:p w14:paraId="59D7DC94" w14:textId="022FF8C4" w:rsidR="00120AB9" w:rsidRPr="00425E1B" w:rsidRDefault="0047526C" w:rsidP="0012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6,913</w:t>
            </w:r>
          </w:p>
        </w:tc>
        <w:tc>
          <w:tcPr>
            <w:tcW w:w="125" w:type="pct"/>
            <w:vAlign w:val="bottom"/>
          </w:tcPr>
          <w:p w14:paraId="49360091" w14:textId="77777777" w:rsidR="00120AB9" w:rsidRPr="00425E1B" w:rsidRDefault="00120AB9" w:rsidP="0012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792" w:type="pct"/>
            <w:vAlign w:val="bottom"/>
          </w:tcPr>
          <w:p w14:paraId="37C09C9C" w14:textId="041A890D" w:rsidR="00120AB9" w:rsidRPr="00120AB9" w:rsidRDefault="0047526C" w:rsidP="0012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2,670</w:t>
            </w:r>
          </w:p>
        </w:tc>
      </w:tr>
      <w:tr w:rsidR="00120AB9" w:rsidRPr="00425E1B" w14:paraId="701B57FD" w14:textId="77777777" w:rsidTr="002E5499">
        <w:tc>
          <w:tcPr>
            <w:tcW w:w="1291" w:type="pct"/>
            <w:hideMark/>
          </w:tcPr>
          <w:p w14:paraId="31DF48B5" w14:textId="77777777" w:rsidR="00120AB9" w:rsidRPr="00425E1B" w:rsidRDefault="00120AB9" w:rsidP="00120AB9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5DF51827" w14:textId="6DF19D65" w:rsidR="00120AB9" w:rsidRPr="00425E1B" w:rsidRDefault="0047526C" w:rsidP="0012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70,096</w:t>
            </w:r>
          </w:p>
        </w:tc>
        <w:tc>
          <w:tcPr>
            <w:tcW w:w="136" w:type="pct"/>
          </w:tcPr>
          <w:p w14:paraId="1EAC6630" w14:textId="77777777" w:rsidR="00120AB9" w:rsidRPr="00425E1B" w:rsidRDefault="00120AB9" w:rsidP="00120AB9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2" w:type="pct"/>
          </w:tcPr>
          <w:p w14:paraId="56D906FE" w14:textId="77777777" w:rsidR="00120AB9" w:rsidRPr="00425E1B" w:rsidRDefault="00120AB9" w:rsidP="00120AB9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" w:type="pct"/>
          </w:tcPr>
          <w:p w14:paraId="5EEE2A05" w14:textId="77777777" w:rsidR="00120AB9" w:rsidRPr="00425E1B" w:rsidRDefault="00120AB9" w:rsidP="00120AB9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</w:tcPr>
          <w:p w14:paraId="71CEE34C" w14:textId="77777777" w:rsidR="00120AB9" w:rsidRPr="00425E1B" w:rsidRDefault="00120AB9" w:rsidP="00120AB9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" w:type="pct"/>
          </w:tcPr>
          <w:p w14:paraId="28F2C083" w14:textId="77777777" w:rsidR="00120AB9" w:rsidRPr="00425E1B" w:rsidRDefault="00120AB9" w:rsidP="00120AB9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03CA2" w14:textId="19B13A26" w:rsidR="00120AB9" w:rsidRPr="00425E1B" w:rsidRDefault="0047526C" w:rsidP="0012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165,786</w:t>
            </w:r>
          </w:p>
        </w:tc>
        <w:tc>
          <w:tcPr>
            <w:tcW w:w="125" w:type="pct"/>
            <w:vAlign w:val="bottom"/>
          </w:tcPr>
          <w:p w14:paraId="66B2BA90" w14:textId="77777777" w:rsidR="00120AB9" w:rsidRPr="00425E1B" w:rsidRDefault="00120AB9" w:rsidP="0012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C0A7D" w14:textId="2F8A76BA" w:rsidR="00120AB9" w:rsidRPr="00120AB9" w:rsidRDefault="0047526C" w:rsidP="0012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95,690</w:t>
            </w:r>
          </w:p>
        </w:tc>
      </w:tr>
      <w:tr w:rsidR="00120AB9" w:rsidRPr="00425E1B" w14:paraId="14BC0BC0" w14:textId="77777777" w:rsidTr="002E5499">
        <w:tc>
          <w:tcPr>
            <w:tcW w:w="1291" w:type="pct"/>
            <w:hideMark/>
          </w:tcPr>
          <w:p w14:paraId="640B8B68" w14:textId="77777777" w:rsidR="00120AB9" w:rsidRPr="00425E1B" w:rsidRDefault="00120AB9" w:rsidP="00120AB9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645" w:type="pct"/>
          </w:tcPr>
          <w:p w14:paraId="29EFF06C" w14:textId="77777777" w:rsidR="00120AB9" w:rsidRPr="00425E1B" w:rsidRDefault="00120AB9" w:rsidP="0012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6" w:type="pct"/>
          </w:tcPr>
          <w:p w14:paraId="74E71854" w14:textId="77777777" w:rsidR="00120AB9" w:rsidRPr="00425E1B" w:rsidRDefault="00120AB9" w:rsidP="00120AB9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82" w:type="pct"/>
          </w:tcPr>
          <w:p w14:paraId="609D3817" w14:textId="77777777" w:rsidR="00120AB9" w:rsidRPr="00425E1B" w:rsidRDefault="00120AB9" w:rsidP="00120AB9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" w:type="pct"/>
          </w:tcPr>
          <w:p w14:paraId="0A7DA1A7" w14:textId="77777777" w:rsidR="00120AB9" w:rsidRPr="00425E1B" w:rsidRDefault="00120AB9" w:rsidP="00120AB9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19" w:type="pct"/>
          </w:tcPr>
          <w:p w14:paraId="10AF283C" w14:textId="77777777" w:rsidR="00120AB9" w:rsidRPr="00425E1B" w:rsidRDefault="00120AB9" w:rsidP="00120AB9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" w:type="pct"/>
          </w:tcPr>
          <w:p w14:paraId="2AA751DA" w14:textId="77777777" w:rsidR="00120AB9" w:rsidRPr="00425E1B" w:rsidRDefault="00120AB9" w:rsidP="00120AB9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68" w:type="pct"/>
            <w:vAlign w:val="bottom"/>
          </w:tcPr>
          <w:p w14:paraId="6FFBD9AE" w14:textId="77777777" w:rsidR="00120AB9" w:rsidRPr="00425E1B" w:rsidRDefault="00120AB9" w:rsidP="0012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" w:type="pct"/>
            <w:vAlign w:val="bottom"/>
          </w:tcPr>
          <w:p w14:paraId="2BDADEF9" w14:textId="77777777" w:rsidR="00120AB9" w:rsidRPr="00425E1B" w:rsidRDefault="00120AB9" w:rsidP="0012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92" w:type="pct"/>
            <w:vAlign w:val="bottom"/>
          </w:tcPr>
          <w:p w14:paraId="06A8CC8E" w14:textId="77777777" w:rsidR="00120AB9" w:rsidRPr="00425E1B" w:rsidRDefault="00120AB9" w:rsidP="0012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8746A" w:rsidRPr="00425E1B" w14:paraId="0768498C" w14:textId="77777777" w:rsidTr="002E5499">
        <w:tc>
          <w:tcPr>
            <w:tcW w:w="1291" w:type="pct"/>
            <w:hideMark/>
          </w:tcPr>
          <w:p w14:paraId="0D1B8604" w14:textId="40240C16" w:rsidR="0018746A" w:rsidRPr="00425E1B" w:rsidRDefault="0018746A" w:rsidP="0018746A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645" w:type="pct"/>
          </w:tcPr>
          <w:p w14:paraId="73F102F1" w14:textId="0EB4E638" w:rsidR="0018746A" w:rsidRPr="00425E1B" w:rsidRDefault="0047526C" w:rsidP="001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32,100</w:t>
            </w:r>
          </w:p>
        </w:tc>
        <w:tc>
          <w:tcPr>
            <w:tcW w:w="136" w:type="pct"/>
          </w:tcPr>
          <w:p w14:paraId="000AE04D" w14:textId="77777777" w:rsidR="0018746A" w:rsidRPr="00425E1B" w:rsidRDefault="0018746A" w:rsidP="00187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82" w:type="pct"/>
            <w:hideMark/>
          </w:tcPr>
          <w:p w14:paraId="3C4B8A1E" w14:textId="77777777" w:rsidR="0018746A" w:rsidRPr="00425E1B" w:rsidRDefault="0018746A" w:rsidP="0018746A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21" w:type="pct"/>
          </w:tcPr>
          <w:p w14:paraId="38FE77D1" w14:textId="77777777" w:rsidR="0018746A" w:rsidRPr="00425E1B" w:rsidRDefault="0018746A" w:rsidP="0018746A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9" w:type="pct"/>
          </w:tcPr>
          <w:p w14:paraId="15476904" w14:textId="5C1EDF49" w:rsidR="0018746A" w:rsidRPr="00425E1B" w:rsidRDefault="0018746A" w:rsidP="0018746A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2</w:t>
            </w:r>
            <w:r w:rsidR="00925966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21" w:type="pct"/>
          </w:tcPr>
          <w:p w14:paraId="6F947AFE" w14:textId="77777777" w:rsidR="0018746A" w:rsidRPr="00425E1B" w:rsidRDefault="0018746A" w:rsidP="00187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68" w:type="pct"/>
          </w:tcPr>
          <w:p w14:paraId="2E3F597C" w14:textId="64C8C450" w:rsidR="0018746A" w:rsidRPr="00425E1B" w:rsidRDefault="0047526C" w:rsidP="001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84,966</w:t>
            </w:r>
          </w:p>
        </w:tc>
        <w:tc>
          <w:tcPr>
            <w:tcW w:w="125" w:type="pct"/>
          </w:tcPr>
          <w:p w14:paraId="4F58C396" w14:textId="77777777" w:rsidR="0018746A" w:rsidRPr="00425E1B" w:rsidRDefault="0018746A" w:rsidP="001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792" w:type="pct"/>
          </w:tcPr>
          <w:p w14:paraId="1B542DA8" w14:textId="46C4FBFA" w:rsidR="0018746A" w:rsidRPr="0018746A" w:rsidRDefault="0047526C" w:rsidP="001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52,866</w:t>
            </w:r>
          </w:p>
        </w:tc>
      </w:tr>
      <w:tr w:rsidR="0018746A" w:rsidRPr="00425E1B" w14:paraId="28B22D55" w14:textId="77777777" w:rsidTr="002E5499">
        <w:tc>
          <w:tcPr>
            <w:tcW w:w="1291" w:type="pct"/>
            <w:hideMark/>
          </w:tcPr>
          <w:p w14:paraId="46DA2639" w14:textId="77777777" w:rsidR="0018746A" w:rsidRPr="00425E1B" w:rsidRDefault="0018746A" w:rsidP="0018746A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หนี้สินอนุพันธ์</w:t>
            </w:r>
          </w:p>
        </w:tc>
        <w:tc>
          <w:tcPr>
            <w:tcW w:w="645" w:type="pct"/>
          </w:tcPr>
          <w:p w14:paraId="39F9328C" w14:textId="74BD617E" w:rsidR="0018746A" w:rsidRPr="00425E1B" w:rsidRDefault="0047526C" w:rsidP="001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4,904</w:t>
            </w:r>
          </w:p>
        </w:tc>
        <w:tc>
          <w:tcPr>
            <w:tcW w:w="136" w:type="pct"/>
          </w:tcPr>
          <w:p w14:paraId="2814F688" w14:textId="77777777" w:rsidR="0018746A" w:rsidRPr="00425E1B" w:rsidRDefault="0018746A" w:rsidP="00187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82" w:type="pct"/>
            <w:hideMark/>
          </w:tcPr>
          <w:p w14:paraId="474298CC" w14:textId="77777777" w:rsidR="0018746A" w:rsidRPr="00425E1B" w:rsidRDefault="0018746A" w:rsidP="00187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1" w:type="pct"/>
          </w:tcPr>
          <w:p w14:paraId="60EC9855" w14:textId="77777777" w:rsidR="0018746A" w:rsidRPr="00425E1B" w:rsidRDefault="0018746A" w:rsidP="0018746A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9" w:type="pct"/>
          </w:tcPr>
          <w:p w14:paraId="6F9CE6FE" w14:textId="7A533753" w:rsidR="0018746A" w:rsidRPr="00425E1B" w:rsidRDefault="0018746A" w:rsidP="0018746A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1</w:t>
            </w:r>
            <w:r w:rsidR="00925966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21" w:type="pct"/>
          </w:tcPr>
          <w:p w14:paraId="7156909D" w14:textId="77777777" w:rsidR="0018746A" w:rsidRPr="00425E1B" w:rsidRDefault="0018746A" w:rsidP="00187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68" w:type="pct"/>
            <w:vAlign w:val="bottom"/>
          </w:tcPr>
          <w:p w14:paraId="20F6B812" w14:textId="5763E423" w:rsidR="0018746A" w:rsidRPr="00425E1B" w:rsidRDefault="0047526C" w:rsidP="001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6,595</w:t>
            </w:r>
          </w:p>
        </w:tc>
        <w:tc>
          <w:tcPr>
            <w:tcW w:w="125" w:type="pct"/>
            <w:vAlign w:val="bottom"/>
          </w:tcPr>
          <w:p w14:paraId="340046B5" w14:textId="77777777" w:rsidR="0018746A" w:rsidRPr="00425E1B" w:rsidRDefault="0018746A" w:rsidP="001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792" w:type="pct"/>
            <w:vAlign w:val="bottom"/>
          </w:tcPr>
          <w:p w14:paraId="09A56220" w14:textId="12DD0707" w:rsidR="0018746A" w:rsidRPr="0018746A" w:rsidRDefault="0047526C" w:rsidP="001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1,691</w:t>
            </w:r>
          </w:p>
        </w:tc>
      </w:tr>
      <w:tr w:rsidR="0018746A" w:rsidRPr="00425E1B" w14:paraId="3FDFA62D" w14:textId="77777777" w:rsidTr="002E5499">
        <w:tc>
          <w:tcPr>
            <w:tcW w:w="1291" w:type="pct"/>
            <w:hideMark/>
          </w:tcPr>
          <w:p w14:paraId="5681E933" w14:textId="77777777" w:rsidR="0018746A" w:rsidRPr="00425E1B" w:rsidRDefault="0018746A" w:rsidP="0018746A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50DC22C4" w14:textId="6ACC4977" w:rsidR="0018746A" w:rsidRPr="00425E1B" w:rsidRDefault="0047526C" w:rsidP="001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37,004</w:t>
            </w:r>
          </w:p>
        </w:tc>
        <w:tc>
          <w:tcPr>
            <w:tcW w:w="136" w:type="pct"/>
          </w:tcPr>
          <w:p w14:paraId="282E9FDB" w14:textId="77777777" w:rsidR="0018746A" w:rsidRPr="00425E1B" w:rsidRDefault="0018746A" w:rsidP="00187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2" w:type="pct"/>
          </w:tcPr>
          <w:p w14:paraId="1FB7688E" w14:textId="77777777" w:rsidR="0018746A" w:rsidRPr="00425E1B" w:rsidRDefault="0018746A" w:rsidP="00187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" w:type="pct"/>
          </w:tcPr>
          <w:p w14:paraId="5A32DAD0" w14:textId="77777777" w:rsidR="0018746A" w:rsidRPr="00425E1B" w:rsidRDefault="0018746A" w:rsidP="00187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</w:tcPr>
          <w:p w14:paraId="6C01457C" w14:textId="77777777" w:rsidR="0018746A" w:rsidRPr="00425E1B" w:rsidRDefault="0018746A" w:rsidP="00187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</w:tcPr>
          <w:p w14:paraId="07D3A3C8" w14:textId="77777777" w:rsidR="0018746A" w:rsidRPr="00425E1B" w:rsidRDefault="0018746A" w:rsidP="00187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EDB57" w14:textId="4E4579F3" w:rsidR="0018746A" w:rsidRPr="00425E1B" w:rsidRDefault="0047526C" w:rsidP="001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91,561</w:t>
            </w:r>
          </w:p>
        </w:tc>
        <w:tc>
          <w:tcPr>
            <w:tcW w:w="125" w:type="pct"/>
            <w:vAlign w:val="bottom"/>
          </w:tcPr>
          <w:p w14:paraId="4F716E79" w14:textId="77777777" w:rsidR="0018746A" w:rsidRPr="00425E1B" w:rsidRDefault="0018746A" w:rsidP="001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7F7F1" w14:textId="42C4030A" w:rsidR="0018746A" w:rsidRPr="0018746A" w:rsidRDefault="0047526C" w:rsidP="001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54,557</w:t>
            </w:r>
          </w:p>
        </w:tc>
      </w:tr>
    </w:tbl>
    <w:p w14:paraId="6A4003AF" w14:textId="559953DE" w:rsidR="007C23F5" w:rsidRPr="008F7428" w:rsidRDefault="007C23F5" w:rsidP="008709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2"/>
          <w:szCs w:val="22"/>
        </w:rPr>
      </w:pPr>
    </w:p>
    <w:p w14:paraId="282F843A" w14:textId="77777777" w:rsidR="00E15547" w:rsidRDefault="00E15547">
      <w:r>
        <w:br w:type="page"/>
      </w:r>
    </w:p>
    <w:tbl>
      <w:tblPr>
        <w:tblW w:w="99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18"/>
        <w:gridCol w:w="1266"/>
        <w:gridCol w:w="266"/>
        <w:gridCol w:w="1339"/>
        <w:gridCol w:w="238"/>
        <w:gridCol w:w="1018"/>
        <w:gridCol w:w="238"/>
        <w:gridCol w:w="1113"/>
        <w:gridCol w:w="246"/>
        <w:gridCol w:w="1676"/>
      </w:tblGrid>
      <w:tr w:rsidR="007C23F5" w:rsidRPr="00425E1B" w14:paraId="5D3017B3" w14:textId="77777777" w:rsidTr="0047526C">
        <w:trPr>
          <w:tblHeader/>
        </w:trPr>
        <w:tc>
          <w:tcPr>
            <w:tcW w:w="1270" w:type="pct"/>
          </w:tcPr>
          <w:p w14:paraId="421E0336" w14:textId="598D98E6" w:rsidR="007C23F5" w:rsidRPr="00425E1B" w:rsidRDefault="007C23F5" w:rsidP="00F47CB8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730" w:type="pct"/>
            <w:gridSpan w:val="9"/>
          </w:tcPr>
          <w:p w14:paraId="146E0E87" w14:textId="7DF48F0D" w:rsidR="007C23F5" w:rsidRPr="00425E1B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Cs/>
                <w:sz w:val="26"/>
                <w:szCs w:val="26"/>
                <w:cs/>
              </w:rPr>
              <w:t>งบการเงินเฉพาะ</w:t>
            </w:r>
            <w:r w:rsidR="00333A11" w:rsidRPr="00425E1B">
              <w:rPr>
                <w:rFonts w:ascii="CordiaUPC" w:eastAsia="Times New Roman" w:hAnsi="CordiaUPC" w:cs="CordiaUPC"/>
                <w:bCs/>
                <w:sz w:val="26"/>
                <w:szCs w:val="26"/>
                <w:cs/>
              </w:rPr>
              <w:t>ธนาคาร</w:t>
            </w:r>
          </w:p>
        </w:tc>
      </w:tr>
      <w:tr w:rsidR="007C23F5" w:rsidRPr="00425E1B" w14:paraId="3B7B4501" w14:textId="77777777" w:rsidTr="0047526C">
        <w:trPr>
          <w:tblHeader/>
        </w:trPr>
        <w:tc>
          <w:tcPr>
            <w:tcW w:w="1270" w:type="pct"/>
          </w:tcPr>
          <w:p w14:paraId="190A12E2" w14:textId="77777777" w:rsidR="007C23F5" w:rsidRPr="00425E1B" w:rsidRDefault="007C23F5" w:rsidP="00F47CB8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  <w:p w14:paraId="32832E4F" w14:textId="77777777" w:rsidR="007C23F5" w:rsidRPr="00425E1B" w:rsidRDefault="007C23F5" w:rsidP="00F47CB8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  <w:p w14:paraId="6D946E1B" w14:textId="77777777" w:rsidR="007C23F5" w:rsidRPr="00425E1B" w:rsidRDefault="007C23F5" w:rsidP="00F47CB8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  <w:p w14:paraId="7250E0BD" w14:textId="77777777" w:rsidR="007C23F5" w:rsidRPr="00425E1B" w:rsidRDefault="007C23F5" w:rsidP="00F47CB8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38" w:type="pct"/>
          </w:tcPr>
          <w:p w14:paraId="23CAB842" w14:textId="77777777" w:rsidR="007C23F5" w:rsidRPr="00425E1B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  <w:p w14:paraId="330B90B9" w14:textId="213FFAA1" w:rsidR="007C23F5" w:rsidRPr="00425E1B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มูลค่าที่แสดง</w:t>
            </w:r>
            <w:r w:rsidR="00252D09" w:rsidRPr="00425E1B">
              <w:rPr>
                <w:rFonts w:ascii="CordiaUPC" w:eastAsia="Times New Roman" w:hAnsi="CordiaUPC" w:cs="CordiaUPC"/>
                <w:sz w:val="26"/>
                <w:szCs w:val="26"/>
              </w:rPr>
              <w:t xml:space="preserve">           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ในงบแสดงฐานะการเงิน</w:t>
            </w:r>
          </w:p>
        </w:tc>
        <w:tc>
          <w:tcPr>
            <w:tcW w:w="134" w:type="pct"/>
          </w:tcPr>
          <w:p w14:paraId="5DBBCD64" w14:textId="77777777" w:rsidR="007C23F5" w:rsidRPr="00425E1B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75" w:type="pct"/>
          </w:tcPr>
          <w:p w14:paraId="08C35A69" w14:textId="77777777" w:rsidR="007C23F5" w:rsidRPr="00425E1B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  <w:p w14:paraId="497022E5" w14:textId="77777777" w:rsidR="007C23F5" w:rsidRPr="00425E1B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รายการใน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br/>
              <w:t>งบแสดงฐานะการเงิน</w:t>
            </w:r>
          </w:p>
        </w:tc>
        <w:tc>
          <w:tcPr>
            <w:tcW w:w="120" w:type="pct"/>
          </w:tcPr>
          <w:p w14:paraId="6DF7803C" w14:textId="77777777" w:rsidR="007C23F5" w:rsidRPr="00425E1B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3" w:type="pct"/>
          </w:tcPr>
          <w:p w14:paraId="4AFF5DDB" w14:textId="77777777" w:rsidR="007C23F5" w:rsidRPr="00425E1B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41C06F4D" w14:textId="77777777" w:rsidR="007C23F5" w:rsidRPr="00425E1B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0E7AC786" w14:textId="77777777" w:rsidR="007C23F5" w:rsidRPr="00425E1B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17451E66" w14:textId="77777777" w:rsidR="007C23F5" w:rsidRPr="00425E1B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0" w:type="pct"/>
          </w:tcPr>
          <w:p w14:paraId="51ABE3CE" w14:textId="77777777" w:rsidR="007C23F5" w:rsidRPr="00425E1B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61" w:type="pct"/>
          </w:tcPr>
          <w:p w14:paraId="4A4F2AE1" w14:textId="77777777" w:rsidR="007C23F5" w:rsidRPr="00425E1B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มูลค่าตามบัญชีของรายการในงบแสดงฐานะการเงิน</w:t>
            </w:r>
          </w:p>
        </w:tc>
        <w:tc>
          <w:tcPr>
            <w:tcW w:w="124" w:type="pct"/>
          </w:tcPr>
          <w:p w14:paraId="5A2CD9CC" w14:textId="77777777" w:rsidR="007C23F5" w:rsidRPr="00425E1B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844" w:type="pct"/>
          </w:tcPr>
          <w:p w14:paraId="05AC3BB5" w14:textId="77777777" w:rsidR="007C23F5" w:rsidRPr="00425E1B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มูลค่าตามบัญชีของรายการในงบแสดงฐานะการเงินที่ไม่ได้อยู่ในเงื่อนไขการหักกลบ</w:t>
            </w:r>
          </w:p>
        </w:tc>
      </w:tr>
      <w:tr w:rsidR="007C23F5" w:rsidRPr="00425E1B" w14:paraId="00BB04DC" w14:textId="77777777" w:rsidTr="0047526C">
        <w:trPr>
          <w:tblHeader/>
        </w:trPr>
        <w:tc>
          <w:tcPr>
            <w:tcW w:w="1270" w:type="pct"/>
          </w:tcPr>
          <w:p w14:paraId="0312FE53" w14:textId="77777777" w:rsidR="007C23F5" w:rsidRPr="00425E1B" w:rsidRDefault="007C23F5" w:rsidP="00F47CB8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638" w:type="pct"/>
          </w:tcPr>
          <w:p w14:paraId="0AB36A28" w14:textId="77777777" w:rsidR="007C23F5" w:rsidRPr="00425E1B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34" w:type="pct"/>
          </w:tcPr>
          <w:p w14:paraId="1FFC3642" w14:textId="77777777" w:rsidR="007C23F5" w:rsidRPr="00425E1B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75" w:type="pct"/>
          </w:tcPr>
          <w:p w14:paraId="29BA5584" w14:textId="77777777" w:rsidR="007C23F5" w:rsidRPr="00425E1B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20" w:type="pct"/>
          </w:tcPr>
          <w:p w14:paraId="6C6F617C" w14:textId="77777777" w:rsidR="007C23F5" w:rsidRPr="00425E1B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3" w:type="pct"/>
          </w:tcPr>
          <w:p w14:paraId="07FBC0E8" w14:textId="77777777" w:rsidR="007C23F5" w:rsidRPr="00425E1B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" w:type="pct"/>
          </w:tcPr>
          <w:p w14:paraId="602440E6" w14:textId="77777777" w:rsidR="007C23F5" w:rsidRPr="00425E1B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29" w:type="pct"/>
            <w:gridSpan w:val="3"/>
          </w:tcPr>
          <w:p w14:paraId="69DA8F5E" w14:textId="77777777" w:rsidR="007C23F5" w:rsidRPr="00425E1B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C23F5" w:rsidRPr="00425E1B" w14:paraId="4C9A5F39" w14:textId="77777777" w:rsidTr="0047526C">
        <w:tc>
          <w:tcPr>
            <w:tcW w:w="1270" w:type="pct"/>
          </w:tcPr>
          <w:p w14:paraId="21B61B21" w14:textId="2C9DE532" w:rsidR="007C23F5" w:rsidRPr="00E15547" w:rsidRDefault="00E15547" w:rsidP="00F47CB8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E15547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E15547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E15547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115817" w:rsidRPr="00E15547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638" w:type="pct"/>
          </w:tcPr>
          <w:p w14:paraId="623B8519" w14:textId="77777777" w:rsidR="007C23F5" w:rsidRPr="00425E1B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4" w:type="pct"/>
          </w:tcPr>
          <w:p w14:paraId="206DF9B2" w14:textId="77777777" w:rsidR="007C23F5" w:rsidRPr="00425E1B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75" w:type="pct"/>
          </w:tcPr>
          <w:p w14:paraId="3610E926" w14:textId="77777777" w:rsidR="007C23F5" w:rsidRPr="00425E1B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20" w:type="pct"/>
          </w:tcPr>
          <w:p w14:paraId="41CD1538" w14:textId="77777777" w:rsidR="007C23F5" w:rsidRPr="00425E1B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3" w:type="pct"/>
          </w:tcPr>
          <w:p w14:paraId="73B3EAF2" w14:textId="77777777" w:rsidR="007C23F5" w:rsidRPr="00425E1B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" w:type="pct"/>
          </w:tcPr>
          <w:p w14:paraId="58492B71" w14:textId="77777777" w:rsidR="007C23F5" w:rsidRPr="00425E1B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29" w:type="pct"/>
            <w:gridSpan w:val="3"/>
          </w:tcPr>
          <w:p w14:paraId="0A146CB0" w14:textId="77777777" w:rsidR="007C23F5" w:rsidRPr="00425E1B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</w:tr>
      <w:tr w:rsidR="007C23F5" w:rsidRPr="00425E1B" w14:paraId="5F09519D" w14:textId="77777777" w:rsidTr="0047526C">
        <w:tc>
          <w:tcPr>
            <w:tcW w:w="1270" w:type="pct"/>
            <w:hideMark/>
          </w:tcPr>
          <w:p w14:paraId="5943EBE4" w14:textId="77777777" w:rsidR="007C23F5" w:rsidRPr="00425E1B" w:rsidRDefault="007C23F5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8" w:type="pct"/>
          </w:tcPr>
          <w:p w14:paraId="1DBD7008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4" w:type="pct"/>
          </w:tcPr>
          <w:p w14:paraId="077FB375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5" w:type="pct"/>
          </w:tcPr>
          <w:p w14:paraId="49144D18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0" w:type="pct"/>
          </w:tcPr>
          <w:p w14:paraId="2ADE7766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513" w:type="pct"/>
          </w:tcPr>
          <w:p w14:paraId="33974A30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120" w:type="pct"/>
          </w:tcPr>
          <w:p w14:paraId="4E05EDE0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561" w:type="pct"/>
          </w:tcPr>
          <w:p w14:paraId="54838D6E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124" w:type="pct"/>
          </w:tcPr>
          <w:p w14:paraId="55D593BF" w14:textId="77777777" w:rsidR="007C23F5" w:rsidRPr="00425E1B" w:rsidRDefault="007C23F5" w:rsidP="00F47CB8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844" w:type="pct"/>
          </w:tcPr>
          <w:p w14:paraId="7D91D79B" w14:textId="77777777" w:rsidR="007C23F5" w:rsidRPr="00425E1B" w:rsidRDefault="007C23F5" w:rsidP="00F47CB8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</w:tr>
      <w:tr w:rsidR="0047526C" w:rsidRPr="00425E1B" w14:paraId="491CA3CC" w14:textId="77777777" w:rsidTr="0047526C">
        <w:tc>
          <w:tcPr>
            <w:tcW w:w="1270" w:type="pct"/>
            <w:hideMark/>
          </w:tcPr>
          <w:p w14:paraId="038CDB11" w14:textId="42B19A0D" w:rsidR="0047526C" w:rsidRPr="00425E1B" w:rsidRDefault="0047526C" w:rsidP="0047526C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38" w:type="pct"/>
          </w:tcPr>
          <w:p w14:paraId="4DBCC549" w14:textId="739677A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65,853</w:t>
            </w:r>
          </w:p>
        </w:tc>
        <w:tc>
          <w:tcPr>
            <w:tcW w:w="134" w:type="pct"/>
          </w:tcPr>
          <w:p w14:paraId="5DE95E81" w14:textId="77777777" w:rsidR="0047526C" w:rsidRPr="00425E1B" w:rsidRDefault="0047526C" w:rsidP="0047526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75" w:type="pct"/>
            <w:hideMark/>
          </w:tcPr>
          <w:p w14:paraId="5CDB64A9" w14:textId="42D7D0AE" w:rsidR="0047526C" w:rsidRPr="00425E1B" w:rsidRDefault="0047526C" w:rsidP="0047526C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20" w:type="pct"/>
          </w:tcPr>
          <w:p w14:paraId="67B19384" w14:textId="77777777" w:rsidR="0047526C" w:rsidRPr="00425E1B" w:rsidRDefault="0047526C" w:rsidP="0047526C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3" w:type="pct"/>
          </w:tcPr>
          <w:p w14:paraId="22750CEA" w14:textId="6DBB0032" w:rsidR="0047526C" w:rsidRPr="00425E1B" w:rsidRDefault="0047526C" w:rsidP="0047526C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20" w:type="pct"/>
          </w:tcPr>
          <w:p w14:paraId="7F7D3E4D" w14:textId="77777777" w:rsidR="0047526C" w:rsidRPr="00425E1B" w:rsidRDefault="0047526C" w:rsidP="0047526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61" w:type="pct"/>
          </w:tcPr>
          <w:p w14:paraId="02CC1340" w14:textId="1212ABC8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158,863</w:t>
            </w:r>
          </w:p>
        </w:tc>
        <w:tc>
          <w:tcPr>
            <w:tcW w:w="124" w:type="pct"/>
          </w:tcPr>
          <w:p w14:paraId="6A0B3AB7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44" w:type="pct"/>
          </w:tcPr>
          <w:p w14:paraId="4BD86EBA" w14:textId="6CFA007A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93,010</w:t>
            </w:r>
          </w:p>
        </w:tc>
      </w:tr>
      <w:tr w:rsidR="0047526C" w:rsidRPr="00425E1B" w14:paraId="79896C59" w14:textId="77777777" w:rsidTr="0047526C">
        <w:tc>
          <w:tcPr>
            <w:tcW w:w="1270" w:type="pct"/>
            <w:hideMark/>
          </w:tcPr>
          <w:p w14:paraId="6AC494DC" w14:textId="77777777" w:rsidR="0047526C" w:rsidRPr="00425E1B" w:rsidRDefault="0047526C" w:rsidP="0047526C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8" w:type="pct"/>
          </w:tcPr>
          <w:p w14:paraId="128FAE44" w14:textId="6E79423E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4,243</w:t>
            </w:r>
          </w:p>
        </w:tc>
        <w:tc>
          <w:tcPr>
            <w:tcW w:w="134" w:type="pct"/>
          </w:tcPr>
          <w:p w14:paraId="2D1D2139" w14:textId="77777777" w:rsidR="0047526C" w:rsidRPr="00425E1B" w:rsidRDefault="0047526C" w:rsidP="0047526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75" w:type="pct"/>
            <w:hideMark/>
          </w:tcPr>
          <w:p w14:paraId="51905C3A" w14:textId="7DC10806" w:rsidR="0047526C" w:rsidRPr="00425E1B" w:rsidRDefault="0047526C" w:rsidP="0047526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20" w:type="pct"/>
          </w:tcPr>
          <w:p w14:paraId="2A2EF2B7" w14:textId="77777777" w:rsidR="0047526C" w:rsidRPr="00425E1B" w:rsidRDefault="0047526C" w:rsidP="0047526C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3" w:type="pct"/>
          </w:tcPr>
          <w:p w14:paraId="6622218E" w14:textId="3C094954" w:rsidR="0047526C" w:rsidRPr="00425E1B" w:rsidRDefault="0047526C" w:rsidP="0047526C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1</w:t>
            </w:r>
            <w:r w:rsidR="00925966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20" w:type="pct"/>
          </w:tcPr>
          <w:p w14:paraId="466E44F0" w14:textId="77777777" w:rsidR="0047526C" w:rsidRPr="00425E1B" w:rsidRDefault="0047526C" w:rsidP="0047526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61" w:type="pct"/>
            <w:vAlign w:val="bottom"/>
          </w:tcPr>
          <w:p w14:paraId="0F578ACD" w14:textId="5EE41EA5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6,913</w:t>
            </w:r>
          </w:p>
        </w:tc>
        <w:tc>
          <w:tcPr>
            <w:tcW w:w="124" w:type="pct"/>
            <w:vAlign w:val="bottom"/>
          </w:tcPr>
          <w:p w14:paraId="2C748542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44" w:type="pct"/>
            <w:vAlign w:val="bottom"/>
          </w:tcPr>
          <w:p w14:paraId="0D2903F4" w14:textId="70788DA2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2,670</w:t>
            </w:r>
          </w:p>
        </w:tc>
      </w:tr>
      <w:tr w:rsidR="0047526C" w:rsidRPr="00425E1B" w14:paraId="56FD41C7" w14:textId="77777777" w:rsidTr="0047526C">
        <w:tc>
          <w:tcPr>
            <w:tcW w:w="1270" w:type="pct"/>
            <w:hideMark/>
          </w:tcPr>
          <w:p w14:paraId="280E81D4" w14:textId="77777777" w:rsidR="0047526C" w:rsidRPr="00425E1B" w:rsidRDefault="0047526C" w:rsidP="0047526C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4F976048" w14:textId="3CEF390A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70,096</w:t>
            </w:r>
          </w:p>
        </w:tc>
        <w:tc>
          <w:tcPr>
            <w:tcW w:w="134" w:type="pct"/>
          </w:tcPr>
          <w:p w14:paraId="7D5581D2" w14:textId="77777777" w:rsidR="0047526C" w:rsidRPr="00425E1B" w:rsidRDefault="0047526C" w:rsidP="0047526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5" w:type="pct"/>
          </w:tcPr>
          <w:p w14:paraId="5462430F" w14:textId="77777777" w:rsidR="0047526C" w:rsidRPr="00425E1B" w:rsidRDefault="0047526C" w:rsidP="0047526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" w:type="pct"/>
          </w:tcPr>
          <w:p w14:paraId="58B37455" w14:textId="77777777" w:rsidR="0047526C" w:rsidRPr="00425E1B" w:rsidRDefault="0047526C" w:rsidP="0047526C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</w:tcPr>
          <w:p w14:paraId="7782D191" w14:textId="77777777" w:rsidR="0047526C" w:rsidRPr="00425E1B" w:rsidRDefault="0047526C" w:rsidP="0047526C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0" w:type="pct"/>
          </w:tcPr>
          <w:p w14:paraId="70AEAF12" w14:textId="77777777" w:rsidR="0047526C" w:rsidRPr="00425E1B" w:rsidRDefault="0047526C" w:rsidP="0047526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F2811" w14:textId="305FEDA1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165,776</w:t>
            </w:r>
          </w:p>
        </w:tc>
        <w:tc>
          <w:tcPr>
            <w:tcW w:w="124" w:type="pct"/>
            <w:vAlign w:val="bottom"/>
          </w:tcPr>
          <w:p w14:paraId="41310EFC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8A84D" w14:textId="3481F9C5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95,680</w:t>
            </w:r>
          </w:p>
        </w:tc>
      </w:tr>
      <w:tr w:rsidR="008C0EDB" w:rsidRPr="00425E1B" w14:paraId="14590D58" w14:textId="77777777" w:rsidTr="0047526C">
        <w:tc>
          <w:tcPr>
            <w:tcW w:w="1270" w:type="pct"/>
          </w:tcPr>
          <w:p w14:paraId="1DD27E6D" w14:textId="77777777" w:rsidR="008C0EDB" w:rsidRPr="00425E1B" w:rsidRDefault="008C0EDB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16"/>
                <w:szCs w:val="16"/>
                <w:cs/>
                <w:lang w:val="th-TH"/>
              </w:rPr>
            </w:pPr>
          </w:p>
        </w:tc>
        <w:tc>
          <w:tcPr>
            <w:tcW w:w="638" w:type="pct"/>
          </w:tcPr>
          <w:p w14:paraId="2F48D4D8" w14:textId="77777777" w:rsidR="008C0EDB" w:rsidRPr="00425E1B" w:rsidRDefault="008C0EDB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4" w:type="pct"/>
          </w:tcPr>
          <w:p w14:paraId="181A339E" w14:textId="77777777" w:rsidR="008C0EDB" w:rsidRPr="00425E1B" w:rsidRDefault="008C0EDB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75" w:type="pct"/>
          </w:tcPr>
          <w:p w14:paraId="403B0360" w14:textId="77777777" w:rsidR="008C0EDB" w:rsidRPr="00425E1B" w:rsidRDefault="008C0EDB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0" w:type="pct"/>
          </w:tcPr>
          <w:p w14:paraId="32FD3E96" w14:textId="77777777" w:rsidR="008C0EDB" w:rsidRPr="00425E1B" w:rsidRDefault="008C0EDB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13" w:type="pct"/>
          </w:tcPr>
          <w:p w14:paraId="3856C99F" w14:textId="77777777" w:rsidR="008C0EDB" w:rsidRPr="00425E1B" w:rsidRDefault="008C0EDB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0" w:type="pct"/>
          </w:tcPr>
          <w:p w14:paraId="7481BD63" w14:textId="77777777" w:rsidR="008C0EDB" w:rsidRPr="00425E1B" w:rsidRDefault="008C0EDB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61" w:type="pct"/>
            <w:vAlign w:val="bottom"/>
          </w:tcPr>
          <w:p w14:paraId="304B7CFF" w14:textId="77777777" w:rsidR="008C0EDB" w:rsidRPr="00425E1B" w:rsidRDefault="008C0EDB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4" w:type="pct"/>
            <w:vAlign w:val="bottom"/>
          </w:tcPr>
          <w:p w14:paraId="5B070A31" w14:textId="77777777" w:rsidR="008C0EDB" w:rsidRPr="00425E1B" w:rsidRDefault="008C0EDB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44" w:type="pct"/>
            <w:vAlign w:val="bottom"/>
          </w:tcPr>
          <w:p w14:paraId="381EE58C" w14:textId="77777777" w:rsidR="008C0EDB" w:rsidRPr="00425E1B" w:rsidRDefault="008C0EDB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7C23F5" w:rsidRPr="00425E1B" w14:paraId="2E7A7FB4" w14:textId="77777777" w:rsidTr="0047526C">
        <w:tc>
          <w:tcPr>
            <w:tcW w:w="1270" w:type="pct"/>
            <w:hideMark/>
          </w:tcPr>
          <w:p w14:paraId="4CD144C9" w14:textId="77777777" w:rsidR="007C23F5" w:rsidRPr="00425E1B" w:rsidRDefault="007C23F5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8" w:type="pct"/>
          </w:tcPr>
          <w:p w14:paraId="1348B687" w14:textId="77777777" w:rsidR="007C23F5" w:rsidRPr="00425E1B" w:rsidRDefault="007C23F5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4" w:type="pct"/>
          </w:tcPr>
          <w:p w14:paraId="678F14E9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5" w:type="pct"/>
          </w:tcPr>
          <w:p w14:paraId="77220D80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0" w:type="pct"/>
          </w:tcPr>
          <w:p w14:paraId="706CE60D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13" w:type="pct"/>
          </w:tcPr>
          <w:p w14:paraId="1CC278FC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0" w:type="pct"/>
          </w:tcPr>
          <w:p w14:paraId="6BA8238D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61" w:type="pct"/>
            <w:vAlign w:val="bottom"/>
          </w:tcPr>
          <w:p w14:paraId="2C68C76B" w14:textId="77777777" w:rsidR="007C23F5" w:rsidRPr="00425E1B" w:rsidRDefault="007C23F5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" w:type="pct"/>
            <w:vAlign w:val="bottom"/>
          </w:tcPr>
          <w:p w14:paraId="4AB71CA0" w14:textId="77777777" w:rsidR="007C23F5" w:rsidRPr="00425E1B" w:rsidRDefault="007C23F5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44" w:type="pct"/>
            <w:vAlign w:val="bottom"/>
          </w:tcPr>
          <w:p w14:paraId="6DD20E46" w14:textId="77777777" w:rsidR="007C23F5" w:rsidRPr="00425E1B" w:rsidRDefault="007C23F5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47526C" w:rsidRPr="00425E1B" w14:paraId="4AF76D06" w14:textId="77777777" w:rsidTr="0047526C">
        <w:tc>
          <w:tcPr>
            <w:tcW w:w="1270" w:type="pct"/>
            <w:hideMark/>
          </w:tcPr>
          <w:p w14:paraId="2C81E200" w14:textId="03DD2CC4" w:rsidR="0047526C" w:rsidRPr="00425E1B" w:rsidRDefault="0047526C" w:rsidP="0047526C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638" w:type="pct"/>
          </w:tcPr>
          <w:p w14:paraId="0DC7EA07" w14:textId="46E962A6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32,100</w:t>
            </w:r>
          </w:p>
        </w:tc>
        <w:tc>
          <w:tcPr>
            <w:tcW w:w="134" w:type="pct"/>
          </w:tcPr>
          <w:p w14:paraId="4969C1B8" w14:textId="77777777" w:rsidR="0047526C" w:rsidRPr="00425E1B" w:rsidRDefault="0047526C" w:rsidP="0047526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75" w:type="pct"/>
            <w:hideMark/>
          </w:tcPr>
          <w:p w14:paraId="79398C01" w14:textId="77777777" w:rsidR="0047526C" w:rsidRPr="00425E1B" w:rsidRDefault="0047526C" w:rsidP="0047526C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20" w:type="pct"/>
          </w:tcPr>
          <w:p w14:paraId="2FBCEC3D" w14:textId="77777777" w:rsidR="0047526C" w:rsidRPr="00425E1B" w:rsidRDefault="0047526C" w:rsidP="0047526C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3" w:type="pct"/>
          </w:tcPr>
          <w:p w14:paraId="7DBFACF5" w14:textId="2EBD1A84" w:rsidR="0047526C" w:rsidRPr="00425E1B" w:rsidRDefault="0047526C" w:rsidP="0047526C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2</w:t>
            </w:r>
            <w:r w:rsidR="00925966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20" w:type="pct"/>
          </w:tcPr>
          <w:p w14:paraId="3D5B3A2D" w14:textId="77777777" w:rsidR="0047526C" w:rsidRPr="00425E1B" w:rsidRDefault="0047526C" w:rsidP="0047526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61" w:type="pct"/>
          </w:tcPr>
          <w:p w14:paraId="6FD39DE5" w14:textId="23B344DC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85,317</w:t>
            </w:r>
          </w:p>
        </w:tc>
        <w:tc>
          <w:tcPr>
            <w:tcW w:w="124" w:type="pct"/>
          </w:tcPr>
          <w:p w14:paraId="245D5A52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44" w:type="pct"/>
          </w:tcPr>
          <w:p w14:paraId="2C5EC6A5" w14:textId="1D715C51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53,217</w:t>
            </w:r>
          </w:p>
        </w:tc>
      </w:tr>
      <w:tr w:rsidR="0047526C" w:rsidRPr="00425E1B" w14:paraId="234130D6" w14:textId="77777777" w:rsidTr="0047526C">
        <w:tc>
          <w:tcPr>
            <w:tcW w:w="1270" w:type="pct"/>
            <w:hideMark/>
          </w:tcPr>
          <w:p w14:paraId="111E6B28" w14:textId="77777777" w:rsidR="0047526C" w:rsidRPr="00425E1B" w:rsidRDefault="0047526C" w:rsidP="0047526C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หนี้สินอนุพันธ์</w:t>
            </w:r>
          </w:p>
        </w:tc>
        <w:tc>
          <w:tcPr>
            <w:tcW w:w="638" w:type="pct"/>
          </w:tcPr>
          <w:p w14:paraId="57018731" w14:textId="027A4670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4,904</w:t>
            </w:r>
          </w:p>
        </w:tc>
        <w:tc>
          <w:tcPr>
            <w:tcW w:w="134" w:type="pct"/>
          </w:tcPr>
          <w:p w14:paraId="70AC3C56" w14:textId="77777777" w:rsidR="0047526C" w:rsidRPr="00425E1B" w:rsidRDefault="0047526C" w:rsidP="0047526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75" w:type="pct"/>
            <w:hideMark/>
          </w:tcPr>
          <w:p w14:paraId="1A93B1C5" w14:textId="77777777" w:rsidR="0047526C" w:rsidRPr="00425E1B" w:rsidRDefault="0047526C" w:rsidP="0047526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0" w:type="pct"/>
          </w:tcPr>
          <w:p w14:paraId="2F17963A" w14:textId="77777777" w:rsidR="0047526C" w:rsidRPr="00425E1B" w:rsidRDefault="0047526C" w:rsidP="0047526C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3" w:type="pct"/>
          </w:tcPr>
          <w:p w14:paraId="36EB09BC" w14:textId="026086E1" w:rsidR="0047526C" w:rsidRPr="00425E1B" w:rsidRDefault="0047526C" w:rsidP="0047526C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1</w:t>
            </w:r>
            <w:r w:rsidR="00925966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20" w:type="pct"/>
          </w:tcPr>
          <w:p w14:paraId="71E142E4" w14:textId="77777777" w:rsidR="0047526C" w:rsidRPr="00425E1B" w:rsidRDefault="0047526C" w:rsidP="0047526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61" w:type="pct"/>
            <w:vAlign w:val="bottom"/>
          </w:tcPr>
          <w:p w14:paraId="69D01D9C" w14:textId="12081AFB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6,595</w:t>
            </w:r>
          </w:p>
        </w:tc>
        <w:tc>
          <w:tcPr>
            <w:tcW w:w="124" w:type="pct"/>
            <w:vAlign w:val="bottom"/>
          </w:tcPr>
          <w:p w14:paraId="700CE261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44" w:type="pct"/>
            <w:vAlign w:val="bottom"/>
          </w:tcPr>
          <w:p w14:paraId="395594FB" w14:textId="5BFFD670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1,691</w:t>
            </w:r>
          </w:p>
        </w:tc>
      </w:tr>
      <w:tr w:rsidR="0047526C" w:rsidRPr="00425E1B" w14:paraId="625983D4" w14:textId="77777777" w:rsidTr="0047526C">
        <w:tc>
          <w:tcPr>
            <w:tcW w:w="1270" w:type="pct"/>
            <w:hideMark/>
          </w:tcPr>
          <w:p w14:paraId="16FB3871" w14:textId="77777777" w:rsidR="0047526C" w:rsidRPr="00425E1B" w:rsidRDefault="0047526C" w:rsidP="0047526C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3EB11174" w14:textId="27ECD8C8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37,004</w:t>
            </w:r>
          </w:p>
        </w:tc>
        <w:tc>
          <w:tcPr>
            <w:tcW w:w="134" w:type="pct"/>
          </w:tcPr>
          <w:p w14:paraId="29F77725" w14:textId="77777777" w:rsidR="0047526C" w:rsidRPr="00425E1B" w:rsidRDefault="0047526C" w:rsidP="0047526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5" w:type="pct"/>
          </w:tcPr>
          <w:p w14:paraId="15A27E6A" w14:textId="77777777" w:rsidR="0047526C" w:rsidRPr="00425E1B" w:rsidRDefault="0047526C" w:rsidP="0047526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" w:type="pct"/>
          </w:tcPr>
          <w:p w14:paraId="15D87649" w14:textId="77777777" w:rsidR="0047526C" w:rsidRPr="00425E1B" w:rsidRDefault="0047526C" w:rsidP="0047526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</w:tcPr>
          <w:p w14:paraId="2C3E96D4" w14:textId="77777777" w:rsidR="0047526C" w:rsidRPr="00425E1B" w:rsidRDefault="0047526C" w:rsidP="0047526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</w:tcPr>
          <w:p w14:paraId="782D015A" w14:textId="77777777" w:rsidR="0047526C" w:rsidRPr="00425E1B" w:rsidRDefault="0047526C" w:rsidP="0047526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9DEB1" w14:textId="0294BCCE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91,912</w:t>
            </w:r>
          </w:p>
        </w:tc>
        <w:tc>
          <w:tcPr>
            <w:tcW w:w="124" w:type="pct"/>
            <w:vAlign w:val="bottom"/>
          </w:tcPr>
          <w:p w14:paraId="37011607" w14:textId="77777777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6C968" w14:textId="5B6E6178" w:rsidR="0047526C" w:rsidRPr="00425E1B" w:rsidRDefault="0047526C" w:rsidP="0047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54,908</w:t>
            </w:r>
          </w:p>
        </w:tc>
      </w:tr>
    </w:tbl>
    <w:p w14:paraId="3DF773B8" w14:textId="77777777" w:rsidR="00E15547" w:rsidRDefault="00E15547" w:rsidP="00384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340ABDA" w14:textId="41F06249" w:rsidR="000B7BBF" w:rsidRPr="00425E1B" w:rsidRDefault="000B7BBF" w:rsidP="00384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ยอดขั้นต้นของสินทรัพย์ทางการเงินและหนี้สินทางการเงินและยอดสิทธิตามตารางด้านบนมีการวัดมูลค่าในงบแสดงฐานะการเงินดังนี้</w:t>
      </w:r>
    </w:p>
    <w:p w14:paraId="5E4E7210" w14:textId="77777777" w:rsidR="000B7BBF" w:rsidRPr="00425E1B" w:rsidRDefault="000B7BBF" w:rsidP="00B55514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สินทรัพย์อนุพันธ์และหนี้สินอนุพันธ์: มูลค่ายุติธรรม</w:t>
      </w:r>
    </w:p>
    <w:p w14:paraId="3A3E82C4" w14:textId="027ACAEC" w:rsidR="000B7BBF" w:rsidRPr="00425E1B" w:rsidRDefault="000B7BBF" w:rsidP="00B55514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สินทรัพย์และหนี้สินจากธุรกรรมซื้อหลักทรัพย์โดยมีสัญญาว่าจะขายคืนและธุรกรรมขายหลักทรัพย์โดยมีสัญญาว่าจะซื้อคืน: ทุนตัดจำหน่าย</w:t>
      </w:r>
    </w:p>
    <w:p w14:paraId="1001770B" w14:textId="77777777" w:rsidR="000B7BBF" w:rsidRPr="00425E1B" w:rsidRDefault="000B7BBF" w:rsidP="008709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0"/>
          <w:szCs w:val="20"/>
        </w:rPr>
      </w:pPr>
    </w:p>
    <w:p w14:paraId="5375AE43" w14:textId="77777777" w:rsidR="00E15547" w:rsidRDefault="00E15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>
        <w:rPr>
          <w:rFonts w:ascii="CordiaUPC" w:hAnsi="CordiaUPC" w:cs="CordiaUPC"/>
          <w:b/>
          <w:bCs/>
          <w:sz w:val="26"/>
          <w:szCs w:val="26"/>
          <w:lang w:eastAsia="en-GB"/>
        </w:rPr>
        <w:br w:type="page"/>
      </w:r>
    </w:p>
    <w:p w14:paraId="68451507" w14:textId="4FCFDD16" w:rsidR="003E24DB" w:rsidRPr="00425E1B" w:rsidRDefault="00925966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340" w:lineRule="exact"/>
        <w:rPr>
          <w:rFonts w:ascii="CordiaUPC" w:hAnsi="CordiaUPC" w:cs="CordiaUPC"/>
          <w:b/>
          <w:bCs/>
          <w:sz w:val="26"/>
          <w:szCs w:val="26"/>
          <w:lang w:eastAsia="en-GB"/>
        </w:rPr>
      </w:pPr>
      <w:r>
        <w:rPr>
          <w:rFonts w:ascii="CordiaUPC" w:hAnsi="CordiaUPC" w:cs="CordiaUPC"/>
          <w:b/>
          <w:bCs/>
          <w:sz w:val="26"/>
          <w:szCs w:val="26"/>
          <w:lang w:eastAsia="en-GB"/>
        </w:rPr>
        <w:t>30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การจ่ายโดยใช้หุ้นเป็นเกณฑ์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 xml:space="preserve"> </w:t>
      </w:r>
      <w:r w:rsidR="00F1536C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-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 xml:space="preserve"> </w:t>
      </w:r>
      <w:r w:rsidR="003F3905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การจัดสรร</w:t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หุ้นสามัญ</w:t>
      </w:r>
      <w:r w:rsidR="003F3905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ของธนาคารทหารไทย</w:t>
      </w:r>
      <w:r w:rsidR="00A11174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ธนชาต</w:t>
      </w:r>
      <w:r w:rsidR="003F3905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สำหรับพนักงาน</w:t>
      </w:r>
    </w:p>
    <w:p w14:paraId="7561ED03" w14:textId="1E66D45B" w:rsidR="00F82B84" w:rsidRPr="00425E1B" w:rsidRDefault="00F82B8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340" w:lineRule="exact"/>
        <w:rPr>
          <w:rFonts w:ascii="CordiaUPC" w:hAnsi="CordiaUPC" w:cs="CordiaUPC"/>
          <w:b/>
          <w:bCs/>
          <w:sz w:val="20"/>
          <w:szCs w:val="20"/>
          <w:lang w:eastAsia="en-GB"/>
        </w:rPr>
      </w:pPr>
    </w:p>
    <w:p w14:paraId="4A1D403D" w14:textId="21410DA4" w:rsidR="00F82B84" w:rsidRPr="00425E1B" w:rsidRDefault="00F82B84" w:rsidP="00F82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ข้อมูล</w:t>
      </w:r>
      <w:r w:rsidR="003F3905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โปรแกรมการจัดสรรหุ้นสามัญของธนาคารทหารไทย</w:t>
      </w:r>
      <w:r w:rsidR="00A11174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ธนชาต</w:t>
      </w:r>
      <w:r w:rsidR="003F3905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สำหรับพนักงาน</w:t>
      </w:r>
    </w:p>
    <w:p w14:paraId="75C25302" w14:textId="1795AB02" w:rsidR="00F82B84" w:rsidRDefault="00F82B84" w:rsidP="00F82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0"/>
          <w:szCs w:val="20"/>
          <w:lang w:eastAsia="zh-CN"/>
        </w:rPr>
      </w:pPr>
    </w:p>
    <w:p w14:paraId="63CE2FC2" w14:textId="499EB9FD" w:rsidR="0037393A" w:rsidRPr="004723E1" w:rsidRDefault="004723E1" w:rsidP="00F82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</w:pPr>
      <w:r w:rsidRPr="004723E1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โครงการ</w:t>
      </w:r>
      <w:r w:rsidR="00A11174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การจัดสรรหุ้นสามัญของธนาคารทหารไทยธนชาตสำหรับพนักงาน</w:t>
      </w:r>
      <w:r w:rsidR="007E1C53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 xml:space="preserve"> 2021</w:t>
      </w:r>
      <w:r w:rsidRPr="004723E1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 xml:space="preserve"> </w:t>
      </w:r>
      <w:r w:rsidR="00A11174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(</w:t>
      </w:r>
      <w:r w:rsidRPr="004723E1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>TTB Stock Retention Program</w:t>
      </w:r>
      <w:r w:rsidR="002519E1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 xml:space="preserve"> 2021</w:t>
      </w:r>
      <w:r w:rsidR="00A11174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)</w:t>
      </w:r>
    </w:p>
    <w:p w14:paraId="4C5A825A" w14:textId="77777777" w:rsidR="004723E1" w:rsidRPr="004723E1" w:rsidRDefault="004723E1" w:rsidP="00F82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2"/>
          <w:szCs w:val="22"/>
          <w:lang w:eastAsia="zh-CN"/>
        </w:rPr>
      </w:pPr>
    </w:p>
    <w:p w14:paraId="4211A0D0" w14:textId="69ECCF9A" w:rsidR="004723E1" w:rsidRPr="004723E1" w:rsidRDefault="004723E1" w:rsidP="0047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4723E1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เมื่อวันที่ </w:t>
      </w:r>
      <w:r w:rsidRPr="004723E1">
        <w:rPr>
          <w:rFonts w:ascii="CordiaUPC" w:eastAsia="Times New Roman" w:hAnsi="CordiaUPC" w:cs="CordiaUPC"/>
          <w:sz w:val="26"/>
          <w:szCs w:val="26"/>
          <w:lang w:eastAsia="zh-CN"/>
        </w:rPr>
        <w:t>24</w:t>
      </w:r>
      <w:r w:rsidRPr="004723E1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723E1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กุมภาพันธ์ </w:t>
      </w:r>
      <w:r w:rsidRPr="004723E1">
        <w:rPr>
          <w:rFonts w:ascii="CordiaUPC" w:eastAsia="Times New Roman" w:hAnsi="CordiaUPC" w:cs="CordiaUPC"/>
          <w:sz w:val="26"/>
          <w:szCs w:val="26"/>
          <w:lang w:eastAsia="zh-CN"/>
        </w:rPr>
        <w:t>2564</w:t>
      </w:r>
      <w:r w:rsidRPr="004723E1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ที่ประชุมคณะกรรมการธนาคาร ครั้งที่ </w:t>
      </w:r>
      <w:r w:rsidRPr="004723E1">
        <w:rPr>
          <w:rFonts w:ascii="CordiaUPC" w:eastAsia="Times New Roman" w:hAnsi="CordiaUPC" w:cs="CordiaUPC"/>
          <w:sz w:val="26"/>
          <w:szCs w:val="26"/>
          <w:lang w:eastAsia="zh-CN"/>
        </w:rPr>
        <w:t>2/2564</w:t>
      </w:r>
      <w:r w:rsidRPr="004723E1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ได้อนุมัติโปรแกรมการจัดสรรหุ้นสามัญของธนาคารทหารไทยสำหรับ</w:t>
      </w:r>
      <w:r w:rsidRPr="004723E1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ผู้บริหาร และ</w:t>
      </w:r>
      <w:r w:rsidRPr="004723E1">
        <w:rPr>
          <w:rFonts w:ascii="CordiaUPC" w:eastAsia="Times New Roman" w:hAnsi="CordiaUPC" w:cs="CordiaUPC"/>
          <w:sz w:val="26"/>
          <w:szCs w:val="26"/>
          <w:cs/>
          <w:lang w:eastAsia="zh-CN"/>
        </w:rPr>
        <w:t>พนักงาน</w:t>
      </w:r>
      <w:r w:rsidRPr="004723E1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ธนาคารและธนาคารธนชาต</w:t>
      </w:r>
      <w:r w:rsidRPr="004723E1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(</w:t>
      </w:r>
      <w:r w:rsidRPr="004723E1">
        <w:rPr>
          <w:rFonts w:ascii="CordiaUPC" w:eastAsia="Times New Roman" w:hAnsi="CordiaUPC" w:cs="CordiaUPC"/>
          <w:sz w:val="26"/>
          <w:szCs w:val="26"/>
          <w:lang w:eastAsia="zh-CN"/>
        </w:rPr>
        <w:t>T</w:t>
      </w:r>
      <w:r>
        <w:rPr>
          <w:rFonts w:ascii="CordiaUPC" w:eastAsia="Times New Roman" w:hAnsi="CordiaUPC" w:cs="CordiaUPC"/>
          <w:sz w:val="26"/>
          <w:szCs w:val="26"/>
          <w:lang w:eastAsia="zh-CN"/>
        </w:rPr>
        <w:t>T</w:t>
      </w:r>
      <w:r w:rsidRPr="004723E1">
        <w:rPr>
          <w:rFonts w:ascii="CordiaUPC" w:eastAsia="Times New Roman" w:hAnsi="CordiaUPC" w:cs="CordiaUPC"/>
          <w:sz w:val="26"/>
          <w:szCs w:val="26"/>
          <w:lang w:eastAsia="zh-CN"/>
        </w:rPr>
        <w:t>B Stock Retention Program</w:t>
      </w:r>
      <w:r w:rsidR="002519E1">
        <w:rPr>
          <w:rFonts w:ascii="CordiaUPC" w:eastAsia="Times New Roman" w:hAnsi="CordiaUPC" w:cs="CordiaUPC"/>
          <w:sz w:val="26"/>
          <w:szCs w:val="26"/>
          <w:lang w:eastAsia="zh-CN"/>
        </w:rPr>
        <w:t xml:space="preserve"> 2021</w:t>
      </w:r>
      <w:r w:rsidRPr="004723E1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: </w:t>
      </w:r>
      <w:r w:rsidRPr="004723E1">
        <w:rPr>
          <w:rFonts w:ascii="CordiaUPC" w:eastAsia="Times New Roman" w:hAnsi="CordiaUPC" w:cs="CordiaUPC"/>
          <w:sz w:val="26"/>
          <w:szCs w:val="26"/>
          <w:lang w:eastAsia="zh-CN"/>
        </w:rPr>
        <w:t>T</w:t>
      </w:r>
      <w:r>
        <w:rPr>
          <w:rFonts w:ascii="CordiaUPC" w:eastAsia="Times New Roman" w:hAnsi="CordiaUPC" w:cs="CordiaUPC"/>
          <w:sz w:val="26"/>
          <w:szCs w:val="26"/>
          <w:lang w:eastAsia="zh-CN"/>
        </w:rPr>
        <w:t>T</w:t>
      </w:r>
      <w:r w:rsidRPr="004723E1">
        <w:rPr>
          <w:rFonts w:ascii="CordiaUPC" w:eastAsia="Times New Roman" w:hAnsi="CordiaUPC" w:cs="CordiaUPC"/>
          <w:sz w:val="26"/>
          <w:szCs w:val="26"/>
          <w:lang w:eastAsia="zh-CN"/>
        </w:rPr>
        <w:t>B TSRP</w:t>
      </w:r>
      <w:r w:rsidR="002519E1">
        <w:rPr>
          <w:rFonts w:ascii="CordiaUPC" w:eastAsia="Times New Roman" w:hAnsi="CordiaUPC" w:cs="CordiaUPC"/>
          <w:sz w:val="26"/>
          <w:szCs w:val="26"/>
          <w:lang w:eastAsia="zh-CN"/>
        </w:rPr>
        <w:t xml:space="preserve"> 2021</w:t>
      </w:r>
      <w:r w:rsidRPr="004723E1">
        <w:rPr>
          <w:rFonts w:ascii="CordiaUPC" w:eastAsia="Times New Roman" w:hAnsi="CordiaUPC" w:cs="CordiaUPC"/>
          <w:sz w:val="26"/>
          <w:szCs w:val="26"/>
          <w:cs/>
          <w:lang w:eastAsia="zh-CN"/>
        </w:rPr>
        <w:t>) โดยธนาคารเสนอขายหุ้นสามัญเพิ่มทุนโดยการจัดสรรหุ้นสามัญเพิ่มทุนของธนาคารให้แก่</w:t>
      </w:r>
      <w:r w:rsidRPr="004723E1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ผู้บริหารและ</w:t>
      </w:r>
      <w:r w:rsidRPr="004723E1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พนักงานธนาคารและธนาคารธนชาต ซึ่งมีคุณสมบัติตามที่กำหนดในโครงการ </w:t>
      </w:r>
      <w:r w:rsidRPr="004723E1">
        <w:rPr>
          <w:rFonts w:ascii="CordiaUPC" w:eastAsia="Times New Roman" w:hAnsi="CordiaUPC" w:cs="CordiaUPC"/>
          <w:sz w:val="26"/>
          <w:szCs w:val="26"/>
          <w:lang w:eastAsia="zh-CN"/>
        </w:rPr>
        <w:t>T</w:t>
      </w:r>
      <w:r>
        <w:rPr>
          <w:rFonts w:ascii="CordiaUPC" w:eastAsia="Times New Roman" w:hAnsi="CordiaUPC" w:cs="CordiaUPC"/>
          <w:sz w:val="26"/>
          <w:szCs w:val="26"/>
          <w:lang w:eastAsia="zh-CN"/>
        </w:rPr>
        <w:t>T</w:t>
      </w:r>
      <w:r w:rsidRPr="004723E1">
        <w:rPr>
          <w:rFonts w:ascii="CordiaUPC" w:eastAsia="Times New Roman" w:hAnsi="CordiaUPC" w:cs="CordiaUPC"/>
          <w:sz w:val="26"/>
          <w:szCs w:val="26"/>
          <w:lang w:eastAsia="zh-CN"/>
        </w:rPr>
        <w:t>B TSRP</w:t>
      </w:r>
      <w:r w:rsidR="002519E1">
        <w:rPr>
          <w:rFonts w:ascii="CordiaUPC" w:eastAsia="Times New Roman" w:hAnsi="CordiaUPC" w:cs="CordiaUPC"/>
          <w:sz w:val="26"/>
          <w:szCs w:val="26"/>
          <w:lang w:eastAsia="zh-CN"/>
        </w:rPr>
        <w:t xml:space="preserve"> 2021</w:t>
      </w:r>
      <w:r w:rsidRPr="004723E1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A11174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ผู้บริหารและพนักงานธนาคารในโคร</w:t>
      </w:r>
      <w:r w:rsidR="00712E99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ง</w:t>
      </w:r>
      <w:r w:rsidR="00A11174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การ </w:t>
      </w:r>
      <w:r w:rsidR="00A11174">
        <w:rPr>
          <w:rFonts w:ascii="CordiaUPC" w:eastAsia="Times New Roman" w:hAnsi="CordiaUPC" w:cs="CordiaUPC"/>
          <w:sz w:val="26"/>
          <w:szCs w:val="26"/>
          <w:lang w:eastAsia="zh-CN"/>
        </w:rPr>
        <w:t xml:space="preserve">TTB TSRP 2021 </w:t>
      </w:r>
      <w:r w:rsidR="00A11174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มีสิทธิจองซื้อหุ้นที่ออกใหม่ตามเงื่อนไขที่กำหนดในโครงการ </w:t>
      </w:r>
      <w:r w:rsidR="00A11174">
        <w:rPr>
          <w:rFonts w:ascii="CordiaUPC" w:eastAsia="Times New Roman" w:hAnsi="CordiaUPC" w:cs="CordiaUPC"/>
          <w:sz w:val="26"/>
          <w:szCs w:val="26"/>
          <w:lang w:eastAsia="zh-CN"/>
        </w:rPr>
        <w:t xml:space="preserve">TTB TSRP 2021 </w:t>
      </w:r>
      <w:r w:rsidRPr="004723E1">
        <w:rPr>
          <w:rFonts w:ascii="CordiaUPC" w:eastAsia="Times New Roman" w:hAnsi="CordiaUPC" w:cs="CordiaUPC"/>
          <w:sz w:val="26"/>
          <w:szCs w:val="26"/>
          <w:cs/>
          <w:lang w:eastAsia="zh-CN"/>
        </w:rPr>
        <w:t>รายละเอียดโครงการมีดังนี้</w:t>
      </w:r>
    </w:p>
    <w:p w14:paraId="3C125860" w14:textId="26D52A87" w:rsidR="004723E1" w:rsidRDefault="004723E1" w:rsidP="0047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4723E1" w:rsidRPr="00425E1B" w14:paraId="31878EEB" w14:textId="77777777" w:rsidTr="004723E1">
        <w:tc>
          <w:tcPr>
            <w:tcW w:w="3870" w:type="dxa"/>
          </w:tcPr>
          <w:p w14:paraId="0D46CA6E" w14:textId="77777777" w:rsidR="004723E1" w:rsidRPr="00425E1B" w:rsidRDefault="004723E1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อายุของโครงการต่อเนื่อง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FD09F98" w14:textId="319E153E" w:rsidR="004723E1" w:rsidRPr="00425E1B" w:rsidRDefault="004723E1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723E1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 w:rsidRPr="004723E1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ปี</w:t>
            </w:r>
            <w:r w:rsidRPr="004723E1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723E1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นับแต่วันที่ที่ประชุมผู้ถือหุ้นมีมติอนุมัติโครงการ</w:t>
            </w:r>
            <w:r w:rsidRPr="004723E1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723E1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</w:t>
            </w:r>
            <w:r w:rsidRPr="004723E1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B Stock Retention Program</w:t>
            </w:r>
            <w:r w:rsidR="002519E1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2021</w:t>
            </w:r>
            <w:r w:rsidR="00A11174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(TTB TSRP 2021)</w:t>
            </w:r>
          </w:p>
        </w:tc>
      </w:tr>
      <w:tr w:rsidR="004723E1" w:rsidRPr="00425E1B" w14:paraId="0D2485C5" w14:textId="77777777" w:rsidTr="004723E1">
        <w:tc>
          <w:tcPr>
            <w:tcW w:w="3870" w:type="dxa"/>
          </w:tcPr>
          <w:p w14:paraId="38829B39" w14:textId="77777777" w:rsidR="004723E1" w:rsidRPr="00425E1B" w:rsidRDefault="004723E1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00" w:type="dxa"/>
          </w:tcPr>
          <w:p w14:paraId="0589A8FC" w14:textId="77777777" w:rsidR="004723E1" w:rsidRPr="00425E1B" w:rsidRDefault="004723E1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4723E1" w:rsidRPr="00425E1B" w14:paraId="3DE698F7" w14:textId="77777777" w:rsidTr="004723E1">
        <w:tc>
          <w:tcPr>
            <w:tcW w:w="3870" w:type="dxa"/>
          </w:tcPr>
          <w:p w14:paraId="4D2C8F36" w14:textId="77777777" w:rsidR="004723E1" w:rsidRPr="00425E1B" w:rsidRDefault="004723E1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จำนวนของหุ้นสามัญที่เสนอขาย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417EF0BF" w14:textId="2E1783F1" w:rsidR="004723E1" w:rsidRPr="00425E1B" w:rsidRDefault="004723E1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</w:pP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>จ</w:t>
            </w:r>
            <w:r w:rsidRPr="004723E1">
              <w:rPr>
                <w:rFonts w:ascii="CordiaUPC" w:hAnsi="CordiaUPC" w:cs="CordiaUPC" w:hint="cs"/>
                <w:sz w:val="26"/>
                <w:szCs w:val="26"/>
                <w:cs/>
              </w:rPr>
              <w:t>ำ</w:t>
            </w: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 xml:space="preserve">นวนรวมทั้งสิ้นไม่เกิน </w:t>
            </w:r>
            <w:r w:rsidRPr="004723E1">
              <w:rPr>
                <w:rFonts w:ascii="CordiaUPC" w:hAnsi="CordiaUPC" w:cs="CordiaUPC"/>
                <w:sz w:val="26"/>
                <w:szCs w:val="26"/>
              </w:rPr>
              <w:t xml:space="preserve">305,000,000 </w:t>
            </w: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 xml:space="preserve">หุ้น มูลค่าหุ้นที่ตราไว้ หุ้นละ </w:t>
            </w:r>
            <w:r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4723E1">
              <w:rPr>
                <w:rFonts w:ascii="CordiaUPC" w:hAnsi="CordiaUPC" w:cs="CordiaUPC"/>
                <w:sz w:val="26"/>
                <w:szCs w:val="26"/>
              </w:rPr>
              <w:t>.</w:t>
            </w:r>
            <w:r>
              <w:rPr>
                <w:rFonts w:ascii="CordiaUPC" w:hAnsi="CordiaUPC" w:cs="CordiaUPC"/>
                <w:sz w:val="26"/>
                <w:szCs w:val="26"/>
              </w:rPr>
              <w:t>95</w:t>
            </w:r>
            <w:r w:rsidRPr="004723E1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>บาท โดยธนาคารจะเสนอขายหุ้นสามัญเพิ่มทุนเป็นโครงการต่อเนื่อง</w:t>
            </w:r>
          </w:p>
        </w:tc>
      </w:tr>
      <w:tr w:rsidR="004723E1" w:rsidRPr="00425E1B" w14:paraId="2701DDBC" w14:textId="77777777" w:rsidTr="004723E1">
        <w:tc>
          <w:tcPr>
            <w:tcW w:w="3870" w:type="dxa"/>
          </w:tcPr>
          <w:p w14:paraId="528723CE" w14:textId="77777777" w:rsidR="004723E1" w:rsidRPr="00425E1B" w:rsidRDefault="004723E1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00" w:type="dxa"/>
          </w:tcPr>
          <w:p w14:paraId="25757B24" w14:textId="77777777" w:rsidR="004723E1" w:rsidRPr="00425E1B" w:rsidRDefault="004723E1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</w:pPr>
          </w:p>
        </w:tc>
      </w:tr>
      <w:tr w:rsidR="004723E1" w:rsidRPr="00425E1B" w14:paraId="6F63CD64" w14:textId="77777777" w:rsidTr="004723E1">
        <w:tc>
          <w:tcPr>
            <w:tcW w:w="3870" w:type="dxa"/>
          </w:tcPr>
          <w:p w14:paraId="0DA43DFB" w14:textId="77777777" w:rsidR="004723E1" w:rsidRPr="00425E1B" w:rsidRDefault="004723E1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ราคาเสนอขายต่อหุ้น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70EA8100" w14:textId="77735833" w:rsidR="004723E1" w:rsidRPr="00425E1B" w:rsidRDefault="004723E1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>ราคาเสนอขาย</w:t>
            </w:r>
            <w:r w:rsidRPr="004723E1">
              <w:rPr>
                <w:rFonts w:ascii="CordiaUPC" w:hAnsi="CordiaUPC" w:cs="CordiaUPC" w:hint="cs"/>
                <w:sz w:val="26"/>
                <w:szCs w:val="26"/>
                <w:cs/>
              </w:rPr>
              <w:t>หุ้นสามัญเพิ่มทุน</w:t>
            </w: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 xml:space="preserve">หุ้นละ </w:t>
            </w:r>
            <w:r w:rsidRPr="004723E1">
              <w:rPr>
                <w:rFonts w:ascii="CordiaUPC" w:hAnsi="CordiaUPC" w:cs="CordiaUPC"/>
                <w:sz w:val="26"/>
                <w:szCs w:val="26"/>
              </w:rPr>
              <w:t xml:space="preserve">1.15 </w:t>
            </w: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>บาท โดยการ</w:t>
            </w:r>
            <w:r w:rsidRPr="004723E1">
              <w:rPr>
                <w:rFonts w:ascii="CordiaUPC" w:hAnsi="CordiaUPC" w:cs="CordiaUPC" w:hint="cs"/>
                <w:sz w:val="26"/>
                <w:szCs w:val="26"/>
                <w:cs/>
              </w:rPr>
              <w:t>กำ</w:t>
            </w: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>หนดราคาเสนอขายในครั้งนี้เป็นราคาที่ไม่ต</w:t>
            </w:r>
            <w:r w:rsidRPr="004723E1">
              <w:rPr>
                <w:rFonts w:ascii="CordiaUPC" w:hAnsi="CordiaUPC" w:cs="CordiaUPC" w:hint="cs"/>
                <w:sz w:val="26"/>
                <w:szCs w:val="26"/>
                <w:cs/>
              </w:rPr>
              <w:t>่ำ</w:t>
            </w: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>กว่าราคาถัวเฉลี่ยถ่วง</w:t>
            </w:r>
            <w:r w:rsidRPr="004723E1">
              <w:rPr>
                <w:rFonts w:ascii="CordiaUPC" w:hAnsi="CordiaUPC" w:cs="CordiaUPC" w:hint="cs"/>
                <w:sz w:val="26"/>
                <w:szCs w:val="26"/>
                <w:cs/>
              </w:rPr>
              <w:t>น้ำ</w:t>
            </w: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 xml:space="preserve">หนักของหุ้นของธนาคารในตลาดหลักทรัพย์แห่งประเทศไทยย้อนหลัง </w:t>
            </w:r>
            <w:r w:rsidRPr="004723E1">
              <w:rPr>
                <w:rFonts w:ascii="CordiaUPC" w:hAnsi="CordiaUPC" w:cs="CordiaUPC"/>
                <w:sz w:val="26"/>
                <w:szCs w:val="26"/>
              </w:rPr>
              <w:t xml:space="preserve">15 </w:t>
            </w: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>วันท</w:t>
            </w:r>
            <w:r w:rsidRPr="004723E1">
              <w:rPr>
                <w:rFonts w:ascii="CordiaUPC" w:hAnsi="CordiaUPC" w:cs="CordiaUPC" w:hint="cs"/>
                <w:sz w:val="26"/>
                <w:szCs w:val="26"/>
                <w:cs/>
              </w:rPr>
              <w:t>ำ</w:t>
            </w: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 xml:space="preserve">การติดต่อกันก่อนวันที่ที่ประชุมคณะกรรมการครั้งที่ </w:t>
            </w:r>
            <w:r w:rsidRPr="004723E1">
              <w:rPr>
                <w:rFonts w:ascii="CordiaUPC" w:hAnsi="CordiaUPC" w:cs="CordiaUPC"/>
                <w:sz w:val="26"/>
                <w:szCs w:val="26"/>
              </w:rPr>
              <w:t>2/2564</w:t>
            </w:r>
            <w:r w:rsidRPr="004723E1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 xml:space="preserve">เมื่อวันที่ </w:t>
            </w:r>
            <w:r w:rsidRPr="004723E1">
              <w:rPr>
                <w:rFonts w:ascii="CordiaUPC" w:hAnsi="CordiaUPC" w:cs="CordiaUPC"/>
                <w:sz w:val="26"/>
                <w:szCs w:val="26"/>
              </w:rPr>
              <w:t xml:space="preserve">24 </w:t>
            </w: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 xml:space="preserve">กุมภาพันธ์ </w:t>
            </w:r>
            <w:r w:rsidRPr="004723E1">
              <w:rPr>
                <w:rFonts w:ascii="CordiaUPC" w:hAnsi="CordiaUPC" w:cs="CordiaUPC"/>
                <w:sz w:val="26"/>
                <w:szCs w:val="26"/>
              </w:rPr>
              <w:t xml:space="preserve">2564 </w:t>
            </w: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 xml:space="preserve">มีมติอนุมัติการเสนอให้ที่ประชุมผู้ถือหุ้นพิจารณาอนุมัติโครงการ </w:t>
            </w:r>
            <w:r w:rsidRPr="004723E1">
              <w:rPr>
                <w:rFonts w:ascii="CordiaUPC" w:hAnsi="CordiaUPC" w:cs="CordiaUPC"/>
                <w:sz w:val="26"/>
                <w:szCs w:val="26"/>
              </w:rPr>
              <w:t>T</w:t>
            </w:r>
            <w:r>
              <w:rPr>
                <w:rFonts w:ascii="CordiaUPC" w:hAnsi="CordiaUPC" w:cs="CordiaUPC"/>
                <w:sz w:val="26"/>
                <w:szCs w:val="26"/>
              </w:rPr>
              <w:t>T</w:t>
            </w:r>
            <w:r w:rsidRPr="004723E1">
              <w:rPr>
                <w:rFonts w:ascii="CordiaUPC" w:hAnsi="CordiaUPC" w:cs="CordiaUPC"/>
                <w:sz w:val="26"/>
                <w:szCs w:val="26"/>
              </w:rPr>
              <w:t>B Stock Retention Program</w:t>
            </w:r>
            <w:r w:rsidR="002519E1">
              <w:rPr>
                <w:rFonts w:ascii="CordiaUPC" w:hAnsi="CordiaUPC" w:cs="CordiaUPC"/>
                <w:sz w:val="26"/>
                <w:szCs w:val="26"/>
              </w:rPr>
              <w:t xml:space="preserve"> 2021</w:t>
            </w:r>
          </w:p>
        </w:tc>
      </w:tr>
      <w:tr w:rsidR="004723E1" w:rsidRPr="00425E1B" w14:paraId="4914D372" w14:textId="77777777" w:rsidTr="004723E1">
        <w:tc>
          <w:tcPr>
            <w:tcW w:w="3870" w:type="dxa"/>
          </w:tcPr>
          <w:p w14:paraId="50EEA23C" w14:textId="77777777" w:rsidR="004723E1" w:rsidRPr="00425E1B" w:rsidRDefault="004723E1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400" w:type="dxa"/>
          </w:tcPr>
          <w:p w14:paraId="6DD2BFCB" w14:textId="77777777" w:rsidR="004723E1" w:rsidRPr="00425E1B" w:rsidRDefault="004723E1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4723E1" w:rsidRPr="00425E1B" w14:paraId="58141AF0" w14:textId="77777777" w:rsidTr="004723E1">
        <w:tc>
          <w:tcPr>
            <w:tcW w:w="3870" w:type="dxa"/>
          </w:tcPr>
          <w:p w14:paraId="379D1917" w14:textId="3F008A44" w:rsidR="004723E1" w:rsidRPr="00425E1B" w:rsidRDefault="004723E1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>เงื่อนไขการจองซ</w:t>
            </w:r>
            <w:r w:rsidRPr="004723E1">
              <w:rPr>
                <w:rFonts w:ascii="CordiaUPC" w:hAnsi="CordiaUPC" w:cs="CordiaUPC" w:hint="cs"/>
                <w:sz w:val="26"/>
                <w:szCs w:val="26"/>
                <w:cs/>
              </w:rPr>
              <w:t>ื้อ</w:t>
            </w: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>หุ้นสามัญเพิ่มทุน:</w:t>
            </w:r>
          </w:p>
        </w:tc>
        <w:tc>
          <w:tcPr>
            <w:tcW w:w="5400" w:type="dxa"/>
          </w:tcPr>
          <w:p w14:paraId="26DF1ACE" w14:textId="0D7C54DF" w:rsidR="004723E1" w:rsidRPr="004723E1" w:rsidRDefault="004723E1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723E1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ผู้บริหาร</w:t>
            </w:r>
            <w:r w:rsidRPr="004723E1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4723E1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และพนักงานที่มีสิทธิได้รับการจัดสรรหุ้นสามัญเพิ่มทุนภายใต้โครงการ</w:t>
            </w:r>
            <w:r w:rsidRPr="004723E1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4723E1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T</w:t>
            </w:r>
            <w:r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T</w:t>
            </w:r>
            <w:r w:rsidRPr="004723E1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B Stock Retention Program</w:t>
            </w:r>
            <w:r w:rsidR="002519E1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 xml:space="preserve"> 2021</w:t>
            </w:r>
            <w:r w:rsidRPr="004723E1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 xml:space="preserve"> </w:t>
            </w:r>
            <w:r w:rsidRPr="004723E1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จะต้องมีสถานะเป็นผู้บริหาร</w:t>
            </w:r>
            <w:r w:rsidRPr="004723E1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4723E1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หรือพนักงานของธนาคาร</w:t>
            </w:r>
            <w:r w:rsidRPr="004723E1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4723E1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หรือ</w:t>
            </w:r>
            <w:r w:rsidRPr="004723E1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4723E1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ธนาคารธนชาต ณ</w:t>
            </w:r>
            <w:r w:rsidRPr="004723E1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4723E1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วันที่มีการเสนอขายหุ้นสามัญเพิ่มทุนในแต่ละครั้ง</w:t>
            </w:r>
            <w:r w:rsidRPr="004723E1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(</w:t>
            </w:r>
            <w:r w:rsidRPr="004723E1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สิทธิยังคงอยู่สำหรับพนักงานที่เกษียณอายุตามหลักเกณฑ์ของธนาคารหรือเสียชีวิต</w:t>
            </w:r>
            <w:r w:rsidRPr="004723E1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>)</w:t>
            </w:r>
          </w:p>
        </w:tc>
      </w:tr>
    </w:tbl>
    <w:p w14:paraId="08DCC4A8" w14:textId="20411D93" w:rsidR="004723E1" w:rsidRDefault="004723E1" w:rsidP="00301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63C21E42" w14:textId="77777777" w:rsidR="00006F3B" w:rsidRDefault="00006F3B" w:rsidP="00301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1614C5FC" w14:textId="77777777" w:rsidR="00E15547" w:rsidRDefault="00E15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  <w:lang w:eastAsia="zh-CN"/>
        </w:rPr>
      </w:pPr>
      <w:r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  <w:lang w:eastAsia="zh-CN"/>
        </w:rPr>
        <w:br w:type="page"/>
      </w:r>
    </w:p>
    <w:p w14:paraId="446639D2" w14:textId="5899FD5B" w:rsidR="004723E1" w:rsidRPr="004723E1" w:rsidRDefault="007E1C53" w:rsidP="0047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</w:pPr>
      <w:r w:rsidRPr="004723E1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โครงการ</w:t>
      </w:r>
      <w:r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การจัดสรรหุ้นสามัญของธนาคารทหารไทยธนชาตสำหรับพนักงาน</w:t>
      </w:r>
      <w:r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 xml:space="preserve"> 20</w:t>
      </w:r>
      <w:r w:rsidR="00A37378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>19</w:t>
      </w:r>
      <w:r w:rsidR="004723E1" w:rsidRPr="004723E1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 xml:space="preserve"> </w:t>
      </w:r>
      <w:r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>(</w:t>
      </w:r>
      <w:r w:rsidR="004723E1" w:rsidRPr="004723E1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>TTB Stock Retention Program</w:t>
      </w:r>
      <w:r w:rsidR="002519E1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 xml:space="preserve"> 20</w:t>
      </w:r>
      <w:r w:rsidR="00A37378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>19</w:t>
      </w:r>
      <w:r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>)</w:t>
      </w:r>
      <w:r w:rsidR="004723E1" w:rsidRPr="004723E1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 xml:space="preserve"> </w:t>
      </w:r>
      <w:r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 xml:space="preserve"> </w:t>
      </w:r>
      <w:r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(</w:t>
      </w:r>
      <w:r w:rsidR="004723E1" w:rsidRPr="004723E1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เดิมชื่อ</w:t>
      </w:r>
      <w:r w:rsidRPr="004723E1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โครงการ</w:t>
      </w:r>
      <w:r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การจัดสรรหุ้นสามัญของธนาคารทหารไทยสำหรับพนักงาน</w:t>
      </w:r>
      <w:r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 xml:space="preserve"> 20</w:t>
      </w:r>
      <w:r w:rsidR="00A37378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>19</w:t>
      </w:r>
      <w:r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)</w:t>
      </w:r>
    </w:p>
    <w:p w14:paraId="5E49DA89" w14:textId="77777777" w:rsidR="0037393A" w:rsidRPr="00425E1B" w:rsidRDefault="0037393A" w:rsidP="00F82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0"/>
          <w:szCs w:val="20"/>
          <w:cs/>
          <w:lang w:eastAsia="zh-CN"/>
        </w:rPr>
      </w:pPr>
    </w:p>
    <w:p w14:paraId="3AF77CFF" w14:textId="3AB44E7C" w:rsidR="00F82B84" w:rsidRPr="00425E1B" w:rsidRDefault="00F82B84" w:rsidP="00F82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เมื่อวันที่ </w:t>
      </w:r>
      <w:r w:rsidR="00F1536C" w:rsidRPr="00425E1B">
        <w:rPr>
          <w:rFonts w:ascii="CordiaUPC" w:eastAsia="Times New Roman" w:hAnsi="CordiaUPC" w:cs="CordiaUPC"/>
          <w:sz w:val="26"/>
          <w:szCs w:val="26"/>
          <w:lang w:eastAsia="zh-CN"/>
        </w:rPr>
        <w:t>18</w:t>
      </w: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ธันวาคม </w:t>
      </w:r>
      <w:r w:rsidR="00F1536C" w:rsidRPr="00425E1B">
        <w:rPr>
          <w:rFonts w:ascii="CordiaUPC" w:eastAsia="Times New Roman" w:hAnsi="CordiaUPC" w:cs="CordiaUPC"/>
          <w:sz w:val="26"/>
          <w:szCs w:val="26"/>
          <w:lang w:eastAsia="zh-CN"/>
        </w:rPr>
        <w:t>2562</w:t>
      </w: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ที่ประชุมคณะกรรมการธนาคาร ครั้งที่ </w:t>
      </w:r>
      <w:r w:rsidRPr="00425E1B">
        <w:rPr>
          <w:rFonts w:ascii="CordiaUPC" w:eastAsia="Times New Roman" w:hAnsi="CordiaUPC" w:cs="CordiaUPC"/>
          <w:sz w:val="26"/>
          <w:szCs w:val="26"/>
          <w:lang w:eastAsia="zh-CN"/>
        </w:rPr>
        <w:t>11/2562</w:t>
      </w: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ได้อนุมัติโปรแกรมการจัดสรรหุ้นสามัญของธนาคารทหารไทยสำหรับพนักงาน (</w:t>
      </w:r>
      <w:r w:rsidRPr="00425E1B">
        <w:rPr>
          <w:rFonts w:ascii="CordiaUPC" w:eastAsia="Times New Roman" w:hAnsi="CordiaUPC" w:cs="CordiaUPC"/>
          <w:sz w:val="26"/>
          <w:szCs w:val="26"/>
          <w:lang w:eastAsia="zh-CN"/>
        </w:rPr>
        <w:t>T</w:t>
      </w:r>
      <w:r w:rsidR="004723E1">
        <w:rPr>
          <w:rFonts w:ascii="CordiaUPC" w:eastAsia="Times New Roman" w:hAnsi="CordiaUPC" w:cs="CordiaUPC"/>
          <w:sz w:val="26"/>
          <w:szCs w:val="26"/>
          <w:lang w:eastAsia="zh-CN"/>
        </w:rPr>
        <w:t>T</w:t>
      </w:r>
      <w:r w:rsidRPr="00425E1B">
        <w:rPr>
          <w:rFonts w:ascii="CordiaUPC" w:eastAsia="Times New Roman" w:hAnsi="CordiaUPC" w:cs="CordiaUPC"/>
          <w:sz w:val="26"/>
          <w:szCs w:val="26"/>
          <w:lang w:eastAsia="zh-CN"/>
        </w:rPr>
        <w:t xml:space="preserve">B Stock Retention Program </w:t>
      </w:r>
      <w:r w:rsidR="00F1536C" w:rsidRPr="00425E1B">
        <w:rPr>
          <w:rFonts w:ascii="CordiaUPC" w:eastAsia="Times New Roman" w:hAnsi="CordiaUPC" w:cs="CordiaUPC"/>
          <w:sz w:val="26"/>
          <w:szCs w:val="26"/>
          <w:lang w:eastAsia="zh-CN"/>
        </w:rPr>
        <w:t>20</w:t>
      </w:r>
      <w:r w:rsidR="00A37378">
        <w:rPr>
          <w:rFonts w:ascii="CordiaUPC" w:eastAsia="Times New Roman" w:hAnsi="CordiaUPC" w:cs="CordiaUPC"/>
          <w:sz w:val="26"/>
          <w:szCs w:val="26"/>
          <w:lang w:eastAsia="zh-CN"/>
        </w:rPr>
        <w:t>19</w:t>
      </w: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: </w:t>
      </w:r>
      <w:r w:rsidRPr="00425E1B">
        <w:rPr>
          <w:rFonts w:ascii="CordiaUPC" w:eastAsia="Times New Roman" w:hAnsi="CordiaUPC" w:cs="CordiaUPC"/>
          <w:sz w:val="26"/>
          <w:szCs w:val="26"/>
          <w:lang w:eastAsia="zh-CN"/>
        </w:rPr>
        <w:t>T</w:t>
      </w:r>
      <w:r w:rsidR="004723E1">
        <w:rPr>
          <w:rFonts w:ascii="CordiaUPC" w:eastAsia="Times New Roman" w:hAnsi="CordiaUPC" w:cs="CordiaUPC"/>
          <w:sz w:val="26"/>
          <w:szCs w:val="26"/>
          <w:lang w:eastAsia="zh-CN"/>
        </w:rPr>
        <w:t>T</w:t>
      </w:r>
      <w:r w:rsidRPr="00425E1B">
        <w:rPr>
          <w:rFonts w:ascii="CordiaUPC" w:eastAsia="Times New Roman" w:hAnsi="CordiaUPC" w:cs="CordiaUPC"/>
          <w:sz w:val="26"/>
          <w:szCs w:val="26"/>
          <w:lang w:eastAsia="zh-CN"/>
        </w:rPr>
        <w:t>B TSRP 20</w:t>
      </w:r>
      <w:r w:rsidR="00A37378">
        <w:rPr>
          <w:rFonts w:ascii="CordiaUPC" w:eastAsia="Times New Roman" w:hAnsi="CordiaUPC" w:cs="CordiaUPC"/>
          <w:sz w:val="26"/>
          <w:szCs w:val="26"/>
          <w:lang w:eastAsia="zh-CN"/>
        </w:rPr>
        <w:t>19</w:t>
      </w: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) โดยธนาคารเสนอขายหุ้นสามัญเพิ่มทุนโดยการจัดสรรหุ้นสามัญเพิ่มทุนของธนาคารให้แก่พนักงานธนาคารทหารไทยและธนาคารธนชาต ซึ่งมีคุณสมบัติตามที่กำหนดในโครงการ </w:t>
      </w:r>
      <w:r w:rsidRPr="00425E1B">
        <w:rPr>
          <w:rFonts w:ascii="CordiaUPC" w:eastAsia="Times New Roman" w:hAnsi="CordiaUPC" w:cs="CordiaUPC"/>
          <w:sz w:val="26"/>
          <w:szCs w:val="26"/>
          <w:lang w:eastAsia="zh-CN"/>
        </w:rPr>
        <w:t>T</w:t>
      </w:r>
      <w:r w:rsidR="004723E1">
        <w:rPr>
          <w:rFonts w:ascii="CordiaUPC" w:eastAsia="Times New Roman" w:hAnsi="CordiaUPC" w:cs="CordiaUPC"/>
          <w:sz w:val="26"/>
          <w:szCs w:val="26"/>
          <w:lang w:eastAsia="zh-CN"/>
        </w:rPr>
        <w:t>T</w:t>
      </w:r>
      <w:r w:rsidRPr="00425E1B">
        <w:rPr>
          <w:rFonts w:ascii="CordiaUPC" w:eastAsia="Times New Roman" w:hAnsi="CordiaUPC" w:cs="CordiaUPC"/>
          <w:sz w:val="26"/>
          <w:szCs w:val="26"/>
          <w:lang w:eastAsia="zh-CN"/>
        </w:rPr>
        <w:t>B TSRP 20</w:t>
      </w:r>
      <w:r w:rsidR="00A37378">
        <w:rPr>
          <w:rFonts w:ascii="CordiaUPC" w:eastAsia="Times New Roman" w:hAnsi="CordiaUPC" w:cs="CordiaUPC"/>
          <w:sz w:val="26"/>
          <w:szCs w:val="26"/>
          <w:lang w:eastAsia="zh-CN"/>
        </w:rPr>
        <w:t>19</w:t>
      </w: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รายละเอียดโครงการมีดังนี้</w:t>
      </w:r>
    </w:p>
    <w:p w14:paraId="10BCF4F9" w14:textId="7BBDA85C" w:rsidR="003A086F" w:rsidRPr="00425E1B" w:rsidRDefault="003A086F">
      <w:pPr>
        <w:rPr>
          <w:rFonts w:ascii="CordiaUPC" w:hAnsi="CordiaUPC" w:cs="CordiaUPC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F82B84" w:rsidRPr="00425E1B" w14:paraId="3AC481A7" w14:textId="77777777" w:rsidTr="00AA1891">
        <w:tc>
          <w:tcPr>
            <w:tcW w:w="3870" w:type="dxa"/>
          </w:tcPr>
          <w:p w14:paraId="168F5584" w14:textId="609D61C7" w:rsidR="00F82B84" w:rsidRPr="00425E1B" w:rsidRDefault="00F82B84" w:rsidP="00AA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อายุของโครงการต่อเนื่อง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13D057C9" w14:textId="77777777" w:rsidR="00F82B84" w:rsidRPr="00425E1B" w:rsidRDefault="00F82B84" w:rsidP="00AA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ปี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นับจากวันที่มีการเสนอขายหุ้นสามัญเพิ่มทุนครั้งแรก</w:t>
            </w:r>
          </w:p>
        </w:tc>
      </w:tr>
      <w:tr w:rsidR="00290004" w:rsidRPr="00425E1B" w14:paraId="0E93B274" w14:textId="77777777" w:rsidTr="00AA1891">
        <w:tc>
          <w:tcPr>
            <w:tcW w:w="3870" w:type="dxa"/>
          </w:tcPr>
          <w:p w14:paraId="7D963B8D" w14:textId="77777777" w:rsidR="00290004" w:rsidRPr="00425E1B" w:rsidRDefault="00290004" w:rsidP="00AA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00" w:type="dxa"/>
          </w:tcPr>
          <w:p w14:paraId="077780C5" w14:textId="77777777" w:rsidR="00290004" w:rsidRPr="00425E1B" w:rsidRDefault="00290004" w:rsidP="00AA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F82B84" w:rsidRPr="00425E1B" w14:paraId="6DC1D345" w14:textId="77777777" w:rsidTr="00AA1891">
        <w:tc>
          <w:tcPr>
            <w:tcW w:w="3870" w:type="dxa"/>
          </w:tcPr>
          <w:p w14:paraId="71221AA3" w14:textId="77777777" w:rsidR="00F82B84" w:rsidRPr="00425E1B" w:rsidRDefault="00F82B84" w:rsidP="00AA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จำนวนของหุ้นสามัญที่เสนอขาย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4464E569" w14:textId="1151443E" w:rsidR="00F82B84" w:rsidRPr="00425E1B" w:rsidRDefault="00E52673" w:rsidP="00AA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>จำนวนรวมทั้งสิ้นไม่</w:t>
            </w:r>
            <w:r w:rsidRPr="00C82033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เกิน </w:t>
            </w:r>
            <w:r w:rsidRPr="00C82033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200,0</w:t>
            </w:r>
            <w:r w:rsidRPr="00C82033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>00</w:t>
            </w:r>
            <w:r w:rsidRPr="00C82033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,000</w:t>
            </w:r>
            <w:r w:rsidRPr="00C82033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หุ้น</w:t>
            </w:r>
            <w:r w:rsidRPr="00EE4CF0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มูลค่าหุ้นตราไว้ หุ้นละ </w:t>
            </w:r>
            <w:r w:rsidRPr="00EE4CF0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0.95</w:t>
            </w:r>
            <w:r w:rsidRPr="00EE4CF0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บาท ธนาคารจะทำการเสนอขายหุ้นสามัญเพิ่มทุนเป็นโครงการต่อเนื่อง</w:t>
            </w:r>
          </w:p>
        </w:tc>
      </w:tr>
      <w:tr w:rsidR="00290004" w:rsidRPr="00425E1B" w14:paraId="05555880" w14:textId="77777777" w:rsidTr="00AA1891">
        <w:tc>
          <w:tcPr>
            <w:tcW w:w="3870" w:type="dxa"/>
          </w:tcPr>
          <w:p w14:paraId="6D75DEF8" w14:textId="77777777" w:rsidR="00290004" w:rsidRPr="00425E1B" w:rsidRDefault="00290004" w:rsidP="00AA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00" w:type="dxa"/>
          </w:tcPr>
          <w:p w14:paraId="5DF7C535" w14:textId="77777777" w:rsidR="00290004" w:rsidRPr="00425E1B" w:rsidRDefault="00290004" w:rsidP="00AA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</w:pPr>
          </w:p>
        </w:tc>
      </w:tr>
      <w:tr w:rsidR="00F82B84" w:rsidRPr="00425E1B" w14:paraId="6CE4FEEC" w14:textId="77777777" w:rsidTr="00AA1891">
        <w:tc>
          <w:tcPr>
            <w:tcW w:w="3870" w:type="dxa"/>
          </w:tcPr>
          <w:p w14:paraId="4BADF2BA" w14:textId="77777777" w:rsidR="00F82B84" w:rsidRPr="00425E1B" w:rsidRDefault="00F82B84" w:rsidP="00AA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ราคาเสนอขายต่อหุ้น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B45B95C" w14:textId="11370AC9" w:rsidR="00F82B84" w:rsidRPr="00425E1B" w:rsidRDefault="00F82B84" w:rsidP="00AA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ราคาเสนอขายหุ้นสามัญเพิ่มทุนให้แก่พนักงานตามโครงการ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</w:t>
            </w:r>
            <w:r w:rsidR="004723E1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B TSRP 20</w:t>
            </w:r>
            <w:r w:rsidR="00A373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19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จะเท่ากับราคาเฉลี่ยของราคาปิดในตลาดหลักทรัพย์แห่งประเทศไทย ในแต่ละวันทำการซื้อขายหุ้นสามัญของธนาคารย้อนหลัง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7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วันปฏิทินก่อนวันที่มีการเสนอขายหุ้นสามัญเพิ่มทุนครั้งแรก</w:t>
            </w:r>
          </w:p>
        </w:tc>
      </w:tr>
      <w:tr w:rsidR="00F82B84" w:rsidRPr="00425E1B" w14:paraId="4CD96D6C" w14:textId="77777777" w:rsidTr="00AA1891">
        <w:tc>
          <w:tcPr>
            <w:tcW w:w="3870" w:type="dxa"/>
          </w:tcPr>
          <w:p w14:paraId="59D0A6E4" w14:textId="77777777" w:rsidR="00F82B84" w:rsidRPr="00425E1B" w:rsidRDefault="00F82B84" w:rsidP="00AA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5400" w:type="dxa"/>
          </w:tcPr>
          <w:p w14:paraId="303FDA9E" w14:textId="77777777" w:rsidR="00DA14F5" w:rsidRPr="00425E1B" w:rsidRDefault="00DA14F5" w:rsidP="00DA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2E1DEB52" w14:textId="3DB3A7F9" w:rsidR="00F82B84" w:rsidRPr="00425E1B" w:rsidRDefault="00F82B84" w:rsidP="00DA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ราคาเสนอขายหุ้นสามัญเพิ่มทุนที่คำนวณได้อาจเป็นราคาที่ต่ำกว่าร้อยละ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90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ของราคาตลาดตามที่กำหนดไว้ในประกาศสำนักงานคณะกรรมการกำกับหลักทรัพย์และตลาดหลักทรัพย์เกี่ยวกับการคำนวณราคาเสนอขายหลักทรัพย์และการกำหนดราคาตลาดเพื่อการพิจารณาเสนอขายหุ้นที่ออกใหม่</w:t>
            </w:r>
          </w:p>
        </w:tc>
      </w:tr>
      <w:tr w:rsidR="008B1366" w:rsidRPr="00425E1B" w14:paraId="0210E5BF" w14:textId="77777777" w:rsidTr="00AA1891">
        <w:tc>
          <w:tcPr>
            <w:tcW w:w="3870" w:type="dxa"/>
          </w:tcPr>
          <w:p w14:paraId="2FF027CF" w14:textId="77777777" w:rsidR="008B1366" w:rsidRPr="00425E1B" w:rsidRDefault="008B1366" w:rsidP="00656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400" w:type="dxa"/>
          </w:tcPr>
          <w:p w14:paraId="0DA77FC9" w14:textId="77777777" w:rsidR="00DA14F5" w:rsidRPr="00425E1B" w:rsidRDefault="00DA14F5" w:rsidP="00DA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2B33ECD1" w14:textId="0EC78B50" w:rsidR="008B1366" w:rsidRPr="00425E1B" w:rsidRDefault="008B1366" w:rsidP="008B1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อนึ่งหากราคาเสนอขายหุ้นสามัญเพิ่มทุนในครั้งใดครั้งหนึ่งคำนวณได้ต่ำกว่ามูลค่าหุ้นตราไว้ ธนาคารต้องทำการเสนอขายหุ้นสามัญเพิ่มทุนให้แก่พนักงานตามโครงการ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</w:t>
            </w:r>
            <w:r w:rsidR="004723E1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B TSRP </w:t>
            </w:r>
            <w:r w:rsidR="00263982"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20</w:t>
            </w:r>
            <w:r w:rsidR="00A373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19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ในราคาเท่ากับมูลค่าหุ้นตราไว้</w:t>
            </w:r>
          </w:p>
        </w:tc>
      </w:tr>
      <w:tr w:rsidR="004723E1" w:rsidRPr="00425E1B" w14:paraId="144F8BDE" w14:textId="77777777" w:rsidTr="00AA1891">
        <w:tc>
          <w:tcPr>
            <w:tcW w:w="3870" w:type="dxa"/>
          </w:tcPr>
          <w:p w14:paraId="6A1040E8" w14:textId="77777777" w:rsidR="004723E1" w:rsidRPr="00425E1B" w:rsidRDefault="004723E1" w:rsidP="00656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400" w:type="dxa"/>
          </w:tcPr>
          <w:p w14:paraId="0C96E804" w14:textId="77777777" w:rsidR="004723E1" w:rsidRPr="00425E1B" w:rsidRDefault="004723E1" w:rsidP="00656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</w:pPr>
          </w:p>
        </w:tc>
      </w:tr>
      <w:tr w:rsidR="004723E1" w:rsidRPr="00425E1B" w14:paraId="24099F5A" w14:textId="77777777" w:rsidTr="00AA1891">
        <w:tc>
          <w:tcPr>
            <w:tcW w:w="3870" w:type="dxa"/>
          </w:tcPr>
          <w:p w14:paraId="7EBC9554" w14:textId="4A511014" w:rsidR="004723E1" w:rsidRPr="00425E1B" w:rsidRDefault="004723E1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br w:type="page"/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เงื่อนไขการจองซื้อหุ้นสามัญเพิ่มทุน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23B9A55D" w14:textId="6754D21D" w:rsidR="004723E1" w:rsidRPr="00425E1B" w:rsidRDefault="004723E1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พนักงานตามโครงการ </w:t>
            </w:r>
            <w:r w:rsidRPr="00425E1B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T</w:t>
            </w:r>
            <w:r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T</w:t>
            </w:r>
            <w:r w:rsidRPr="00425E1B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B TSRP 20</w:t>
            </w:r>
            <w:r w:rsidR="00A37378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19</w:t>
            </w:r>
            <w:r w:rsidRPr="00425E1B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ที่จะจองซื้อหุ้นสามัญเพิ่มทุนจะต้องมีสถานะเป็นพนักงานของธนาคารทหารไทย หรือธนาคารธนชาต ณ วันจองซื้อหุ้นสามัญเพิ่มทุนดังกล่าว (สิทธิยังคงอยู่สำหรับพนักงานที่เกษียณอายุตามหลักเกณฑ์ของธนาคารหรือเสียชีวิต)</w:t>
            </w:r>
          </w:p>
        </w:tc>
      </w:tr>
    </w:tbl>
    <w:p w14:paraId="7563BDA8" w14:textId="77777777" w:rsidR="00523049" w:rsidRDefault="00523049" w:rsidP="007D2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6FA379C5" w14:textId="77777777" w:rsidR="00523049" w:rsidRDefault="00523049" w:rsidP="007D2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67828F51" w14:textId="77777777" w:rsidR="00523049" w:rsidRDefault="00523049" w:rsidP="007D2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0307AFCB" w14:textId="77777777" w:rsidR="00523049" w:rsidRDefault="00523049" w:rsidP="007D2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2FF7EA67" w14:textId="77777777" w:rsidR="00523049" w:rsidRDefault="00523049" w:rsidP="007D2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5F1392A0" w14:textId="174A4D49" w:rsidR="007D2DAF" w:rsidRPr="00425E1B" w:rsidRDefault="00925966" w:rsidP="007D2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>
        <w:rPr>
          <w:rFonts w:ascii="CordiaUPC" w:hAnsi="CordiaUPC" w:cs="CordiaUPC"/>
          <w:b/>
          <w:bCs/>
          <w:sz w:val="26"/>
          <w:szCs w:val="26"/>
          <w:lang w:eastAsia="en-GB"/>
        </w:rPr>
        <w:t>30</w:t>
      </w:r>
      <w:r w:rsidR="007D2DAF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.</w:t>
      </w:r>
      <w:r w:rsidR="007D2DAF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1</w:t>
      </w:r>
      <w:r w:rsidR="007D2DAF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ab/>
        <w:t>การเสนอขายหุ้นสามัญเพิ่มทุน</w:t>
      </w:r>
    </w:p>
    <w:p w14:paraId="0CECF0ED" w14:textId="77777777" w:rsidR="007D2DAF" w:rsidRPr="00425E1B" w:rsidRDefault="007D2DAF" w:rsidP="007D2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78E35DAE" w14:textId="32ACAA61" w:rsidR="007D2DAF" w:rsidRPr="00425E1B" w:rsidRDefault="007D2DAF" w:rsidP="007D2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425E1B">
        <w:rPr>
          <w:rFonts w:ascii="CordiaUPC" w:eastAsia="AngsanaNew" w:hAnsi="CordiaUPC" w:cs="CordiaUPC"/>
          <w:sz w:val="26"/>
          <w:szCs w:val="26"/>
          <w:cs/>
        </w:rPr>
        <w:t>ธนาคารได้เสนอขายหุ้นสามัญเพิ่มทุนให้แก่พนักงาน</w:t>
      </w:r>
      <w:r w:rsidR="00B85E71">
        <w:rPr>
          <w:rFonts w:ascii="CordiaUPC" w:eastAsia="AngsanaNew" w:hAnsi="CordiaUPC" w:cs="CordiaUPC" w:hint="cs"/>
          <w:sz w:val="26"/>
          <w:szCs w:val="26"/>
          <w:cs/>
        </w:rPr>
        <w:t>และผู้บริหาร</w:t>
      </w:r>
      <w:r w:rsidR="00B85E71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มูลค่าที่ตราไว้หุ้นละ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0.95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บาท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ราคา</w:t>
      </w:r>
      <w:r w:rsidR="00B85E71">
        <w:rPr>
          <w:rFonts w:ascii="CordiaUPC" w:eastAsia="AngsanaNew" w:hAnsi="CordiaUPC" w:cs="CordiaUPC" w:hint="cs"/>
          <w:sz w:val="26"/>
          <w:szCs w:val="26"/>
          <w:cs/>
        </w:rPr>
        <w:t>เสนอขาย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หุ้นละ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="00B85E71">
        <w:rPr>
          <w:rFonts w:ascii="CordiaUPC" w:eastAsia="AngsanaNew" w:hAnsi="CordiaUPC" w:cs="CordiaUPC"/>
          <w:sz w:val="26"/>
          <w:szCs w:val="26"/>
        </w:rPr>
        <w:t>0.95</w:t>
      </w:r>
      <w:r w:rsidR="00B85E71">
        <w:rPr>
          <w:rFonts w:ascii="CordiaUPC" w:eastAsia="AngsanaNew" w:hAnsi="CordiaUPC" w:cs="CordiaUPC" w:hint="cs"/>
          <w:sz w:val="26"/>
          <w:szCs w:val="26"/>
          <w:cs/>
        </w:rPr>
        <w:t xml:space="preserve"> และ </w:t>
      </w:r>
      <w:r w:rsidR="00B85E71">
        <w:rPr>
          <w:rFonts w:ascii="CordiaUPC" w:eastAsia="AngsanaNew" w:hAnsi="CordiaUPC" w:cs="CordiaUPC"/>
          <w:sz w:val="26"/>
          <w:szCs w:val="26"/>
        </w:rPr>
        <w:t>1.15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บาท</w:t>
      </w:r>
      <w:r w:rsidR="00B85E71">
        <w:rPr>
          <w:rFonts w:ascii="CordiaUPC" w:eastAsia="AngsanaNew" w:hAnsi="CordiaUPC" w:cs="CordiaUPC"/>
          <w:sz w:val="26"/>
          <w:szCs w:val="26"/>
        </w:rPr>
        <w:t xml:space="preserve"> </w:t>
      </w:r>
      <w:r w:rsidR="00B85E71">
        <w:rPr>
          <w:rFonts w:ascii="CordiaUPC" w:eastAsia="AngsanaNew" w:hAnsi="CordiaUPC" w:cs="CordiaUPC" w:hint="cs"/>
          <w:sz w:val="26"/>
          <w:szCs w:val="26"/>
          <w:cs/>
        </w:rPr>
        <w:t xml:space="preserve">สำหรับ </w:t>
      </w:r>
      <w:r w:rsidR="00B85E71">
        <w:rPr>
          <w:rFonts w:ascii="CordiaUPC" w:eastAsia="AngsanaNew" w:hAnsi="CordiaUPC" w:cs="CordiaUPC"/>
          <w:sz w:val="26"/>
          <w:szCs w:val="26"/>
        </w:rPr>
        <w:t>TSRP 20</w:t>
      </w:r>
      <w:r w:rsidR="00A37378">
        <w:rPr>
          <w:rFonts w:ascii="CordiaUPC" w:eastAsia="AngsanaNew" w:hAnsi="CordiaUPC" w:cs="CordiaUPC"/>
          <w:sz w:val="26"/>
          <w:szCs w:val="26"/>
        </w:rPr>
        <w:t>19</w:t>
      </w:r>
      <w:r w:rsidR="00B85E71">
        <w:rPr>
          <w:rFonts w:ascii="CordiaUPC" w:eastAsia="AngsanaNew" w:hAnsi="CordiaUPC" w:cs="CordiaUPC"/>
          <w:sz w:val="26"/>
          <w:szCs w:val="26"/>
        </w:rPr>
        <w:t xml:space="preserve"> </w:t>
      </w:r>
      <w:r w:rsidR="00B85E71">
        <w:rPr>
          <w:rFonts w:ascii="CordiaUPC" w:eastAsia="AngsanaNew" w:hAnsi="CordiaUPC" w:cs="CordiaUPC" w:hint="cs"/>
          <w:sz w:val="26"/>
          <w:szCs w:val="26"/>
          <w:cs/>
        </w:rPr>
        <w:t xml:space="preserve">และ </w:t>
      </w:r>
      <w:r w:rsidR="00B85E71">
        <w:rPr>
          <w:rFonts w:ascii="CordiaUPC" w:eastAsia="AngsanaNew" w:hAnsi="CordiaUPC" w:cs="CordiaUPC"/>
          <w:sz w:val="26"/>
          <w:szCs w:val="26"/>
        </w:rPr>
        <w:t xml:space="preserve">TSRP 2021 </w:t>
      </w:r>
      <w:r w:rsidR="00B85E71">
        <w:rPr>
          <w:rFonts w:ascii="CordiaUPC" w:eastAsia="AngsanaNew" w:hAnsi="CordiaUPC" w:cs="CordiaUPC" w:hint="cs"/>
          <w:sz w:val="26"/>
          <w:szCs w:val="26"/>
          <w:cs/>
        </w:rPr>
        <w:t>ตามลำดับ</w:t>
      </w:r>
      <w:r w:rsidR="00B85E71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โดยสรุปได้ดังนี้</w:t>
      </w:r>
    </w:p>
    <w:p w14:paraId="458DD525" w14:textId="77777777" w:rsidR="007D2DAF" w:rsidRPr="00425E1B" w:rsidRDefault="007D2DAF" w:rsidP="007D2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CordiaUPC" w:eastAsia="AngsanaNew" w:hAnsi="CordiaUPC" w:cs="CordiaUPC"/>
          <w:sz w:val="26"/>
          <w:szCs w:val="26"/>
        </w:rPr>
      </w:pPr>
    </w:p>
    <w:tbl>
      <w:tblPr>
        <w:tblW w:w="916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1971"/>
        <w:gridCol w:w="1084"/>
        <w:gridCol w:w="1080"/>
        <w:gridCol w:w="1440"/>
        <w:gridCol w:w="1595"/>
        <w:gridCol w:w="1999"/>
      </w:tblGrid>
      <w:tr w:rsidR="007D2DAF" w:rsidRPr="00425E1B" w14:paraId="7D277B3F" w14:textId="77777777" w:rsidTr="00F757AD">
        <w:tc>
          <w:tcPr>
            <w:tcW w:w="1075" w:type="pct"/>
            <w:vAlign w:val="bottom"/>
          </w:tcPr>
          <w:p w14:paraId="6D36CCDF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การเสนอขายหุ้น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br/>
              <w:t>สามัญเพิ่มทุน</w:t>
            </w:r>
          </w:p>
        </w:tc>
        <w:tc>
          <w:tcPr>
            <w:tcW w:w="591" w:type="pct"/>
          </w:tcPr>
          <w:p w14:paraId="6A5E7E72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4625C9EF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32C0AC98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24AA03BC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มูลค่า</w:t>
            </w:r>
          </w:p>
          <w:p w14:paraId="295E05D6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ที่ตราไว้</w:t>
            </w:r>
          </w:p>
        </w:tc>
        <w:tc>
          <w:tcPr>
            <w:tcW w:w="589" w:type="pct"/>
          </w:tcPr>
          <w:p w14:paraId="1712A19C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40CEA05C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51EAB639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345D8984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ราคา</w:t>
            </w:r>
          </w:p>
          <w:p w14:paraId="03715A82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เสนอขาย</w:t>
            </w:r>
          </w:p>
        </w:tc>
        <w:tc>
          <w:tcPr>
            <w:tcW w:w="785" w:type="pct"/>
          </w:tcPr>
          <w:p w14:paraId="2EA9E0A1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461B4B31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20207450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จำนวนหุ้น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  <w:t>สามัญเพิ่มทุน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  <w:t>ที่เสนอขาย</w:t>
            </w:r>
          </w:p>
        </w:tc>
        <w:tc>
          <w:tcPr>
            <w:tcW w:w="870" w:type="pct"/>
          </w:tcPr>
          <w:p w14:paraId="181AEEEA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/>
              </w:rPr>
            </w:pPr>
          </w:p>
          <w:p w14:paraId="5C4C5648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/>
              </w:rPr>
            </w:pPr>
          </w:p>
          <w:p w14:paraId="7796E8BC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 w:bidi="ar-SA"/>
              </w:rPr>
            </w:pPr>
            <w:r w:rsidRPr="00425E1B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val="en-GB" w:eastAsia="x-none"/>
              </w:rPr>
              <w:t>จำนวนหุ้นสามัญ</w:t>
            </w:r>
            <w:r w:rsidRPr="00425E1B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val="en-GB" w:eastAsia="x-none"/>
              </w:rPr>
              <w:br/>
              <w:t>เพิ่มทุนออกให้</w:t>
            </w:r>
            <w:r w:rsidRPr="00425E1B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val="en-GB" w:eastAsia="x-none"/>
              </w:rPr>
              <w:br/>
              <w:t>พนักงาน</w:t>
            </w:r>
            <w:r w:rsidRPr="00425E1B"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 w:bidi="ar-SA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pacing w:val="-4"/>
                <w:sz w:val="26"/>
                <w:szCs w:val="26"/>
                <w:vertAlign w:val="superscript"/>
                <w:lang w:val="en-GB" w:eastAsia="x-none" w:bidi="ar-SA"/>
              </w:rPr>
              <w:t>(1)</w:t>
            </w:r>
          </w:p>
        </w:tc>
        <w:tc>
          <w:tcPr>
            <w:tcW w:w="1090" w:type="pct"/>
          </w:tcPr>
          <w:p w14:paraId="736B79AB" w14:textId="6A827EB4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คงเหลือหุ้นสามัญ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  <w:t>เพิ่มทุนตามเงื่อนไขของ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  <w:t>โครงการที่ยังไม่ออก ณ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  <w:t>วันที่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</w:r>
            <w:r w:rsidR="00E15547" w:rsidRPr="00A04094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>3</w:t>
            </w:r>
            <w:r w:rsidR="00E15547" w:rsidRPr="00A04094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1</w:t>
            </w:r>
            <w:r w:rsidR="00E15547" w:rsidRPr="00A04094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 xml:space="preserve"> </w:t>
            </w:r>
            <w:r w:rsidR="00E15547" w:rsidRPr="00A04094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x-none"/>
              </w:rPr>
              <w:t xml:space="preserve">ธันวาคม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256</w:t>
            </w:r>
            <w:r w:rsidR="00CB4958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x-none"/>
              </w:rPr>
              <w:t>4</w:t>
            </w:r>
          </w:p>
        </w:tc>
      </w:tr>
      <w:tr w:rsidR="007D2DAF" w:rsidRPr="00425E1B" w14:paraId="3687ABF8" w14:textId="77777777" w:rsidTr="00F757AD">
        <w:tc>
          <w:tcPr>
            <w:tcW w:w="1075" w:type="pct"/>
            <w:vAlign w:val="bottom"/>
          </w:tcPr>
          <w:p w14:paraId="6EB00FE7" w14:textId="77777777" w:rsidR="007D2DAF" w:rsidRPr="00CC4DBC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bidi="ar-SA"/>
              </w:rPr>
            </w:pPr>
          </w:p>
        </w:tc>
        <w:tc>
          <w:tcPr>
            <w:tcW w:w="1180" w:type="pct"/>
            <w:gridSpan w:val="2"/>
          </w:tcPr>
          <w:p w14:paraId="735F0009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บาท/หุ้น</w:t>
            </w:r>
            <w:r w:rsidRPr="00425E1B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)</w:t>
            </w:r>
          </w:p>
        </w:tc>
        <w:tc>
          <w:tcPr>
            <w:tcW w:w="785" w:type="pct"/>
          </w:tcPr>
          <w:p w14:paraId="1E91417F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</w:p>
        </w:tc>
        <w:tc>
          <w:tcPr>
            <w:tcW w:w="870" w:type="pct"/>
          </w:tcPr>
          <w:p w14:paraId="458A7217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หุ้น</w:t>
            </w:r>
            <w:r w:rsidRPr="00425E1B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)</w:t>
            </w:r>
          </w:p>
        </w:tc>
        <w:tc>
          <w:tcPr>
            <w:tcW w:w="1090" w:type="pct"/>
          </w:tcPr>
          <w:p w14:paraId="6B47A4BC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</w:p>
        </w:tc>
      </w:tr>
      <w:tr w:rsidR="00A43086" w:rsidRPr="00425E1B" w14:paraId="1F1A3314" w14:textId="77777777" w:rsidTr="00F757AD">
        <w:tc>
          <w:tcPr>
            <w:tcW w:w="1075" w:type="pct"/>
            <w:vAlign w:val="bottom"/>
          </w:tcPr>
          <w:p w14:paraId="0DDD23AF" w14:textId="5BB4C091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 xml:space="preserve">โครงการ </w:t>
            </w:r>
            <w:r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>TSRP 2</w:t>
            </w:r>
            <w:r w:rsidR="00A37378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>019</w:t>
            </w:r>
          </w:p>
        </w:tc>
        <w:tc>
          <w:tcPr>
            <w:tcW w:w="591" w:type="pct"/>
          </w:tcPr>
          <w:p w14:paraId="77AEBB33" w14:textId="730B423D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EE4CF0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0.95</w:t>
            </w:r>
          </w:p>
        </w:tc>
        <w:tc>
          <w:tcPr>
            <w:tcW w:w="589" w:type="pct"/>
          </w:tcPr>
          <w:p w14:paraId="05509070" w14:textId="1DF77CFC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EE4CF0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0.95</w:t>
            </w:r>
          </w:p>
        </w:tc>
        <w:tc>
          <w:tcPr>
            <w:tcW w:w="785" w:type="pct"/>
          </w:tcPr>
          <w:p w14:paraId="7EC1C45E" w14:textId="25FC1113" w:rsidR="00A43086" w:rsidRPr="00425E1B" w:rsidRDefault="0024499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200,000,000</w:t>
            </w:r>
            <w:r w:rsidR="00036C5C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 xml:space="preserve"> </w:t>
            </w:r>
            <w:r w:rsidR="00A43086" w:rsidRPr="00EE4CF0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870" w:type="pct"/>
          </w:tcPr>
          <w:p w14:paraId="6A974661" w14:textId="3BA58A63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EE4CF0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(141,637,500)</w:t>
            </w:r>
          </w:p>
        </w:tc>
        <w:tc>
          <w:tcPr>
            <w:tcW w:w="1090" w:type="pct"/>
          </w:tcPr>
          <w:p w14:paraId="4873D75F" w14:textId="71C4FFF0" w:rsidR="00A43086" w:rsidRPr="00425E1B" w:rsidRDefault="0024499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58,362,500</w:t>
            </w:r>
          </w:p>
        </w:tc>
      </w:tr>
      <w:tr w:rsidR="00A43086" w:rsidRPr="00C2799E" w14:paraId="025A2B7F" w14:textId="77777777" w:rsidTr="00F757AD">
        <w:tc>
          <w:tcPr>
            <w:tcW w:w="1075" w:type="pct"/>
            <w:vAlign w:val="bottom"/>
          </w:tcPr>
          <w:p w14:paraId="61C55A44" w14:textId="073414CF" w:rsidR="00A43086" w:rsidRPr="00C2799E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/>
              </w:rPr>
            </w:pPr>
            <w:r w:rsidRPr="00C2799E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 xml:space="preserve">โครงการ </w:t>
            </w:r>
            <w:r w:rsidRPr="00C2799E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>TSRP 2021</w:t>
            </w:r>
          </w:p>
        </w:tc>
        <w:tc>
          <w:tcPr>
            <w:tcW w:w="591" w:type="pct"/>
          </w:tcPr>
          <w:p w14:paraId="6B24C023" w14:textId="00141299" w:rsidR="00A43086" w:rsidRPr="00C2799E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C2799E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0.95</w:t>
            </w:r>
          </w:p>
        </w:tc>
        <w:tc>
          <w:tcPr>
            <w:tcW w:w="589" w:type="pct"/>
          </w:tcPr>
          <w:p w14:paraId="7BEBEBF5" w14:textId="109F285E" w:rsidR="00A43086" w:rsidRPr="00C2799E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C2799E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1.15</w:t>
            </w:r>
          </w:p>
        </w:tc>
        <w:tc>
          <w:tcPr>
            <w:tcW w:w="785" w:type="pct"/>
          </w:tcPr>
          <w:p w14:paraId="24C80FEA" w14:textId="5F855F8A" w:rsidR="00A43086" w:rsidRPr="00C2799E" w:rsidRDefault="0024499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305,000,000</w:t>
            </w:r>
          </w:p>
        </w:tc>
        <w:tc>
          <w:tcPr>
            <w:tcW w:w="870" w:type="pct"/>
          </w:tcPr>
          <w:p w14:paraId="2A174BDE" w14:textId="23FBAA12" w:rsidR="00A43086" w:rsidRPr="00C2799E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C2799E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(121,882,700)</w:t>
            </w:r>
          </w:p>
        </w:tc>
        <w:tc>
          <w:tcPr>
            <w:tcW w:w="1090" w:type="pct"/>
          </w:tcPr>
          <w:p w14:paraId="5AC63E8A" w14:textId="135409B1" w:rsidR="00A43086" w:rsidRPr="00C2799E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C2799E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1</w:t>
            </w:r>
            <w:r w:rsidR="00244996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83,117,300</w:t>
            </w:r>
          </w:p>
        </w:tc>
      </w:tr>
    </w:tbl>
    <w:p w14:paraId="1B8B1589" w14:textId="77777777" w:rsidR="00E52673" w:rsidRPr="00C2799E" w:rsidRDefault="00E52673" w:rsidP="00E52673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19E123A0" w14:textId="56CE0F08" w:rsidR="0063089A" w:rsidRPr="00C2799E" w:rsidRDefault="0063089A" w:rsidP="0063089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C2799E">
        <w:rPr>
          <w:rFonts w:ascii="CordiaUPC" w:eastAsia="AngsanaNew" w:hAnsi="CordiaUPC" w:cs="CordiaUPC" w:hint="cs"/>
          <w:sz w:val="26"/>
          <w:szCs w:val="26"/>
          <w:cs/>
        </w:rPr>
        <w:t xml:space="preserve">เมื่อวันที่ </w:t>
      </w:r>
      <w:r w:rsidRPr="00C2799E">
        <w:rPr>
          <w:rFonts w:ascii="CordiaUPC" w:eastAsia="AngsanaNew" w:hAnsi="CordiaUPC" w:cs="CordiaUPC"/>
          <w:sz w:val="26"/>
          <w:szCs w:val="26"/>
        </w:rPr>
        <w:t>14</w:t>
      </w:r>
      <w:r w:rsidRPr="00C2799E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C2799E">
        <w:rPr>
          <w:rFonts w:ascii="CordiaUPC" w:eastAsia="AngsanaNew" w:hAnsi="CordiaUPC" w:cs="CordiaUPC" w:hint="cs"/>
          <w:sz w:val="26"/>
          <w:szCs w:val="26"/>
          <w:cs/>
        </w:rPr>
        <w:t xml:space="preserve">กันยายน </w:t>
      </w:r>
      <w:r w:rsidRPr="00C2799E">
        <w:rPr>
          <w:rFonts w:ascii="CordiaUPC" w:eastAsia="AngsanaNew" w:hAnsi="CordiaUPC" w:cs="CordiaUPC"/>
          <w:sz w:val="26"/>
          <w:szCs w:val="26"/>
        </w:rPr>
        <w:t>2564</w:t>
      </w:r>
      <w:r w:rsidRPr="00C2799E">
        <w:rPr>
          <w:rFonts w:ascii="CordiaUPC" w:eastAsia="AngsanaNew" w:hAnsi="CordiaUPC" w:cs="CordiaUPC" w:hint="cs"/>
          <w:sz w:val="26"/>
          <w:szCs w:val="26"/>
          <w:cs/>
        </w:rPr>
        <w:t xml:space="preserve"> ธนาคารได้ออกหุ้นสามัญเพิ่มทุนตามโครงการ </w:t>
      </w:r>
      <w:r w:rsidRPr="00C2799E">
        <w:rPr>
          <w:rFonts w:ascii="CordiaUPC" w:eastAsia="AngsanaNew" w:hAnsi="CordiaUPC" w:cs="CordiaUPC"/>
          <w:sz w:val="26"/>
          <w:szCs w:val="26"/>
        </w:rPr>
        <w:t>TSRP 20</w:t>
      </w:r>
      <w:r w:rsidR="002D088C">
        <w:rPr>
          <w:rFonts w:ascii="CordiaUPC" w:eastAsia="AngsanaNew" w:hAnsi="CordiaUPC" w:cs="CordiaUPC"/>
          <w:sz w:val="26"/>
          <w:szCs w:val="26"/>
        </w:rPr>
        <w:t>19</w:t>
      </w:r>
      <w:r w:rsidRPr="00C2799E">
        <w:rPr>
          <w:rFonts w:ascii="CordiaUPC" w:eastAsia="AngsanaNew" w:hAnsi="CordiaUPC" w:cs="CordiaUPC"/>
          <w:sz w:val="26"/>
          <w:szCs w:val="26"/>
        </w:rPr>
        <w:t xml:space="preserve"> </w:t>
      </w:r>
      <w:r w:rsidRPr="00C2799E">
        <w:rPr>
          <w:rFonts w:ascii="CordiaUPC" w:eastAsia="AngsanaNew" w:hAnsi="CordiaUPC" w:cs="CordiaUPC" w:hint="cs"/>
          <w:sz w:val="26"/>
          <w:szCs w:val="26"/>
          <w:cs/>
        </w:rPr>
        <w:t>เพิ่มเติมให้แก่พนักงานจำนวน</w:t>
      </w:r>
      <w:r w:rsidRPr="00C2799E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C2799E">
        <w:rPr>
          <w:rFonts w:ascii="CordiaUPC" w:eastAsia="AngsanaNew" w:hAnsi="CordiaUPC" w:cs="CordiaUPC"/>
          <w:sz w:val="26"/>
          <w:szCs w:val="26"/>
        </w:rPr>
        <w:br/>
        <w:t>91,575,000</w:t>
      </w:r>
      <w:r w:rsidRPr="00C2799E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C2799E">
        <w:rPr>
          <w:rFonts w:ascii="CordiaUPC" w:eastAsia="AngsanaNew" w:hAnsi="CordiaUPC" w:cs="CordiaUPC" w:hint="cs"/>
          <w:sz w:val="26"/>
          <w:szCs w:val="26"/>
          <w:cs/>
        </w:rPr>
        <w:t>หุ้น</w:t>
      </w:r>
      <w:r w:rsidRPr="00C2799E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C2799E">
        <w:rPr>
          <w:rFonts w:ascii="CordiaUPC" w:eastAsia="AngsanaNew" w:hAnsi="CordiaUPC" w:cs="CordiaUPC" w:hint="cs"/>
          <w:sz w:val="26"/>
          <w:szCs w:val="26"/>
          <w:cs/>
        </w:rPr>
        <w:t>มูลค่าที่ตราไว้หุ้นละ</w:t>
      </w:r>
      <w:r w:rsidRPr="00C2799E">
        <w:rPr>
          <w:rFonts w:ascii="CordiaUPC" w:eastAsia="AngsanaNew" w:hAnsi="CordiaUPC" w:cs="CordiaUPC" w:hint="cs"/>
          <w:sz w:val="26"/>
          <w:szCs w:val="26"/>
        </w:rPr>
        <w:t xml:space="preserve"> 0.95 </w:t>
      </w:r>
      <w:r w:rsidRPr="00C2799E">
        <w:rPr>
          <w:rFonts w:ascii="CordiaUPC" w:eastAsia="AngsanaNew" w:hAnsi="CordiaUPC" w:cs="CordiaUPC" w:hint="cs"/>
          <w:sz w:val="26"/>
          <w:szCs w:val="26"/>
          <w:cs/>
        </w:rPr>
        <w:t>บาท</w:t>
      </w:r>
      <w:r w:rsidRPr="00C2799E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C2799E">
        <w:rPr>
          <w:rFonts w:ascii="CordiaUPC" w:eastAsia="AngsanaNew" w:hAnsi="CordiaUPC" w:cs="CordiaUPC" w:hint="cs"/>
          <w:sz w:val="26"/>
          <w:szCs w:val="26"/>
          <w:cs/>
        </w:rPr>
        <w:t>ในราคาหุ้นละ</w:t>
      </w:r>
      <w:r w:rsidRPr="00C2799E">
        <w:rPr>
          <w:rFonts w:ascii="CordiaUPC" w:eastAsia="AngsanaNew" w:hAnsi="CordiaUPC" w:cs="CordiaUPC" w:hint="cs"/>
          <w:sz w:val="26"/>
          <w:szCs w:val="26"/>
        </w:rPr>
        <w:t xml:space="preserve"> 0.95 </w:t>
      </w:r>
      <w:r w:rsidRPr="00C2799E">
        <w:rPr>
          <w:rFonts w:ascii="CordiaUPC" w:eastAsia="AngsanaNew" w:hAnsi="CordiaUPC" w:cs="CordiaUPC" w:hint="cs"/>
          <w:sz w:val="26"/>
          <w:szCs w:val="26"/>
          <w:cs/>
        </w:rPr>
        <w:t>บาท</w:t>
      </w:r>
    </w:p>
    <w:p w14:paraId="6D2074EF" w14:textId="77777777" w:rsidR="0063089A" w:rsidRPr="00C2799E" w:rsidRDefault="0063089A" w:rsidP="0063089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1132DD6D" w14:textId="77777777" w:rsidR="0063089A" w:rsidRPr="00EE4CF0" w:rsidRDefault="0063089A" w:rsidP="0063089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C2799E">
        <w:rPr>
          <w:rFonts w:ascii="CordiaUPC" w:eastAsia="AngsanaNew" w:hAnsi="CordiaUPC" w:cs="CordiaUPC" w:hint="cs"/>
          <w:sz w:val="26"/>
          <w:szCs w:val="26"/>
          <w:cs/>
        </w:rPr>
        <w:t xml:space="preserve">เมื่อวันที่ </w:t>
      </w:r>
      <w:r w:rsidRPr="00C2799E">
        <w:rPr>
          <w:rFonts w:ascii="CordiaUPC" w:eastAsia="AngsanaNew" w:hAnsi="CordiaUPC" w:cs="CordiaUPC"/>
          <w:sz w:val="26"/>
          <w:szCs w:val="26"/>
        </w:rPr>
        <w:t>1</w:t>
      </w:r>
      <w:r w:rsidRPr="00C2799E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C2799E">
        <w:rPr>
          <w:rFonts w:ascii="CordiaUPC" w:eastAsia="AngsanaNew" w:hAnsi="CordiaUPC" w:cs="CordiaUPC" w:hint="cs"/>
          <w:sz w:val="26"/>
          <w:szCs w:val="26"/>
          <w:cs/>
        </w:rPr>
        <w:t xml:space="preserve">ตุลาคม </w:t>
      </w:r>
      <w:r w:rsidRPr="00C2799E">
        <w:rPr>
          <w:rFonts w:ascii="CordiaUPC" w:eastAsia="AngsanaNew" w:hAnsi="CordiaUPC" w:cs="CordiaUPC"/>
          <w:sz w:val="26"/>
          <w:szCs w:val="26"/>
        </w:rPr>
        <w:t>2564</w:t>
      </w:r>
      <w:r w:rsidRPr="00C2799E">
        <w:rPr>
          <w:rFonts w:ascii="CordiaUPC" w:eastAsia="AngsanaNew" w:hAnsi="CordiaUPC" w:cs="CordiaUPC" w:hint="cs"/>
          <w:sz w:val="26"/>
          <w:szCs w:val="26"/>
          <w:cs/>
        </w:rPr>
        <w:t xml:space="preserve"> ธนาคารได้ออกหุ้นสามัญเพิ่มทุนตามโครงการ </w:t>
      </w:r>
      <w:r w:rsidRPr="00C2799E">
        <w:rPr>
          <w:rFonts w:ascii="CordiaUPC" w:eastAsia="AngsanaNew" w:hAnsi="CordiaUPC" w:cs="CordiaUPC"/>
          <w:sz w:val="26"/>
          <w:szCs w:val="26"/>
        </w:rPr>
        <w:t xml:space="preserve">TSRP 2021 </w:t>
      </w:r>
      <w:r w:rsidRPr="00C2799E">
        <w:rPr>
          <w:rFonts w:ascii="CordiaUPC" w:eastAsia="AngsanaNew" w:hAnsi="CordiaUPC" w:cs="CordiaUPC" w:hint="cs"/>
          <w:sz w:val="26"/>
          <w:szCs w:val="26"/>
          <w:cs/>
        </w:rPr>
        <w:t>ให้แก่พนักงานจำนวน</w:t>
      </w:r>
      <w:r w:rsidRPr="00C2799E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C2799E">
        <w:rPr>
          <w:rFonts w:ascii="CordiaUPC" w:eastAsia="AngsanaNew" w:hAnsi="CordiaUPC" w:cs="CordiaUPC"/>
          <w:sz w:val="26"/>
          <w:szCs w:val="26"/>
        </w:rPr>
        <w:br/>
        <w:t>121,882,700</w:t>
      </w:r>
      <w:r w:rsidRPr="00C2799E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C2799E">
        <w:rPr>
          <w:rFonts w:ascii="CordiaUPC" w:eastAsia="AngsanaNew" w:hAnsi="CordiaUPC" w:cs="CordiaUPC" w:hint="cs"/>
          <w:sz w:val="26"/>
          <w:szCs w:val="26"/>
          <w:cs/>
        </w:rPr>
        <w:t>หุ้น</w:t>
      </w:r>
      <w:r w:rsidRPr="00C2799E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C2799E">
        <w:rPr>
          <w:rFonts w:ascii="CordiaUPC" w:eastAsia="AngsanaNew" w:hAnsi="CordiaUPC" w:cs="CordiaUPC" w:hint="cs"/>
          <w:sz w:val="26"/>
          <w:szCs w:val="26"/>
          <w:cs/>
        </w:rPr>
        <w:t>มูลค่าที่ตราไว้หุ้นละ</w:t>
      </w:r>
      <w:r w:rsidRPr="00C2799E">
        <w:rPr>
          <w:rFonts w:ascii="CordiaUPC" w:eastAsia="AngsanaNew" w:hAnsi="CordiaUPC" w:cs="CordiaUPC" w:hint="cs"/>
          <w:sz w:val="26"/>
          <w:szCs w:val="26"/>
        </w:rPr>
        <w:t xml:space="preserve"> 0.95 </w:t>
      </w:r>
      <w:r w:rsidRPr="00C2799E">
        <w:rPr>
          <w:rFonts w:ascii="CordiaUPC" w:eastAsia="AngsanaNew" w:hAnsi="CordiaUPC" w:cs="CordiaUPC" w:hint="cs"/>
          <w:sz w:val="26"/>
          <w:szCs w:val="26"/>
          <w:cs/>
        </w:rPr>
        <w:t>บาท</w:t>
      </w:r>
      <w:r w:rsidRPr="00C2799E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C2799E">
        <w:rPr>
          <w:rFonts w:ascii="CordiaUPC" w:eastAsia="AngsanaNew" w:hAnsi="CordiaUPC" w:cs="CordiaUPC" w:hint="cs"/>
          <w:sz w:val="26"/>
          <w:szCs w:val="26"/>
          <w:cs/>
        </w:rPr>
        <w:t xml:space="preserve">ในราคาหุ้นละ </w:t>
      </w:r>
      <w:r w:rsidRPr="00C2799E">
        <w:rPr>
          <w:rFonts w:ascii="CordiaUPC" w:eastAsia="AngsanaNew" w:hAnsi="CordiaUPC" w:cs="CordiaUPC"/>
          <w:sz w:val="26"/>
          <w:szCs w:val="26"/>
        </w:rPr>
        <w:t>1.15</w:t>
      </w:r>
      <w:r w:rsidRPr="00C2799E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C2799E">
        <w:rPr>
          <w:rFonts w:ascii="CordiaUPC" w:eastAsia="AngsanaNew" w:hAnsi="CordiaUPC" w:cs="CordiaUPC" w:hint="cs"/>
          <w:sz w:val="26"/>
          <w:szCs w:val="26"/>
          <w:cs/>
        </w:rPr>
        <w:t>บาท</w:t>
      </w:r>
    </w:p>
    <w:p w14:paraId="1D0D914B" w14:textId="77777777" w:rsidR="00E52673" w:rsidRPr="00EE4CF0" w:rsidRDefault="00E52673" w:rsidP="00E52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2"/>
          <w:szCs w:val="22"/>
          <w:cs/>
        </w:rPr>
      </w:pPr>
      <w:r w:rsidRPr="00036C5C">
        <w:rPr>
          <w:rFonts w:ascii="CordiaUPC" w:eastAsia="Times New Roman" w:hAnsi="CordiaUPC" w:cs="CordiaUPC" w:hint="cs"/>
          <w:sz w:val="24"/>
          <w:szCs w:val="24"/>
          <w:vertAlign w:val="superscript"/>
          <w:lang w:val="en-GB" w:eastAsia="x-none" w:bidi="ar-SA"/>
        </w:rPr>
        <w:t>(1)</w:t>
      </w:r>
      <w:r w:rsidRPr="00EE4CF0">
        <w:rPr>
          <w:rFonts w:ascii="CordiaUPC" w:eastAsia="AngsanaNew" w:hAnsi="CordiaUPC" w:cs="CordiaUPC" w:hint="cs"/>
          <w:sz w:val="22"/>
          <w:szCs w:val="22"/>
          <w:cs/>
          <w:lang w:val="en-GB" w:bidi="ar-SA"/>
        </w:rPr>
        <w:tab/>
      </w:r>
      <w:r w:rsidRPr="00EE4CF0">
        <w:rPr>
          <w:rFonts w:ascii="CordiaUPC" w:eastAsia="AngsanaNew" w:hAnsi="CordiaUPC" w:cs="CordiaUPC" w:hint="cs"/>
          <w:sz w:val="20"/>
          <w:szCs w:val="20"/>
          <w:cs/>
          <w:lang w:val="en-GB"/>
        </w:rPr>
        <w:t xml:space="preserve">ธนาคารจะทยอยออกหุ้นทุกปีภายใน </w:t>
      </w:r>
      <w:r w:rsidRPr="00EE4CF0">
        <w:rPr>
          <w:rFonts w:ascii="CordiaUPC" w:eastAsia="AngsanaNew" w:hAnsi="CordiaUPC" w:cs="CordiaUPC" w:hint="cs"/>
          <w:sz w:val="20"/>
          <w:szCs w:val="20"/>
        </w:rPr>
        <w:t xml:space="preserve">3 </w:t>
      </w:r>
      <w:r w:rsidRPr="00EE4CF0">
        <w:rPr>
          <w:rFonts w:ascii="CordiaUPC" w:eastAsia="AngsanaNew" w:hAnsi="CordiaUPC" w:cs="CordiaUPC" w:hint="cs"/>
          <w:sz w:val="20"/>
          <w:szCs w:val="20"/>
          <w:cs/>
        </w:rPr>
        <w:t>ปี นับแต่ปีที่มีการเสนอขายหุ้น</w:t>
      </w:r>
    </w:p>
    <w:p w14:paraId="273B4AFD" w14:textId="146104D2" w:rsidR="00B30D3F" w:rsidRDefault="00B30D3F" w:rsidP="007D2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4" w:hanging="544"/>
        <w:jc w:val="thaiDistribute"/>
        <w:textAlignment w:val="baseline"/>
        <w:rPr>
          <w:rFonts w:ascii="CordiaUPC" w:eastAsia="Times New Roman" w:hAnsi="CordiaUPC" w:cs="CordiaUPC"/>
          <w:b/>
          <w:bCs/>
          <w:sz w:val="26"/>
          <w:szCs w:val="26"/>
        </w:rPr>
      </w:pPr>
    </w:p>
    <w:p w14:paraId="4B35C02C" w14:textId="4736978E" w:rsidR="007D2DAF" w:rsidRPr="00425E1B" w:rsidRDefault="00925966" w:rsidP="00825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hAnsi="CordiaUPC" w:cs="CordiaUPC"/>
          <w:b/>
          <w:bCs/>
          <w:sz w:val="26"/>
          <w:szCs w:val="26"/>
          <w:lang w:eastAsia="en-GB"/>
        </w:rPr>
      </w:pPr>
      <w:r>
        <w:rPr>
          <w:rFonts w:ascii="CordiaUPC" w:hAnsi="CordiaUPC" w:cs="CordiaUPC"/>
          <w:b/>
          <w:bCs/>
          <w:sz w:val="26"/>
          <w:szCs w:val="26"/>
          <w:lang w:eastAsia="en-GB"/>
        </w:rPr>
        <w:t>30</w:t>
      </w:r>
      <w:r w:rsidR="007D2DAF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.</w:t>
      </w:r>
      <w:r w:rsidR="007D2DAF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7D2DAF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ab/>
        <w:t xml:space="preserve">รายการกระทบยอดหุ้นสามัญที่ออกและชำระแล้ว ส่วนเกินมูลค่าหุ้นสามัญ และทุนสำรองอื่น </w:t>
      </w:r>
      <w:r w:rsidR="007D2DAF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-</w:t>
      </w:r>
      <w:r w:rsidR="007D2DAF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 xml:space="preserve"> การจ่ายโดยใช้หุ้นเป็นเกณฑ์</w:t>
      </w:r>
      <w:r w:rsidR="007D2DAF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 xml:space="preserve"> </w:t>
      </w:r>
    </w:p>
    <w:p w14:paraId="1452BD3E" w14:textId="77777777" w:rsidR="008257FC" w:rsidRPr="00425E1B" w:rsidRDefault="008257FC" w:rsidP="00825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520"/>
        <w:gridCol w:w="1643"/>
        <w:gridCol w:w="1645"/>
        <w:gridCol w:w="1645"/>
        <w:gridCol w:w="1808"/>
      </w:tblGrid>
      <w:tr w:rsidR="007D2DAF" w:rsidRPr="00425E1B" w14:paraId="4410CD44" w14:textId="77777777" w:rsidTr="00F757AD">
        <w:tc>
          <w:tcPr>
            <w:tcW w:w="1361" w:type="pct"/>
            <w:vAlign w:val="bottom"/>
          </w:tcPr>
          <w:p w14:paraId="681A3DA9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639" w:type="pct"/>
            <w:gridSpan w:val="4"/>
            <w:vAlign w:val="bottom"/>
          </w:tcPr>
          <w:p w14:paraId="51BC68E4" w14:textId="64D2F5E4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"/>
              <w:jc w:val="center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งบการเงินรวมและงบการเงินเฉพาะ</w:t>
            </w:r>
            <w:r w:rsidR="003945EB"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ธนาคาร</w:t>
            </w:r>
          </w:p>
        </w:tc>
      </w:tr>
      <w:tr w:rsidR="007D2DAF" w:rsidRPr="00425E1B" w14:paraId="19BA5491" w14:textId="77777777" w:rsidTr="00F757AD">
        <w:tc>
          <w:tcPr>
            <w:tcW w:w="1361" w:type="pct"/>
            <w:vAlign w:val="bottom"/>
          </w:tcPr>
          <w:p w14:paraId="539F8CC2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639" w:type="pct"/>
            <w:gridSpan w:val="4"/>
            <w:vAlign w:val="bottom"/>
          </w:tcPr>
          <w:p w14:paraId="2AE7CD43" w14:textId="39552D57" w:rsidR="007D2DAF" w:rsidRPr="00425E1B" w:rsidRDefault="00115817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2564</w:t>
            </w:r>
          </w:p>
        </w:tc>
      </w:tr>
      <w:tr w:rsidR="007D2DAF" w:rsidRPr="00425E1B" w14:paraId="6306FC30" w14:textId="77777777" w:rsidTr="00F757AD">
        <w:tc>
          <w:tcPr>
            <w:tcW w:w="1361" w:type="pct"/>
            <w:vAlign w:val="bottom"/>
          </w:tcPr>
          <w:p w14:paraId="1C4AEE42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87" w:type="pct"/>
          </w:tcPr>
          <w:p w14:paraId="01A31A92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88" w:type="pct"/>
            <w:vAlign w:val="bottom"/>
          </w:tcPr>
          <w:p w14:paraId="693EF62E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88" w:type="pct"/>
            <w:vAlign w:val="bottom"/>
          </w:tcPr>
          <w:p w14:paraId="2F7723D2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ส่วนเกินมูลค่า</w:t>
            </w:r>
          </w:p>
        </w:tc>
        <w:tc>
          <w:tcPr>
            <w:tcW w:w="976" w:type="pct"/>
            <w:vAlign w:val="bottom"/>
          </w:tcPr>
          <w:p w14:paraId="08A5FDD1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6" w:hanging="88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ทุนสำรองอื่น - การจ่าย</w:t>
            </w:r>
          </w:p>
        </w:tc>
      </w:tr>
      <w:tr w:rsidR="007D2DAF" w:rsidRPr="00425E1B" w14:paraId="5C5C6525" w14:textId="77777777" w:rsidTr="00F757AD">
        <w:tc>
          <w:tcPr>
            <w:tcW w:w="1361" w:type="pct"/>
            <w:vAlign w:val="bottom"/>
          </w:tcPr>
          <w:p w14:paraId="1E059F4C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75" w:type="pct"/>
            <w:gridSpan w:val="2"/>
            <w:vAlign w:val="bottom"/>
          </w:tcPr>
          <w:p w14:paraId="58BCE2A0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หุ้นสามัญที่ออกและชำระแล้ว</w:t>
            </w:r>
          </w:p>
        </w:tc>
        <w:tc>
          <w:tcPr>
            <w:tcW w:w="888" w:type="pct"/>
            <w:vAlign w:val="bottom"/>
          </w:tcPr>
          <w:p w14:paraId="614F00EB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76" w:type="pct"/>
            <w:vAlign w:val="bottom"/>
          </w:tcPr>
          <w:p w14:paraId="2EE32DAF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โดยใช้หุ้นเป็นเกณฑ์</w:t>
            </w:r>
          </w:p>
        </w:tc>
      </w:tr>
      <w:tr w:rsidR="007D2DAF" w:rsidRPr="00425E1B" w14:paraId="69D6D15C" w14:textId="77777777" w:rsidTr="00F757AD">
        <w:tc>
          <w:tcPr>
            <w:tcW w:w="1361" w:type="pct"/>
            <w:vAlign w:val="bottom"/>
          </w:tcPr>
          <w:p w14:paraId="5FA11CB9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887" w:type="pct"/>
            <w:vAlign w:val="bottom"/>
          </w:tcPr>
          <w:p w14:paraId="42D7CEB5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จำนวนหุ้น)</w:t>
            </w:r>
          </w:p>
        </w:tc>
        <w:tc>
          <w:tcPr>
            <w:tcW w:w="888" w:type="pct"/>
            <w:vAlign w:val="bottom"/>
          </w:tcPr>
          <w:p w14:paraId="6C21C600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864" w:type="pct"/>
            <w:gridSpan w:val="2"/>
            <w:vAlign w:val="bottom"/>
          </w:tcPr>
          <w:p w14:paraId="66B5DC71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A72A84" w:rsidRPr="00425E1B" w14:paraId="55517D68" w14:textId="77777777" w:rsidTr="00FE43B6">
        <w:tc>
          <w:tcPr>
            <w:tcW w:w="1361" w:type="pct"/>
            <w:vAlign w:val="bottom"/>
          </w:tcPr>
          <w:p w14:paraId="712AAF5A" w14:textId="7749E8BC" w:rsidR="00A72A84" w:rsidRPr="00425E1B" w:rsidRDefault="00A72A84" w:rsidP="00A7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ยอดคงเหลือ ณ วันต้น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ปี</w:t>
            </w:r>
          </w:p>
        </w:tc>
        <w:tc>
          <w:tcPr>
            <w:tcW w:w="887" w:type="pct"/>
            <w:vAlign w:val="center"/>
          </w:tcPr>
          <w:p w14:paraId="0D961658" w14:textId="34040BBB" w:rsidR="00A72A84" w:rsidRPr="00425E1B" w:rsidRDefault="00A72A84" w:rsidP="00A7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96,409,416,880</w:t>
            </w:r>
          </w:p>
        </w:tc>
        <w:tc>
          <w:tcPr>
            <w:tcW w:w="888" w:type="pct"/>
            <w:vAlign w:val="center"/>
          </w:tcPr>
          <w:p w14:paraId="51E3F12E" w14:textId="1A42DBA1" w:rsidR="00A72A84" w:rsidRPr="00425E1B" w:rsidRDefault="00A72A84" w:rsidP="00A7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91,588,946,036</w:t>
            </w:r>
          </w:p>
        </w:tc>
        <w:tc>
          <w:tcPr>
            <w:tcW w:w="888" w:type="pct"/>
            <w:vAlign w:val="center"/>
          </w:tcPr>
          <w:p w14:paraId="30A848EE" w14:textId="11F06909" w:rsidR="00A72A84" w:rsidRPr="00425E1B" w:rsidRDefault="00A72A84" w:rsidP="00A7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43,321,601,048</w:t>
            </w:r>
          </w:p>
        </w:tc>
        <w:tc>
          <w:tcPr>
            <w:tcW w:w="976" w:type="pct"/>
            <w:vAlign w:val="center"/>
          </w:tcPr>
          <w:p w14:paraId="4302966C" w14:textId="4EFA44ED" w:rsidR="00A72A84" w:rsidRPr="00425E1B" w:rsidRDefault="00A72A84" w:rsidP="00A7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69,562,996</w:t>
            </w:r>
          </w:p>
        </w:tc>
      </w:tr>
      <w:tr w:rsidR="00A43086" w:rsidRPr="00425E1B" w14:paraId="1DAAAF9B" w14:textId="77777777" w:rsidTr="002E1A04">
        <w:tc>
          <w:tcPr>
            <w:tcW w:w="1361" w:type="pct"/>
            <w:vAlign w:val="bottom"/>
          </w:tcPr>
          <w:p w14:paraId="67F5106A" w14:textId="1B1BE7EF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3" w:hanging="162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7696D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ค่าใช้จ่ายโครงการ</w:t>
            </w:r>
            <w:r w:rsidRPr="0027696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จัดสรร</w:t>
            </w:r>
            <w:r w:rsidRPr="0027696D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หุ้น</w:t>
            </w:r>
            <w:r>
              <w:rPr>
                <w:rFonts w:ascii="CordiaUPC" w:eastAsia="Times New Roman" w:hAnsi="CordiaUPC" w:cs="CordiaUPC"/>
                <w:sz w:val="26"/>
                <w:szCs w:val="26"/>
                <w:cs/>
              </w:rPr>
              <w:br/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</w:t>
            </w:r>
            <w:r w:rsidRPr="0027696D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สามัญ</w:t>
            </w:r>
            <w:r w:rsidRPr="0027696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ให้กับ</w:t>
            </w:r>
            <w:r w:rsidRPr="0027696D">
              <w:rPr>
                <w:rFonts w:ascii="CordiaUPC" w:eastAsia="Times New Roman" w:hAnsi="CordiaUPC" w:cs="CordiaUPC"/>
                <w:sz w:val="26"/>
                <w:szCs w:val="26"/>
                <w:cs/>
              </w:rPr>
              <w:t>พนักงา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น</w:t>
            </w:r>
          </w:p>
        </w:tc>
        <w:tc>
          <w:tcPr>
            <w:tcW w:w="887" w:type="pct"/>
            <w:vAlign w:val="bottom"/>
          </w:tcPr>
          <w:p w14:paraId="3F83A560" w14:textId="145A2E63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88" w:type="pct"/>
            <w:vAlign w:val="bottom"/>
          </w:tcPr>
          <w:p w14:paraId="386C18CF" w14:textId="62B23EEA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88" w:type="pct"/>
            <w:vAlign w:val="bottom"/>
          </w:tcPr>
          <w:p w14:paraId="26009B3C" w14:textId="6B2484A0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76" w:type="pct"/>
            <w:vAlign w:val="bottom"/>
          </w:tcPr>
          <w:p w14:paraId="00502511" w14:textId="7300E45C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A60DB">
              <w:rPr>
                <w:rFonts w:ascii="CordiaUPC" w:eastAsia="Times New Roman" w:hAnsi="CordiaUPC" w:cs="CordiaUPC"/>
                <w:sz w:val="26"/>
                <w:szCs w:val="26"/>
                <w:cs/>
              </w:rPr>
              <w:t>260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BA60DB">
              <w:rPr>
                <w:rFonts w:ascii="CordiaUPC" w:eastAsia="Times New Roman" w:hAnsi="CordiaUPC" w:cs="CordiaUPC"/>
                <w:sz w:val="26"/>
                <w:szCs w:val="26"/>
                <w:cs/>
              </w:rPr>
              <w:t>900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BA60DB">
              <w:rPr>
                <w:rFonts w:ascii="CordiaUPC" w:eastAsia="Times New Roman" w:hAnsi="CordiaUPC" w:cs="CordiaUPC"/>
                <w:sz w:val="26"/>
                <w:szCs w:val="26"/>
                <w:cs/>
              </w:rPr>
              <w:t>067</w:t>
            </w:r>
          </w:p>
        </w:tc>
      </w:tr>
      <w:tr w:rsidR="00A43086" w:rsidRPr="00425E1B" w14:paraId="34879D11" w14:textId="77777777" w:rsidTr="00EA3547">
        <w:tc>
          <w:tcPr>
            <w:tcW w:w="1361" w:type="pct"/>
            <w:vAlign w:val="bottom"/>
          </w:tcPr>
          <w:p w14:paraId="63E4BF27" w14:textId="7881706E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3" w:hanging="162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7701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ออกหุ้นสามัญให้แก่พนักงาน</w:t>
            </w:r>
            <w:r w:rsidRPr="00D7701C">
              <w:rPr>
                <w:rFonts w:ascii="Angsana New" w:eastAsia="Times New Roman" w:hAnsi="Angsana New"/>
                <w:sz w:val="28"/>
                <w:cs/>
              </w:rPr>
              <w:t xml:space="preserve">             </w:t>
            </w:r>
          </w:p>
        </w:tc>
        <w:tc>
          <w:tcPr>
            <w:tcW w:w="8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61B73" w14:textId="06B6CABF" w:rsidR="00A43086" w:rsidRPr="00F87549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   </w:t>
            </w:r>
            <w:r w:rsidR="00C2799E">
              <w:rPr>
                <w:rFonts w:ascii="CordiaUPC" w:hAnsi="CordiaUPC" w:cs="CordiaUPC"/>
                <w:color w:val="000000"/>
                <w:sz w:val="26"/>
                <w:szCs w:val="26"/>
              </w:rPr>
              <w:t>213,457,700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7F448" w14:textId="410DD68E" w:rsidR="00A43086" w:rsidRPr="00F87549" w:rsidRDefault="00F87549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  <w:r w:rsidR="00A43086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02,784,815 </w:t>
            </w:r>
          </w:p>
        </w:tc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3180A" w14:textId="1AF85666" w:rsidR="00A43086" w:rsidRPr="00F87549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       24,376,540 </w:t>
            </w: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E2613" w14:textId="3EF9E2D5" w:rsidR="00A43086" w:rsidRPr="00F87549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   </w:t>
            </w: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227,161,355</w:t>
            </w: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)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</w:p>
        </w:tc>
      </w:tr>
      <w:tr w:rsidR="00A43086" w:rsidRPr="00425E1B" w14:paraId="357D8023" w14:textId="77777777" w:rsidTr="002E1A04">
        <w:tc>
          <w:tcPr>
            <w:tcW w:w="1361" w:type="pct"/>
            <w:vAlign w:val="bottom"/>
          </w:tcPr>
          <w:p w14:paraId="60E1A9E7" w14:textId="18C312EA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3" w:hanging="162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7696D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ค่าใช้จ่ายในการออกหุ้นสามัญ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br/>
            </w:r>
            <w:r w:rsidRPr="0027696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</w:t>
            </w:r>
            <w:r w:rsidRPr="0027696D">
              <w:rPr>
                <w:rFonts w:ascii="CordiaUPC" w:eastAsia="Times New Roman" w:hAnsi="CordiaUPC" w:cs="CordiaUPC"/>
                <w:sz w:val="26"/>
                <w:szCs w:val="26"/>
                <w:cs/>
              </w:rPr>
              <w:t>ให้แก่พนักงาน</w:t>
            </w:r>
          </w:p>
        </w:tc>
        <w:tc>
          <w:tcPr>
            <w:tcW w:w="887" w:type="pct"/>
            <w:vAlign w:val="bottom"/>
          </w:tcPr>
          <w:p w14:paraId="4C3FF82E" w14:textId="48C944E5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88" w:type="pct"/>
            <w:vAlign w:val="bottom"/>
          </w:tcPr>
          <w:p w14:paraId="4D20E0D1" w14:textId="6C64EADE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88" w:type="pct"/>
            <w:vAlign w:val="bottom"/>
          </w:tcPr>
          <w:p w14:paraId="76933324" w14:textId="77777777" w:rsidR="00A43086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           </w:t>
            </w: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      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</w:p>
          <w:p w14:paraId="015D7F2E" w14:textId="081DECE2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(1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138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056)</w:t>
            </w:r>
          </w:p>
        </w:tc>
        <w:tc>
          <w:tcPr>
            <w:tcW w:w="976" w:type="pct"/>
            <w:vAlign w:val="bottom"/>
          </w:tcPr>
          <w:p w14:paraId="7AE4C599" w14:textId="70B26866" w:rsidR="00A43086" w:rsidRPr="00425E1B" w:rsidRDefault="00A43086" w:rsidP="00F87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  <w:tr w:rsidR="00A43086" w:rsidRPr="00F87549" w14:paraId="5947FD3D" w14:textId="77777777" w:rsidTr="00EA3547">
        <w:trPr>
          <w:trHeight w:val="421"/>
        </w:trPr>
        <w:tc>
          <w:tcPr>
            <w:tcW w:w="1361" w:type="pct"/>
            <w:vAlign w:val="bottom"/>
          </w:tcPr>
          <w:p w14:paraId="381F8A27" w14:textId="3280D279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3A086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8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03CEEA" w14:textId="6A9EA9D0" w:rsidR="00A43086" w:rsidRPr="00F87549" w:rsidRDefault="00A43086" w:rsidP="00F875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F8754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    </w:t>
            </w:r>
            <w:r w:rsidR="00C2799E" w:rsidRPr="00F8754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96,622,874,580</w:t>
            </w:r>
            <w:r w:rsidRPr="00F8754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25AB32" w14:textId="227B748D" w:rsidR="00A43086" w:rsidRPr="00F87549" w:rsidRDefault="00A43086" w:rsidP="00A430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F8754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    91,791,730,851 </w:t>
            </w:r>
          </w:p>
        </w:tc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55BE0" w14:textId="48E3770F" w:rsidR="00A43086" w:rsidRPr="00F87549" w:rsidRDefault="00A43086" w:rsidP="00A430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F8754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43,344,839,532 </w:t>
            </w: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2A1DA" w14:textId="259B4ABA" w:rsidR="00A43086" w:rsidRPr="00F87549" w:rsidRDefault="00A43086" w:rsidP="00F875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F8754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      103,301,708</w:t>
            </w:r>
          </w:p>
        </w:tc>
      </w:tr>
    </w:tbl>
    <w:p w14:paraId="5A89DF16" w14:textId="1BF87907" w:rsidR="00542198" w:rsidRPr="00425E1B" w:rsidRDefault="009F67EA" w:rsidP="008257FC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0"/>
          <w:tab w:val="left" w:pos="540"/>
        </w:tabs>
        <w:ind w:right="-405"/>
        <w:rPr>
          <w:rFonts w:ascii="CordiaUPC" w:eastAsia="Times New Roman" w:hAnsi="CordiaUPC" w:cs="CordiaUPC"/>
          <w:color w:val="0000FF"/>
          <w:sz w:val="26"/>
          <w:szCs w:val="26"/>
        </w:rPr>
      </w:pPr>
      <w:r w:rsidRPr="00425E1B">
        <w:rPr>
          <w:rFonts w:ascii="CordiaUPC" w:hAnsi="CordiaUPC" w:cs="CordiaUPC"/>
          <w:sz w:val="28"/>
          <w:szCs w:val="28"/>
          <w:cs/>
          <w:lang w:val="en-US" w:eastAsia="en-GB"/>
        </w:rPr>
        <w:br w:type="page"/>
      </w:r>
      <w:r w:rsidR="00542198" w:rsidRPr="00425E1B">
        <w:rPr>
          <w:rFonts w:ascii="CordiaUPC" w:hAnsi="CordiaUPC" w:cs="CordiaUPC"/>
          <w:sz w:val="26"/>
          <w:szCs w:val="26"/>
          <w:cs/>
          <w:lang w:val="en-US" w:eastAsia="en-GB"/>
        </w:rPr>
        <w:t>3</w:t>
      </w:r>
      <w:r w:rsidR="00925966">
        <w:rPr>
          <w:rFonts w:ascii="CordiaUPC" w:hAnsi="CordiaUPC" w:cs="CordiaUPC"/>
          <w:sz w:val="26"/>
          <w:szCs w:val="26"/>
          <w:lang w:val="en-US" w:eastAsia="en-GB"/>
        </w:rPr>
        <w:t>1</w:t>
      </w:r>
      <w:r w:rsidR="00542198" w:rsidRPr="00425E1B">
        <w:rPr>
          <w:rFonts w:ascii="CordiaUPC" w:hAnsi="CordiaUPC" w:cs="CordiaUPC"/>
          <w:sz w:val="26"/>
          <w:szCs w:val="26"/>
          <w:cs/>
          <w:lang w:val="en-US" w:eastAsia="en-GB"/>
        </w:rPr>
        <w:tab/>
        <w:t xml:space="preserve">ทุนเรือนหุ้น     </w:t>
      </w:r>
    </w:p>
    <w:p w14:paraId="764045AD" w14:textId="77777777" w:rsidR="00542198" w:rsidRPr="00425E1B" w:rsidRDefault="00542198" w:rsidP="00A738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102"/>
        <w:gridCol w:w="893"/>
        <w:gridCol w:w="270"/>
        <w:gridCol w:w="1015"/>
        <w:gridCol w:w="269"/>
        <w:gridCol w:w="1010"/>
        <w:gridCol w:w="269"/>
        <w:gridCol w:w="1073"/>
        <w:gridCol w:w="269"/>
        <w:gridCol w:w="1010"/>
      </w:tblGrid>
      <w:tr w:rsidR="00542198" w:rsidRPr="00425E1B" w14:paraId="0C46942F" w14:textId="77777777" w:rsidTr="00115817">
        <w:trPr>
          <w:tblHeader/>
        </w:trPr>
        <w:tc>
          <w:tcPr>
            <w:tcW w:w="3102" w:type="dxa"/>
          </w:tcPr>
          <w:p w14:paraId="1ABDF343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bookmarkStart w:id="31" w:name="_Hlk22808480"/>
          </w:p>
        </w:tc>
        <w:tc>
          <w:tcPr>
            <w:tcW w:w="893" w:type="dxa"/>
            <w:hideMark/>
          </w:tcPr>
          <w:p w14:paraId="042A1D19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5EAAEDB2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2294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5E6DA68B" w14:textId="30EC7EB6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</w:t>
            </w:r>
            <w:r w:rsidR="00115817" w:rsidRPr="00425E1B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4</w:t>
            </w:r>
          </w:p>
        </w:tc>
        <w:tc>
          <w:tcPr>
            <w:tcW w:w="269" w:type="dxa"/>
          </w:tcPr>
          <w:p w14:paraId="2F9B1D61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352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6CC2E7E1" w14:textId="7BC5C9EE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  <w:tab w:val="left" w:pos="1993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</w:t>
            </w:r>
            <w:r w:rsidR="00115817" w:rsidRPr="00425E1B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3</w:t>
            </w:r>
          </w:p>
        </w:tc>
      </w:tr>
      <w:tr w:rsidR="00542198" w:rsidRPr="00425E1B" w14:paraId="79BDBE7D" w14:textId="77777777" w:rsidTr="00115817">
        <w:trPr>
          <w:tblHeader/>
        </w:trPr>
        <w:tc>
          <w:tcPr>
            <w:tcW w:w="3102" w:type="dxa"/>
          </w:tcPr>
          <w:p w14:paraId="0AAF82DA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eastAsia="en-GB"/>
              </w:rPr>
            </w:pPr>
          </w:p>
        </w:tc>
        <w:tc>
          <w:tcPr>
            <w:tcW w:w="893" w:type="dxa"/>
            <w:hideMark/>
          </w:tcPr>
          <w:p w14:paraId="0A3BAC61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  <w:r w:rsidRPr="00425E1B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270" w:type="dxa"/>
          </w:tcPr>
          <w:p w14:paraId="2E50CE25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left w:val="nil"/>
              <w:bottom w:val="nil"/>
              <w:right w:val="nil"/>
            </w:tcBorders>
            <w:hideMark/>
          </w:tcPr>
          <w:p w14:paraId="6D01312A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61C7FC49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hideMark/>
          </w:tcPr>
          <w:p w14:paraId="5026693D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  <w:tc>
          <w:tcPr>
            <w:tcW w:w="269" w:type="dxa"/>
          </w:tcPr>
          <w:p w14:paraId="6CA03880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hideMark/>
          </w:tcPr>
          <w:p w14:paraId="59A4838E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1757BE92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hideMark/>
          </w:tcPr>
          <w:p w14:paraId="1C36B4AB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</w:tr>
      <w:tr w:rsidR="00542198" w:rsidRPr="00425E1B" w14:paraId="01705F58" w14:textId="77777777" w:rsidTr="00115817">
        <w:trPr>
          <w:tblHeader/>
        </w:trPr>
        <w:tc>
          <w:tcPr>
            <w:tcW w:w="3102" w:type="dxa"/>
          </w:tcPr>
          <w:p w14:paraId="7F41AE5A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  <w:hideMark/>
          </w:tcPr>
          <w:p w14:paraId="15CAB719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270" w:type="dxa"/>
          </w:tcPr>
          <w:p w14:paraId="1CDEEC10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4915" w:type="dxa"/>
            <w:gridSpan w:val="7"/>
            <w:hideMark/>
          </w:tcPr>
          <w:p w14:paraId="2F12DB35" w14:textId="263BFD49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(ล้านหุ้น</w:t>
            </w:r>
            <w:r w:rsidR="00B20C4A" w:rsidRPr="00425E1B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/</w:t>
            </w:r>
            <w:r w:rsidR="00B20C4A"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ล้านบาท)</w:t>
            </w:r>
          </w:p>
        </w:tc>
      </w:tr>
      <w:tr w:rsidR="0061405A" w:rsidRPr="00425E1B" w14:paraId="24BAB468" w14:textId="77777777" w:rsidTr="00115817">
        <w:tc>
          <w:tcPr>
            <w:tcW w:w="3102" w:type="dxa"/>
            <w:hideMark/>
          </w:tcPr>
          <w:p w14:paraId="4F065356" w14:textId="7B471D56" w:rsidR="0061405A" w:rsidRPr="00551D98" w:rsidRDefault="0061405A" w:rsidP="00A738CF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3" w:type="dxa"/>
          </w:tcPr>
          <w:p w14:paraId="40B7F611" w14:textId="0A5D1757" w:rsidR="0061405A" w:rsidRPr="00425E1B" w:rsidRDefault="0061405A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6C67B7B9" w14:textId="77777777" w:rsidR="0061405A" w:rsidRPr="00425E1B" w:rsidRDefault="0061405A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</w:tcPr>
          <w:p w14:paraId="62003455" w14:textId="740F4F2B" w:rsidR="0061405A" w:rsidRPr="00425E1B" w:rsidRDefault="0061405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3CE49219" w14:textId="77777777" w:rsidR="0061405A" w:rsidRPr="00425E1B" w:rsidRDefault="0061405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</w:tcPr>
          <w:p w14:paraId="27C58E2B" w14:textId="3CB7D912" w:rsidR="0061405A" w:rsidRPr="00425E1B" w:rsidRDefault="0061405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9" w:type="dxa"/>
          </w:tcPr>
          <w:p w14:paraId="60EBCD3A" w14:textId="77777777" w:rsidR="0061405A" w:rsidRPr="00425E1B" w:rsidRDefault="0061405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right w:val="nil"/>
            </w:tcBorders>
          </w:tcPr>
          <w:p w14:paraId="512D2075" w14:textId="62E3155F" w:rsidR="0061405A" w:rsidRPr="00425E1B" w:rsidRDefault="0061405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B43020B" w14:textId="77777777" w:rsidR="0061405A" w:rsidRPr="00425E1B" w:rsidRDefault="0061405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</w:tcPr>
          <w:p w14:paraId="64B23C28" w14:textId="64887AFD" w:rsidR="0061405A" w:rsidRPr="00425E1B" w:rsidRDefault="0061405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A43086" w:rsidRPr="00425E1B" w14:paraId="7A783A45" w14:textId="77777777" w:rsidTr="00856052">
        <w:tc>
          <w:tcPr>
            <w:tcW w:w="3102" w:type="dxa"/>
          </w:tcPr>
          <w:p w14:paraId="45F9D773" w14:textId="382B91F6" w:rsidR="00A43086" w:rsidRPr="00425E1B" w:rsidRDefault="00A43086" w:rsidP="00A43086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ทุนจดทะเบียน ณ วันที่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</w:p>
        </w:tc>
        <w:tc>
          <w:tcPr>
            <w:tcW w:w="893" w:type="dxa"/>
          </w:tcPr>
          <w:p w14:paraId="1CCB28D4" w14:textId="15C5CC8F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38E9FC85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895A4E" w14:textId="296A5CAA" w:rsidR="00A43086" w:rsidRPr="00A828AA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F51F2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96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,</w:t>
            </w:r>
            <w:r w:rsidRPr="004F51F2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864</w:t>
            </w:r>
          </w:p>
        </w:tc>
        <w:tc>
          <w:tcPr>
            <w:tcW w:w="269" w:type="dxa"/>
            <w:vAlign w:val="bottom"/>
          </w:tcPr>
          <w:p w14:paraId="475A0999" w14:textId="77777777" w:rsidR="00A43086" w:rsidRPr="00A828AA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2F1350" w14:textId="7071AAEA" w:rsidR="00A43086" w:rsidRPr="00A828AA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17311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,</w:t>
            </w:r>
            <w:r w:rsidRPr="0017311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021</w:t>
            </w:r>
          </w:p>
        </w:tc>
        <w:tc>
          <w:tcPr>
            <w:tcW w:w="269" w:type="dxa"/>
          </w:tcPr>
          <w:p w14:paraId="7D04D101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left w:val="nil"/>
              <w:bottom w:val="double" w:sz="4" w:space="0" w:color="auto"/>
              <w:right w:val="nil"/>
            </w:tcBorders>
          </w:tcPr>
          <w:p w14:paraId="3CD3179D" w14:textId="3C746862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106,224</w:t>
            </w:r>
          </w:p>
        </w:tc>
        <w:tc>
          <w:tcPr>
            <w:tcW w:w="269" w:type="dxa"/>
          </w:tcPr>
          <w:p w14:paraId="093DAC71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</w:tcPr>
          <w:p w14:paraId="1E0D2CB1" w14:textId="0A8B2EC3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100,912</w:t>
            </w:r>
          </w:p>
        </w:tc>
      </w:tr>
      <w:tr w:rsidR="00A43086" w:rsidRPr="00425E1B" w14:paraId="43A72BFA" w14:textId="77777777" w:rsidTr="00115817">
        <w:tc>
          <w:tcPr>
            <w:tcW w:w="3102" w:type="dxa"/>
          </w:tcPr>
          <w:p w14:paraId="29A7C682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</w:tcPr>
          <w:p w14:paraId="24774311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0E54B4DA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AAC238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4BE9D2EF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4DE693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</w:tcPr>
          <w:p w14:paraId="1B9387BF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CB64E9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66EAECCC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B4A1D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</w:tr>
      <w:tr w:rsidR="00A43086" w:rsidRPr="00425E1B" w14:paraId="76B38A7A" w14:textId="77777777" w:rsidTr="00115817">
        <w:tc>
          <w:tcPr>
            <w:tcW w:w="3102" w:type="dxa"/>
            <w:hideMark/>
          </w:tcPr>
          <w:p w14:paraId="4B2FF156" w14:textId="77777777" w:rsidR="00A43086" w:rsidRPr="00425E1B" w:rsidRDefault="00A43086" w:rsidP="00A43086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หุ้นที่ออกและชำระแล้ว</w:t>
            </w:r>
          </w:p>
        </w:tc>
        <w:tc>
          <w:tcPr>
            <w:tcW w:w="893" w:type="dxa"/>
          </w:tcPr>
          <w:p w14:paraId="094A43CA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0117642B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796A798B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4C5C4FC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32229D63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9" w:type="dxa"/>
          </w:tcPr>
          <w:p w14:paraId="74FCAE63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1CBAFA7D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C283DE3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3EDB1B4F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A43086" w:rsidRPr="00425E1B" w14:paraId="77856CC5" w14:textId="77777777" w:rsidTr="00115817">
        <w:tc>
          <w:tcPr>
            <w:tcW w:w="3102" w:type="dxa"/>
            <w:hideMark/>
          </w:tcPr>
          <w:p w14:paraId="3C1B9FCF" w14:textId="77777777" w:rsidR="00A43086" w:rsidRPr="00425E1B" w:rsidRDefault="00A43086" w:rsidP="00A43086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 xml:space="preserve">1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มกราคม</w:t>
            </w:r>
          </w:p>
        </w:tc>
        <w:tc>
          <w:tcPr>
            <w:tcW w:w="893" w:type="dxa"/>
          </w:tcPr>
          <w:p w14:paraId="0ACE98FA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32CF5AF4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57E11BF4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1FA4D42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2A72D337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21DB0BC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1811E847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208A651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20E11F95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A43086" w:rsidRPr="00425E1B" w14:paraId="2444D4AC" w14:textId="77777777" w:rsidTr="00115817">
        <w:tc>
          <w:tcPr>
            <w:tcW w:w="3102" w:type="dxa"/>
            <w:hideMark/>
          </w:tcPr>
          <w:p w14:paraId="54AACA03" w14:textId="77777777" w:rsidR="00A43086" w:rsidRPr="00425E1B" w:rsidRDefault="00A43086" w:rsidP="00A43086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3714A617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0.95</w:t>
            </w:r>
          </w:p>
        </w:tc>
        <w:tc>
          <w:tcPr>
            <w:tcW w:w="270" w:type="dxa"/>
          </w:tcPr>
          <w:p w14:paraId="2E348165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2F54CCA5" w14:textId="53B6C5F2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17311C"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  <w:t>96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,</w:t>
            </w:r>
            <w:r w:rsidRPr="0017311C"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  <w:t>409</w:t>
            </w:r>
          </w:p>
        </w:tc>
        <w:tc>
          <w:tcPr>
            <w:tcW w:w="269" w:type="dxa"/>
          </w:tcPr>
          <w:p w14:paraId="633B9E52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01359B77" w14:textId="25D4C755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17311C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91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,</w:t>
            </w:r>
            <w:r w:rsidRPr="0017311C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589</w:t>
            </w:r>
          </w:p>
        </w:tc>
        <w:tc>
          <w:tcPr>
            <w:tcW w:w="269" w:type="dxa"/>
          </w:tcPr>
          <w:p w14:paraId="0099D862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hideMark/>
          </w:tcPr>
          <w:p w14:paraId="290EEB44" w14:textId="0BB89930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96,359</w:t>
            </w:r>
          </w:p>
        </w:tc>
        <w:tc>
          <w:tcPr>
            <w:tcW w:w="269" w:type="dxa"/>
          </w:tcPr>
          <w:p w14:paraId="3C644F81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hideMark/>
          </w:tcPr>
          <w:p w14:paraId="6F4AD11A" w14:textId="0B433F5F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91,541</w:t>
            </w:r>
          </w:p>
        </w:tc>
      </w:tr>
      <w:tr w:rsidR="00A43086" w:rsidRPr="00425E1B" w14:paraId="6B45D907" w14:textId="77777777" w:rsidTr="00115817">
        <w:tc>
          <w:tcPr>
            <w:tcW w:w="3102" w:type="dxa"/>
            <w:hideMark/>
          </w:tcPr>
          <w:p w14:paraId="7F9F98A2" w14:textId="77777777" w:rsidR="00A43086" w:rsidRPr="00425E1B" w:rsidRDefault="00A43086" w:rsidP="00A43086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ออกหุ้นใหม่</w:t>
            </w:r>
          </w:p>
        </w:tc>
        <w:tc>
          <w:tcPr>
            <w:tcW w:w="893" w:type="dxa"/>
            <w:hideMark/>
          </w:tcPr>
          <w:p w14:paraId="28AF6A00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  <w:r w:rsidRPr="00425E1B"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6C82523F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A2954" w14:textId="6EEFC95D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214</w:t>
            </w:r>
          </w:p>
        </w:tc>
        <w:tc>
          <w:tcPr>
            <w:tcW w:w="269" w:type="dxa"/>
          </w:tcPr>
          <w:p w14:paraId="5B3071D3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BA496" w14:textId="000CEB8D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203</w:t>
            </w:r>
          </w:p>
        </w:tc>
        <w:tc>
          <w:tcPr>
            <w:tcW w:w="269" w:type="dxa"/>
          </w:tcPr>
          <w:p w14:paraId="4435EEC6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160B80" w14:textId="7094534A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50</w:t>
            </w:r>
          </w:p>
        </w:tc>
        <w:tc>
          <w:tcPr>
            <w:tcW w:w="269" w:type="dxa"/>
          </w:tcPr>
          <w:p w14:paraId="3CC42B15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B58897" w14:textId="555ECD1F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 xml:space="preserve">     48</w:t>
            </w:r>
          </w:p>
        </w:tc>
      </w:tr>
      <w:tr w:rsidR="00A43086" w:rsidRPr="00425E1B" w14:paraId="4E93256C" w14:textId="77777777" w:rsidTr="00115817">
        <w:tc>
          <w:tcPr>
            <w:tcW w:w="3102" w:type="dxa"/>
            <w:hideMark/>
          </w:tcPr>
          <w:p w14:paraId="71A3C904" w14:textId="7A8B4B07" w:rsidR="00A43086" w:rsidRPr="00425E1B" w:rsidRDefault="00A43086" w:rsidP="00A43086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893" w:type="dxa"/>
          </w:tcPr>
          <w:p w14:paraId="336398D0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0EEA2EDE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14C32E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3C908EF5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C91F47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0EC1AB35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D1BD83" w14:textId="30F00D02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27601957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B8F4C6" w14:textId="042FCB0A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</w:tr>
      <w:tr w:rsidR="00A43086" w:rsidRPr="00425E1B" w14:paraId="2B612539" w14:textId="77777777" w:rsidTr="00115817">
        <w:tc>
          <w:tcPr>
            <w:tcW w:w="3102" w:type="dxa"/>
            <w:hideMark/>
          </w:tcPr>
          <w:p w14:paraId="7E0F83BC" w14:textId="77777777" w:rsidR="00A43086" w:rsidRPr="00425E1B" w:rsidRDefault="00A43086" w:rsidP="00A43086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343DCBE4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41C3C8C3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F9C001" w14:textId="0AB52FF5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96,623</w:t>
            </w:r>
          </w:p>
        </w:tc>
        <w:tc>
          <w:tcPr>
            <w:tcW w:w="269" w:type="dxa"/>
          </w:tcPr>
          <w:p w14:paraId="1E478DB4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13F3BB" w14:textId="63FD722A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91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,</w:t>
            </w:r>
            <w:r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792</w:t>
            </w:r>
          </w:p>
        </w:tc>
        <w:tc>
          <w:tcPr>
            <w:tcW w:w="269" w:type="dxa"/>
          </w:tcPr>
          <w:p w14:paraId="2A7A0F66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7AD73F4" w14:textId="124ACCAF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96,409</w:t>
            </w:r>
          </w:p>
        </w:tc>
        <w:tc>
          <w:tcPr>
            <w:tcW w:w="269" w:type="dxa"/>
          </w:tcPr>
          <w:p w14:paraId="44461E73" w14:textId="77777777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10AEE34" w14:textId="08D6A7FA" w:rsidR="00A43086" w:rsidRPr="00425E1B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91,589</w:t>
            </w:r>
          </w:p>
        </w:tc>
      </w:tr>
      <w:bookmarkEnd w:id="31"/>
    </w:tbl>
    <w:p w14:paraId="17D2D958" w14:textId="77777777" w:rsidR="00737F7E" w:rsidRPr="00425E1B" w:rsidRDefault="00737F7E" w:rsidP="00737F7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p w14:paraId="3FB5E335" w14:textId="76215088" w:rsidR="00D82FB8" w:rsidRDefault="00D82FB8" w:rsidP="00D82F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Calibri" w:hAnsi="CordiaUPC" w:cs="CordiaUPC"/>
          <w:sz w:val="26"/>
          <w:szCs w:val="26"/>
        </w:rPr>
      </w:pPr>
      <w:r w:rsidRPr="00664A2E">
        <w:rPr>
          <w:rFonts w:ascii="CordiaUPC" w:eastAsia="Calibri" w:hAnsi="CordiaUPC" w:cs="CordiaUPC" w:hint="cs"/>
          <w:sz w:val="26"/>
          <w:szCs w:val="26"/>
          <w:cs/>
        </w:rPr>
        <w:t>เมื่อวันที่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>23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เมษายน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>2564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ที่ประชุมสามัญผู้ถือหุ้นประจำปี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>2564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ของธนาคารได้มีมติอนุมัติในเรื่องดังต่อไปนี้</w:t>
      </w:r>
    </w:p>
    <w:p w14:paraId="771B7474" w14:textId="734F7A80" w:rsidR="00D82FB8" w:rsidRDefault="00D82FB8" w:rsidP="00D82F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4F0A58CD" w14:textId="40657D21" w:rsidR="00D82FB8" w:rsidRDefault="00D82FB8" w:rsidP="00B55514">
      <w:pPr>
        <w:pStyle w:val="ListParagraph"/>
        <w:numPr>
          <w:ilvl w:val="0"/>
          <w:numId w:val="42"/>
        </w:numPr>
        <w:rPr>
          <w:rFonts w:ascii="CordiaUPC" w:eastAsia="Calibri" w:hAnsi="CordiaUPC" w:cs="CordiaUPC"/>
          <w:sz w:val="26"/>
          <w:szCs w:val="26"/>
        </w:rPr>
      </w:pPr>
      <w:r w:rsidRPr="00664A2E">
        <w:rPr>
          <w:rFonts w:ascii="CordiaUPC" w:eastAsia="Calibri" w:hAnsi="CordiaUPC" w:cs="CordiaUPC" w:hint="cs"/>
          <w:sz w:val="26"/>
          <w:szCs w:val="26"/>
          <w:cs/>
        </w:rPr>
        <w:t>การลดทุนจดทะเบียนจำนวน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>9,323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ล้านบาท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จากเดิมจำนวน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>100,912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ล้านบาท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เป็นจำนวน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>91,589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ล้านบาท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โดยการตัดหุ้นที่ยังไม่ได้ออกและจำหน่ายของธนาคารจำนวน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>9,814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ล้านหุ้น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มูลค่าที่ตราไว้หุ้นละ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>0.95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บาท</w:t>
      </w:r>
      <w:r w:rsidRPr="00664A2E">
        <w:rPr>
          <w:rFonts w:ascii="CordiaUPC" w:eastAsia="Calibri" w:hAnsi="CordiaUPC" w:cs="CordiaUPC"/>
          <w:sz w:val="26"/>
          <w:szCs w:val="26"/>
        </w:rPr>
        <w:t xml:space="preserve"> </w:t>
      </w:r>
    </w:p>
    <w:p w14:paraId="107E23F9" w14:textId="77777777" w:rsidR="00D82FB8" w:rsidRPr="00664A2E" w:rsidRDefault="00D82FB8" w:rsidP="00D82FB8">
      <w:pPr>
        <w:pStyle w:val="ListParagraph"/>
        <w:ind w:left="927"/>
        <w:rPr>
          <w:rFonts w:ascii="CordiaUPC" w:eastAsia="Calibri" w:hAnsi="CordiaUPC" w:cs="CordiaUPC"/>
          <w:sz w:val="26"/>
          <w:szCs w:val="26"/>
        </w:rPr>
      </w:pPr>
    </w:p>
    <w:p w14:paraId="183579EE" w14:textId="135ECADB" w:rsidR="00D82FB8" w:rsidRDefault="00D82FB8" w:rsidP="00B55514">
      <w:pPr>
        <w:pStyle w:val="ListParagraph"/>
        <w:numPr>
          <w:ilvl w:val="0"/>
          <w:numId w:val="42"/>
        </w:numPr>
        <w:jc w:val="thaiDistribute"/>
        <w:rPr>
          <w:rFonts w:ascii="CordiaUPC" w:eastAsia="Calibri" w:hAnsi="CordiaUPC" w:cs="CordiaUPC"/>
          <w:sz w:val="26"/>
          <w:szCs w:val="26"/>
        </w:rPr>
      </w:pPr>
      <w:r w:rsidRPr="00664A2E">
        <w:rPr>
          <w:rFonts w:ascii="CordiaUPC" w:eastAsia="Calibri" w:hAnsi="CordiaUPC" w:cs="CordiaUPC" w:hint="cs"/>
          <w:sz w:val="26"/>
          <w:szCs w:val="26"/>
          <w:cs/>
        </w:rPr>
        <w:t>การเพิ่มทุนจดทะเบียนจำนวน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>432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ล้านบาท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จากเดิมจำนวน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>91,589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ล้านบาท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เป็นจำนวน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>92,021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ล้านบาท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โดยการออกหุ้นสามัญเพิ่มทุนจำนวน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>455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ล้านหุ้น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มูลค่าที่ตราไว้หุ้นละ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>0.95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บาท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และจัดสรรหุ้นสามัญเพิ่มทุน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ดังนี้</w:t>
      </w:r>
    </w:p>
    <w:p w14:paraId="60EC5627" w14:textId="77777777" w:rsidR="00D82FB8" w:rsidRPr="00D82FB8" w:rsidRDefault="00D82FB8" w:rsidP="00D82FB8">
      <w:pPr>
        <w:pStyle w:val="ListParagraph"/>
        <w:rPr>
          <w:rFonts w:ascii="CordiaUPC" w:eastAsia="Calibri" w:hAnsi="CordiaUPC" w:cs="CordiaUPC"/>
          <w:sz w:val="26"/>
          <w:szCs w:val="26"/>
        </w:rPr>
      </w:pPr>
    </w:p>
    <w:p w14:paraId="305250A3" w14:textId="55592948" w:rsidR="00D82FB8" w:rsidRDefault="00D82FB8" w:rsidP="00B55514">
      <w:pPr>
        <w:pStyle w:val="ListParagraph"/>
        <w:numPr>
          <w:ilvl w:val="1"/>
          <w:numId w:val="42"/>
        </w:numPr>
        <w:jc w:val="thaiDistribute"/>
        <w:rPr>
          <w:rFonts w:ascii="CordiaUPC" w:eastAsia="Calibri" w:hAnsi="CordiaUPC" w:cs="CordiaUPC"/>
          <w:sz w:val="26"/>
          <w:szCs w:val="26"/>
        </w:rPr>
      </w:pPr>
      <w:r w:rsidRPr="00664A2E">
        <w:rPr>
          <w:rFonts w:ascii="CordiaUPC" w:eastAsia="Calibri" w:hAnsi="CordiaUPC" w:cs="CordiaUPC" w:hint="cs"/>
          <w:sz w:val="26"/>
          <w:szCs w:val="26"/>
          <w:cs/>
        </w:rPr>
        <w:t>จำนวนไม่เกิน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>305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ล้านหุ้น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มูลค่าที่ตราไว้หุ้นละ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>0.95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บาท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เพื่อรองรับโครงการ</w:t>
      </w:r>
      <w:r w:rsidRPr="00664A2E">
        <w:rPr>
          <w:rFonts w:ascii="CordiaUPC" w:eastAsia="Calibri" w:hAnsi="CordiaUPC" w:cs="CordiaUPC"/>
          <w:sz w:val="26"/>
          <w:szCs w:val="26"/>
        </w:rPr>
        <w:t xml:space="preserve"> T</w:t>
      </w:r>
      <w:r w:rsidR="007D6796">
        <w:rPr>
          <w:rFonts w:ascii="CordiaUPC" w:eastAsia="Calibri" w:hAnsi="CordiaUPC" w:cs="CordiaUPC"/>
          <w:sz w:val="26"/>
          <w:szCs w:val="26"/>
        </w:rPr>
        <w:t>T</w:t>
      </w:r>
      <w:r w:rsidRPr="00664A2E">
        <w:rPr>
          <w:rFonts w:ascii="CordiaUPC" w:eastAsia="Calibri" w:hAnsi="CordiaUPC" w:cs="CordiaUPC"/>
          <w:sz w:val="26"/>
          <w:szCs w:val="26"/>
        </w:rPr>
        <w:t>B Stock Retention Program</w:t>
      </w:r>
      <w:r w:rsidR="007D6796">
        <w:rPr>
          <w:rFonts w:ascii="CordiaUPC" w:eastAsia="Calibri" w:hAnsi="CordiaUPC" w:cs="CordiaUPC"/>
          <w:sz w:val="26"/>
          <w:szCs w:val="26"/>
        </w:rPr>
        <w:t xml:space="preserve"> 2021</w:t>
      </w:r>
    </w:p>
    <w:p w14:paraId="761D0637" w14:textId="77777777" w:rsidR="00D82FB8" w:rsidRDefault="00D82FB8" w:rsidP="00D82FB8">
      <w:pPr>
        <w:pStyle w:val="ListParagraph"/>
        <w:ind w:left="1359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0F337ACD" w14:textId="23807AA4" w:rsidR="00D82FB8" w:rsidRPr="00664A2E" w:rsidRDefault="00D82FB8" w:rsidP="00B55514">
      <w:pPr>
        <w:pStyle w:val="ListParagraph"/>
        <w:numPr>
          <w:ilvl w:val="1"/>
          <w:numId w:val="42"/>
        </w:numPr>
        <w:jc w:val="thaiDistribute"/>
        <w:rPr>
          <w:rFonts w:ascii="CordiaUPC" w:eastAsia="Calibri" w:hAnsi="CordiaUPC" w:cs="CordiaUPC"/>
          <w:sz w:val="26"/>
          <w:szCs w:val="26"/>
        </w:rPr>
      </w:pPr>
      <w:r w:rsidRPr="00664A2E">
        <w:rPr>
          <w:rFonts w:ascii="CordiaUPC" w:eastAsia="Calibri" w:hAnsi="CordiaUPC" w:cs="CordiaUPC" w:hint="cs"/>
          <w:sz w:val="26"/>
          <w:szCs w:val="26"/>
          <w:cs/>
        </w:rPr>
        <w:t>จำนวนไม่เกิน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 xml:space="preserve">150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ล้านหุ้น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มูลค่าที่ตราไว้หุ้นละ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 xml:space="preserve">0.95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บาท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เพื่อรองรับโครงการ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>T</w:t>
      </w:r>
      <w:r w:rsidR="007A6AE3">
        <w:rPr>
          <w:rFonts w:ascii="CordiaUPC" w:eastAsia="Calibri" w:hAnsi="CordiaUPC" w:cs="CordiaUPC"/>
          <w:sz w:val="26"/>
          <w:szCs w:val="26"/>
        </w:rPr>
        <w:t>T</w:t>
      </w:r>
      <w:r w:rsidRPr="00664A2E">
        <w:rPr>
          <w:rFonts w:ascii="CordiaUPC" w:eastAsia="Calibri" w:hAnsi="CordiaUPC" w:cs="CordiaUPC"/>
          <w:sz w:val="26"/>
          <w:szCs w:val="26"/>
        </w:rPr>
        <w:t>B Stock Retention Program</w:t>
      </w:r>
      <w:r w:rsidR="007D6796">
        <w:rPr>
          <w:rFonts w:ascii="CordiaUPC" w:eastAsia="Calibri" w:hAnsi="CordiaUPC" w:cs="CordiaUPC"/>
          <w:sz w:val="26"/>
          <w:szCs w:val="26"/>
        </w:rPr>
        <w:t xml:space="preserve"> 2019</w:t>
      </w:r>
    </w:p>
    <w:p w14:paraId="0EE8BB4C" w14:textId="77777777" w:rsidR="00737F7E" w:rsidRPr="00425E1B" w:rsidRDefault="00737F7E" w:rsidP="00D82F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5D628634" w14:textId="594EF0CE" w:rsidR="00D82FB8" w:rsidRDefault="00D82FB8" w:rsidP="00D82FB8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Calibri" w:hAnsi="CordiaUPC" w:cs="CordiaUPC"/>
          <w:spacing w:val="2"/>
          <w:sz w:val="26"/>
          <w:szCs w:val="26"/>
        </w:rPr>
      </w:pPr>
      <w:r w:rsidRPr="00D82FB8">
        <w:rPr>
          <w:rFonts w:ascii="CordiaUPC" w:eastAsia="Calibri" w:hAnsi="CordiaUPC" w:cs="CordiaUPC" w:hint="cs"/>
          <w:spacing w:val="2"/>
          <w:sz w:val="26"/>
          <w:szCs w:val="26"/>
          <w:cs/>
        </w:rPr>
        <w:t>การลดทุนและเพิ่มทุนดังกล่าวได้จดทะเบียนกับกระทรวงพาณิชย์</w:t>
      </w:r>
      <w:r w:rsidRPr="00D82FB8">
        <w:rPr>
          <w:rFonts w:ascii="CordiaUPC" w:eastAsia="Calibri" w:hAnsi="CordiaUPC" w:cs="CordiaUPC"/>
          <w:spacing w:val="2"/>
          <w:sz w:val="26"/>
          <w:szCs w:val="26"/>
          <w:cs/>
        </w:rPr>
        <w:t xml:space="preserve"> </w:t>
      </w:r>
      <w:r w:rsidRPr="00D82FB8">
        <w:rPr>
          <w:rFonts w:ascii="CordiaUPC" w:eastAsia="Calibri" w:hAnsi="CordiaUPC" w:cs="CordiaUPC" w:hint="cs"/>
          <w:spacing w:val="2"/>
          <w:sz w:val="26"/>
          <w:szCs w:val="26"/>
          <w:cs/>
        </w:rPr>
        <w:t>แล้วเมื่อวันที่</w:t>
      </w:r>
      <w:r w:rsidRPr="00D82FB8">
        <w:rPr>
          <w:rFonts w:ascii="CordiaUPC" w:eastAsia="Calibri" w:hAnsi="CordiaUPC" w:cs="CordiaUPC"/>
          <w:spacing w:val="2"/>
          <w:sz w:val="26"/>
          <w:szCs w:val="26"/>
          <w:cs/>
        </w:rPr>
        <w:t xml:space="preserve"> </w:t>
      </w:r>
      <w:r w:rsidRPr="00D82FB8">
        <w:rPr>
          <w:rFonts w:ascii="CordiaUPC" w:eastAsia="Calibri" w:hAnsi="CordiaUPC" w:cs="CordiaUPC"/>
          <w:spacing w:val="2"/>
          <w:sz w:val="26"/>
          <w:szCs w:val="26"/>
        </w:rPr>
        <w:t xml:space="preserve">6 </w:t>
      </w:r>
      <w:r w:rsidRPr="00D82FB8">
        <w:rPr>
          <w:rFonts w:ascii="CordiaUPC" w:eastAsia="Calibri" w:hAnsi="CordiaUPC" w:cs="CordiaUPC" w:hint="cs"/>
          <w:spacing w:val="2"/>
          <w:sz w:val="26"/>
          <w:szCs w:val="26"/>
          <w:cs/>
        </w:rPr>
        <w:t xml:space="preserve">พฤษภาคม </w:t>
      </w:r>
      <w:r w:rsidRPr="00D82FB8">
        <w:rPr>
          <w:rFonts w:ascii="CordiaUPC" w:eastAsia="Calibri" w:hAnsi="CordiaUPC" w:cs="CordiaUPC"/>
          <w:spacing w:val="2"/>
          <w:sz w:val="26"/>
          <w:szCs w:val="26"/>
        </w:rPr>
        <w:t xml:space="preserve">2564 </w:t>
      </w:r>
      <w:r w:rsidRPr="00D82FB8">
        <w:rPr>
          <w:rFonts w:ascii="CordiaUPC" w:eastAsia="Calibri" w:hAnsi="CordiaUPC" w:cs="CordiaUPC" w:hint="cs"/>
          <w:spacing w:val="2"/>
          <w:sz w:val="26"/>
          <w:szCs w:val="26"/>
          <w:cs/>
        </w:rPr>
        <w:t xml:space="preserve">และ </w:t>
      </w:r>
      <w:r w:rsidRPr="00D82FB8">
        <w:rPr>
          <w:rFonts w:ascii="CordiaUPC" w:eastAsia="Calibri" w:hAnsi="CordiaUPC" w:cs="CordiaUPC"/>
          <w:spacing w:val="2"/>
          <w:sz w:val="26"/>
          <w:szCs w:val="26"/>
        </w:rPr>
        <w:t xml:space="preserve">14 </w:t>
      </w:r>
      <w:r w:rsidRPr="00D82FB8">
        <w:rPr>
          <w:rFonts w:ascii="CordiaUPC" w:eastAsia="Calibri" w:hAnsi="CordiaUPC" w:cs="CordiaUPC" w:hint="cs"/>
          <w:spacing w:val="2"/>
          <w:sz w:val="26"/>
          <w:szCs w:val="26"/>
          <w:cs/>
        </w:rPr>
        <w:t xml:space="preserve">มิถุนายน </w:t>
      </w:r>
      <w:r w:rsidRPr="00D82FB8">
        <w:rPr>
          <w:rFonts w:ascii="CordiaUPC" w:eastAsia="Calibri" w:hAnsi="CordiaUPC" w:cs="CordiaUPC"/>
          <w:spacing w:val="2"/>
          <w:sz w:val="26"/>
          <w:szCs w:val="26"/>
        </w:rPr>
        <w:t xml:space="preserve">2564 </w:t>
      </w:r>
      <w:r w:rsidRPr="00D82FB8">
        <w:rPr>
          <w:rFonts w:ascii="CordiaUPC" w:eastAsia="Calibri" w:hAnsi="CordiaUPC" w:cs="CordiaUPC" w:hint="cs"/>
          <w:spacing w:val="2"/>
          <w:sz w:val="26"/>
          <w:szCs w:val="26"/>
          <w:cs/>
        </w:rPr>
        <w:t>ตามลำดับ</w:t>
      </w:r>
    </w:p>
    <w:p w14:paraId="4478E4C7" w14:textId="77777777" w:rsidR="0063089A" w:rsidRDefault="0063089A" w:rsidP="00D82FB8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Calibri" w:hAnsi="CordiaUPC" w:cs="CordiaUPC"/>
          <w:spacing w:val="2"/>
          <w:sz w:val="26"/>
          <w:szCs w:val="26"/>
        </w:rPr>
      </w:pPr>
    </w:p>
    <w:p w14:paraId="6D932125" w14:textId="025B9F42" w:rsidR="0063089A" w:rsidRPr="00FC7CFB" w:rsidRDefault="0063089A" w:rsidP="00630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576"/>
        <w:jc w:val="thaiDistribute"/>
        <w:rPr>
          <w:rFonts w:ascii="CordiaUPC" w:eastAsia="AngsanaNew" w:hAnsi="CordiaUPC" w:cs="CordiaUPC"/>
          <w:sz w:val="26"/>
          <w:szCs w:val="26"/>
        </w:rPr>
      </w:pPr>
      <w:r w:rsidRPr="00FC7CFB">
        <w:rPr>
          <w:rFonts w:ascii="CordiaUPC" w:eastAsia="AngsanaNew" w:hAnsi="CordiaUPC" w:cs="CordiaUPC" w:hint="cs"/>
          <w:sz w:val="26"/>
          <w:szCs w:val="26"/>
          <w:cs/>
        </w:rPr>
        <w:t>ธนาคารได้ออกหุ้นสามัญเพิ่มทุนตามโครงการ</w:t>
      </w:r>
      <w:r w:rsidRPr="00FC7CFB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FC7CFB">
        <w:rPr>
          <w:rFonts w:ascii="CordiaUPC" w:eastAsia="AngsanaNew" w:hAnsi="CordiaUPC" w:cs="CordiaUPC"/>
          <w:sz w:val="26"/>
          <w:szCs w:val="26"/>
        </w:rPr>
        <w:t xml:space="preserve">TSRP </w:t>
      </w:r>
      <w:r w:rsidR="002D088C">
        <w:rPr>
          <w:rFonts w:ascii="CordiaUPC" w:eastAsia="AngsanaNew" w:hAnsi="CordiaUPC" w:cs="CordiaUPC"/>
          <w:sz w:val="26"/>
          <w:szCs w:val="26"/>
        </w:rPr>
        <w:t>2019</w:t>
      </w:r>
      <w:r w:rsidRPr="00FC7CFB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FC7CFB">
        <w:rPr>
          <w:rFonts w:ascii="CordiaUPC" w:eastAsia="AngsanaNew" w:hAnsi="CordiaUPC" w:cs="CordiaUPC" w:hint="cs"/>
          <w:sz w:val="26"/>
          <w:szCs w:val="26"/>
          <w:cs/>
        </w:rPr>
        <w:t>ให้แก่พนักงานจำนวน</w:t>
      </w:r>
      <w:r w:rsidRPr="00FC7CFB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="002D088C">
        <w:rPr>
          <w:rFonts w:ascii="CordiaUPC" w:eastAsia="AngsanaNew" w:hAnsi="CordiaUPC" w:cs="CordiaUPC"/>
          <w:sz w:val="26"/>
          <w:szCs w:val="26"/>
        </w:rPr>
        <w:t>91</w:t>
      </w:r>
      <w:r w:rsidRPr="00FC7CFB">
        <w:rPr>
          <w:rFonts w:ascii="CordiaUPC" w:eastAsia="AngsanaNew" w:hAnsi="CordiaUPC" w:cs="CordiaUPC"/>
          <w:sz w:val="26"/>
          <w:szCs w:val="26"/>
          <w:cs/>
        </w:rPr>
        <w:t>,</w:t>
      </w:r>
      <w:r w:rsidR="002D088C">
        <w:rPr>
          <w:rFonts w:ascii="CordiaUPC" w:eastAsia="AngsanaNew" w:hAnsi="CordiaUPC" w:cs="CordiaUPC"/>
          <w:sz w:val="26"/>
          <w:szCs w:val="26"/>
        </w:rPr>
        <w:t>575</w:t>
      </w:r>
      <w:r w:rsidRPr="00FC7CFB">
        <w:rPr>
          <w:rFonts w:ascii="CordiaUPC" w:eastAsia="AngsanaNew" w:hAnsi="CordiaUPC" w:cs="CordiaUPC"/>
          <w:sz w:val="26"/>
          <w:szCs w:val="26"/>
          <w:cs/>
        </w:rPr>
        <w:t>,</w:t>
      </w:r>
      <w:r w:rsidR="002D088C">
        <w:rPr>
          <w:rFonts w:ascii="CordiaUPC" w:eastAsia="AngsanaNew" w:hAnsi="CordiaUPC" w:cs="CordiaUPC"/>
          <w:sz w:val="26"/>
          <w:szCs w:val="26"/>
        </w:rPr>
        <w:t>000</w:t>
      </w:r>
      <w:r w:rsidRPr="00FC7CFB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FC7CFB">
        <w:rPr>
          <w:rFonts w:ascii="CordiaUPC" w:eastAsia="AngsanaNew" w:hAnsi="CordiaUPC" w:cs="CordiaUPC" w:hint="cs"/>
          <w:sz w:val="26"/>
          <w:szCs w:val="26"/>
          <w:cs/>
        </w:rPr>
        <w:t>หุ้น</w:t>
      </w:r>
      <w:r w:rsidRPr="00FC7CFB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FC7CFB">
        <w:rPr>
          <w:rFonts w:ascii="CordiaUPC" w:eastAsia="AngsanaNew" w:hAnsi="CordiaUPC" w:cs="CordiaUPC" w:hint="cs"/>
          <w:sz w:val="26"/>
          <w:szCs w:val="26"/>
          <w:cs/>
        </w:rPr>
        <w:t>มูลค่าที่ตราไว้หุ้นละ</w:t>
      </w:r>
      <w:r w:rsidRPr="00FC7CFB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="002D088C">
        <w:rPr>
          <w:rFonts w:ascii="CordiaUPC" w:eastAsia="AngsanaNew" w:hAnsi="CordiaUPC" w:cs="CordiaUPC"/>
          <w:sz w:val="26"/>
          <w:szCs w:val="26"/>
        </w:rPr>
        <w:t>0.95</w:t>
      </w:r>
      <w:r w:rsidRPr="00FC7CFB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FC7CFB">
        <w:rPr>
          <w:rFonts w:ascii="CordiaUPC" w:eastAsia="AngsanaNew" w:hAnsi="CordiaUPC" w:cs="CordiaUPC" w:hint="cs"/>
          <w:sz w:val="26"/>
          <w:szCs w:val="26"/>
          <w:cs/>
        </w:rPr>
        <w:t>บาท</w:t>
      </w:r>
      <w:r w:rsidRPr="00FC7CFB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="002D088C">
        <w:rPr>
          <w:rFonts w:ascii="CordiaUPC" w:eastAsia="AngsanaNew" w:hAnsi="CordiaUPC" w:cs="CordiaUPC"/>
          <w:sz w:val="26"/>
          <w:szCs w:val="26"/>
        </w:rPr>
        <w:br/>
      </w:r>
      <w:r w:rsidRPr="00FC7CFB">
        <w:rPr>
          <w:rFonts w:ascii="CordiaUPC" w:eastAsia="AngsanaNew" w:hAnsi="CordiaUPC" w:cs="CordiaUPC" w:hint="cs"/>
          <w:sz w:val="26"/>
          <w:szCs w:val="26"/>
          <w:cs/>
        </w:rPr>
        <w:t>ซึ่งธนาคารได้จดทะเบียนเพิ่มทุนกับกระทรวงพาณิชย์แล้ว</w:t>
      </w:r>
      <w:r w:rsidRPr="00FC7CFB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FC7CFB">
        <w:rPr>
          <w:rFonts w:ascii="CordiaUPC" w:eastAsia="AngsanaNew" w:hAnsi="CordiaUPC" w:cs="CordiaUPC" w:hint="cs"/>
          <w:sz w:val="26"/>
          <w:szCs w:val="26"/>
          <w:cs/>
        </w:rPr>
        <w:t>เมื่อวันที่</w:t>
      </w:r>
      <w:r w:rsidRPr="00FC7CFB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="002D088C">
        <w:rPr>
          <w:rFonts w:ascii="CordiaUPC" w:eastAsia="AngsanaNew" w:hAnsi="CordiaUPC" w:cs="CordiaUPC"/>
          <w:sz w:val="26"/>
          <w:szCs w:val="26"/>
        </w:rPr>
        <w:t>15</w:t>
      </w:r>
      <w:r w:rsidRPr="00FC7CFB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FC7CFB">
        <w:rPr>
          <w:rFonts w:ascii="CordiaUPC" w:eastAsia="AngsanaNew" w:hAnsi="CordiaUPC" w:cs="CordiaUPC" w:hint="cs"/>
          <w:sz w:val="26"/>
          <w:szCs w:val="26"/>
          <w:cs/>
        </w:rPr>
        <w:t>กันยายน</w:t>
      </w:r>
      <w:r w:rsidRPr="00FC7CFB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="002D088C">
        <w:rPr>
          <w:rFonts w:ascii="CordiaUPC" w:eastAsia="AngsanaNew" w:hAnsi="CordiaUPC" w:cs="CordiaUPC"/>
          <w:sz w:val="26"/>
          <w:szCs w:val="26"/>
        </w:rPr>
        <w:t>2564</w:t>
      </w:r>
    </w:p>
    <w:p w14:paraId="406B7324" w14:textId="77777777" w:rsidR="0063089A" w:rsidRPr="00FC7CFB" w:rsidRDefault="0063089A" w:rsidP="00630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752CF8BA" w14:textId="7D3DA3CA" w:rsidR="0063089A" w:rsidRPr="00EE4CF0" w:rsidRDefault="0063089A" w:rsidP="00630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594"/>
        <w:jc w:val="thaiDistribute"/>
        <w:rPr>
          <w:rFonts w:ascii="CordiaUPC" w:eastAsia="Times New Roman" w:hAnsi="CordiaUPC" w:cs="CordiaUPC"/>
          <w:sz w:val="22"/>
          <w:szCs w:val="22"/>
          <w:vertAlign w:val="superscript"/>
          <w:cs/>
          <w:lang w:eastAsia="x-none"/>
        </w:rPr>
      </w:pPr>
      <w:r w:rsidRPr="00FC7CFB">
        <w:rPr>
          <w:rFonts w:ascii="CordiaUPC" w:eastAsia="AngsanaNew" w:hAnsi="CordiaUPC" w:cs="CordiaUPC" w:hint="cs"/>
          <w:sz w:val="26"/>
          <w:szCs w:val="26"/>
          <w:cs/>
        </w:rPr>
        <w:t>ธนาคารได้ออกหุ้นสามัญเพิ่มทุนตามโครงการ</w:t>
      </w:r>
      <w:r w:rsidRPr="00FC7CFB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FC7CFB">
        <w:rPr>
          <w:rFonts w:ascii="CordiaUPC" w:eastAsia="AngsanaNew" w:hAnsi="CordiaUPC" w:cs="CordiaUPC"/>
          <w:sz w:val="26"/>
          <w:szCs w:val="26"/>
        </w:rPr>
        <w:t xml:space="preserve">TSRP </w:t>
      </w:r>
      <w:r w:rsidR="002D088C">
        <w:rPr>
          <w:rFonts w:ascii="CordiaUPC" w:eastAsia="AngsanaNew" w:hAnsi="CordiaUPC" w:cs="CordiaUPC"/>
          <w:sz w:val="26"/>
          <w:szCs w:val="26"/>
        </w:rPr>
        <w:t>2021</w:t>
      </w:r>
      <w:r w:rsidRPr="00FC7CFB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FC7CFB">
        <w:rPr>
          <w:rFonts w:ascii="CordiaUPC" w:eastAsia="AngsanaNew" w:hAnsi="CordiaUPC" w:cs="CordiaUPC" w:hint="cs"/>
          <w:sz w:val="26"/>
          <w:szCs w:val="26"/>
          <w:cs/>
        </w:rPr>
        <w:t>ให้แก่พนักงานจำนวน</w:t>
      </w:r>
      <w:r w:rsidRPr="00FC7CFB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="002D088C">
        <w:rPr>
          <w:rFonts w:ascii="CordiaUPC" w:eastAsia="AngsanaNew" w:hAnsi="CordiaUPC" w:cs="CordiaUPC"/>
          <w:sz w:val="26"/>
          <w:szCs w:val="26"/>
        </w:rPr>
        <w:t>121,882,700</w:t>
      </w:r>
      <w:r w:rsidRPr="00FC7CFB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FC7CFB">
        <w:rPr>
          <w:rFonts w:ascii="CordiaUPC" w:eastAsia="AngsanaNew" w:hAnsi="CordiaUPC" w:cs="CordiaUPC" w:hint="cs"/>
          <w:sz w:val="26"/>
          <w:szCs w:val="26"/>
          <w:cs/>
        </w:rPr>
        <w:t>หุ้น</w:t>
      </w:r>
      <w:r w:rsidRPr="00FC7CFB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FC7CFB">
        <w:rPr>
          <w:rFonts w:ascii="CordiaUPC" w:eastAsia="AngsanaNew" w:hAnsi="CordiaUPC" w:cs="CordiaUPC" w:hint="cs"/>
          <w:sz w:val="26"/>
          <w:szCs w:val="26"/>
          <w:cs/>
        </w:rPr>
        <w:t>มูลค่าที่ตราไว้หุ้นละ</w:t>
      </w:r>
      <w:r w:rsidRPr="00FC7CFB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="002D088C">
        <w:rPr>
          <w:rFonts w:ascii="CordiaUPC" w:eastAsia="AngsanaNew" w:hAnsi="CordiaUPC" w:cs="CordiaUPC"/>
          <w:sz w:val="26"/>
          <w:szCs w:val="26"/>
        </w:rPr>
        <w:t>0.95</w:t>
      </w:r>
      <w:r w:rsidRPr="00FC7CFB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FC7CFB">
        <w:rPr>
          <w:rFonts w:ascii="CordiaUPC" w:eastAsia="AngsanaNew" w:hAnsi="CordiaUPC" w:cs="CordiaUPC" w:hint="cs"/>
          <w:sz w:val="26"/>
          <w:szCs w:val="26"/>
          <w:cs/>
        </w:rPr>
        <w:t>บาท</w:t>
      </w:r>
      <w:r w:rsidRPr="00FC7CFB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="002D088C">
        <w:rPr>
          <w:rFonts w:ascii="CordiaUPC" w:eastAsia="AngsanaNew" w:hAnsi="CordiaUPC" w:cs="CordiaUPC"/>
          <w:sz w:val="26"/>
          <w:szCs w:val="26"/>
        </w:rPr>
        <w:br/>
      </w:r>
      <w:r w:rsidRPr="00FC7CFB">
        <w:rPr>
          <w:rFonts w:ascii="CordiaUPC" w:eastAsia="AngsanaNew" w:hAnsi="CordiaUPC" w:cs="CordiaUPC" w:hint="cs"/>
          <w:sz w:val="26"/>
          <w:szCs w:val="26"/>
          <w:cs/>
        </w:rPr>
        <w:t>ซึ่งธนาคารได้จดทะเบียนเพิ่มทุนกับกระทรวงพาณิชย์แล้ว</w:t>
      </w:r>
      <w:r w:rsidRPr="00FC7CFB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FC7CFB">
        <w:rPr>
          <w:rFonts w:ascii="CordiaUPC" w:eastAsia="AngsanaNew" w:hAnsi="CordiaUPC" w:cs="CordiaUPC" w:hint="cs"/>
          <w:sz w:val="26"/>
          <w:szCs w:val="26"/>
          <w:cs/>
        </w:rPr>
        <w:t>เมื่อวันที่</w:t>
      </w:r>
      <w:r w:rsidRPr="00FC7CFB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="002D088C">
        <w:rPr>
          <w:rFonts w:ascii="CordiaUPC" w:eastAsia="AngsanaNew" w:hAnsi="CordiaUPC" w:cs="CordiaUPC"/>
          <w:sz w:val="26"/>
          <w:szCs w:val="26"/>
        </w:rPr>
        <w:t>4</w:t>
      </w:r>
      <w:r w:rsidRPr="00FC7CFB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FC7CFB">
        <w:rPr>
          <w:rFonts w:ascii="CordiaUPC" w:eastAsia="AngsanaNew" w:hAnsi="CordiaUPC" w:cs="CordiaUPC" w:hint="cs"/>
          <w:sz w:val="26"/>
          <w:szCs w:val="26"/>
          <w:cs/>
        </w:rPr>
        <w:t>ตุลาคม</w:t>
      </w:r>
      <w:r w:rsidRPr="00FC7CFB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="002D088C">
        <w:rPr>
          <w:rFonts w:ascii="CordiaUPC" w:eastAsia="AngsanaNew" w:hAnsi="CordiaUPC" w:cs="CordiaUPC"/>
          <w:sz w:val="26"/>
          <w:szCs w:val="26"/>
        </w:rPr>
        <w:t>2564</w:t>
      </w:r>
    </w:p>
    <w:p w14:paraId="0F9F2FB0" w14:textId="53B67A3C" w:rsidR="00D82FB8" w:rsidRDefault="00D82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30"/>
          <w:szCs w:val="30"/>
          <w:lang w:eastAsia="en-GB"/>
        </w:rPr>
      </w:pPr>
    </w:p>
    <w:p w14:paraId="1D43D56A" w14:textId="2AA473B6" w:rsidR="003E24DB" w:rsidRPr="00425E1B" w:rsidRDefault="00464A90" w:rsidP="00A738CF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right="-403" w:hanging="540"/>
        <w:rPr>
          <w:rFonts w:ascii="CordiaUPC" w:hAnsi="CordiaUPC" w:cs="CordiaUPC"/>
          <w:color w:val="0000FF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lang w:val="en-US" w:eastAsia="en-GB"/>
        </w:rPr>
        <w:t>3</w:t>
      </w:r>
      <w:r w:rsidR="00925966">
        <w:rPr>
          <w:rFonts w:ascii="CordiaUPC" w:hAnsi="CordiaUPC" w:cs="CordiaUPC"/>
          <w:sz w:val="26"/>
          <w:szCs w:val="26"/>
          <w:lang w:val="en-US" w:eastAsia="en-GB"/>
        </w:rPr>
        <w:t>2</w:t>
      </w:r>
      <w:r w:rsidR="003E24DB" w:rsidRPr="00425E1B">
        <w:rPr>
          <w:rFonts w:ascii="CordiaUPC" w:hAnsi="CordiaUPC" w:cs="CordiaUPC"/>
          <w:sz w:val="26"/>
          <w:szCs w:val="26"/>
          <w:lang w:eastAsia="en-GB"/>
        </w:rPr>
        <w:tab/>
      </w:r>
      <w:r w:rsidR="003E24DB" w:rsidRPr="00425E1B">
        <w:rPr>
          <w:rFonts w:ascii="CordiaUPC" w:hAnsi="CordiaUPC" w:cs="CordiaUPC"/>
          <w:sz w:val="26"/>
          <w:szCs w:val="26"/>
          <w:cs/>
          <w:lang w:eastAsia="en-GB"/>
        </w:rPr>
        <w:t>ทุน</w:t>
      </w:r>
      <w:r w:rsidR="003E24DB" w:rsidRPr="00425E1B">
        <w:rPr>
          <w:rFonts w:ascii="CordiaUPC" w:hAnsi="CordiaUPC" w:cs="CordiaUPC"/>
          <w:sz w:val="26"/>
          <w:szCs w:val="26"/>
          <w:cs/>
        </w:rPr>
        <w:t>สำรองตามกฎหมาย</w:t>
      </w:r>
      <w:r w:rsidR="003E24DB" w:rsidRPr="00425E1B">
        <w:rPr>
          <w:rFonts w:ascii="CordiaUPC" w:hAnsi="CordiaUPC" w:cs="CordiaUPC"/>
          <w:sz w:val="26"/>
          <w:szCs w:val="26"/>
        </w:rPr>
        <w:t xml:space="preserve">    </w:t>
      </w:r>
    </w:p>
    <w:p w14:paraId="4E5F10D5" w14:textId="77777777" w:rsidR="003E24DB" w:rsidRPr="00425E1B" w:rsidRDefault="003E24DB" w:rsidP="00A738CF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FE049DA" w14:textId="76DEEA2E" w:rsidR="00B31FD3" w:rsidRDefault="003E24DB" w:rsidP="00D82FB8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ภายใต้บทบัญญัติของมาตรา </w:t>
      </w:r>
      <w:r w:rsidRPr="00425E1B">
        <w:rPr>
          <w:rFonts w:ascii="CordiaUPC" w:hAnsi="CordiaUPC" w:cs="CordiaUPC"/>
          <w:sz w:val="26"/>
          <w:szCs w:val="26"/>
        </w:rPr>
        <w:t>116</w:t>
      </w:r>
      <w:r w:rsidRPr="00425E1B">
        <w:rPr>
          <w:rFonts w:ascii="CordiaUPC" w:hAnsi="CordiaUPC" w:cs="CordiaUPC"/>
          <w:sz w:val="26"/>
          <w:szCs w:val="26"/>
          <w:cs/>
        </w:rPr>
        <w:t xml:space="preserve"> แห่งพระราชบัญญัติมหาชนจำกัด พ.ศ. </w:t>
      </w:r>
      <w:r w:rsidRPr="00425E1B">
        <w:rPr>
          <w:rFonts w:ascii="CordiaUPC" w:hAnsi="CordiaUPC" w:cs="CordiaUPC"/>
          <w:sz w:val="26"/>
          <w:szCs w:val="26"/>
        </w:rPr>
        <w:t>2535</w:t>
      </w:r>
      <w:r w:rsidRPr="00425E1B">
        <w:rPr>
          <w:rFonts w:ascii="CordiaUPC" w:hAnsi="CordiaUPC" w:cs="CordiaUPC"/>
          <w:sz w:val="26"/>
          <w:szCs w:val="26"/>
          <w:cs/>
        </w:rPr>
        <w:t xml:space="preserve"> และข้อบังคับของธนาคารกำหนดให้</w:t>
      </w:r>
      <w:r w:rsidR="0050782D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</w:t>
      </w:r>
      <w:r w:rsidRPr="00425E1B">
        <w:rPr>
          <w:rFonts w:ascii="CordiaUPC" w:hAnsi="CordiaUPC" w:cs="CordiaUPC"/>
          <w:sz w:val="26"/>
          <w:szCs w:val="26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425E1B">
        <w:rPr>
          <w:rFonts w:ascii="CordiaUPC" w:hAnsi="CordiaUPC" w:cs="CordiaUPC"/>
          <w:sz w:val="26"/>
          <w:szCs w:val="26"/>
        </w:rPr>
        <w:t>5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425E1B">
        <w:rPr>
          <w:rFonts w:ascii="CordiaUPC" w:hAnsi="CordiaUPC" w:cs="CordiaUPC"/>
          <w:sz w:val="26"/>
          <w:szCs w:val="26"/>
        </w:rPr>
        <w:t>10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ของทุนจดทะเบียน สำรองตามกฎหมายไม่สามารถนำไปจ่ายเป็นเงินปันผลได้</w:t>
      </w:r>
    </w:p>
    <w:p w14:paraId="6289047A" w14:textId="1B113CF5" w:rsidR="003E24DB" w:rsidRDefault="00464A9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thaiDistribute"/>
        <w:rPr>
          <w:rFonts w:ascii="CordiaUPC" w:hAnsi="CordiaUPC" w:cs="CordiaUPC"/>
          <w:b/>
          <w:bCs/>
          <w:spacing w:val="-4"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3</w:t>
      </w:r>
      <w:r w:rsidR="00925966">
        <w:rPr>
          <w:rFonts w:ascii="CordiaUPC" w:hAnsi="CordiaUPC" w:cs="CordiaUPC"/>
          <w:b/>
          <w:bCs/>
          <w:sz w:val="26"/>
          <w:szCs w:val="26"/>
          <w:lang w:eastAsia="en-GB"/>
        </w:rPr>
        <w:t>3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425E1B">
        <w:rPr>
          <w:rFonts w:ascii="CordiaUPC" w:hAnsi="CordiaUPC" w:cs="CordiaUPC"/>
          <w:b/>
          <w:bCs/>
          <w:spacing w:val="-4"/>
          <w:sz w:val="26"/>
          <w:szCs w:val="26"/>
          <w:cs/>
        </w:rPr>
        <w:t>การจัดสรรกำไรและการจ่ายเงินปันผล</w:t>
      </w:r>
    </w:p>
    <w:p w14:paraId="4A38A545" w14:textId="7A293083" w:rsidR="00B31FD3" w:rsidRDefault="00B31FD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thaiDistribute"/>
        <w:rPr>
          <w:rFonts w:ascii="CordiaUPC" w:hAnsi="CordiaUPC" w:cs="CordiaUPC"/>
          <w:b/>
          <w:bCs/>
          <w:spacing w:val="-4"/>
          <w:sz w:val="26"/>
          <w:szCs w:val="26"/>
        </w:rPr>
      </w:pPr>
    </w:p>
    <w:p w14:paraId="4C07CC16" w14:textId="715A0389" w:rsidR="00B31FD3" w:rsidRPr="00B31FD3" w:rsidRDefault="00B31FD3" w:rsidP="00B55514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B31FD3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B31FD3">
        <w:rPr>
          <w:rFonts w:ascii="CordiaUPC" w:hAnsi="CordiaUPC" w:cs="CordiaUPC"/>
          <w:sz w:val="26"/>
          <w:szCs w:val="26"/>
        </w:rPr>
        <w:t xml:space="preserve">23 </w:t>
      </w:r>
      <w:r w:rsidRPr="00B31FD3">
        <w:rPr>
          <w:rFonts w:ascii="CordiaUPC" w:hAnsi="CordiaUPC" w:cs="CordiaUPC" w:hint="cs"/>
          <w:sz w:val="26"/>
          <w:szCs w:val="26"/>
          <w:cs/>
        </w:rPr>
        <w:t xml:space="preserve">เมษายน </w:t>
      </w:r>
      <w:r w:rsidRPr="00B31FD3">
        <w:rPr>
          <w:rFonts w:ascii="CordiaUPC" w:hAnsi="CordiaUPC" w:cs="CordiaUPC"/>
          <w:sz w:val="26"/>
          <w:szCs w:val="26"/>
        </w:rPr>
        <w:t xml:space="preserve">2564 </w:t>
      </w:r>
      <w:r w:rsidRPr="00B31FD3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B31FD3">
        <w:rPr>
          <w:rFonts w:ascii="CordiaUPC" w:hAnsi="CordiaUPC" w:cs="CordiaUPC"/>
          <w:sz w:val="26"/>
          <w:szCs w:val="26"/>
        </w:rPr>
        <w:t xml:space="preserve">2564 </w:t>
      </w:r>
      <w:r w:rsidRPr="00B31FD3">
        <w:rPr>
          <w:rFonts w:ascii="CordiaUPC" w:hAnsi="CordiaUPC" w:cs="CordiaUPC" w:hint="cs"/>
          <w:sz w:val="26"/>
          <w:szCs w:val="26"/>
          <w:cs/>
        </w:rPr>
        <w:t>ของธนาคารได้มีมติอนุมัติ</w:t>
      </w:r>
      <w:r w:rsidRPr="00B31F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การจัดสรรกำไรจากผลการดำเนินงานปี </w:t>
      </w:r>
      <w:r w:rsidRPr="00B31FD3">
        <w:rPr>
          <w:rFonts w:ascii="CordiaUPC" w:eastAsia="Times New Roman" w:hAnsi="CordiaUPC" w:cs="CordiaUPC"/>
          <w:sz w:val="26"/>
          <w:szCs w:val="26"/>
          <w:lang w:eastAsia="zh-CN"/>
        </w:rPr>
        <w:t>2563</w:t>
      </w:r>
      <w:r w:rsidRPr="00B31F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และการจ่ายเงินปันผล ดังต่อไปนี้</w:t>
      </w:r>
    </w:p>
    <w:p w14:paraId="622D5529" w14:textId="77777777" w:rsidR="00B31FD3" w:rsidRPr="00B31FD3" w:rsidRDefault="00B31FD3" w:rsidP="00B31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 w:hanging="114"/>
        <w:jc w:val="thaiDistribute"/>
        <w:rPr>
          <w:rFonts w:ascii="CordiaUPC" w:hAnsi="CordiaUPC" w:cs="CordiaUPC"/>
          <w:sz w:val="26"/>
          <w:szCs w:val="26"/>
        </w:rPr>
      </w:pPr>
    </w:p>
    <w:p w14:paraId="0028F8B0" w14:textId="362E012E" w:rsidR="00B31FD3" w:rsidRDefault="00B31FD3" w:rsidP="00B31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1418" w:right="-29" w:hanging="425"/>
        <w:rPr>
          <w:rFonts w:ascii="CordiaUPC" w:hAnsi="CordiaUPC" w:cs="CordiaUPC"/>
          <w:sz w:val="26"/>
          <w:szCs w:val="26"/>
        </w:rPr>
      </w:pPr>
      <w:r w:rsidRPr="00B31FD3">
        <w:rPr>
          <w:rFonts w:ascii="CordiaUPC" w:hAnsi="CordiaUPC" w:cs="CordiaUPC"/>
          <w:sz w:val="26"/>
          <w:szCs w:val="26"/>
        </w:rPr>
        <w:t xml:space="preserve">(1) </w:t>
      </w:r>
      <w:r w:rsidRPr="00B31FD3">
        <w:rPr>
          <w:rFonts w:ascii="CordiaUPC" w:hAnsi="CordiaUPC" w:cs="CordiaUPC" w:hint="cs"/>
          <w:sz w:val="26"/>
          <w:szCs w:val="26"/>
          <w:cs/>
        </w:rPr>
        <w:t xml:space="preserve">   ไม่จัดสรรกำไรสุทธิจากผลการดำเนินงานปี</w:t>
      </w:r>
      <w:r w:rsidRPr="00B31FD3">
        <w:rPr>
          <w:rFonts w:ascii="CordiaUPC" w:hAnsi="CordiaUPC" w:cs="CordiaUPC"/>
          <w:sz w:val="26"/>
          <w:szCs w:val="26"/>
          <w:cs/>
        </w:rPr>
        <w:t xml:space="preserve"> </w:t>
      </w:r>
      <w:r w:rsidRPr="00B31FD3">
        <w:rPr>
          <w:rFonts w:ascii="CordiaUPC" w:hAnsi="CordiaUPC" w:cs="CordiaUPC"/>
          <w:sz w:val="26"/>
          <w:szCs w:val="26"/>
        </w:rPr>
        <w:t>2563</w:t>
      </w:r>
      <w:r w:rsidRPr="00B31FD3">
        <w:rPr>
          <w:rFonts w:ascii="CordiaUPC" w:hAnsi="CordiaUPC" w:cs="CordiaUPC"/>
          <w:sz w:val="26"/>
          <w:szCs w:val="26"/>
          <w:cs/>
        </w:rPr>
        <w:t xml:space="preserve"> </w:t>
      </w:r>
      <w:r w:rsidRPr="00B31FD3">
        <w:rPr>
          <w:rFonts w:ascii="CordiaUPC" w:hAnsi="CordiaUPC" w:cs="CordiaUPC" w:hint="cs"/>
          <w:sz w:val="26"/>
          <w:szCs w:val="26"/>
          <w:cs/>
        </w:rPr>
        <w:t>ของธนาคารเป็นทุนสำรองตามกฎหมาย</w:t>
      </w:r>
      <w:r w:rsidRPr="00B31FD3">
        <w:rPr>
          <w:rFonts w:ascii="CordiaUPC" w:hAnsi="CordiaUPC" w:cs="CordiaUPC"/>
          <w:sz w:val="26"/>
          <w:szCs w:val="26"/>
          <w:cs/>
        </w:rPr>
        <w:t xml:space="preserve"> </w:t>
      </w:r>
      <w:r w:rsidRPr="00B31FD3">
        <w:rPr>
          <w:rFonts w:ascii="CordiaUPC" w:hAnsi="CordiaUPC" w:cs="CordiaUPC" w:hint="cs"/>
          <w:sz w:val="26"/>
          <w:szCs w:val="26"/>
          <w:cs/>
        </w:rPr>
        <w:t>เนื่องจาก</w:t>
      </w:r>
      <w:r w:rsidRPr="00B31FD3">
        <w:rPr>
          <w:rFonts w:ascii="CordiaUPC" w:hAnsi="CordiaUPC" w:cs="CordiaUPC"/>
          <w:sz w:val="26"/>
          <w:szCs w:val="26"/>
          <w:cs/>
        </w:rPr>
        <w:t xml:space="preserve"> </w:t>
      </w:r>
      <w:r w:rsidRPr="00B31FD3">
        <w:rPr>
          <w:rFonts w:ascii="CordiaUPC" w:hAnsi="CordiaUPC" w:cs="CordiaUPC" w:hint="cs"/>
          <w:sz w:val="26"/>
          <w:szCs w:val="26"/>
          <w:cs/>
        </w:rPr>
        <w:t>ธนาคารมีทุนสำรองตามกฎหมายครบถ้วนตามที่กฎหมายและข้อบังคับของธนาคารกำหนดแล้ว</w:t>
      </w:r>
    </w:p>
    <w:p w14:paraId="1DF0175B" w14:textId="77777777" w:rsidR="00EC00CE" w:rsidRPr="00EC00CE" w:rsidRDefault="00EC00CE" w:rsidP="00B31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1418" w:right="-29" w:hanging="425"/>
        <w:rPr>
          <w:rFonts w:ascii="CordiaUPC" w:hAnsi="CordiaUPC" w:cs="CordiaUPC"/>
          <w:sz w:val="16"/>
          <w:szCs w:val="16"/>
        </w:rPr>
      </w:pPr>
    </w:p>
    <w:p w14:paraId="3ED935E7" w14:textId="77777777" w:rsidR="00B31FD3" w:rsidRPr="00B31FD3" w:rsidRDefault="00B31FD3" w:rsidP="00B31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18" w:right="-29" w:hanging="425"/>
        <w:contextualSpacing/>
        <w:jc w:val="thaiDistribute"/>
        <w:rPr>
          <w:rFonts w:ascii="CordiaUPC" w:eastAsia="Times New Roman" w:hAnsi="CordiaUPC" w:cs="CordiaUPC"/>
          <w:sz w:val="26"/>
          <w:szCs w:val="26"/>
          <w:lang w:val="th-TH" w:eastAsia="zh-CN"/>
        </w:rPr>
      </w:pPr>
      <w:r w:rsidRPr="00B31FD3">
        <w:rPr>
          <w:rFonts w:ascii="CordiaUPC" w:hAnsi="CordiaUPC" w:cs="CordiaUPC"/>
          <w:sz w:val="26"/>
          <w:szCs w:val="26"/>
        </w:rPr>
        <w:t xml:space="preserve">(2) </w:t>
      </w:r>
      <w:r w:rsidRPr="00B31FD3">
        <w:rPr>
          <w:rFonts w:ascii="CordiaUPC" w:hAnsi="CordiaUPC" w:cs="CordiaUPC" w:hint="cs"/>
          <w:sz w:val="26"/>
          <w:szCs w:val="26"/>
          <w:cs/>
        </w:rPr>
        <w:t xml:space="preserve">   จ่ายเงินปันผลจากผลการดำเนินงานปี</w:t>
      </w:r>
      <w:r w:rsidRPr="00B31FD3">
        <w:rPr>
          <w:rFonts w:ascii="CordiaUPC" w:hAnsi="CordiaUPC" w:cs="CordiaUPC"/>
          <w:sz w:val="26"/>
          <w:szCs w:val="26"/>
          <w:cs/>
        </w:rPr>
        <w:t xml:space="preserve"> </w:t>
      </w:r>
      <w:r w:rsidRPr="00B31FD3">
        <w:rPr>
          <w:rFonts w:ascii="CordiaUPC" w:hAnsi="CordiaUPC" w:cs="CordiaUPC"/>
          <w:sz w:val="26"/>
          <w:szCs w:val="26"/>
        </w:rPr>
        <w:t>2563</w:t>
      </w:r>
      <w:r w:rsidRPr="00B31FD3">
        <w:rPr>
          <w:rFonts w:ascii="CordiaUPC" w:hAnsi="CordiaUPC" w:cs="CordiaUPC"/>
          <w:sz w:val="26"/>
          <w:szCs w:val="26"/>
          <w:cs/>
        </w:rPr>
        <w:t xml:space="preserve"> </w:t>
      </w:r>
      <w:r w:rsidRPr="00B31FD3">
        <w:rPr>
          <w:rFonts w:ascii="CordiaUPC" w:hAnsi="CordiaUPC" w:cs="CordiaUPC" w:hint="cs"/>
          <w:sz w:val="26"/>
          <w:szCs w:val="26"/>
          <w:cs/>
        </w:rPr>
        <w:t>ให้แก่ผู้ถือหุ้นสามัญของธนาคารในอัตราหุ้นละ</w:t>
      </w:r>
      <w:r w:rsidRPr="00B31FD3">
        <w:rPr>
          <w:rFonts w:ascii="CordiaUPC" w:hAnsi="CordiaUPC" w:cs="CordiaUPC"/>
          <w:sz w:val="26"/>
          <w:szCs w:val="26"/>
          <w:cs/>
        </w:rPr>
        <w:t xml:space="preserve"> </w:t>
      </w:r>
      <w:r w:rsidRPr="00B31FD3">
        <w:rPr>
          <w:rFonts w:ascii="CordiaUPC" w:hAnsi="CordiaUPC" w:cs="CordiaUPC"/>
          <w:sz w:val="26"/>
          <w:szCs w:val="26"/>
        </w:rPr>
        <w:t>0.045</w:t>
      </w:r>
      <w:r w:rsidRPr="00B31FD3">
        <w:rPr>
          <w:rFonts w:ascii="CordiaUPC" w:hAnsi="CordiaUPC" w:cs="CordiaUPC"/>
          <w:sz w:val="26"/>
          <w:szCs w:val="26"/>
          <w:cs/>
        </w:rPr>
        <w:t xml:space="preserve"> </w:t>
      </w:r>
      <w:r w:rsidRPr="00B31FD3">
        <w:rPr>
          <w:rFonts w:ascii="CordiaUPC" w:hAnsi="CordiaUPC" w:cs="CordiaUPC" w:hint="cs"/>
          <w:sz w:val="26"/>
          <w:szCs w:val="26"/>
          <w:cs/>
        </w:rPr>
        <w:t>บาท</w:t>
      </w:r>
      <w:r w:rsidRPr="00B31FD3">
        <w:rPr>
          <w:rFonts w:ascii="CordiaUPC" w:hAnsi="CordiaUPC" w:cs="CordiaUPC"/>
          <w:sz w:val="26"/>
          <w:szCs w:val="26"/>
          <w:cs/>
        </w:rPr>
        <w:t xml:space="preserve"> </w:t>
      </w:r>
      <w:r w:rsidRPr="00B31FD3">
        <w:rPr>
          <w:rFonts w:ascii="CordiaUPC" w:hAnsi="CordiaUPC" w:cs="CordiaUPC" w:hint="cs"/>
          <w:sz w:val="26"/>
          <w:szCs w:val="26"/>
          <w:cs/>
        </w:rPr>
        <w:t>รวมเป็นเงินปันผล</w:t>
      </w:r>
      <w:r w:rsidRPr="00B85E71">
        <w:rPr>
          <w:rFonts w:ascii="CordiaUPC" w:hAnsi="CordiaUPC" w:cs="CordiaUPC" w:hint="cs"/>
          <w:sz w:val="26"/>
          <w:szCs w:val="26"/>
          <w:cs/>
        </w:rPr>
        <w:t>จ่ายทั้งสิ้น</w:t>
      </w:r>
      <w:r w:rsidRPr="00B85E71">
        <w:rPr>
          <w:rFonts w:ascii="CordiaUPC" w:hAnsi="CordiaUPC" w:cs="CordiaUPC"/>
          <w:sz w:val="26"/>
          <w:szCs w:val="26"/>
          <w:cs/>
        </w:rPr>
        <w:t xml:space="preserve"> </w:t>
      </w:r>
      <w:r w:rsidRPr="00B85E71">
        <w:rPr>
          <w:rFonts w:ascii="CordiaUPC" w:hAnsi="CordiaUPC" w:cs="CordiaUPC"/>
          <w:sz w:val="26"/>
          <w:szCs w:val="26"/>
        </w:rPr>
        <w:t>4,338</w:t>
      </w:r>
      <w:r w:rsidRPr="00B85E71">
        <w:rPr>
          <w:rFonts w:ascii="CordiaUPC" w:hAnsi="CordiaUPC" w:cs="CordiaUPC"/>
          <w:sz w:val="26"/>
          <w:szCs w:val="26"/>
          <w:cs/>
        </w:rPr>
        <w:t xml:space="preserve"> </w:t>
      </w:r>
      <w:r w:rsidRPr="00B85E71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B85E71">
        <w:rPr>
          <w:rFonts w:ascii="CordiaUPC" w:hAnsi="CordiaUPC" w:cs="CordiaUPC"/>
          <w:sz w:val="26"/>
          <w:szCs w:val="26"/>
          <w:cs/>
        </w:rPr>
        <w:t xml:space="preserve"> </w:t>
      </w:r>
      <w:r w:rsidRPr="00B85E71">
        <w:rPr>
          <w:rFonts w:ascii="CordiaUPC" w:hAnsi="CordiaUPC" w:cs="CordiaUPC" w:hint="cs"/>
          <w:sz w:val="26"/>
          <w:szCs w:val="26"/>
          <w:cs/>
        </w:rPr>
        <w:t>ทั้งนี้ ธนาคารจ่าย</w:t>
      </w:r>
      <w:r w:rsidRPr="00B85E71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เงินปันผลดังกล่าวให้แก่ผู้ถือหุ้นเมื่อวันที่ </w:t>
      </w:r>
      <w:r w:rsidRPr="00B85E71">
        <w:rPr>
          <w:rFonts w:ascii="CordiaUPC" w:hAnsi="CordiaUPC" w:cs="CordiaUPC"/>
          <w:sz w:val="26"/>
          <w:szCs w:val="26"/>
        </w:rPr>
        <w:t>20</w:t>
      </w:r>
      <w:r w:rsidRPr="00B85E71">
        <w:rPr>
          <w:rFonts w:ascii="CordiaUPC" w:hAnsi="CordiaUPC" w:cs="CordiaUPC"/>
          <w:sz w:val="26"/>
          <w:szCs w:val="26"/>
          <w:cs/>
        </w:rPr>
        <w:t xml:space="preserve"> </w:t>
      </w:r>
      <w:r w:rsidRPr="00B85E71">
        <w:rPr>
          <w:rFonts w:ascii="CordiaUPC" w:hAnsi="CordiaUPC" w:cs="CordiaUPC" w:hint="cs"/>
          <w:sz w:val="26"/>
          <w:szCs w:val="26"/>
          <w:cs/>
        </w:rPr>
        <w:t>พฤษภาคม</w:t>
      </w:r>
      <w:r w:rsidRPr="00B85E71">
        <w:rPr>
          <w:rFonts w:ascii="CordiaUPC" w:hAnsi="CordiaUPC" w:cs="CordiaUPC"/>
          <w:sz w:val="26"/>
          <w:szCs w:val="26"/>
          <w:cs/>
        </w:rPr>
        <w:t xml:space="preserve"> </w:t>
      </w:r>
      <w:r w:rsidRPr="00B85E71">
        <w:rPr>
          <w:rFonts w:ascii="CordiaUPC" w:hAnsi="CordiaUPC" w:cs="CordiaUPC"/>
          <w:sz w:val="26"/>
          <w:szCs w:val="26"/>
        </w:rPr>
        <w:t>2564</w:t>
      </w:r>
    </w:p>
    <w:p w14:paraId="2DF5C114" w14:textId="77777777" w:rsidR="00B31FD3" w:rsidRPr="00B31FD3" w:rsidRDefault="00B31FD3" w:rsidP="00B31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1418" w:right="-138" w:hanging="425"/>
        <w:rPr>
          <w:rFonts w:ascii="CordiaUPC" w:hAnsi="CordiaUPC" w:cs="CordiaUPC"/>
          <w:b/>
          <w:bCs/>
          <w:spacing w:val="-4"/>
          <w:sz w:val="26"/>
          <w:szCs w:val="26"/>
        </w:rPr>
      </w:pPr>
      <w:r w:rsidRPr="00B31FD3">
        <w:rPr>
          <w:rFonts w:ascii="CordiaUPC" w:hAnsi="CordiaUPC" w:cs="CordiaUPC"/>
          <w:b/>
          <w:bCs/>
          <w:spacing w:val="-4"/>
          <w:sz w:val="26"/>
          <w:szCs w:val="26"/>
        </w:rPr>
        <w:tab/>
      </w:r>
    </w:p>
    <w:p w14:paraId="059AA9C7" w14:textId="06E97DEF" w:rsidR="00C531C5" w:rsidRPr="00C531C5" w:rsidRDefault="00C531C5" w:rsidP="00C531C5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hAnsi="CordiaUPC" w:cs="CordiaUPC"/>
          <w:sz w:val="26"/>
          <w:szCs w:val="26"/>
        </w:rPr>
      </w:pPr>
      <w:r w:rsidRPr="00C531C5">
        <w:rPr>
          <w:rFonts w:ascii="CordiaUPC" w:hAnsi="CordiaUPC" w:cs="CordiaUPC"/>
          <w:sz w:val="26"/>
          <w:szCs w:val="26"/>
          <w:cs/>
        </w:rPr>
        <w:t xml:space="preserve">เมื่อวันที่ </w:t>
      </w:r>
      <w:r w:rsidRPr="00C531C5">
        <w:rPr>
          <w:rFonts w:ascii="CordiaUPC" w:hAnsi="CordiaUPC" w:cs="CordiaUPC"/>
          <w:sz w:val="26"/>
          <w:szCs w:val="26"/>
        </w:rPr>
        <w:t>20</w:t>
      </w:r>
      <w:r w:rsidRPr="00C531C5">
        <w:rPr>
          <w:rFonts w:ascii="CordiaUPC" w:hAnsi="CordiaUPC" w:cs="CordiaUPC" w:hint="cs"/>
          <w:sz w:val="26"/>
          <w:szCs w:val="26"/>
          <w:cs/>
        </w:rPr>
        <w:t xml:space="preserve"> สิงหาคม </w:t>
      </w:r>
      <w:r w:rsidRPr="00C531C5">
        <w:rPr>
          <w:rFonts w:ascii="CordiaUPC" w:hAnsi="CordiaUPC" w:cs="CordiaUPC"/>
          <w:sz w:val="26"/>
          <w:szCs w:val="26"/>
        </w:rPr>
        <w:t>2563</w:t>
      </w:r>
      <w:r w:rsidRPr="00C531C5">
        <w:rPr>
          <w:rFonts w:ascii="CordiaUPC" w:hAnsi="CordiaUPC" w:cs="CordiaUPC" w:hint="cs"/>
          <w:sz w:val="26"/>
          <w:szCs w:val="26"/>
          <w:cs/>
        </w:rPr>
        <w:t xml:space="preserve"> ที่ประชุมคณะกรรมการธนาคารมีมติอนุมัติดังต่อไปนี้</w:t>
      </w:r>
    </w:p>
    <w:p w14:paraId="196FF76F" w14:textId="77777777" w:rsidR="00C531C5" w:rsidRDefault="00C531C5" w:rsidP="00C531C5">
      <w:pPr>
        <w:tabs>
          <w:tab w:val="clear" w:pos="227"/>
          <w:tab w:val="clear" w:pos="454"/>
          <w:tab w:val="clear" w:pos="680"/>
          <w:tab w:val="left" w:pos="720"/>
        </w:tabs>
        <w:ind w:right="-29"/>
        <w:jc w:val="thaiDistribute"/>
        <w:rPr>
          <w:rFonts w:ascii="CordiaUPC" w:hAnsi="CordiaUPC" w:cs="CordiaUPC"/>
          <w:sz w:val="26"/>
          <w:szCs w:val="26"/>
        </w:rPr>
      </w:pPr>
    </w:p>
    <w:p w14:paraId="77742361" w14:textId="2757F856" w:rsidR="00C531C5" w:rsidRDefault="00C531C5" w:rsidP="00C87E16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left" w:pos="720"/>
        </w:tabs>
        <w:spacing w:line="276" w:lineRule="auto"/>
        <w:ind w:right="-29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  <w:cs/>
        </w:rPr>
        <w:t xml:space="preserve">จัดสรรกำไรสุทธิเป็นทุนสำรองตามกฎหมาย เป็นจำนวนเงิน </w:t>
      </w:r>
      <w:r>
        <w:rPr>
          <w:rFonts w:ascii="CordiaUPC" w:hAnsi="CordiaUPC" w:cs="CordiaUPC"/>
          <w:sz w:val="26"/>
          <w:szCs w:val="26"/>
        </w:rPr>
        <w:t>6,731</w:t>
      </w:r>
      <w:r>
        <w:rPr>
          <w:rFonts w:ascii="CordiaUPC" w:hAnsi="CordiaUPC" w:cs="CordiaUPC" w:hint="cs"/>
          <w:sz w:val="26"/>
          <w:szCs w:val="26"/>
          <w:cs/>
        </w:rPr>
        <w:t xml:space="preserve"> ล้านบาท</w:t>
      </w:r>
    </w:p>
    <w:p w14:paraId="3D7E3A12" w14:textId="77777777" w:rsidR="00C531C5" w:rsidRDefault="00C531C5" w:rsidP="00C531C5">
      <w:pPr>
        <w:tabs>
          <w:tab w:val="clear" w:pos="227"/>
          <w:tab w:val="clear" w:pos="454"/>
          <w:tab w:val="clear" w:pos="680"/>
          <w:tab w:val="left" w:pos="720"/>
        </w:tabs>
        <w:spacing w:line="276" w:lineRule="auto"/>
        <w:ind w:left="993" w:right="-29"/>
        <w:rPr>
          <w:rFonts w:ascii="CordiaUPC" w:hAnsi="CordiaUPC" w:cs="CordiaUPC"/>
          <w:sz w:val="26"/>
          <w:szCs w:val="26"/>
        </w:rPr>
      </w:pPr>
    </w:p>
    <w:p w14:paraId="2E86ABDE" w14:textId="0294F058" w:rsidR="00C531C5" w:rsidRPr="0081339F" w:rsidRDefault="0081339F" w:rsidP="0081339F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left" w:pos="720"/>
        </w:tabs>
        <w:spacing w:line="276" w:lineRule="auto"/>
        <w:ind w:right="-29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 w:hint="cs"/>
          <w:sz w:val="26"/>
          <w:szCs w:val="26"/>
          <w:cs/>
        </w:rPr>
        <w:t>ก</w:t>
      </w:r>
      <w:r w:rsidR="00C531C5" w:rsidRPr="0081339F">
        <w:rPr>
          <w:rFonts w:ascii="CordiaUPC" w:hAnsi="CordiaUPC" w:cs="CordiaUPC"/>
          <w:sz w:val="26"/>
          <w:szCs w:val="26"/>
          <w:cs/>
        </w:rPr>
        <w:t xml:space="preserve">ารนับกำไรสุทธิของงบการเงินเฉพาะธนาคารสำหรับงวดหกเดือนสิ้นสุดวันที่ </w:t>
      </w:r>
      <w:r w:rsidR="00C531C5" w:rsidRPr="0081339F">
        <w:rPr>
          <w:rFonts w:ascii="CordiaUPC" w:hAnsi="CordiaUPC" w:cs="CordiaUPC"/>
          <w:sz w:val="26"/>
          <w:szCs w:val="26"/>
        </w:rPr>
        <w:t>30</w:t>
      </w:r>
      <w:r w:rsidR="00C531C5" w:rsidRPr="0081339F">
        <w:rPr>
          <w:rFonts w:ascii="CordiaUPC" w:hAnsi="CordiaUPC" w:cs="CordiaUPC" w:hint="cs"/>
          <w:sz w:val="26"/>
          <w:szCs w:val="26"/>
          <w:cs/>
        </w:rPr>
        <w:t xml:space="preserve"> มิถุนายน </w:t>
      </w:r>
      <w:r w:rsidR="00C531C5" w:rsidRPr="0081339F">
        <w:rPr>
          <w:rFonts w:ascii="CordiaUPC" w:hAnsi="CordiaUPC" w:cs="CordiaUPC"/>
          <w:sz w:val="26"/>
          <w:szCs w:val="26"/>
        </w:rPr>
        <w:t>2563</w:t>
      </w:r>
      <w:r w:rsidR="00C531C5" w:rsidRPr="0081339F">
        <w:rPr>
          <w:rFonts w:ascii="CordiaUPC" w:hAnsi="CordiaUPC" w:cs="CordiaUPC" w:hint="cs"/>
          <w:sz w:val="26"/>
          <w:szCs w:val="26"/>
          <w:cs/>
        </w:rPr>
        <w:t xml:space="preserve"> บางส่วนเป็นจำนวน</w:t>
      </w:r>
      <w:r w:rsidR="00C531C5" w:rsidRPr="0081339F">
        <w:rPr>
          <w:rFonts w:ascii="CordiaUPC" w:hAnsi="CordiaUPC" w:cs="CordiaUPC"/>
          <w:sz w:val="26"/>
          <w:szCs w:val="26"/>
        </w:rPr>
        <w:br/>
      </w:r>
      <w:r w:rsidR="00C531C5" w:rsidRPr="0081339F">
        <w:rPr>
          <w:rFonts w:ascii="CordiaUPC" w:hAnsi="CordiaUPC" w:cs="CordiaUPC" w:hint="cs"/>
          <w:sz w:val="26"/>
          <w:szCs w:val="26"/>
          <w:cs/>
        </w:rPr>
        <w:t xml:space="preserve">เงิน </w:t>
      </w:r>
      <w:r w:rsidR="00C531C5" w:rsidRPr="0081339F">
        <w:rPr>
          <w:rFonts w:ascii="CordiaUPC" w:hAnsi="CordiaUPC" w:cs="CordiaUPC"/>
          <w:sz w:val="26"/>
          <w:szCs w:val="26"/>
        </w:rPr>
        <w:t>9,078</w:t>
      </w:r>
      <w:r w:rsidR="00C531C5" w:rsidRPr="0081339F">
        <w:rPr>
          <w:rFonts w:ascii="CordiaUPC" w:hAnsi="CordiaUPC" w:cs="CordiaUPC" w:hint="cs"/>
          <w:sz w:val="26"/>
          <w:szCs w:val="26"/>
          <w:cs/>
        </w:rPr>
        <w:t xml:space="preserve"> ล้านบาท เข้าเป็นเงินกองทุนชั้นที่ </w:t>
      </w:r>
      <w:r w:rsidR="00CE7F57" w:rsidRPr="0081339F">
        <w:rPr>
          <w:rFonts w:ascii="CordiaUPC" w:hAnsi="CordiaUPC" w:cs="CordiaUPC"/>
          <w:sz w:val="26"/>
          <w:szCs w:val="26"/>
        </w:rPr>
        <w:t>1</w:t>
      </w:r>
      <w:r w:rsidR="00C531C5" w:rsidRPr="0081339F">
        <w:rPr>
          <w:rFonts w:ascii="CordiaUPC" w:hAnsi="CordiaUPC" w:cs="CordiaUPC" w:hint="cs"/>
          <w:sz w:val="26"/>
          <w:szCs w:val="26"/>
          <w:cs/>
        </w:rPr>
        <w:t xml:space="preserve"> ของธนาคาร</w:t>
      </w:r>
    </w:p>
    <w:p w14:paraId="492ADB77" w14:textId="77777777" w:rsidR="008D7D61" w:rsidRPr="008D7D61" w:rsidRDefault="008D7D61" w:rsidP="008D7D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4A97A83A" w14:textId="59DAD6E6" w:rsidR="00B31FD3" w:rsidRPr="00B31FD3" w:rsidRDefault="008D7D61" w:rsidP="00B31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9" w:hanging="36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8D7D61">
        <w:rPr>
          <w:rFonts w:ascii="CordiaUPC" w:eastAsia="Times New Roman" w:hAnsi="CordiaUPC" w:cs="CordiaUPC"/>
          <w:i/>
          <w:iCs/>
          <w:sz w:val="26"/>
          <w:szCs w:val="26"/>
          <w:cs/>
          <w:lang w:val="th-TH" w:eastAsia="zh-CN"/>
        </w:rPr>
        <w:t>(</w:t>
      </w:r>
      <w:r w:rsidRPr="008D7D61">
        <w:rPr>
          <w:rFonts w:ascii="CordiaUPC" w:eastAsia="Times New Roman" w:hAnsi="CordiaUPC" w:cs="CordiaUPC" w:hint="cs"/>
          <w:i/>
          <w:iCs/>
          <w:sz w:val="26"/>
          <w:szCs w:val="26"/>
          <w:cs/>
          <w:lang w:val="th-TH" w:eastAsia="zh-CN"/>
        </w:rPr>
        <w:t>ค</w:t>
      </w:r>
      <w:r w:rsidRPr="008D7D61">
        <w:rPr>
          <w:rFonts w:ascii="CordiaUPC" w:eastAsia="Times New Roman" w:hAnsi="CordiaUPC" w:cs="CordiaUPC"/>
          <w:i/>
          <w:iCs/>
          <w:sz w:val="26"/>
          <w:szCs w:val="26"/>
          <w:cs/>
          <w:lang w:val="th-TH" w:eastAsia="zh-CN"/>
        </w:rPr>
        <w:t>)</w:t>
      </w:r>
      <w:r w:rsidRPr="008D7D61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ab/>
      </w:r>
      <w:r w:rsidR="00B31FD3" w:rsidRPr="00B31FD3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เมื่อวันที่ </w:t>
      </w:r>
      <w:r w:rsidR="00B31FD3" w:rsidRPr="00B31FD3">
        <w:rPr>
          <w:rFonts w:ascii="CordiaUPC" w:eastAsia="Times New Roman" w:hAnsi="CordiaUPC" w:cs="CordiaUPC"/>
          <w:sz w:val="26"/>
          <w:szCs w:val="26"/>
          <w:lang w:eastAsia="zh-CN"/>
        </w:rPr>
        <w:t>26</w:t>
      </w:r>
      <w:r w:rsidR="00B31FD3" w:rsidRPr="00B31F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มีนาคม </w:t>
      </w:r>
      <w:r w:rsidR="00B31FD3" w:rsidRPr="00B31FD3">
        <w:rPr>
          <w:rFonts w:ascii="CordiaUPC" w:eastAsia="Times New Roman" w:hAnsi="CordiaUPC" w:cs="CordiaUPC"/>
          <w:sz w:val="26"/>
          <w:szCs w:val="26"/>
          <w:lang w:eastAsia="zh-CN"/>
        </w:rPr>
        <w:t>2563</w:t>
      </w:r>
      <w:r w:rsidR="00B31FD3" w:rsidRPr="00B31F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ที่ประชุมคณะกรรมการธนาคารได้มีมติอนุมัติการจัดสรรกำไรจากผลการดำเนินงานปี </w:t>
      </w:r>
      <w:r w:rsidR="00B31FD3" w:rsidRPr="00B31FD3">
        <w:rPr>
          <w:rFonts w:ascii="CordiaUPC" w:eastAsia="Times New Roman" w:hAnsi="CordiaUPC" w:cs="CordiaUPC"/>
          <w:sz w:val="26"/>
          <w:szCs w:val="26"/>
          <w:lang w:eastAsia="zh-CN"/>
        </w:rPr>
        <w:t>2562</w:t>
      </w:r>
      <w:r w:rsidR="00B31FD3" w:rsidRPr="00B31F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และการจ่ายเงินปันผล ดังต่อไปนี้</w:t>
      </w:r>
    </w:p>
    <w:p w14:paraId="371D98E8" w14:textId="77777777" w:rsidR="00B31FD3" w:rsidRPr="00B31FD3" w:rsidRDefault="00B31FD3" w:rsidP="00B31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057FBBF9" w14:textId="77777777" w:rsidR="00B31FD3" w:rsidRPr="00B31FD3" w:rsidRDefault="00B31FD3" w:rsidP="00B55514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76" w:right="-29"/>
        <w:contextualSpacing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B31F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จัดสรรกำไรสุทธิเป็นทุนสำรองตามกฎหมาย เป็นจำนวนเงิน </w:t>
      </w:r>
      <w:r w:rsidRPr="00B31FD3">
        <w:rPr>
          <w:rFonts w:ascii="CordiaUPC" w:eastAsia="Times New Roman" w:hAnsi="CordiaUPC" w:cs="CordiaUPC"/>
          <w:sz w:val="26"/>
          <w:szCs w:val="26"/>
          <w:lang w:eastAsia="zh-CN"/>
        </w:rPr>
        <w:t>360</w:t>
      </w:r>
      <w:r w:rsidRPr="00B31F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ล้านบาท</w:t>
      </w:r>
    </w:p>
    <w:p w14:paraId="105B0212" w14:textId="77777777" w:rsidR="00B31FD3" w:rsidRPr="00EC00CE" w:rsidRDefault="00B31FD3" w:rsidP="00B31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 w:hanging="360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</w:p>
    <w:p w14:paraId="0E6B3260" w14:textId="5E97F0DB" w:rsidR="00B31FD3" w:rsidRPr="00B31FD3" w:rsidRDefault="00B31FD3" w:rsidP="00B55514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76" w:right="-29"/>
        <w:contextualSpacing/>
        <w:jc w:val="thaiDistribute"/>
        <w:rPr>
          <w:rFonts w:ascii="CordiaUPC" w:eastAsia="Times New Roman" w:hAnsi="CordiaUPC" w:cs="CordiaUPC"/>
          <w:sz w:val="26"/>
          <w:szCs w:val="26"/>
          <w:lang w:val="th-TH" w:eastAsia="zh-CN"/>
        </w:rPr>
      </w:pPr>
      <w:r w:rsidRPr="00B31F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จ่ายเงินปันผลระหว่างกาลจากผลการดำเนินงานครึ่งปีหลังของปี </w:t>
      </w:r>
      <w:r w:rsidRPr="00B31FD3">
        <w:rPr>
          <w:rFonts w:ascii="CordiaUPC" w:eastAsia="Times New Roman" w:hAnsi="CordiaUPC" w:cs="CordiaUPC"/>
          <w:sz w:val="26"/>
          <w:szCs w:val="26"/>
          <w:lang w:eastAsia="zh-CN"/>
        </w:rPr>
        <w:t>2562</w:t>
      </w:r>
      <w:r w:rsidRPr="00B31F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ให้แก่ผู้ถือหุ้นสามัญของธนาคาร ในอัตราหุ้นละ </w:t>
      </w:r>
      <w:r w:rsidRPr="00B31FD3">
        <w:rPr>
          <w:rFonts w:ascii="CordiaUPC" w:eastAsia="Times New Roman" w:hAnsi="CordiaUPC" w:cs="CordiaUPC"/>
          <w:sz w:val="26"/>
          <w:szCs w:val="26"/>
          <w:lang w:eastAsia="zh-CN"/>
        </w:rPr>
        <w:t>0.01</w:t>
      </w:r>
      <w:r w:rsidRPr="00B31F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บาท รวมเป็นเงินปันผลจ่ายทั้งสิ้น </w:t>
      </w:r>
      <w:r w:rsidRPr="00B31FD3">
        <w:rPr>
          <w:rFonts w:ascii="CordiaUPC" w:eastAsia="Times New Roman" w:hAnsi="CordiaUPC" w:cs="CordiaUPC"/>
          <w:sz w:val="26"/>
          <w:szCs w:val="26"/>
          <w:lang w:eastAsia="zh-CN"/>
        </w:rPr>
        <w:t>964</w:t>
      </w:r>
      <w:r w:rsidRPr="00B31F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ล้านบาท ทั้งนี้ ธนาคารจ่ายเงินปันผลดังกล่าวให้แก่ผู้ถือหุ้นเมื่อวันที่ </w:t>
      </w:r>
      <w:r w:rsidRPr="00B31FD3">
        <w:rPr>
          <w:rFonts w:ascii="CordiaUPC" w:eastAsia="Times New Roman" w:hAnsi="CordiaUPC" w:cs="CordiaUPC"/>
          <w:sz w:val="26"/>
          <w:szCs w:val="26"/>
          <w:lang w:eastAsia="zh-CN"/>
        </w:rPr>
        <w:t>24</w:t>
      </w:r>
      <w:r w:rsidRPr="00B31F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เมษายน </w:t>
      </w:r>
      <w:r w:rsidRPr="00B31FD3">
        <w:rPr>
          <w:rFonts w:ascii="CordiaUPC" w:eastAsia="Times New Roman" w:hAnsi="CordiaUPC" w:cs="CordiaUPC"/>
          <w:sz w:val="26"/>
          <w:szCs w:val="26"/>
          <w:lang w:eastAsia="zh-CN"/>
        </w:rPr>
        <w:t>2563</w:t>
      </w:r>
    </w:p>
    <w:p w14:paraId="5BF7E5E9" w14:textId="645CA17E" w:rsidR="003D4265" w:rsidRDefault="003D4265" w:rsidP="00A738CF">
      <w:pPr>
        <w:pStyle w:val="ListParagraph"/>
        <w:rPr>
          <w:rFonts w:ascii="CordiaUPC" w:hAnsi="CordiaUPC" w:cs="CordiaUPC"/>
          <w:sz w:val="26"/>
          <w:szCs w:val="26"/>
        </w:rPr>
      </w:pPr>
    </w:p>
    <w:p w14:paraId="50AC4B92" w14:textId="7CDBEFFC" w:rsidR="0030123C" w:rsidRDefault="0030123C" w:rsidP="00A738CF">
      <w:pPr>
        <w:pStyle w:val="ListParagraph"/>
        <w:rPr>
          <w:rFonts w:ascii="CordiaUPC" w:hAnsi="CordiaUPC" w:cs="CordiaUPC"/>
          <w:sz w:val="26"/>
          <w:szCs w:val="26"/>
        </w:rPr>
      </w:pPr>
    </w:p>
    <w:p w14:paraId="1C928F7C" w14:textId="3D97421E" w:rsidR="0030123C" w:rsidRDefault="0030123C" w:rsidP="00A738CF">
      <w:pPr>
        <w:pStyle w:val="ListParagraph"/>
        <w:rPr>
          <w:rFonts w:ascii="CordiaUPC" w:hAnsi="CordiaUPC" w:cs="CordiaUPC"/>
          <w:sz w:val="26"/>
          <w:szCs w:val="26"/>
        </w:rPr>
      </w:pPr>
    </w:p>
    <w:p w14:paraId="040498C5" w14:textId="244E8C5A" w:rsidR="00E15547" w:rsidRDefault="00E15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746B2246" w14:textId="4D0EBF81" w:rsidR="00A37378" w:rsidRDefault="00A37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270BEA4F" w14:textId="1426815F" w:rsidR="003E24DB" w:rsidRPr="00425E1B" w:rsidRDefault="00464A90" w:rsidP="00A738CF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pacing w:val="-4"/>
          <w:sz w:val="26"/>
          <w:szCs w:val="26"/>
          <w:lang w:val="en-US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eastAsia="en-GB" w:bidi="th-TH"/>
        </w:rPr>
        <w:t>3</w:t>
      </w:r>
      <w:r w:rsidR="00925966">
        <w:rPr>
          <w:rFonts w:ascii="CordiaUPC" w:hAnsi="CordiaUPC" w:cs="CordiaUPC"/>
          <w:b/>
          <w:bCs/>
          <w:sz w:val="26"/>
          <w:szCs w:val="26"/>
          <w:lang w:eastAsia="en-GB" w:bidi="th-TH"/>
        </w:rPr>
        <w:t>4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425E1B">
        <w:rPr>
          <w:rFonts w:ascii="CordiaUPC" w:hAnsi="CordiaUPC" w:cs="CordiaUPC"/>
          <w:b/>
          <w:bCs/>
          <w:spacing w:val="-4"/>
          <w:sz w:val="26"/>
          <w:szCs w:val="26"/>
          <w:cs/>
          <w:lang w:bidi="th-TH"/>
        </w:rPr>
        <w:t>สินทรัพย์ที่มีภาระผูกพันและข้อจำกัด</w:t>
      </w:r>
    </w:p>
    <w:p w14:paraId="225FA2F8" w14:textId="03D6E2BA" w:rsidR="003E24DB" w:rsidRPr="002E5499" w:rsidRDefault="003E24DB" w:rsidP="008257FC">
      <w:pPr>
        <w:tabs>
          <w:tab w:val="clear" w:pos="454"/>
        </w:tabs>
        <w:spacing w:line="370" w:lineRule="exact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2E5499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>สินทรัพย์ที่</w:t>
      </w:r>
      <w:r w:rsidRPr="002E5499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มีภาระผูกพันและข้อจำกัด </w:t>
      </w:r>
      <w:r w:rsidRPr="002E5499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ณ วันที่ </w:t>
      </w:r>
      <w:r w:rsidR="00E15547" w:rsidRPr="002E5499">
        <w:rPr>
          <w:rFonts w:ascii="CordiaUPC" w:eastAsia="Times New Roman" w:hAnsi="CordiaUPC" w:cs="CordiaUPC"/>
          <w:sz w:val="26"/>
          <w:szCs w:val="26"/>
          <w:lang w:eastAsia="zh-CN"/>
        </w:rPr>
        <w:t xml:space="preserve">31 </w:t>
      </w:r>
      <w:r w:rsidR="00E15547" w:rsidRPr="002E5499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ธันวาคม </w:t>
      </w:r>
      <w:r w:rsidR="00115817" w:rsidRPr="002E5499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2564 </w:t>
      </w:r>
      <w:r w:rsidR="00115817" w:rsidRPr="002E5499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และ </w:t>
      </w:r>
      <w:r w:rsidR="0061405A" w:rsidRPr="002E5499">
        <w:rPr>
          <w:rFonts w:ascii="CordiaUPC" w:eastAsia="Times New Roman" w:hAnsi="CordiaUPC" w:cs="CordiaUPC"/>
          <w:sz w:val="26"/>
          <w:szCs w:val="26"/>
          <w:lang w:eastAsia="zh-CN"/>
        </w:rPr>
        <w:t>25</w:t>
      </w:r>
      <w:r w:rsidR="0061405A" w:rsidRPr="002E5499">
        <w:rPr>
          <w:rFonts w:ascii="CordiaUPC" w:eastAsia="Times New Roman" w:hAnsi="CordiaUPC" w:cs="CordiaUPC"/>
          <w:sz w:val="26"/>
          <w:szCs w:val="26"/>
          <w:cs/>
          <w:lang w:eastAsia="zh-CN"/>
        </w:rPr>
        <w:t>6</w:t>
      </w:r>
      <w:r w:rsidR="0061405A" w:rsidRPr="002E5499">
        <w:rPr>
          <w:rFonts w:ascii="CordiaUPC" w:eastAsia="Times New Roman" w:hAnsi="CordiaUPC" w:cs="CordiaUPC"/>
          <w:sz w:val="26"/>
          <w:szCs w:val="26"/>
          <w:lang w:eastAsia="zh-CN"/>
        </w:rPr>
        <w:t xml:space="preserve">3 </w:t>
      </w:r>
      <w:r w:rsidRPr="002E5499">
        <w:rPr>
          <w:rFonts w:ascii="CordiaUPC" w:eastAsia="Times New Roman" w:hAnsi="CordiaUPC" w:cs="CordiaUPC"/>
          <w:sz w:val="26"/>
          <w:szCs w:val="26"/>
          <w:cs/>
          <w:lang w:eastAsia="zh-CN"/>
        </w:rPr>
        <w:t>มีดังนี้</w:t>
      </w:r>
    </w:p>
    <w:p w14:paraId="49FBC98D" w14:textId="77777777" w:rsidR="003E24DB" w:rsidRPr="00425E1B" w:rsidRDefault="003E24DB" w:rsidP="00A738CF">
      <w:pPr>
        <w:spacing w:line="370" w:lineRule="exact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tbl>
      <w:tblPr>
        <w:tblW w:w="9342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192"/>
        <w:gridCol w:w="1010"/>
        <w:gridCol w:w="284"/>
        <w:gridCol w:w="1134"/>
        <w:gridCol w:w="283"/>
        <w:gridCol w:w="1089"/>
        <w:gridCol w:w="283"/>
        <w:gridCol w:w="1067"/>
      </w:tblGrid>
      <w:tr w:rsidR="009B1481" w:rsidRPr="00425E1B" w14:paraId="6D4ED8B6" w14:textId="77777777" w:rsidTr="008257FC">
        <w:tc>
          <w:tcPr>
            <w:tcW w:w="4192" w:type="dxa"/>
          </w:tcPr>
          <w:p w14:paraId="5B700EAC" w14:textId="77777777" w:rsidR="009B1481" w:rsidRPr="00425E1B" w:rsidRDefault="009B148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28" w:type="dxa"/>
            <w:gridSpan w:val="3"/>
          </w:tcPr>
          <w:p w14:paraId="74EFBE43" w14:textId="77777777" w:rsidR="009B1481" w:rsidRPr="00425E1B" w:rsidRDefault="009B1481" w:rsidP="00A738CF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C63121E" w14:textId="77777777" w:rsidR="009B1481" w:rsidRPr="00425E1B" w:rsidRDefault="009B1481" w:rsidP="00A738CF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439" w:type="dxa"/>
            <w:gridSpan w:val="3"/>
          </w:tcPr>
          <w:p w14:paraId="6FBAD373" w14:textId="77777777" w:rsidR="009B1481" w:rsidRPr="00425E1B" w:rsidRDefault="009B1481" w:rsidP="00A738CF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15817" w:rsidRPr="00425E1B" w14:paraId="241BECEB" w14:textId="77777777" w:rsidTr="008257FC">
        <w:tc>
          <w:tcPr>
            <w:tcW w:w="4192" w:type="dxa"/>
          </w:tcPr>
          <w:p w14:paraId="2B176191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3B06B68B" w14:textId="11CB4E79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284" w:type="dxa"/>
          </w:tcPr>
          <w:p w14:paraId="0B95B530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</w:tcPr>
          <w:p w14:paraId="095498E1" w14:textId="4F3BA66F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283" w:type="dxa"/>
          </w:tcPr>
          <w:p w14:paraId="0D79AA30" w14:textId="77777777" w:rsidR="00115817" w:rsidRPr="00425E1B" w:rsidRDefault="00115817" w:rsidP="00115817">
            <w:pPr>
              <w:spacing w:line="240" w:lineRule="auto"/>
              <w:ind w:left="-94" w:right="-161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9" w:type="dxa"/>
          </w:tcPr>
          <w:p w14:paraId="0F829AA1" w14:textId="221A2890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283" w:type="dxa"/>
          </w:tcPr>
          <w:p w14:paraId="2072C5E4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67" w:type="dxa"/>
          </w:tcPr>
          <w:p w14:paraId="6E1E8687" w14:textId="7D75C656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2563</w:t>
            </w:r>
          </w:p>
        </w:tc>
      </w:tr>
      <w:tr w:rsidR="00115817" w:rsidRPr="00425E1B" w14:paraId="2D7A5BC5" w14:textId="77777777" w:rsidTr="008257FC">
        <w:tc>
          <w:tcPr>
            <w:tcW w:w="4192" w:type="dxa"/>
            <w:hideMark/>
          </w:tcPr>
          <w:p w14:paraId="5E5CC138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5150" w:type="dxa"/>
            <w:gridSpan w:val="7"/>
          </w:tcPr>
          <w:p w14:paraId="276D76FC" w14:textId="77777777" w:rsidR="00115817" w:rsidRPr="00425E1B" w:rsidRDefault="00115817" w:rsidP="00115817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15817" w:rsidRPr="00425E1B" w14:paraId="20CE47D4" w14:textId="77777777" w:rsidTr="008257FC">
        <w:tc>
          <w:tcPr>
            <w:tcW w:w="4192" w:type="dxa"/>
          </w:tcPr>
          <w:p w14:paraId="4A1F4D36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010" w:type="dxa"/>
            <w:vAlign w:val="bottom"/>
          </w:tcPr>
          <w:p w14:paraId="2DE1F6BF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</w:tcPr>
          <w:p w14:paraId="50C3C6F7" w14:textId="77777777" w:rsidR="00115817" w:rsidRPr="00425E1B" w:rsidRDefault="00115817" w:rsidP="0011581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1B4D9CF" w14:textId="77777777" w:rsidR="00115817" w:rsidRPr="00425E1B" w:rsidRDefault="00115817" w:rsidP="0011581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</w:tcPr>
          <w:p w14:paraId="12149924" w14:textId="77777777" w:rsidR="00115817" w:rsidRPr="00425E1B" w:rsidRDefault="00115817" w:rsidP="0011581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9" w:type="dxa"/>
          </w:tcPr>
          <w:p w14:paraId="3B43C3BC" w14:textId="77777777" w:rsidR="00115817" w:rsidRPr="00425E1B" w:rsidRDefault="00115817" w:rsidP="0011581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</w:tcPr>
          <w:p w14:paraId="31B8E2FB" w14:textId="77777777" w:rsidR="00115817" w:rsidRPr="00425E1B" w:rsidRDefault="00115817" w:rsidP="0011581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67" w:type="dxa"/>
          </w:tcPr>
          <w:p w14:paraId="1CE88F4D" w14:textId="77777777" w:rsidR="00115817" w:rsidRPr="00425E1B" w:rsidRDefault="00115817" w:rsidP="0011581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1B28" w:rsidRPr="00425E1B" w14:paraId="58D151C2" w14:textId="77777777" w:rsidTr="00EE4D70">
        <w:tc>
          <w:tcPr>
            <w:tcW w:w="4192" w:type="dxa"/>
          </w:tcPr>
          <w:p w14:paraId="43CF0970" w14:textId="77777777" w:rsidR="00791B28" w:rsidRPr="00425E1B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-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วางประกันกับนายทะเบียน</w:t>
            </w:r>
          </w:p>
        </w:tc>
        <w:tc>
          <w:tcPr>
            <w:tcW w:w="1010" w:type="dxa"/>
          </w:tcPr>
          <w:p w14:paraId="78A9EC3C" w14:textId="0D6BB5C3" w:rsidR="00791B28" w:rsidRPr="00425E1B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29D8B38F" w14:textId="77777777" w:rsidR="00791B28" w:rsidRPr="00425E1B" w:rsidRDefault="00791B28" w:rsidP="00791B28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96D2EDE" w14:textId="72A21D86" w:rsidR="00791B28" w:rsidRPr="00425E1B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283" w:type="dxa"/>
          </w:tcPr>
          <w:p w14:paraId="6CABE425" w14:textId="77777777" w:rsidR="00791B28" w:rsidRPr="00425E1B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9" w:type="dxa"/>
          </w:tcPr>
          <w:p w14:paraId="195C560E" w14:textId="38BC4363" w:rsidR="00791B28" w:rsidRPr="00425E1B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065E1F3F" w14:textId="77777777" w:rsidR="00791B28" w:rsidRPr="00425E1B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67" w:type="dxa"/>
          </w:tcPr>
          <w:p w14:paraId="63E1644A" w14:textId="3E6A951C" w:rsidR="00791B28" w:rsidRPr="00425E1B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791B28" w:rsidRPr="00425E1B" w14:paraId="574775E2" w14:textId="77777777" w:rsidTr="00EE4D70">
        <w:tc>
          <w:tcPr>
            <w:tcW w:w="4192" w:type="dxa"/>
            <w:hideMark/>
          </w:tcPr>
          <w:p w14:paraId="713A6860" w14:textId="77777777" w:rsidR="00791B28" w:rsidRPr="00425E1B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เงินลงทุนในหลักทรัพย์</w:t>
            </w:r>
          </w:p>
        </w:tc>
        <w:tc>
          <w:tcPr>
            <w:tcW w:w="1010" w:type="dxa"/>
          </w:tcPr>
          <w:p w14:paraId="68C3101A" w14:textId="77777777" w:rsidR="00791B28" w:rsidRPr="00425E1B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</w:tcPr>
          <w:p w14:paraId="1E4D9E92" w14:textId="77777777" w:rsidR="00791B28" w:rsidRPr="00425E1B" w:rsidRDefault="00791B28" w:rsidP="00791B28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  <w:hideMark/>
          </w:tcPr>
          <w:p w14:paraId="22C91AD0" w14:textId="77777777" w:rsidR="00791B28" w:rsidRPr="00425E1B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</w:tcPr>
          <w:p w14:paraId="181653E3" w14:textId="77777777" w:rsidR="00791B28" w:rsidRPr="00425E1B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9" w:type="dxa"/>
          </w:tcPr>
          <w:p w14:paraId="2B9CF964" w14:textId="77777777" w:rsidR="00791B28" w:rsidRPr="00425E1B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</w:tcPr>
          <w:p w14:paraId="40184792" w14:textId="77777777" w:rsidR="00791B28" w:rsidRPr="00425E1B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67" w:type="dxa"/>
          </w:tcPr>
          <w:p w14:paraId="7E7E887F" w14:textId="77777777" w:rsidR="00791B28" w:rsidRPr="00425E1B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1B28" w:rsidRPr="00425E1B" w14:paraId="649C16F2" w14:textId="77777777" w:rsidTr="00EE4D70">
        <w:tc>
          <w:tcPr>
            <w:tcW w:w="4192" w:type="dxa"/>
          </w:tcPr>
          <w:p w14:paraId="035A965D" w14:textId="5AE371AF" w:rsidR="00791B28" w:rsidRPr="00425E1B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เงินลงทุนที่ใช้ค้ำประกันการใช้ไฟฟ้า</w:t>
            </w:r>
          </w:p>
        </w:tc>
        <w:tc>
          <w:tcPr>
            <w:tcW w:w="1010" w:type="dxa"/>
          </w:tcPr>
          <w:p w14:paraId="454714BF" w14:textId="7828BE3F" w:rsidR="00791B28" w:rsidRPr="00425E1B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52F3CE9C" w14:textId="77777777" w:rsidR="00791B28" w:rsidRPr="00425E1B" w:rsidRDefault="00791B28" w:rsidP="00791B28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E4A0DBC" w14:textId="2F6A407A" w:rsidR="00791B28" w:rsidRPr="00425E1B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83" w:type="dxa"/>
          </w:tcPr>
          <w:p w14:paraId="29FDE80C" w14:textId="77777777" w:rsidR="00791B28" w:rsidRPr="00425E1B" w:rsidRDefault="00791B28" w:rsidP="00791B28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9" w:type="dxa"/>
          </w:tcPr>
          <w:p w14:paraId="0CBBECDA" w14:textId="297211E5" w:rsidR="00791B28" w:rsidRPr="00425E1B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07A2E88" w14:textId="77777777" w:rsidR="00791B28" w:rsidRPr="00425E1B" w:rsidRDefault="00791B28" w:rsidP="00791B28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67" w:type="dxa"/>
          </w:tcPr>
          <w:p w14:paraId="0A57C7E3" w14:textId="53A869EB" w:rsidR="00791B28" w:rsidRPr="00425E1B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791B28" w:rsidRPr="00425E1B" w14:paraId="6F95BB72" w14:textId="77777777" w:rsidTr="00EE4D70">
        <w:tc>
          <w:tcPr>
            <w:tcW w:w="4192" w:type="dxa"/>
          </w:tcPr>
          <w:p w14:paraId="6B8241C8" w14:textId="77777777" w:rsidR="00791B28" w:rsidRPr="00425E1B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-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วางประกันศาล</w:t>
            </w:r>
          </w:p>
        </w:tc>
        <w:tc>
          <w:tcPr>
            <w:tcW w:w="1010" w:type="dxa"/>
          </w:tcPr>
          <w:p w14:paraId="7F2277F5" w14:textId="4E1770DF" w:rsidR="00791B28" w:rsidRPr="00425E1B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6860FE31" w14:textId="77777777" w:rsidR="00791B28" w:rsidRPr="00425E1B" w:rsidRDefault="00791B28" w:rsidP="00791B28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C04984E" w14:textId="7FE9B2C3" w:rsidR="00791B28" w:rsidRPr="00425E1B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283" w:type="dxa"/>
          </w:tcPr>
          <w:p w14:paraId="0753E7DE" w14:textId="77777777" w:rsidR="00791B28" w:rsidRPr="00425E1B" w:rsidRDefault="00791B28" w:rsidP="00791B28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9" w:type="dxa"/>
          </w:tcPr>
          <w:p w14:paraId="38F2E91F" w14:textId="18254B5F" w:rsidR="00791B28" w:rsidRPr="00425E1B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9E609F3" w14:textId="77777777" w:rsidR="00791B28" w:rsidRPr="00425E1B" w:rsidRDefault="00791B28" w:rsidP="00791B28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67" w:type="dxa"/>
          </w:tcPr>
          <w:p w14:paraId="69189840" w14:textId="7A4F0198" w:rsidR="00791B28" w:rsidRPr="00425E1B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791B28" w:rsidRPr="00425E1B" w14:paraId="573EEA4E" w14:textId="77777777" w:rsidTr="00EE4D70">
        <w:tc>
          <w:tcPr>
            <w:tcW w:w="4192" w:type="dxa"/>
            <w:hideMark/>
          </w:tcPr>
          <w:p w14:paraId="5E44E957" w14:textId="77777777" w:rsidR="00791B28" w:rsidRPr="00425E1B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-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ใช้เป็นหลักประกันการทำธุรกรรมสัญญาซื้อคืน</w:t>
            </w:r>
          </w:p>
        </w:tc>
        <w:tc>
          <w:tcPr>
            <w:tcW w:w="1010" w:type="dxa"/>
          </w:tcPr>
          <w:p w14:paraId="14B8A239" w14:textId="7451E9C2" w:rsidR="00791B28" w:rsidRPr="00425E1B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791B28">
              <w:rPr>
                <w:rFonts w:ascii="CordiaUPC" w:hAnsi="CordiaUPC" w:cs="CordiaUPC"/>
                <w:sz w:val="26"/>
                <w:szCs w:val="26"/>
                <w:cs/>
              </w:rPr>
              <w:t>30</w:t>
            </w:r>
            <w:r w:rsidRPr="00791B2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791B28">
              <w:rPr>
                <w:rFonts w:ascii="CordiaUPC" w:hAnsi="CordiaUPC" w:cs="CordiaUPC"/>
                <w:sz w:val="26"/>
                <w:szCs w:val="26"/>
                <w:cs/>
              </w:rPr>
              <w:t>694</w:t>
            </w:r>
          </w:p>
        </w:tc>
        <w:tc>
          <w:tcPr>
            <w:tcW w:w="284" w:type="dxa"/>
          </w:tcPr>
          <w:p w14:paraId="0A34229A" w14:textId="77777777" w:rsidR="00791B28" w:rsidRPr="00425E1B" w:rsidRDefault="00791B28" w:rsidP="00791B28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D2022C6" w14:textId="01B0DAF5" w:rsidR="00791B28" w:rsidRPr="00425E1B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16,058</w:t>
            </w:r>
          </w:p>
        </w:tc>
        <w:tc>
          <w:tcPr>
            <w:tcW w:w="283" w:type="dxa"/>
          </w:tcPr>
          <w:p w14:paraId="24E2BB95" w14:textId="77777777" w:rsidR="00791B28" w:rsidRPr="00425E1B" w:rsidRDefault="00791B28" w:rsidP="00791B28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9" w:type="dxa"/>
          </w:tcPr>
          <w:p w14:paraId="2942F8B4" w14:textId="4E8F818B" w:rsidR="00791B28" w:rsidRPr="00425E1B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791B28">
              <w:rPr>
                <w:rFonts w:ascii="CordiaUPC" w:hAnsi="CordiaUPC" w:cs="CordiaUPC"/>
                <w:sz w:val="26"/>
                <w:szCs w:val="26"/>
                <w:cs/>
              </w:rPr>
              <w:t>30</w:t>
            </w:r>
            <w:r w:rsidRPr="00791B2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791B28">
              <w:rPr>
                <w:rFonts w:ascii="CordiaUPC" w:hAnsi="CordiaUPC" w:cs="CordiaUPC"/>
                <w:sz w:val="26"/>
                <w:szCs w:val="26"/>
                <w:cs/>
              </w:rPr>
              <w:t>694</w:t>
            </w:r>
          </w:p>
        </w:tc>
        <w:tc>
          <w:tcPr>
            <w:tcW w:w="283" w:type="dxa"/>
          </w:tcPr>
          <w:p w14:paraId="094BE65D" w14:textId="77777777" w:rsidR="00791B28" w:rsidRPr="00425E1B" w:rsidRDefault="00791B28" w:rsidP="00791B28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67" w:type="dxa"/>
          </w:tcPr>
          <w:p w14:paraId="3FD13083" w14:textId="62F20364" w:rsidR="00791B28" w:rsidRPr="00425E1B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16,058</w:t>
            </w:r>
          </w:p>
        </w:tc>
      </w:tr>
      <w:tr w:rsidR="00791B28" w:rsidRPr="00425E1B" w14:paraId="37F99E42" w14:textId="77777777" w:rsidTr="00EE4D70">
        <w:tc>
          <w:tcPr>
            <w:tcW w:w="4192" w:type="dxa"/>
          </w:tcPr>
          <w:p w14:paraId="23AF8E93" w14:textId="5EC43FDA" w:rsidR="00791B28" w:rsidRPr="00EA7DBE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40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A7DB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ทรัพย์สินรอการขายมีข้อจำกัด</w:t>
            </w:r>
          </w:p>
        </w:tc>
        <w:tc>
          <w:tcPr>
            <w:tcW w:w="1010" w:type="dxa"/>
          </w:tcPr>
          <w:p w14:paraId="20FD67E2" w14:textId="39958D27" w:rsidR="00791B28" w:rsidRPr="00EA7DBE" w:rsidRDefault="002156A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A7DBE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EA7DB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A7DBE">
              <w:rPr>
                <w:rFonts w:ascii="CordiaUPC" w:hAnsi="CordiaUPC" w:cs="CordiaUPC"/>
                <w:sz w:val="26"/>
                <w:szCs w:val="26"/>
                <w:cs/>
              </w:rPr>
              <w:t>923</w:t>
            </w:r>
          </w:p>
        </w:tc>
        <w:tc>
          <w:tcPr>
            <w:tcW w:w="284" w:type="dxa"/>
          </w:tcPr>
          <w:p w14:paraId="348711B5" w14:textId="77777777" w:rsidR="00791B28" w:rsidRPr="00EA7DBE" w:rsidRDefault="00791B28" w:rsidP="00791B28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BF26F8" w14:textId="5DB87F8E" w:rsidR="00791B28" w:rsidRPr="00EA7DBE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A7DBE">
              <w:rPr>
                <w:rFonts w:ascii="CordiaUPC" w:hAnsi="CordiaUPC" w:cs="CordiaUPC"/>
                <w:sz w:val="26"/>
                <w:szCs w:val="26"/>
              </w:rPr>
              <w:t>35</w:t>
            </w:r>
          </w:p>
        </w:tc>
        <w:tc>
          <w:tcPr>
            <w:tcW w:w="283" w:type="dxa"/>
          </w:tcPr>
          <w:p w14:paraId="0C46C63F" w14:textId="77777777" w:rsidR="00791B28" w:rsidRPr="00EA7DBE" w:rsidRDefault="00791B28" w:rsidP="00791B28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</w:tcPr>
          <w:p w14:paraId="123023AD" w14:textId="66902431" w:rsidR="00791B28" w:rsidRPr="00EA7DBE" w:rsidRDefault="002156A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A7DBE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EA7DB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A7DBE">
              <w:rPr>
                <w:rFonts w:ascii="CordiaUPC" w:hAnsi="CordiaUPC" w:cs="CordiaUPC"/>
                <w:sz w:val="26"/>
                <w:szCs w:val="26"/>
                <w:cs/>
              </w:rPr>
              <w:t>923</w:t>
            </w:r>
          </w:p>
        </w:tc>
        <w:tc>
          <w:tcPr>
            <w:tcW w:w="283" w:type="dxa"/>
          </w:tcPr>
          <w:p w14:paraId="5BD54D95" w14:textId="77777777" w:rsidR="00791B28" w:rsidRPr="00EA7DBE" w:rsidRDefault="00791B28" w:rsidP="00791B28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210E2DA4" w14:textId="3268572D" w:rsidR="00791B28" w:rsidRPr="00EA7DBE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A7DB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791B28" w:rsidRPr="00425E1B" w14:paraId="184A0D0E" w14:textId="77777777" w:rsidTr="00EE4D70">
        <w:tc>
          <w:tcPr>
            <w:tcW w:w="4192" w:type="dxa"/>
            <w:hideMark/>
          </w:tcPr>
          <w:p w14:paraId="7E390DDC" w14:textId="77777777" w:rsidR="00791B28" w:rsidRPr="00EA7DBE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A7DB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6DD5A07D" w14:textId="6F177B89" w:rsidR="00791B28" w:rsidRPr="00EA7DBE" w:rsidRDefault="002156A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A7DB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33</w:t>
            </w:r>
            <w:r w:rsidRPr="00EA7DBE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EA7DB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617</w:t>
            </w:r>
          </w:p>
        </w:tc>
        <w:tc>
          <w:tcPr>
            <w:tcW w:w="284" w:type="dxa"/>
          </w:tcPr>
          <w:p w14:paraId="377AC715" w14:textId="77777777" w:rsidR="00791B28" w:rsidRPr="00EA7DBE" w:rsidRDefault="00791B28" w:rsidP="00791B28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44B37" w14:textId="13C2DE60" w:rsidR="00791B28" w:rsidRPr="00EA7DBE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A7DBE">
              <w:rPr>
                <w:rFonts w:ascii="CordiaUPC" w:hAnsi="CordiaUPC" w:cs="CordiaUPC"/>
                <w:b/>
                <w:bCs/>
                <w:sz w:val="26"/>
                <w:szCs w:val="26"/>
              </w:rPr>
              <w:t>16,101</w:t>
            </w:r>
          </w:p>
        </w:tc>
        <w:tc>
          <w:tcPr>
            <w:tcW w:w="283" w:type="dxa"/>
          </w:tcPr>
          <w:p w14:paraId="7D366DF8" w14:textId="77777777" w:rsidR="00791B28" w:rsidRPr="00EA7DBE" w:rsidRDefault="00791B28" w:rsidP="00791B28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C25C000" w14:textId="25E477E3" w:rsidR="00791B28" w:rsidRPr="00EA7DBE" w:rsidRDefault="002156A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A7DB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33</w:t>
            </w:r>
            <w:r w:rsidRPr="00EA7DBE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EA7DB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617</w:t>
            </w:r>
          </w:p>
        </w:tc>
        <w:tc>
          <w:tcPr>
            <w:tcW w:w="283" w:type="dxa"/>
          </w:tcPr>
          <w:p w14:paraId="3F43920C" w14:textId="77777777" w:rsidR="00791B28" w:rsidRPr="00EA7DBE" w:rsidRDefault="00791B28" w:rsidP="00791B28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14:paraId="1E46AC3B" w14:textId="5FD53F81" w:rsidR="00791B28" w:rsidRPr="00EA7DBE" w:rsidRDefault="00791B28" w:rsidP="0079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A7DBE">
              <w:rPr>
                <w:rFonts w:ascii="CordiaUPC" w:hAnsi="CordiaUPC" w:cs="CordiaUPC"/>
                <w:b/>
                <w:bCs/>
                <w:sz w:val="26"/>
                <w:szCs w:val="26"/>
              </w:rPr>
              <w:t>16,058</w:t>
            </w:r>
          </w:p>
        </w:tc>
      </w:tr>
    </w:tbl>
    <w:p w14:paraId="1EBFDB9E" w14:textId="77777777" w:rsidR="00EC00CE" w:rsidRPr="0030123C" w:rsidRDefault="00EC00CE" w:rsidP="0030123C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Cs w:val="22"/>
          <w:lang w:eastAsia="en-GB" w:bidi="th-TH"/>
        </w:rPr>
      </w:pPr>
    </w:p>
    <w:p w14:paraId="1672E9DA" w14:textId="753531D1" w:rsidR="003E24DB" w:rsidRPr="00425E1B" w:rsidRDefault="00952F2A" w:rsidP="008257FC">
      <w:pPr>
        <w:pStyle w:val="index"/>
        <w:tabs>
          <w:tab w:val="clear" w:pos="1134"/>
          <w:tab w:val="left" w:pos="540"/>
        </w:tabs>
        <w:spacing w:after="0" w:line="370" w:lineRule="exact"/>
        <w:ind w:left="0" w:firstLine="0"/>
        <w:outlineLvl w:val="0"/>
        <w:rPr>
          <w:rFonts w:ascii="CordiaUPC" w:hAnsi="CordiaUPC" w:cs="CordiaUPC"/>
          <w:sz w:val="26"/>
          <w:szCs w:val="26"/>
          <w:lang w:val="en-US" w:bidi="th-TH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eastAsia="en-GB" w:bidi="th-TH"/>
        </w:rPr>
        <w:t>3</w:t>
      </w:r>
      <w:r w:rsidR="00925966">
        <w:rPr>
          <w:rFonts w:ascii="CordiaUPC" w:hAnsi="CordiaUPC" w:cs="CordiaUPC"/>
          <w:b/>
          <w:bCs/>
          <w:sz w:val="26"/>
          <w:szCs w:val="26"/>
          <w:lang w:eastAsia="en-GB" w:bidi="th-TH"/>
        </w:rPr>
        <w:t>5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46F8D79E" w14:textId="77777777" w:rsidR="00737F7E" w:rsidRPr="0030123C" w:rsidRDefault="00737F7E" w:rsidP="0030123C">
      <w:pPr>
        <w:spacing w:line="240" w:lineRule="auto"/>
        <w:ind w:left="547" w:right="-29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</w:p>
    <w:p w14:paraId="06B38E0D" w14:textId="671A5FD2" w:rsidR="003E24DB" w:rsidRPr="00425E1B" w:rsidRDefault="00952F2A" w:rsidP="00301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4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</w:rPr>
        <w:t>3</w:t>
      </w:r>
      <w:r w:rsidR="00925966">
        <w:rPr>
          <w:rFonts w:ascii="CordiaUPC" w:hAnsi="CordiaUPC" w:cs="CordiaUPC"/>
          <w:b/>
          <w:bCs/>
          <w:sz w:val="26"/>
          <w:szCs w:val="26"/>
        </w:rPr>
        <w:t>5</w:t>
      </w:r>
      <w:r w:rsidR="003E24DB" w:rsidRPr="00425E1B">
        <w:rPr>
          <w:rFonts w:ascii="CordiaUPC" w:hAnsi="CordiaUPC" w:cs="CordiaUPC"/>
          <w:b/>
          <w:bCs/>
          <w:sz w:val="26"/>
          <w:szCs w:val="26"/>
        </w:rPr>
        <w:t>.1</w:t>
      </w:r>
      <w:r w:rsidR="003E24DB" w:rsidRPr="00425E1B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</w:rPr>
        <w:t>ภาระผูกพัน</w:t>
      </w:r>
    </w:p>
    <w:p w14:paraId="315D4EEF" w14:textId="77777777" w:rsidR="009F67EA" w:rsidRPr="0030123C" w:rsidRDefault="009F67EA" w:rsidP="00301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4" w:hanging="547"/>
        <w:jc w:val="thaiDistribute"/>
        <w:rPr>
          <w:rFonts w:ascii="CordiaUPC" w:hAnsi="CordiaUPC" w:cs="CordiaUPC"/>
          <w:b/>
          <w:bCs/>
          <w:sz w:val="20"/>
          <w:szCs w:val="20"/>
          <w:cs/>
        </w:rPr>
      </w:pPr>
    </w:p>
    <w:tbl>
      <w:tblPr>
        <w:tblW w:w="9419" w:type="dxa"/>
        <w:tblInd w:w="450" w:type="dxa"/>
        <w:tblLayout w:type="fixed"/>
        <w:tblCellMar>
          <w:left w:w="115" w:type="dxa"/>
          <w:right w:w="144" w:type="dxa"/>
        </w:tblCellMar>
        <w:tblLook w:val="0000" w:firstRow="0" w:lastRow="0" w:firstColumn="0" w:lastColumn="0" w:noHBand="0" w:noVBand="0"/>
      </w:tblPr>
      <w:tblGrid>
        <w:gridCol w:w="4032"/>
        <w:gridCol w:w="1134"/>
        <w:gridCol w:w="284"/>
        <w:gridCol w:w="1134"/>
        <w:gridCol w:w="283"/>
        <w:gridCol w:w="1134"/>
        <w:gridCol w:w="284"/>
        <w:gridCol w:w="1134"/>
      </w:tblGrid>
      <w:tr w:rsidR="008E43E7" w:rsidRPr="00425E1B" w14:paraId="1A697AD5" w14:textId="77777777" w:rsidTr="00545D89">
        <w:tc>
          <w:tcPr>
            <w:tcW w:w="4032" w:type="dxa"/>
            <w:shd w:val="clear" w:color="auto" w:fill="auto"/>
            <w:vAlign w:val="bottom"/>
          </w:tcPr>
          <w:p w14:paraId="63A9E1DE" w14:textId="77777777" w:rsidR="008E43E7" w:rsidRPr="00425E1B" w:rsidRDefault="008E43E7" w:rsidP="00A738CF">
            <w:pPr>
              <w:pStyle w:val="PlainText"/>
              <w:tabs>
                <w:tab w:val="decimal" w:pos="680"/>
              </w:tabs>
              <w:snapToGrid w:val="0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074AE096" w14:textId="77777777" w:rsidR="008E43E7" w:rsidRPr="00425E1B" w:rsidRDefault="008E43E7" w:rsidP="00A738CF">
            <w:pPr>
              <w:spacing w:line="240" w:lineRule="auto"/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E969349" w14:textId="77777777" w:rsidR="008E43E7" w:rsidRPr="00425E1B" w:rsidRDefault="008E43E7" w:rsidP="00A738CF">
            <w:pPr>
              <w:spacing w:line="240" w:lineRule="auto"/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3"/>
          </w:tcPr>
          <w:p w14:paraId="519D4B95" w14:textId="77777777" w:rsidR="008E43E7" w:rsidRPr="00425E1B" w:rsidRDefault="008E43E7" w:rsidP="00A738CF">
            <w:pPr>
              <w:spacing w:line="240" w:lineRule="auto"/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15817" w:rsidRPr="00425E1B" w14:paraId="44716006" w14:textId="77777777" w:rsidTr="00545D89">
        <w:tc>
          <w:tcPr>
            <w:tcW w:w="4032" w:type="dxa"/>
            <w:shd w:val="clear" w:color="auto" w:fill="auto"/>
            <w:vAlign w:val="bottom"/>
          </w:tcPr>
          <w:p w14:paraId="13ABB6B2" w14:textId="77777777" w:rsidR="00115817" w:rsidRPr="00425E1B" w:rsidRDefault="00115817" w:rsidP="00115817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134" w:type="dxa"/>
          </w:tcPr>
          <w:p w14:paraId="3D8C7EE4" w14:textId="6D7B5B89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284" w:type="dxa"/>
          </w:tcPr>
          <w:p w14:paraId="51ECBB75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</w:tcPr>
          <w:p w14:paraId="01E04E0D" w14:textId="5B5FD834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283" w:type="dxa"/>
          </w:tcPr>
          <w:p w14:paraId="151EF455" w14:textId="77777777" w:rsidR="00115817" w:rsidRPr="00425E1B" w:rsidRDefault="00115817" w:rsidP="00115817">
            <w:pPr>
              <w:spacing w:line="240" w:lineRule="auto"/>
              <w:ind w:left="-94" w:right="-161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F902FC7" w14:textId="2C0394BC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284" w:type="dxa"/>
          </w:tcPr>
          <w:p w14:paraId="3985E067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</w:tcPr>
          <w:p w14:paraId="5FFE939A" w14:textId="2CD6EA92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2563</w:t>
            </w:r>
          </w:p>
        </w:tc>
      </w:tr>
      <w:tr w:rsidR="00115817" w:rsidRPr="00425E1B" w14:paraId="7302E9F0" w14:textId="77777777" w:rsidTr="00545D89">
        <w:trPr>
          <w:trHeight w:val="253"/>
        </w:trPr>
        <w:tc>
          <w:tcPr>
            <w:tcW w:w="4032" w:type="dxa"/>
            <w:shd w:val="clear" w:color="auto" w:fill="auto"/>
            <w:vAlign w:val="bottom"/>
          </w:tcPr>
          <w:p w14:paraId="4C7DA14B" w14:textId="77777777" w:rsidR="00115817" w:rsidRPr="00425E1B" w:rsidRDefault="00115817" w:rsidP="00115817">
            <w:pPr>
              <w:spacing w:line="240" w:lineRule="auto"/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5387" w:type="dxa"/>
            <w:gridSpan w:val="7"/>
            <w:shd w:val="clear" w:color="auto" w:fill="auto"/>
            <w:vAlign w:val="bottom"/>
          </w:tcPr>
          <w:p w14:paraId="0AA18F4B" w14:textId="77777777" w:rsidR="00115817" w:rsidRPr="00425E1B" w:rsidRDefault="00115817" w:rsidP="00115817">
            <w:pPr>
              <w:tabs>
                <w:tab w:val="decimal" w:pos="878"/>
              </w:tabs>
              <w:snapToGrid w:val="0"/>
              <w:spacing w:line="240" w:lineRule="auto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625E2" w:rsidRPr="00425E1B" w14:paraId="445BF6CC" w14:textId="77777777" w:rsidTr="000625E2">
        <w:trPr>
          <w:trHeight w:val="266"/>
        </w:trPr>
        <w:tc>
          <w:tcPr>
            <w:tcW w:w="4032" w:type="dxa"/>
            <w:shd w:val="clear" w:color="auto" w:fill="auto"/>
            <w:vAlign w:val="bottom"/>
          </w:tcPr>
          <w:p w14:paraId="51D59725" w14:textId="1D2A1F9A" w:rsidR="000625E2" w:rsidRPr="00425E1B" w:rsidRDefault="000625E2" w:rsidP="000625E2">
            <w:pPr>
              <w:spacing w:line="240" w:lineRule="auto"/>
              <w:ind w:firstLine="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การรับอาวัลตั๋วเงิน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144322" w14:textId="293FD9F4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0625E2">
              <w:rPr>
                <w:rFonts w:ascii="CordiaUPC" w:hAnsi="CordiaUPC" w:cs="CordiaUPC"/>
                <w:sz w:val="26"/>
                <w:szCs w:val="26"/>
                <w:cs/>
              </w:rPr>
              <w:t>205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66016EA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5BE53F" w14:textId="3A64164C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240</w:t>
            </w:r>
          </w:p>
        </w:tc>
        <w:tc>
          <w:tcPr>
            <w:tcW w:w="283" w:type="dxa"/>
          </w:tcPr>
          <w:p w14:paraId="3376A4B6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999B9A6" w14:textId="46F652F0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0625E2">
              <w:rPr>
                <w:rFonts w:ascii="CordiaUPC" w:hAnsi="CordiaUPC" w:cs="CordiaUPC"/>
                <w:sz w:val="26"/>
                <w:szCs w:val="26"/>
                <w:cs/>
              </w:rPr>
              <w:t>205</w:t>
            </w:r>
          </w:p>
        </w:tc>
        <w:tc>
          <w:tcPr>
            <w:tcW w:w="284" w:type="dxa"/>
          </w:tcPr>
          <w:p w14:paraId="497405D9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31128EE" w14:textId="46D18B9A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159</w:t>
            </w:r>
          </w:p>
        </w:tc>
      </w:tr>
      <w:tr w:rsidR="000625E2" w:rsidRPr="00425E1B" w14:paraId="5B159B1D" w14:textId="77777777" w:rsidTr="000625E2">
        <w:trPr>
          <w:trHeight w:val="266"/>
        </w:trPr>
        <w:tc>
          <w:tcPr>
            <w:tcW w:w="4032" w:type="dxa"/>
            <w:shd w:val="clear" w:color="auto" w:fill="auto"/>
            <w:vAlign w:val="bottom"/>
          </w:tcPr>
          <w:p w14:paraId="1717BCC4" w14:textId="29161250" w:rsidR="000625E2" w:rsidRPr="00425E1B" w:rsidRDefault="000625E2" w:rsidP="000625E2">
            <w:pPr>
              <w:spacing w:line="240" w:lineRule="auto"/>
              <w:ind w:firstLine="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="00B70596" w:rsidRPr="00EA7DB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/</w:t>
            </w:r>
            <w:r w:rsidR="00B70596" w:rsidRPr="00EA7DB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B16EB8" w14:textId="568ED18C" w:rsidR="000625E2" w:rsidRPr="00425E1B" w:rsidRDefault="00DB75EC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DB75EC">
              <w:rPr>
                <w:rFonts w:ascii="CordiaUPC" w:hAnsi="CordiaUPC" w:cs="CordiaUPC"/>
                <w:sz w:val="26"/>
                <w:szCs w:val="26"/>
                <w:cs/>
              </w:rPr>
              <w:t>5</w:t>
            </w:r>
            <w:r w:rsidRPr="00DB75E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B75EC">
              <w:rPr>
                <w:rFonts w:ascii="CordiaUPC" w:hAnsi="CordiaUPC" w:cs="CordiaUPC"/>
                <w:sz w:val="26"/>
                <w:szCs w:val="26"/>
                <w:cs/>
              </w:rPr>
              <w:t>366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F12F35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ACDE18" w14:textId="340C8E18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2,382</w:t>
            </w:r>
          </w:p>
        </w:tc>
        <w:tc>
          <w:tcPr>
            <w:tcW w:w="283" w:type="dxa"/>
          </w:tcPr>
          <w:p w14:paraId="72D11063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96EA5B7" w14:textId="5AB3664B" w:rsidR="000625E2" w:rsidRPr="00425E1B" w:rsidRDefault="00DB75EC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5,366</w:t>
            </w:r>
          </w:p>
        </w:tc>
        <w:tc>
          <w:tcPr>
            <w:tcW w:w="284" w:type="dxa"/>
          </w:tcPr>
          <w:p w14:paraId="04D85226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9D42829" w14:textId="4E37FBF4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38</w:t>
            </w:r>
          </w:p>
        </w:tc>
      </w:tr>
      <w:tr w:rsidR="000625E2" w:rsidRPr="00425E1B" w14:paraId="56CD9007" w14:textId="77777777" w:rsidTr="000625E2">
        <w:trPr>
          <w:trHeight w:val="266"/>
        </w:trPr>
        <w:tc>
          <w:tcPr>
            <w:tcW w:w="4032" w:type="dxa"/>
            <w:shd w:val="clear" w:color="auto" w:fill="auto"/>
            <w:vAlign w:val="bottom"/>
          </w:tcPr>
          <w:p w14:paraId="66EC88DD" w14:textId="77777777" w:rsidR="000625E2" w:rsidRPr="00425E1B" w:rsidRDefault="000625E2" w:rsidP="000625E2">
            <w:pPr>
              <w:spacing w:line="240" w:lineRule="auto"/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</w:t>
            </w:r>
          </w:p>
          <w:p w14:paraId="1B4B849E" w14:textId="77777777" w:rsidR="000625E2" w:rsidRPr="00425E1B" w:rsidRDefault="000625E2" w:rsidP="000625E2">
            <w:pPr>
              <w:spacing w:line="240" w:lineRule="auto"/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    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ไม่ครบกำหนด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2B5E51" w14:textId="68ED304D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0625E2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  <w:r w:rsidRPr="000625E2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625E2">
              <w:rPr>
                <w:rFonts w:ascii="CordiaUPC" w:hAnsi="CordiaUPC" w:cs="CordiaUPC"/>
                <w:sz w:val="26"/>
                <w:szCs w:val="26"/>
                <w:cs/>
              </w:rPr>
              <w:t>081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CE16C1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4BAEF9" w14:textId="7618035A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1,935</w:t>
            </w:r>
          </w:p>
        </w:tc>
        <w:tc>
          <w:tcPr>
            <w:tcW w:w="283" w:type="dxa"/>
          </w:tcPr>
          <w:p w14:paraId="6C845D85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D04BA11" w14:textId="7B896429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0625E2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  <w:r w:rsidRPr="000625E2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625E2">
              <w:rPr>
                <w:rFonts w:ascii="CordiaUPC" w:hAnsi="CordiaUPC" w:cs="CordiaUPC"/>
                <w:sz w:val="26"/>
                <w:szCs w:val="26"/>
                <w:cs/>
              </w:rPr>
              <w:t>081</w:t>
            </w:r>
          </w:p>
        </w:tc>
        <w:tc>
          <w:tcPr>
            <w:tcW w:w="284" w:type="dxa"/>
          </w:tcPr>
          <w:p w14:paraId="2962F6AB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3236B99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  <w:p w14:paraId="43ACC9FC" w14:textId="10E3B842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1,878</w:t>
            </w:r>
          </w:p>
        </w:tc>
      </w:tr>
      <w:tr w:rsidR="000625E2" w:rsidRPr="00425E1B" w14:paraId="09E24EAF" w14:textId="77777777" w:rsidTr="000625E2">
        <w:trPr>
          <w:trHeight w:val="253"/>
        </w:trPr>
        <w:tc>
          <w:tcPr>
            <w:tcW w:w="4032" w:type="dxa"/>
            <w:shd w:val="clear" w:color="auto" w:fill="auto"/>
            <w:vAlign w:val="bottom"/>
          </w:tcPr>
          <w:p w14:paraId="271B4153" w14:textId="77777777" w:rsidR="000625E2" w:rsidRPr="00425E1B" w:rsidRDefault="000625E2" w:rsidP="000625E2">
            <w:pPr>
              <w:spacing w:line="240" w:lineRule="auto"/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เล็ตเตอร์ออฟเครดิต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A5CC64" w14:textId="2AED24B4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0625E2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 w:rsidRPr="000625E2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625E2">
              <w:rPr>
                <w:rFonts w:ascii="CordiaUPC" w:hAnsi="CordiaUPC" w:cs="CordiaUPC"/>
                <w:sz w:val="26"/>
                <w:szCs w:val="26"/>
                <w:cs/>
              </w:rPr>
              <w:t>608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9EFDDC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7D991F" w14:textId="0F14753D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13,358</w:t>
            </w:r>
          </w:p>
        </w:tc>
        <w:tc>
          <w:tcPr>
            <w:tcW w:w="283" w:type="dxa"/>
          </w:tcPr>
          <w:p w14:paraId="7567F694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06B8513" w14:textId="60D464B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0625E2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 w:rsidRPr="000625E2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625E2">
              <w:rPr>
                <w:rFonts w:ascii="CordiaUPC" w:hAnsi="CordiaUPC" w:cs="CordiaUPC"/>
                <w:sz w:val="26"/>
                <w:szCs w:val="26"/>
                <w:cs/>
              </w:rPr>
              <w:t>608</w:t>
            </w:r>
          </w:p>
        </w:tc>
        <w:tc>
          <w:tcPr>
            <w:tcW w:w="284" w:type="dxa"/>
          </w:tcPr>
          <w:p w14:paraId="27DD06BE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5585C85" w14:textId="767A65A5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13,042</w:t>
            </w:r>
          </w:p>
        </w:tc>
      </w:tr>
      <w:tr w:rsidR="000625E2" w:rsidRPr="00425E1B" w14:paraId="47FABF37" w14:textId="77777777" w:rsidTr="000625E2">
        <w:trPr>
          <w:trHeight w:val="266"/>
        </w:trPr>
        <w:tc>
          <w:tcPr>
            <w:tcW w:w="4032" w:type="dxa"/>
            <w:shd w:val="clear" w:color="auto" w:fill="auto"/>
            <w:vAlign w:val="bottom"/>
          </w:tcPr>
          <w:p w14:paraId="0FB8FF63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2A2CE4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808FBF3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B659F1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</w:tcPr>
          <w:p w14:paraId="2DA54306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8091A2B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</w:tcPr>
          <w:p w14:paraId="503DA70E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83EB035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625E2" w:rsidRPr="00425E1B" w14:paraId="1AE2DD8B" w14:textId="77777777" w:rsidTr="000625E2">
        <w:trPr>
          <w:trHeight w:val="253"/>
        </w:trPr>
        <w:tc>
          <w:tcPr>
            <w:tcW w:w="4032" w:type="dxa"/>
            <w:shd w:val="clear" w:color="auto" w:fill="auto"/>
            <w:vAlign w:val="bottom"/>
          </w:tcPr>
          <w:p w14:paraId="79867246" w14:textId="77777777" w:rsidR="000625E2" w:rsidRPr="00425E1B" w:rsidRDefault="000625E2" w:rsidP="000625E2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252" w:hanging="180"/>
              <w:contextualSpacing w:val="0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DAEAB4" w14:textId="443D51BB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0625E2">
              <w:rPr>
                <w:rFonts w:ascii="CordiaUPC" w:hAnsi="CordiaUPC" w:cs="CordiaUPC"/>
                <w:sz w:val="26"/>
                <w:szCs w:val="26"/>
                <w:cs/>
              </w:rPr>
              <w:t>85</w:t>
            </w:r>
            <w:r w:rsidRPr="000625E2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625E2">
              <w:rPr>
                <w:rFonts w:ascii="CordiaUPC" w:hAnsi="CordiaUPC" w:cs="CordiaUPC"/>
                <w:sz w:val="26"/>
                <w:szCs w:val="26"/>
                <w:cs/>
              </w:rPr>
              <w:t>821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A6ADE39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DBFA96" w14:textId="6C3E5915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63,324</w:t>
            </w:r>
          </w:p>
        </w:tc>
        <w:tc>
          <w:tcPr>
            <w:tcW w:w="283" w:type="dxa"/>
          </w:tcPr>
          <w:p w14:paraId="72292A13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0401616" w14:textId="4F28A901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0625E2">
              <w:rPr>
                <w:rFonts w:ascii="CordiaUPC" w:hAnsi="CordiaUPC" w:cs="CordiaUPC"/>
                <w:sz w:val="26"/>
                <w:szCs w:val="26"/>
                <w:cs/>
              </w:rPr>
              <w:t>85</w:t>
            </w:r>
            <w:r w:rsidRPr="000625E2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625E2">
              <w:rPr>
                <w:rFonts w:ascii="CordiaUPC" w:hAnsi="CordiaUPC" w:cs="CordiaUPC"/>
                <w:sz w:val="26"/>
                <w:szCs w:val="26"/>
                <w:cs/>
              </w:rPr>
              <w:t>821</w:t>
            </w:r>
          </w:p>
        </w:tc>
        <w:tc>
          <w:tcPr>
            <w:tcW w:w="284" w:type="dxa"/>
          </w:tcPr>
          <w:p w14:paraId="259C1526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FE40D65" w14:textId="4F2CDAD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63,324</w:t>
            </w:r>
          </w:p>
        </w:tc>
      </w:tr>
      <w:tr w:rsidR="000625E2" w:rsidRPr="00425E1B" w14:paraId="52B166A8" w14:textId="77777777" w:rsidTr="000625E2">
        <w:trPr>
          <w:trHeight w:val="266"/>
        </w:trPr>
        <w:tc>
          <w:tcPr>
            <w:tcW w:w="4032" w:type="dxa"/>
            <w:shd w:val="clear" w:color="auto" w:fill="auto"/>
            <w:vAlign w:val="bottom"/>
          </w:tcPr>
          <w:p w14:paraId="0C59EF19" w14:textId="77777777" w:rsidR="000625E2" w:rsidRPr="00425E1B" w:rsidRDefault="000625E2" w:rsidP="000625E2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252" w:right="-108" w:hanging="180"/>
              <w:contextualSpacing w:val="0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363E23" w14:textId="51284AAE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0625E2">
              <w:rPr>
                <w:rFonts w:ascii="CordiaUPC" w:hAnsi="CordiaUPC" w:cs="CordiaUPC"/>
                <w:sz w:val="26"/>
                <w:szCs w:val="26"/>
                <w:cs/>
              </w:rPr>
              <w:t>117</w:t>
            </w:r>
            <w:r w:rsidRPr="000625E2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625E2">
              <w:rPr>
                <w:rFonts w:ascii="CordiaUPC" w:hAnsi="CordiaUPC" w:cs="CordiaUPC"/>
                <w:sz w:val="26"/>
                <w:szCs w:val="26"/>
                <w:cs/>
              </w:rPr>
              <w:t>029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FABD6D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41CA0D" w14:textId="401FFB56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105,942</w:t>
            </w:r>
          </w:p>
        </w:tc>
        <w:tc>
          <w:tcPr>
            <w:tcW w:w="283" w:type="dxa"/>
          </w:tcPr>
          <w:p w14:paraId="34F12B31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312C1CE" w14:textId="65E8741C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0625E2">
              <w:rPr>
                <w:rFonts w:ascii="CordiaUPC" w:hAnsi="CordiaUPC" w:cs="CordiaUPC"/>
                <w:sz w:val="26"/>
                <w:szCs w:val="26"/>
                <w:cs/>
              </w:rPr>
              <w:t>117</w:t>
            </w:r>
            <w:r w:rsidRPr="000625E2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625E2">
              <w:rPr>
                <w:rFonts w:ascii="CordiaUPC" w:hAnsi="CordiaUPC" w:cs="CordiaUPC"/>
                <w:sz w:val="26"/>
                <w:szCs w:val="26"/>
                <w:cs/>
              </w:rPr>
              <w:t>029</w:t>
            </w:r>
          </w:p>
        </w:tc>
        <w:tc>
          <w:tcPr>
            <w:tcW w:w="284" w:type="dxa"/>
          </w:tcPr>
          <w:p w14:paraId="21A1CEDC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7898B49" w14:textId="19398156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86,104</w:t>
            </w:r>
          </w:p>
        </w:tc>
      </w:tr>
      <w:tr w:rsidR="000625E2" w:rsidRPr="00425E1B" w14:paraId="075774B4" w14:textId="77777777" w:rsidTr="000625E2">
        <w:trPr>
          <w:trHeight w:val="266"/>
        </w:trPr>
        <w:tc>
          <w:tcPr>
            <w:tcW w:w="4032" w:type="dxa"/>
            <w:shd w:val="clear" w:color="auto" w:fill="auto"/>
            <w:vAlign w:val="bottom"/>
          </w:tcPr>
          <w:p w14:paraId="7ABC0D86" w14:textId="77777777" w:rsidR="000625E2" w:rsidRPr="00425E1B" w:rsidRDefault="000625E2" w:rsidP="000625E2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252" w:right="-108" w:hanging="180"/>
              <w:contextualSpacing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</w:t>
            </w:r>
          </w:p>
          <w:p w14:paraId="1B5FCD5C" w14:textId="77777777" w:rsidR="000625E2" w:rsidRPr="00425E1B" w:rsidRDefault="000625E2" w:rsidP="000625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252" w:right="-108"/>
              <w:contextualSpacing w:val="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    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ไม่สามารถยกเลิกได้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5609AE" w14:textId="1F43758E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0625E2">
              <w:rPr>
                <w:rFonts w:ascii="CordiaUPC" w:hAnsi="CordiaUPC" w:cs="CordiaUPC"/>
                <w:sz w:val="26"/>
                <w:szCs w:val="26"/>
                <w:cs/>
              </w:rPr>
              <w:t>7</w:t>
            </w:r>
            <w:r w:rsidRPr="000625E2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625E2">
              <w:rPr>
                <w:rFonts w:ascii="CordiaUPC" w:hAnsi="CordiaUPC" w:cs="CordiaUPC"/>
                <w:sz w:val="26"/>
                <w:szCs w:val="26"/>
                <w:cs/>
              </w:rPr>
              <w:t>95</w:t>
            </w:r>
            <w:r w:rsidR="00DB75EC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BE2816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149F98" w14:textId="00FF4680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42,892</w:t>
            </w:r>
          </w:p>
        </w:tc>
        <w:tc>
          <w:tcPr>
            <w:tcW w:w="283" w:type="dxa"/>
          </w:tcPr>
          <w:p w14:paraId="343B6EA0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70FB2E2" w14:textId="2B2E67DE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0625E2">
              <w:rPr>
                <w:rFonts w:ascii="CordiaUPC" w:hAnsi="CordiaUPC" w:cs="CordiaUPC"/>
                <w:sz w:val="26"/>
                <w:szCs w:val="26"/>
                <w:cs/>
              </w:rPr>
              <w:t>7</w:t>
            </w:r>
            <w:r w:rsidRPr="000625E2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625E2">
              <w:rPr>
                <w:rFonts w:ascii="CordiaUPC" w:hAnsi="CordiaUPC" w:cs="CordiaUPC"/>
                <w:sz w:val="26"/>
                <w:szCs w:val="26"/>
                <w:cs/>
              </w:rPr>
              <w:t>95</w:t>
            </w:r>
            <w:r w:rsidR="00DB75EC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284" w:type="dxa"/>
          </w:tcPr>
          <w:p w14:paraId="604E823C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4CCE0F8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  <w:p w14:paraId="4209A6F9" w14:textId="02DF5660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78,239</w:t>
            </w:r>
          </w:p>
        </w:tc>
      </w:tr>
      <w:tr w:rsidR="000625E2" w:rsidRPr="00425E1B" w14:paraId="4A4EDAF7" w14:textId="77777777" w:rsidTr="000625E2">
        <w:trPr>
          <w:trHeight w:val="253"/>
        </w:trPr>
        <w:tc>
          <w:tcPr>
            <w:tcW w:w="4032" w:type="dxa"/>
            <w:shd w:val="clear" w:color="auto" w:fill="auto"/>
            <w:vAlign w:val="bottom"/>
          </w:tcPr>
          <w:p w14:paraId="4124D37D" w14:textId="6A4A787C" w:rsidR="000625E2" w:rsidRPr="00425E1B" w:rsidRDefault="000625E2" w:rsidP="000625E2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252" w:hanging="180"/>
              <w:contextualSpacing w:val="0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D241CB" w14:textId="32FF038C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0625E2">
              <w:rPr>
                <w:rFonts w:ascii="CordiaUPC" w:hAnsi="CordiaUPC" w:cs="CordiaUPC"/>
                <w:sz w:val="26"/>
                <w:szCs w:val="26"/>
                <w:cs/>
              </w:rPr>
              <w:t>14</w:t>
            </w:r>
            <w:r w:rsidRPr="000625E2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625E2">
              <w:rPr>
                <w:rFonts w:ascii="CordiaUPC" w:hAnsi="CordiaUPC" w:cs="CordiaUPC"/>
                <w:sz w:val="26"/>
                <w:szCs w:val="26"/>
                <w:cs/>
              </w:rPr>
              <w:t>117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32EB59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7BB708" w14:textId="2C514416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29,236</w:t>
            </w:r>
          </w:p>
        </w:tc>
        <w:tc>
          <w:tcPr>
            <w:tcW w:w="283" w:type="dxa"/>
          </w:tcPr>
          <w:p w14:paraId="622997DA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0B38040" w14:textId="2A8BB6F2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0625E2">
              <w:rPr>
                <w:rFonts w:ascii="CordiaUPC" w:hAnsi="CordiaUPC" w:cs="CordiaUPC"/>
                <w:sz w:val="26"/>
                <w:szCs w:val="26"/>
                <w:cs/>
              </w:rPr>
              <w:t>14</w:t>
            </w:r>
            <w:r w:rsidRPr="000625E2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625E2">
              <w:rPr>
                <w:rFonts w:ascii="CordiaUPC" w:hAnsi="CordiaUPC" w:cs="CordiaUPC"/>
                <w:sz w:val="26"/>
                <w:szCs w:val="26"/>
                <w:cs/>
              </w:rPr>
              <w:t>117</w:t>
            </w:r>
          </w:p>
        </w:tc>
        <w:tc>
          <w:tcPr>
            <w:tcW w:w="284" w:type="dxa"/>
          </w:tcPr>
          <w:p w14:paraId="314C1355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E8E75ED" w14:textId="46899852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17,029</w:t>
            </w:r>
          </w:p>
        </w:tc>
      </w:tr>
      <w:tr w:rsidR="000625E2" w:rsidRPr="00425E1B" w14:paraId="1A1AAADF" w14:textId="77777777" w:rsidTr="000625E2">
        <w:trPr>
          <w:trHeight w:val="266"/>
        </w:trPr>
        <w:tc>
          <w:tcPr>
            <w:tcW w:w="4032" w:type="dxa"/>
            <w:shd w:val="clear" w:color="auto" w:fill="auto"/>
            <w:vAlign w:val="bottom"/>
          </w:tcPr>
          <w:p w14:paraId="4E3315B7" w14:textId="77777777" w:rsidR="000625E2" w:rsidRPr="00425E1B" w:rsidRDefault="000625E2" w:rsidP="000625E2">
            <w:pPr>
              <w:spacing w:line="240" w:lineRule="auto"/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8D4DB1C" w14:textId="28206D7A" w:rsidR="000625E2" w:rsidRPr="00425E1B" w:rsidRDefault="00DB75EC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B75E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250</w:t>
            </w:r>
            <w:r w:rsidRPr="00DB75EC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DB75E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185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E67B8B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D1E4A13" w14:textId="5BA49C65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259,309</w:t>
            </w:r>
          </w:p>
        </w:tc>
        <w:tc>
          <w:tcPr>
            <w:tcW w:w="283" w:type="dxa"/>
          </w:tcPr>
          <w:p w14:paraId="0E0CBF27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1A0E0593" w14:textId="27121F9F" w:rsidR="000625E2" w:rsidRPr="00425E1B" w:rsidRDefault="00DB75EC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B75E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250</w:t>
            </w:r>
            <w:r w:rsidRPr="00DB75EC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DB75E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185</w:t>
            </w:r>
          </w:p>
        </w:tc>
        <w:tc>
          <w:tcPr>
            <w:tcW w:w="284" w:type="dxa"/>
          </w:tcPr>
          <w:p w14:paraId="26F89A0B" w14:textId="77777777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A3A4FF8" w14:textId="0B044055" w:rsidR="000625E2" w:rsidRPr="00425E1B" w:rsidRDefault="000625E2" w:rsidP="0006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259,813</w:t>
            </w:r>
          </w:p>
        </w:tc>
      </w:tr>
    </w:tbl>
    <w:p w14:paraId="5AE50921" w14:textId="75118E60" w:rsidR="005E682B" w:rsidRPr="00425E1B" w:rsidRDefault="005E682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900" w:right="22" w:hanging="270"/>
        <w:jc w:val="thaiDistribute"/>
        <w:rPr>
          <w:rFonts w:ascii="CordiaUPC" w:hAnsi="CordiaUPC" w:cs="CordiaUPC"/>
          <w:sz w:val="22"/>
          <w:szCs w:val="22"/>
          <w:cs/>
        </w:rPr>
      </w:pPr>
      <w:r w:rsidRPr="00425E1B">
        <w:rPr>
          <w:rFonts w:ascii="CordiaUPC" w:hAnsi="CordiaUPC" w:cs="CordiaUPC"/>
          <w:sz w:val="26"/>
          <w:szCs w:val="26"/>
          <w:vertAlign w:val="superscript"/>
          <w:cs/>
        </w:rPr>
        <w:t>(</w:t>
      </w:r>
      <w:r w:rsidR="0000065E" w:rsidRPr="00425E1B">
        <w:rPr>
          <w:rFonts w:ascii="CordiaUPC" w:hAnsi="CordiaUPC" w:cs="CordiaUPC"/>
          <w:sz w:val="26"/>
          <w:szCs w:val="26"/>
          <w:vertAlign w:val="superscript"/>
        </w:rPr>
        <w:t>1</w:t>
      </w:r>
      <w:r w:rsidRPr="00425E1B">
        <w:rPr>
          <w:rFonts w:ascii="CordiaUPC" w:hAnsi="CordiaUPC" w:cs="CordiaUPC"/>
          <w:sz w:val="26"/>
          <w:szCs w:val="26"/>
          <w:vertAlign w:val="superscript"/>
          <w:cs/>
        </w:rPr>
        <w:t>)</w:t>
      </w:r>
      <w:r w:rsidRPr="00425E1B">
        <w:rPr>
          <w:rFonts w:ascii="CordiaUPC" w:hAnsi="CordiaUPC" w:cs="CordiaUPC"/>
          <w:sz w:val="26"/>
          <w:szCs w:val="26"/>
        </w:rPr>
        <w:t xml:space="preserve">  </w:t>
      </w:r>
      <w:r w:rsidR="008C7BA0" w:rsidRPr="00425E1B">
        <w:rPr>
          <w:rFonts w:ascii="CordiaUPC" w:hAnsi="CordiaUPC" w:cs="CordiaUPC"/>
          <w:sz w:val="26"/>
          <w:szCs w:val="26"/>
          <w:cs/>
        </w:rPr>
        <w:tab/>
      </w:r>
      <w:r w:rsidRPr="00425E1B">
        <w:rPr>
          <w:rFonts w:ascii="CordiaUPC" w:hAnsi="CordiaUPC" w:cs="CordiaUPC"/>
          <w:sz w:val="22"/>
          <w:szCs w:val="22"/>
          <w:cs/>
        </w:rPr>
        <w:t xml:space="preserve">ณ วันที่ </w:t>
      </w:r>
      <w:r w:rsidR="00E15547" w:rsidRPr="00E15547">
        <w:rPr>
          <w:rFonts w:ascii="CordiaUPC" w:hAnsi="CordiaUPC" w:cs="CordiaUPC"/>
          <w:sz w:val="22"/>
          <w:szCs w:val="22"/>
        </w:rPr>
        <w:t xml:space="preserve">31 </w:t>
      </w:r>
      <w:r w:rsidR="00E15547" w:rsidRPr="00E15547">
        <w:rPr>
          <w:rFonts w:ascii="CordiaUPC" w:hAnsi="CordiaUPC" w:cs="CordiaUPC" w:hint="cs"/>
          <w:sz w:val="22"/>
          <w:szCs w:val="22"/>
          <w:cs/>
        </w:rPr>
        <w:t>ธันวาคม</w:t>
      </w:r>
      <w:r w:rsidR="00E15547">
        <w:rPr>
          <w:rFonts w:ascii="CordiaUPC" w:hAnsi="CordiaUPC" w:cs="CordiaUPC" w:hint="cs"/>
          <w:i/>
          <w:iCs/>
          <w:sz w:val="22"/>
          <w:szCs w:val="22"/>
          <w:cs/>
        </w:rPr>
        <w:t xml:space="preserve"> </w:t>
      </w:r>
      <w:r w:rsidR="008B74E7" w:rsidRPr="00425E1B">
        <w:rPr>
          <w:rFonts w:ascii="CordiaUPC" w:hAnsi="CordiaUPC" w:cs="CordiaUPC"/>
          <w:sz w:val="22"/>
          <w:szCs w:val="22"/>
        </w:rPr>
        <w:t>256</w:t>
      </w:r>
      <w:r w:rsidR="00115817" w:rsidRPr="00425E1B">
        <w:rPr>
          <w:rFonts w:ascii="CordiaUPC" w:hAnsi="CordiaUPC" w:cs="CordiaUPC"/>
          <w:sz w:val="22"/>
          <w:szCs w:val="22"/>
        </w:rPr>
        <w:t>4</w:t>
      </w:r>
      <w:r w:rsidR="008B74E7" w:rsidRPr="00425E1B">
        <w:rPr>
          <w:rFonts w:ascii="CordiaUPC" w:hAnsi="CordiaUPC" w:cs="CordiaUPC"/>
          <w:sz w:val="22"/>
          <w:szCs w:val="22"/>
          <w:cs/>
        </w:rPr>
        <w:t xml:space="preserve"> </w:t>
      </w:r>
      <w:r w:rsidRPr="00425E1B">
        <w:rPr>
          <w:rFonts w:ascii="CordiaUPC" w:hAnsi="CordiaUPC" w:cs="CordiaUPC"/>
          <w:sz w:val="22"/>
          <w:szCs w:val="22"/>
          <w:cs/>
        </w:rPr>
        <w:t>ได้รวมสินทรัพย์ทางการเงินที่ได้รับมาเป็นหลักประกัน ซึ่งได้นำไปขายหรือวางเป็นประกัน</w:t>
      </w:r>
      <w:r w:rsidRPr="0028334C">
        <w:rPr>
          <w:rFonts w:ascii="CordiaUPC" w:hAnsi="CordiaUPC" w:cs="CordiaUPC"/>
          <w:sz w:val="22"/>
          <w:szCs w:val="22"/>
          <w:cs/>
        </w:rPr>
        <w:t xml:space="preserve">อีกทอดหนึ่ง จำนวน </w:t>
      </w:r>
      <w:r w:rsidR="0028334C" w:rsidRPr="0028334C">
        <w:rPr>
          <w:rFonts w:ascii="CordiaUPC" w:hAnsi="CordiaUPC" w:cs="CordiaUPC"/>
          <w:sz w:val="22"/>
          <w:szCs w:val="22"/>
        </w:rPr>
        <w:t xml:space="preserve">13,226 </w:t>
      </w:r>
      <w:r w:rsidRPr="0028334C">
        <w:rPr>
          <w:rFonts w:ascii="CordiaUPC" w:hAnsi="CordiaUPC" w:cs="CordiaUPC"/>
          <w:sz w:val="22"/>
          <w:szCs w:val="22"/>
          <w:cs/>
        </w:rPr>
        <w:t>ล้านบาท</w:t>
      </w:r>
      <w:r w:rsidRPr="00425E1B">
        <w:rPr>
          <w:rFonts w:ascii="CordiaUPC" w:hAnsi="CordiaUPC" w:cs="CordiaUPC"/>
          <w:sz w:val="22"/>
          <w:szCs w:val="22"/>
          <w:cs/>
        </w:rPr>
        <w:t xml:space="preserve"> </w:t>
      </w:r>
      <w:r w:rsidR="00CB4958">
        <w:rPr>
          <w:rFonts w:ascii="CordiaUPC" w:hAnsi="CordiaUPC" w:cs="CordiaUPC" w:hint="cs"/>
          <w:i/>
          <w:iCs/>
          <w:sz w:val="22"/>
          <w:szCs w:val="22"/>
          <w:cs/>
        </w:rPr>
        <w:t>(</w:t>
      </w:r>
      <w:r w:rsidR="008B74E7" w:rsidRPr="00425E1B">
        <w:rPr>
          <w:rFonts w:ascii="CordiaUPC" w:hAnsi="CordiaUPC" w:cs="CordiaUPC"/>
          <w:i/>
          <w:iCs/>
          <w:sz w:val="22"/>
          <w:szCs w:val="22"/>
        </w:rPr>
        <w:t>256</w:t>
      </w:r>
      <w:r w:rsidR="00115817" w:rsidRPr="00425E1B">
        <w:rPr>
          <w:rFonts w:ascii="CordiaUPC" w:hAnsi="CordiaUPC" w:cs="CordiaUPC"/>
          <w:i/>
          <w:iCs/>
          <w:sz w:val="22"/>
          <w:szCs w:val="22"/>
        </w:rPr>
        <w:t>3</w:t>
      </w:r>
      <w:r w:rsidRPr="00425E1B">
        <w:rPr>
          <w:rFonts w:ascii="CordiaUPC" w:hAnsi="CordiaUPC" w:cs="CordiaUPC"/>
          <w:i/>
          <w:iCs/>
          <w:sz w:val="22"/>
          <w:szCs w:val="22"/>
        </w:rPr>
        <w:t xml:space="preserve">: </w:t>
      </w:r>
      <w:r w:rsidR="0083269D">
        <w:rPr>
          <w:rFonts w:ascii="CordiaUPC" w:hAnsi="CordiaUPC" w:cs="CordiaUPC"/>
          <w:i/>
          <w:iCs/>
          <w:sz w:val="22"/>
          <w:szCs w:val="22"/>
        </w:rPr>
        <w:t>15,924</w:t>
      </w:r>
      <w:r w:rsidRPr="00425E1B">
        <w:rPr>
          <w:rFonts w:ascii="CordiaUPC" w:hAnsi="CordiaUPC" w:cs="CordiaUPC"/>
          <w:i/>
          <w:iCs/>
          <w:sz w:val="22"/>
          <w:szCs w:val="22"/>
        </w:rPr>
        <w:t xml:space="preserve"> </w:t>
      </w:r>
      <w:r w:rsidRPr="00425E1B">
        <w:rPr>
          <w:rFonts w:ascii="CordiaUPC" w:hAnsi="CordiaUPC" w:cs="CordiaUPC"/>
          <w:i/>
          <w:iCs/>
          <w:sz w:val="22"/>
          <w:szCs w:val="22"/>
          <w:cs/>
        </w:rPr>
        <w:t>ล้านบาท)</w:t>
      </w:r>
      <w:r w:rsidRPr="00425E1B">
        <w:rPr>
          <w:rFonts w:ascii="CordiaUPC" w:hAnsi="CordiaUPC" w:cs="CordiaUPC"/>
          <w:sz w:val="22"/>
          <w:szCs w:val="22"/>
          <w:cs/>
        </w:rPr>
        <w:t xml:space="preserve"> โดยธนาคาร</w:t>
      </w:r>
      <w:r w:rsidR="00B217FF" w:rsidRPr="00425E1B">
        <w:rPr>
          <w:rFonts w:ascii="CordiaUPC" w:hAnsi="CordiaUPC" w:cs="CordiaUPC"/>
          <w:sz w:val="22"/>
          <w:szCs w:val="22"/>
          <w:cs/>
        </w:rPr>
        <w:t>และบริษัทย่อย</w:t>
      </w:r>
      <w:r w:rsidRPr="00425E1B">
        <w:rPr>
          <w:rFonts w:ascii="CordiaUPC" w:hAnsi="CordiaUPC" w:cs="CordiaUPC"/>
          <w:sz w:val="22"/>
          <w:szCs w:val="22"/>
          <w:cs/>
        </w:rPr>
        <w:t>มีภาระในการนำส่งคืนหลักทรัพย์ดังกล่าวคืนในจำนวนที่เทียบเท่ากัน</w:t>
      </w:r>
    </w:p>
    <w:p w14:paraId="41F65E69" w14:textId="34220A8D" w:rsidR="003E24DB" w:rsidRDefault="003E24DB" w:rsidP="00C24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thaiDistribute"/>
        <w:rPr>
          <w:rFonts w:ascii="CordiaUPC" w:hAnsi="CordiaUPC" w:cs="CordiaUPC"/>
          <w:spacing w:val="-4"/>
          <w:sz w:val="26"/>
          <w:szCs w:val="26"/>
        </w:rPr>
      </w:pPr>
      <w:r w:rsidRPr="00425E1B">
        <w:rPr>
          <w:rFonts w:ascii="CordiaUPC" w:hAnsi="CordiaUPC" w:cs="CordiaUPC"/>
          <w:spacing w:val="-4"/>
          <w:sz w:val="26"/>
          <w:szCs w:val="26"/>
          <w:cs/>
        </w:rPr>
        <w:t>ณ</w:t>
      </w:r>
      <w:r w:rsidRPr="00425E1B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>วันที่</w:t>
      </w:r>
      <w:r w:rsidRPr="00425E1B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="00E15547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31 </w:t>
      </w:r>
      <w:r w:rsidR="00E15547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ธันวาคม </w:t>
      </w:r>
      <w:r w:rsidR="008B74E7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25</w:t>
      </w:r>
      <w:r w:rsidR="008B74E7" w:rsidRPr="00425E1B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>6</w:t>
      </w:r>
      <w:r w:rsidR="00115817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4</w:t>
      </w:r>
      <w:r w:rsidR="008B74E7" w:rsidRPr="00425E1B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 และ </w:t>
      </w:r>
      <w:r w:rsidR="008B74E7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256</w:t>
      </w:r>
      <w:r w:rsidR="00115817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3</w:t>
      </w:r>
      <w:r w:rsidR="008B74E7" w:rsidRPr="00425E1B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 </w:t>
      </w:r>
      <w:r w:rsidR="0050782D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>ไม่มีภาระผูกพันการค้ำประกันอื่นให้กับบริษัทจดทะเบียนที่เข้าข่ายถูกเพิกถอนจากการเป็นหลักทรัพย์จดทะเบียนในตลาดหลักทรัพย์แห่งประเทศไทย</w:t>
      </w:r>
      <w:r w:rsidRPr="00425E1B">
        <w:rPr>
          <w:rFonts w:ascii="CordiaUPC" w:hAnsi="CordiaUPC" w:cs="CordiaUPC"/>
          <w:spacing w:val="-4"/>
          <w:sz w:val="26"/>
          <w:szCs w:val="26"/>
        </w:rPr>
        <w:t xml:space="preserve"> </w:t>
      </w:r>
    </w:p>
    <w:p w14:paraId="18FB8EAE" w14:textId="77777777" w:rsidR="0076746F" w:rsidRPr="00425E1B" w:rsidRDefault="0076746F" w:rsidP="00C24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thaiDistribute"/>
        <w:rPr>
          <w:rFonts w:ascii="CordiaUPC" w:hAnsi="CordiaUPC" w:cs="CordiaUPC"/>
          <w:spacing w:val="-4"/>
          <w:sz w:val="26"/>
          <w:szCs w:val="26"/>
        </w:rPr>
      </w:pPr>
    </w:p>
    <w:p w14:paraId="1579D368" w14:textId="3BDBC26C" w:rsidR="0083269D" w:rsidRPr="00E42DC7" w:rsidRDefault="0083269D" w:rsidP="00832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9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0903DA">
        <w:rPr>
          <w:rFonts w:ascii="CordiaUPC" w:hAnsi="CordiaUPC" w:cs="CordiaUPC" w:hint="cs"/>
          <w:color w:val="000000"/>
          <w:spacing w:val="-1"/>
          <w:sz w:val="26"/>
          <w:szCs w:val="26"/>
          <w:cs/>
        </w:rPr>
        <w:t>ณ</w:t>
      </w:r>
      <w:r w:rsidRPr="000903DA">
        <w:rPr>
          <w:rFonts w:ascii="CordiaUPC" w:hAnsi="CordiaUPC" w:cs="CordiaUPC" w:hint="cs"/>
          <w:color w:val="000000"/>
          <w:spacing w:val="-1"/>
          <w:sz w:val="26"/>
          <w:szCs w:val="26"/>
        </w:rPr>
        <w:t xml:space="preserve"> </w:t>
      </w:r>
      <w:r w:rsidRPr="000903DA">
        <w:rPr>
          <w:rFonts w:ascii="CordiaUPC" w:hAnsi="CordiaUPC" w:cs="CordiaUPC" w:hint="cs"/>
          <w:color w:val="000000"/>
          <w:spacing w:val="-1"/>
          <w:sz w:val="26"/>
          <w:szCs w:val="26"/>
          <w:cs/>
        </w:rPr>
        <w:t>วันที่</w:t>
      </w:r>
      <w:r w:rsidRPr="000903DA">
        <w:rPr>
          <w:rFonts w:ascii="CordiaUPC" w:hAnsi="CordiaUPC" w:cs="CordiaUPC" w:hint="cs"/>
          <w:color w:val="000000"/>
          <w:spacing w:val="-1"/>
          <w:sz w:val="26"/>
          <w:szCs w:val="26"/>
        </w:rPr>
        <w:t xml:space="preserve"> </w:t>
      </w:r>
      <w:r w:rsidR="00E15547" w:rsidRPr="000903DA">
        <w:rPr>
          <w:rFonts w:ascii="CordiaUPC" w:eastAsia="AngsanaNew" w:hAnsi="CordiaUPC" w:cs="CordiaUPC" w:hint="cs"/>
          <w:spacing w:val="-1"/>
          <w:sz w:val="26"/>
          <w:szCs w:val="26"/>
          <w:lang w:eastAsia="en-GB"/>
        </w:rPr>
        <w:t>31</w:t>
      </w:r>
      <w:r w:rsidR="00E15547" w:rsidRPr="000903DA">
        <w:rPr>
          <w:rFonts w:ascii="CordiaUPC" w:eastAsia="AngsanaNew" w:hAnsi="CordiaUPC" w:cs="CordiaUPC" w:hint="cs"/>
          <w:spacing w:val="-1"/>
          <w:sz w:val="26"/>
          <w:szCs w:val="26"/>
          <w:cs/>
          <w:lang w:eastAsia="en-GB"/>
        </w:rPr>
        <w:t xml:space="preserve"> ธันวาคม </w:t>
      </w:r>
      <w:r w:rsidRPr="000903DA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25</w:t>
      </w:r>
      <w:r w:rsidRPr="000903DA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>6</w:t>
      </w:r>
      <w:r w:rsidRPr="000903DA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4</w:t>
      </w:r>
      <w:r w:rsidRPr="000903DA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 </w:t>
      </w:r>
      <w:r w:rsidRPr="000903DA">
        <w:rPr>
          <w:rFonts w:ascii="CordiaUPC" w:eastAsia="AngsanaNew" w:hAnsi="CordiaUPC" w:cs="CordiaUPC" w:hint="cs"/>
          <w:spacing w:val="-1"/>
          <w:sz w:val="26"/>
          <w:szCs w:val="26"/>
          <w:cs/>
          <w:lang w:eastAsia="en-GB"/>
        </w:rPr>
        <w:t xml:space="preserve">และ </w:t>
      </w:r>
      <w:r w:rsidRPr="000903DA">
        <w:rPr>
          <w:rFonts w:ascii="CordiaUPC" w:eastAsia="AngsanaNew" w:hAnsi="CordiaUPC" w:cs="CordiaUPC" w:hint="cs"/>
          <w:spacing w:val="-1"/>
          <w:sz w:val="26"/>
          <w:szCs w:val="26"/>
          <w:lang w:eastAsia="en-GB"/>
        </w:rPr>
        <w:t>256</w:t>
      </w:r>
      <w:r w:rsidRPr="000903DA">
        <w:rPr>
          <w:rFonts w:ascii="CordiaUPC" w:eastAsia="AngsanaNew" w:hAnsi="CordiaUPC" w:cs="CordiaUPC"/>
          <w:spacing w:val="-1"/>
          <w:sz w:val="26"/>
          <w:szCs w:val="26"/>
          <w:lang w:eastAsia="en-GB"/>
        </w:rPr>
        <w:t>3</w:t>
      </w:r>
      <w:r w:rsidRPr="000903DA">
        <w:rPr>
          <w:rFonts w:ascii="CordiaUPC" w:eastAsia="AngsanaNew" w:hAnsi="CordiaUPC" w:cs="CordiaUPC" w:hint="cs"/>
          <w:spacing w:val="-1"/>
          <w:sz w:val="26"/>
          <w:szCs w:val="26"/>
          <w:lang w:eastAsia="en-GB"/>
        </w:rPr>
        <w:t xml:space="preserve"> </w:t>
      </w:r>
      <w:r w:rsidRPr="000903DA">
        <w:rPr>
          <w:rFonts w:ascii="CordiaUPC" w:hAnsi="CordiaUPC" w:cs="CordiaUPC" w:hint="cs"/>
          <w:spacing w:val="-1"/>
          <w:sz w:val="26"/>
          <w:szCs w:val="26"/>
          <w:cs/>
        </w:rPr>
        <w:t>ธนาคารและบริษัทย่อย</w:t>
      </w:r>
      <w:r w:rsidRPr="000903DA">
        <w:rPr>
          <w:rFonts w:ascii="CordiaUPC" w:hAnsi="CordiaUPC" w:cs="CordiaUPC" w:hint="cs"/>
          <w:color w:val="000000"/>
          <w:spacing w:val="-1"/>
          <w:sz w:val="26"/>
          <w:szCs w:val="26"/>
          <w:cs/>
        </w:rPr>
        <w:t>มีรายการซื้อและขายเงินลงทุนในตราสาร</w:t>
      </w:r>
      <w:r w:rsidRPr="000903DA">
        <w:rPr>
          <w:rFonts w:ascii="CordiaUPC" w:hAnsi="CordiaUPC" w:cs="CordiaUPC" w:hint="cs"/>
          <w:color w:val="000000"/>
          <w:sz w:val="26"/>
          <w:szCs w:val="26"/>
          <w:cs/>
        </w:rPr>
        <w:t>หนี้</w:t>
      </w:r>
      <w:r w:rsidRPr="000903DA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โดยมียอด</w:t>
      </w:r>
      <w:r w:rsidR="0030388E" w:rsidRPr="000903DA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ขาย</w:t>
      </w:r>
      <w:r w:rsidRPr="000903DA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สุทธิจำนวน </w:t>
      </w:r>
      <w:r w:rsidR="00F45060" w:rsidRPr="000903DA">
        <w:rPr>
          <w:rFonts w:ascii="CordiaUPC" w:hAnsi="CordiaUPC" w:cs="CordiaUPC"/>
          <w:color w:val="000000"/>
          <w:spacing w:val="-4"/>
          <w:sz w:val="26"/>
          <w:szCs w:val="26"/>
        </w:rPr>
        <w:t>208</w:t>
      </w:r>
      <w:r w:rsidRPr="000903DA">
        <w:rPr>
          <w:rFonts w:ascii="CordiaUPC" w:hAnsi="CordiaUPC" w:cs="CordiaUPC" w:hint="cs"/>
          <w:color w:val="000000"/>
          <w:spacing w:val="-4"/>
          <w:sz w:val="26"/>
          <w:szCs w:val="26"/>
        </w:rPr>
        <w:t xml:space="preserve"> </w:t>
      </w:r>
      <w:r w:rsidRPr="000903DA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ล้านบาท และ</w:t>
      </w:r>
      <w:r w:rsidR="00CB4958" w:rsidRPr="000903DA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ซื้อสุทธิ</w:t>
      </w:r>
      <w:r w:rsidRPr="000903DA">
        <w:rPr>
          <w:rFonts w:ascii="CordiaUPC" w:hAnsi="CordiaUPC" w:cs="CordiaUPC" w:hint="cs"/>
          <w:color w:val="000000"/>
          <w:spacing w:val="-4"/>
          <w:sz w:val="26"/>
          <w:szCs w:val="26"/>
        </w:rPr>
        <w:t xml:space="preserve"> </w:t>
      </w:r>
      <w:r w:rsidR="00F45060" w:rsidRPr="000903DA">
        <w:rPr>
          <w:rFonts w:ascii="CordiaUPC" w:hAnsi="CordiaUPC" w:cs="CordiaUPC"/>
          <w:color w:val="000000"/>
          <w:spacing w:val="-4"/>
          <w:sz w:val="26"/>
          <w:szCs w:val="26"/>
        </w:rPr>
        <w:t>551</w:t>
      </w:r>
      <w:r w:rsidRPr="000903DA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 ล้านบาท ตามลำดับ </w:t>
      </w:r>
      <w:r w:rsidRPr="000903DA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</w:rPr>
        <w:t>(</w:t>
      </w:r>
      <w:r w:rsidRPr="000903DA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เฉพาะธนาคาร</w:t>
      </w:r>
      <w:r w:rsidRPr="000903DA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</w:rPr>
        <w:t xml:space="preserve">: </w:t>
      </w:r>
      <w:r w:rsidRPr="000903DA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ยอด</w:t>
      </w:r>
      <w:r w:rsidR="0030388E" w:rsidRPr="000903DA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ขาย</w:t>
      </w:r>
      <w:r w:rsidRPr="000903DA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 xml:space="preserve">สุทธิจำนวน </w:t>
      </w:r>
      <w:r w:rsidR="00F45060" w:rsidRPr="000903DA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208</w:t>
      </w:r>
      <w:r w:rsidRPr="000903DA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</w:rPr>
        <w:t xml:space="preserve">  </w:t>
      </w:r>
      <w:r w:rsidRPr="000903DA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ล้านบาท</w:t>
      </w:r>
      <w:r w:rsidRPr="000903DA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 xml:space="preserve"> และ</w:t>
      </w:r>
      <w:r w:rsidR="00CB4958" w:rsidRPr="000903DA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ซื้อสุทธิ</w:t>
      </w:r>
      <w:r w:rsidRPr="000903DA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 xml:space="preserve"> </w:t>
      </w:r>
      <w:r w:rsidR="00981626" w:rsidRPr="000903DA">
        <w:rPr>
          <w:rFonts w:ascii="CordiaUPC" w:hAnsi="CordiaUPC" w:cs="CordiaUPC"/>
          <w:i/>
          <w:iCs/>
          <w:color w:val="000000"/>
          <w:sz w:val="26"/>
          <w:szCs w:val="26"/>
        </w:rPr>
        <w:t>551</w:t>
      </w:r>
      <w:r w:rsidRPr="000903DA">
        <w:rPr>
          <w:rFonts w:ascii="CordiaUPC" w:hAnsi="CordiaUPC" w:cs="CordiaUPC" w:hint="cs"/>
          <w:i/>
          <w:iCs/>
          <w:color w:val="000000"/>
          <w:sz w:val="26"/>
          <w:szCs w:val="26"/>
        </w:rPr>
        <w:t xml:space="preserve"> </w:t>
      </w:r>
      <w:r w:rsidRPr="000903DA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ล้านบาท ตามลำดับ</w:t>
      </w:r>
      <w:r w:rsidRPr="000903DA">
        <w:rPr>
          <w:rFonts w:ascii="CordiaUPC" w:hAnsi="CordiaUPC" w:cs="CordiaUPC" w:hint="cs"/>
          <w:i/>
          <w:iCs/>
          <w:color w:val="000000"/>
          <w:sz w:val="26"/>
          <w:szCs w:val="26"/>
        </w:rPr>
        <w:t xml:space="preserve">) </w:t>
      </w:r>
      <w:r w:rsidRPr="000903DA">
        <w:rPr>
          <w:rFonts w:ascii="CordiaUPC" w:hAnsi="CordiaUPC" w:cs="CordiaUPC" w:hint="cs"/>
          <w:color w:val="000000"/>
          <w:sz w:val="26"/>
          <w:szCs w:val="26"/>
          <w:cs/>
        </w:rPr>
        <w:t>ซึ่งยังไม่ถึงกำหนดชำระราคา ณ วันที่รายงาน</w:t>
      </w:r>
    </w:p>
    <w:p w14:paraId="2390C055" w14:textId="389C52CF" w:rsidR="00B90BCB" w:rsidRPr="00425E1B" w:rsidRDefault="00B90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032F3CB9" w14:textId="60FD41CC" w:rsidR="003E24DB" w:rsidRPr="004001B1" w:rsidRDefault="00952F2A" w:rsidP="00944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4001B1">
        <w:rPr>
          <w:rFonts w:ascii="CordiaUPC" w:hAnsi="CordiaUPC" w:cs="CordiaUPC"/>
          <w:b/>
          <w:bCs/>
          <w:sz w:val="26"/>
          <w:szCs w:val="26"/>
        </w:rPr>
        <w:t>3</w:t>
      </w:r>
      <w:r w:rsidR="00925966">
        <w:rPr>
          <w:rFonts w:ascii="CordiaUPC" w:hAnsi="CordiaUPC" w:cs="CordiaUPC"/>
          <w:b/>
          <w:bCs/>
          <w:sz w:val="26"/>
          <w:szCs w:val="26"/>
        </w:rPr>
        <w:t>5</w:t>
      </w:r>
      <w:r w:rsidR="003E24DB" w:rsidRPr="004001B1">
        <w:rPr>
          <w:rFonts w:ascii="CordiaUPC" w:hAnsi="CordiaUPC" w:cs="CordiaUPC"/>
          <w:b/>
          <w:bCs/>
          <w:sz w:val="26"/>
          <w:szCs w:val="26"/>
          <w:cs/>
        </w:rPr>
        <w:t>.2</w:t>
      </w:r>
      <w:r w:rsidR="003E24DB" w:rsidRPr="004001B1">
        <w:rPr>
          <w:rFonts w:ascii="CordiaUPC" w:hAnsi="CordiaUPC" w:cs="CordiaUPC"/>
          <w:b/>
          <w:bCs/>
          <w:sz w:val="26"/>
          <w:szCs w:val="26"/>
          <w:cs/>
        </w:rPr>
        <w:tab/>
        <w:t>คดีความ</w:t>
      </w:r>
    </w:p>
    <w:p w14:paraId="40AB7D79" w14:textId="77777777" w:rsidR="00737F7E" w:rsidRPr="004001B1" w:rsidRDefault="003E24DB" w:rsidP="00C245D7">
      <w:pPr>
        <w:spacing w:line="240" w:lineRule="auto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4001B1">
        <w:rPr>
          <w:rFonts w:ascii="CordiaUPC" w:hAnsi="CordiaUPC" w:cs="CordiaUPC"/>
          <w:sz w:val="26"/>
          <w:szCs w:val="26"/>
          <w:cs/>
        </w:rPr>
        <w:tab/>
      </w:r>
    </w:p>
    <w:p w14:paraId="1ADBF34A" w14:textId="3A41511E" w:rsidR="003E24DB" w:rsidRPr="004001B1" w:rsidRDefault="003E24DB" w:rsidP="0001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8" w:hanging="450"/>
        <w:jc w:val="thaiDistribute"/>
        <w:rPr>
          <w:rFonts w:ascii="CordiaUPC" w:hAnsi="CordiaUPC" w:cs="CordiaUPC"/>
          <w:spacing w:val="-4"/>
          <w:sz w:val="26"/>
          <w:szCs w:val="26"/>
        </w:rPr>
      </w:pPr>
      <w:r w:rsidRPr="004001B1">
        <w:rPr>
          <w:rFonts w:ascii="CordiaUPC" w:hAnsi="CordiaUPC" w:cs="CordiaUPC"/>
          <w:i/>
          <w:iCs/>
          <w:spacing w:val="-4"/>
          <w:sz w:val="26"/>
          <w:szCs w:val="26"/>
          <w:cs/>
        </w:rPr>
        <w:t>(ก)</w:t>
      </w:r>
      <w:r w:rsidRPr="004001B1">
        <w:rPr>
          <w:rFonts w:ascii="CordiaUPC" w:hAnsi="CordiaUPC" w:cs="CordiaUPC"/>
          <w:i/>
          <w:iCs/>
          <w:spacing w:val="-4"/>
          <w:sz w:val="26"/>
          <w:szCs w:val="26"/>
          <w:cs/>
        </w:rPr>
        <w:tab/>
      </w:r>
      <w:r w:rsidRPr="004001B1">
        <w:rPr>
          <w:rFonts w:ascii="CordiaUPC" w:hAnsi="CordiaUPC" w:cs="CordiaUPC"/>
          <w:spacing w:val="-4"/>
          <w:sz w:val="26"/>
          <w:szCs w:val="26"/>
          <w:cs/>
        </w:rPr>
        <w:t xml:space="preserve">ณ วันที่ </w:t>
      </w:r>
      <w:r w:rsidR="00E15547" w:rsidRPr="004001B1">
        <w:rPr>
          <w:rFonts w:ascii="CordiaUPC" w:hAnsi="CordiaUPC" w:cs="CordiaUPC"/>
          <w:spacing w:val="-4"/>
          <w:sz w:val="26"/>
          <w:szCs w:val="26"/>
        </w:rPr>
        <w:t xml:space="preserve">31 </w:t>
      </w:r>
      <w:r w:rsidR="00E15547" w:rsidRPr="004001B1">
        <w:rPr>
          <w:rFonts w:ascii="CordiaUPC" w:hAnsi="CordiaUPC" w:cs="CordiaUPC" w:hint="cs"/>
          <w:spacing w:val="-4"/>
          <w:sz w:val="26"/>
          <w:szCs w:val="26"/>
          <w:cs/>
        </w:rPr>
        <w:t>ธันวาคม</w:t>
      </w:r>
      <w:r w:rsidR="00E15547" w:rsidRPr="004001B1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="00E705FF" w:rsidRPr="004001B1">
        <w:rPr>
          <w:rFonts w:ascii="CordiaUPC" w:hAnsi="CordiaUPC" w:cs="CordiaUPC"/>
          <w:spacing w:val="-4"/>
          <w:sz w:val="26"/>
          <w:szCs w:val="26"/>
        </w:rPr>
        <w:t>2564</w:t>
      </w:r>
      <w:r w:rsidR="008B74E7" w:rsidRPr="004001B1">
        <w:rPr>
          <w:rFonts w:ascii="CordiaUPC" w:hAnsi="CordiaUPC" w:cs="CordiaUPC"/>
          <w:spacing w:val="-4"/>
          <w:sz w:val="26"/>
          <w:szCs w:val="26"/>
          <w:cs/>
        </w:rPr>
        <w:t xml:space="preserve"> และ</w:t>
      </w:r>
      <w:r w:rsidR="00E705FF" w:rsidRPr="004001B1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8B74E7" w:rsidRPr="004001B1">
        <w:rPr>
          <w:rFonts w:ascii="CordiaUPC" w:hAnsi="CordiaUPC" w:cs="CordiaUPC"/>
          <w:spacing w:val="-4"/>
          <w:sz w:val="26"/>
          <w:szCs w:val="26"/>
        </w:rPr>
        <w:t>256</w:t>
      </w:r>
      <w:r w:rsidR="00E705FF" w:rsidRPr="004001B1">
        <w:rPr>
          <w:rFonts w:ascii="CordiaUPC" w:hAnsi="CordiaUPC" w:cs="CordiaUPC"/>
          <w:spacing w:val="-4"/>
          <w:sz w:val="26"/>
          <w:szCs w:val="26"/>
        </w:rPr>
        <w:t>3</w:t>
      </w:r>
      <w:r w:rsidR="008B74E7" w:rsidRPr="004001B1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Pr="004001B1">
        <w:rPr>
          <w:rFonts w:ascii="CordiaUPC" w:hAnsi="CordiaUPC" w:cs="CordiaUPC"/>
          <w:spacing w:val="-4"/>
          <w:sz w:val="26"/>
          <w:szCs w:val="26"/>
          <w:cs/>
        </w:rPr>
        <w:t xml:space="preserve">ธนาคารและบริษัทย่อยถูกดำเนินคดีตามภาระหนังสือค้ำประกันและสิทธิเรียกร้องอื่น ๆ จำนวน </w:t>
      </w:r>
      <w:r w:rsidR="004001B1" w:rsidRPr="004001B1">
        <w:rPr>
          <w:rFonts w:ascii="CordiaUPC" w:hAnsi="CordiaUPC" w:cs="CordiaUPC"/>
          <w:spacing w:val="-4"/>
          <w:sz w:val="26"/>
          <w:szCs w:val="26"/>
          <w:cs/>
        </w:rPr>
        <w:t>125</w:t>
      </w:r>
      <w:r w:rsidR="004001B1" w:rsidRPr="004001B1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="00A05405" w:rsidRPr="004001B1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4001B1">
        <w:rPr>
          <w:rFonts w:ascii="CordiaUPC" w:hAnsi="CordiaUPC" w:cs="CordiaUPC"/>
          <w:spacing w:val="-4"/>
          <w:sz w:val="26"/>
          <w:szCs w:val="26"/>
          <w:cs/>
        </w:rPr>
        <w:t>คดี และ</w:t>
      </w:r>
      <w:r w:rsidR="00064D8E" w:rsidRPr="004001B1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="004001B1">
        <w:rPr>
          <w:rFonts w:ascii="CordiaUPC" w:hAnsi="CordiaUPC" w:cs="CordiaUPC"/>
          <w:spacing w:val="-4"/>
          <w:sz w:val="26"/>
          <w:szCs w:val="26"/>
        </w:rPr>
        <w:t xml:space="preserve">120 </w:t>
      </w:r>
      <w:r w:rsidRPr="004001B1">
        <w:rPr>
          <w:rFonts w:ascii="CordiaUPC" w:hAnsi="CordiaUPC" w:cs="CordiaUPC"/>
          <w:spacing w:val="-4"/>
          <w:sz w:val="26"/>
          <w:szCs w:val="26"/>
          <w:cs/>
        </w:rPr>
        <w:t>คดี ตามลำดับ (เฉพาะธนาคาร: จำนวน</w:t>
      </w:r>
      <w:r w:rsidR="00293DEE" w:rsidRPr="004001B1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="0047111A">
        <w:rPr>
          <w:rFonts w:ascii="CordiaUPC" w:hAnsi="CordiaUPC" w:cs="CordiaUPC"/>
          <w:spacing w:val="-4"/>
          <w:sz w:val="26"/>
          <w:szCs w:val="26"/>
        </w:rPr>
        <w:t>125</w:t>
      </w:r>
      <w:r w:rsidR="004001B1" w:rsidRPr="004001B1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4001B1">
        <w:rPr>
          <w:rFonts w:ascii="CordiaUPC" w:hAnsi="CordiaUPC" w:cs="CordiaUPC"/>
          <w:spacing w:val="-4"/>
          <w:sz w:val="26"/>
          <w:szCs w:val="26"/>
          <w:cs/>
        </w:rPr>
        <w:t xml:space="preserve">คดี และ </w:t>
      </w:r>
      <w:r w:rsidR="00064D8E" w:rsidRPr="004001B1">
        <w:rPr>
          <w:rFonts w:ascii="CordiaUPC" w:hAnsi="CordiaUPC" w:cs="CordiaUPC"/>
          <w:spacing w:val="-4"/>
          <w:sz w:val="26"/>
          <w:szCs w:val="26"/>
        </w:rPr>
        <w:t>4</w:t>
      </w:r>
      <w:r w:rsidR="00433891" w:rsidRPr="004001B1">
        <w:rPr>
          <w:rFonts w:ascii="CordiaUPC" w:hAnsi="CordiaUPC" w:cs="CordiaUPC"/>
          <w:spacing w:val="-4"/>
          <w:sz w:val="26"/>
          <w:szCs w:val="26"/>
        </w:rPr>
        <w:t>5</w:t>
      </w:r>
      <w:r w:rsidRPr="004001B1">
        <w:rPr>
          <w:rFonts w:ascii="CordiaUPC" w:hAnsi="CordiaUPC" w:cs="CordiaUPC"/>
          <w:spacing w:val="-4"/>
          <w:sz w:val="26"/>
          <w:szCs w:val="26"/>
          <w:cs/>
        </w:rPr>
        <w:t xml:space="preserve"> คดี ตามลำดับ) ซึ่งในการถูกฟ้องร้องดำเนินคดีดังกล่าวเป็น</w:t>
      </w:r>
      <w:r w:rsidRPr="004001B1">
        <w:rPr>
          <w:rFonts w:ascii="CordiaUPC" w:hAnsi="CordiaUPC" w:cs="CordiaUPC"/>
          <w:spacing w:val="-6"/>
          <w:sz w:val="26"/>
          <w:szCs w:val="26"/>
          <w:cs/>
        </w:rPr>
        <w:t xml:space="preserve">การเรียกให้ธนาคารและบริษัทย่อยรับผิดประมาณ </w:t>
      </w:r>
      <w:r w:rsidR="004001B1" w:rsidRPr="004001B1">
        <w:rPr>
          <w:rFonts w:ascii="CordiaUPC" w:hAnsi="CordiaUPC" w:cs="CordiaUPC"/>
          <w:spacing w:val="-6"/>
          <w:sz w:val="26"/>
          <w:szCs w:val="26"/>
        </w:rPr>
        <w:t xml:space="preserve"> </w:t>
      </w:r>
      <w:bookmarkStart w:id="32" w:name="_Hlk94528321"/>
      <w:r w:rsidR="004001B1" w:rsidRPr="004001B1">
        <w:rPr>
          <w:rFonts w:ascii="CordiaUPC" w:hAnsi="CordiaUPC" w:cs="CordiaUPC"/>
          <w:spacing w:val="-6"/>
          <w:sz w:val="26"/>
          <w:szCs w:val="26"/>
          <w:cs/>
        </w:rPr>
        <w:t>2</w:t>
      </w:r>
      <w:r w:rsidR="004001B1" w:rsidRPr="004001B1">
        <w:rPr>
          <w:rFonts w:ascii="CordiaUPC" w:hAnsi="CordiaUPC" w:cs="CordiaUPC"/>
          <w:spacing w:val="-6"/>
          <w:sz w:val="26"/>
          <w:szCs w:val="26"/>
        </w:rPr>
        <w:t>,</w:t>
      </w:r>
      <w:r w:rsidR="004001B1" w:rsidRPr="004001B1">
        <w:rPr>
          <w:rFonts w:ascii="CordiaUPC" w:hAnsi="CordiaUPC" w:cs="CordiaUPC"/>
          <w:spacing w:val="-6"/>
          <w:sz w:val="26"/>
          <w:szCs w:val="26"/>
          <w:cs/>
        </w:rPr>
        <w:t>241</w:t>
      </w:r>
      <w:bookmarkEnd w:id="32"/>
      <w:r w:rsidR="004001B1" w:rsidRPr="004001B1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4001B1">
        <w:rPr>
          <w:rFonts w:ascii="CordiaUPC" w:hAnsi="CordiaUPC" w:cs="CordiaUPC"/>
          <w:spacing w:val="-6"/>
          <w:sz w:val="26"/>
          <w:szCs w:val="26"/>
          <w:cs/>
        </w:rPr>
        <w:t xml:space="preserve"> ล้านบาท</w:t>
      </w:r>
      <w:r w:rsidRPr="004001B1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4001B1">
        <w:rPr>
          <w:rFonts w:ascii="CordiaUPC" w:hAnsi="CordiaUPC" w:cs="CordiaUPC"/>
          <w:spacing w:val="-6"/>
          <w:sz w:val="26"/>
          <w:szCs w:val="26"/>
          <w:vertAlign w:val="superscript"/>
          <w:cs/>
        </w:rPr>
        <w:t>(</w:t>
      </w:r>
      <w:r w:rsidR="000A251C" w:rsidRPr="004001B1">
        <w:rPr>
          <w:rFonts w:ascii="CordiaUPC" w:hAnsi="CordiaUPC" w:cs="CordiaUPC"/>
          <w:spacing w:val="-6"/>
          <w:sz w:val="26"/>
          <w:szCs w:val="26"/>
          <w:vertAlign w:val="superscript"/>
        </w:rPr>
        <w:t>1</w:t>
      </w:r>
      <w:r w:rsidRPr="004001B1">
        <w:rPr>
          <w:rFonts w:ascii="CordiaUPC" w:hAnsi="CordiaUPC" w:cs="CordiaUPC"/>
          <w:spacing w:val="-6"/>
          <w:sz w:val="26"/>
          <w:szCs w:val="26"/>
          <w:vertAlign w:val="superscript"/>
          <w:cs/>
        </w:rPr>
        <w:t>)</w:t>
      </w:r>
      <w:r w:rsidRPr="004001B1">
        <w:rPr>
          <w:rFonts w:ascii="CordiaUPC" w:hAnsi="CordiaUPC" w:cs="CordiaUPC"/>
          <w:spacing w:val="-6"/>
          <w:sz w:val="26"/>
          <w:szCs w:val="26"/>
          <w:cs/>
        </w:rPr>
        <w:t xml:space="preserve"> และ</w:t>
      </w:r>
      <w:r w:rsidR="004001B1">
        <w:rPr>
          <w:rFonts w:ascii="CordiaUPC" w:hAnsi="CordiaUPC" w:cs="CordiaUPC"/>
          <w:spacing w:val="-6"/>
          <w:sz w:val="26"/>
          <w:szCs w:val="26"/>
        </w:rPr>
        <w:t xml:space="preserve"> </w:t>
      </w:r>
      <w:bookmarkStart w:id="33" w:name="_Hlk94528329"/>
      <w:r w:rsidR="004001B1">
        <w:rPr>
          <w:rFonts w:ascii="CordiaUPC" w:hAnsi="CordiaUPC" w:cs="CordiaUPC"/>
          <w:spacing w:val="-6"/>
          <w:sz w:val="26"/>
          <w:szCs w:val="26"/>
        </w:rPr>
        <w:t xml:space="preserve">3,010 </w:t>
      </w:r>
      <w:bookmarkEnd w:id="33"/>
      <w:r w:rsidRPr="004001B1">
        <w:rPr>
          <w:rFonts w:ascii="CordiaUPC" w:hAnsi="CordiaUPC" w:cs="CordiaUPC"/>
          <w:spacing w:val="-6"/>
          <w:sz w:val="26"/>
          <w:szCs w:val="26"/>
          <w:cs/>
        </w:rPr>
        <w:t>ล้านบาท</w:t>
      </w:r>
      <w:r w:rsidRPr="004001B1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4001B1">
        <w:rPr>
          <w:rFonts w:ascii="CordiaUPC" w:hAnsi="CordiaUPC" w:cs="CordiaUPC"/>
          <w:spacing w:val="-6"/>
          <w:sz w:val="26"/>
          <w:szCs w:val="26"/>
          <w:vertAlign w:val="superscript"/>
          <w:cs/>
        </w:rPr>
        <w:t>(1)</w:t>
      </w:r>
      <w:r w:rsidRPr="004001B1">
        <w:rPr>
          <w:rFonts w:ascii="CordiaUPC" w:hAnsi="CordiaUPC" w:cs="CordiaUPC"/>
          <w:spacing w:val="-6"/>
          <w:sz w:val="26"/>
          <w:szCs w:val="26"/>
          <w:cs/>
        </w:rPr>
        <w:t xml:space="preserve"> ตามลำดับ (เฉพาะธนาคาร: </w:t>
      </w:r>
      <w:bookmarkStart w:id="34" w:name="_Hlk94528335"/>
      <w:r w:rsidR="00504AB1">
        <w:rPr>
          <w:rFonts w:ascii="CordiaUPC" w:hAnsi="CordiaUPC" w:cs="CordiaUPC"/>
          <w:spacing w:val="-6"/>
          <w:sz w:val="26"/>
          <w:szCs w:val="26"/>
        </w:rPr>
        <w:t>2</w:t>
      </w:r>
      <w:r w:rsidR="004001B1" w:rsidRPr="004001B1">
        <w:rPr>
          <w:rFonts w:ascii="CordiaUPC" w:hAnsi="CordiaUPC" w:cs="CordiaUPC"/>
          <w:spacing w:val="-6"/>
          <w:sz w:val="26"/>
          <w:szCs w:val="26"/>
        </w:rPr>
        <w:t>,</w:t>
      </w:r>
      <w:r w:rsidR="004001B1" w:rsidRPr="004001B1">
        <w:rPr>
          <w:rFonts w:ascii="CordiaUPC" w:hAnsi="CordiaUPC" w:cs="CordiaUPC"/>
          <w:spacing w:val="-6"/>
          <w:sz w:val="26"/>
          <w:szCs w:val="26"/>
          <w:cs/>
        </w:rPr>
        <w:t xml:space="preserve">241 </w:t>
      </w:r>
      <w:bookmarkEnd w:id="34"/>
      <w:r w:rsidRPr="004001B1">
        <w:rPr>
          <w:rFonts w:ascii="CordiaUPC" w:hAnsi="CordiaUPC" w:cs="CordiaUPC"/>
          <w:spacing w:val="-6"/>
          <w:sz w:val="26"/>
          <w:szCs w:val="26"/>
          <w:cs/>
        </w:rPr>
        <w:t>ล้านบาท</w:t>
      </w:r>
      <w:r w:rsidRPr="004001B1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4001B1">
        <w:rPr>
          <w:rFonts w:ascii="CordiaUPC" w:hAnsi="CordiaUPC" w:cs="CordiaUPC"/>
          <w:spacing w:val="-6"/>
          <w:sz w:val="26"/>
          <w:szCs w:val="26"/>
          <w:vertAlign w:val="superscript"/>
          <w:cs/>
        </w:rPr>
        <w:t>(1)</w:t>
      </w:r>
      <w:r w:rsidRPr="004001B1">
        <w:rPr>
          <w:rFonts w:ascii="CordiaUPC" w:hAnsi="CordiaUPC" w:cs="CordiaUPC"/>
          <w:spacing w:val="-4"/>
          <w:sz w:val="26"/>
          <w:szCs w:val="26"/>
          <w:cs/>
        </w:rPr>
        <w:t xml:space="preserve"> และ </w:t>
      </w:r>
      <w:r w:rsidR="00433891" w:rsidRPr="004001B1">
        <w:rPr>
          <w:rFonts w:ascii="CordiaUPC" w:hAnsi="CordiaUPC" w:cs="CordiaUPC"/>
          <w:spacing w:val="-4"/>
          <w:sz w:val="26"/>
          <w:szCs w:val="26"/>
        </w:rPr>
        <w:t>89</w:t>
      </w:r>
      <w:r w:rsidRPr="004001B1">
        <w:rPr>
          <w:rFonts w:ascii="CordiaUPC" w:hAnsi="CordiaUPC" w:cs="CordiaUPC"/>
          <w:spacing w:val="-4"/>
          <w:sz w:val="26"/>
          <w:szCs w:val="26"/>
          <w:cs/>
        </w:rPr>
        <w:t xml:space="preserve"> ล้านบาท</w:t>
      </w:r>
      <w:r w:rsidRPr="004001B1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4001B1">
        <w:rPr>
          <w:rFonts w:ascii="CordiaUPC" w:hAnsi="CordiaUPC" w:cs="CordiaUPC"/>
          <w:spacing w:val="-4"/>
          <w:sz w:val="26"/>
          <w:szCs w:val="26"/>
          <w:vertAlign w:val="superscript"/>
          <w:cs/>
        </w:rPr>
        <w:t>(1)</w:t>
      </w:r>
      <w:r w:rsidRPr="004001B1">
        <w:rPr>
          <w:rFonts w:ascii="CordiaUPC" w:hAnsi="CordiaUPC" w:cs="CordiaUPC"/>
          <w:spacing w:val="-4"/>
          <w:sz w:val="26"/>
          <w:szCs w:val="26"/>
          <w:cs/>
        </w:rPr>
        <w:t xml:space="preserve"> ตามลำดับ)</w:t>
      </w:r>
    </w:p>
    <w:p w14:paraId="7A1A77A8" w14:textId="77777777" w:rsidR="00737F7E" w:rsidRPr="004001B1" w:rsidRDefault="00737F7E" w:rsidP="00C245D7">
      <w:pPr>
        <w:spacing w:line="240" w:lineRule="auto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53560234" w14:textId="1AB4B6A6" w:rsidR="00737F7E" w:rsidRPr="004001B1" w:rsidRDefault="003E24DB" w:rsidP="00F00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8" w:hanging="450"/>
        <w:jc w:val="thaiDistribute"/>
        <w:rPr>
          <w:rFonts w:ascii="CordiaUPC" w:hAnsi="CordiaUPC" w:cs="CordiaUPC"/>
          <w:sz w:val="26"/>
          <w:szCs w:val="26"/>
        </w:rPr>
      </w:pPr>
      <w:r w:rsidRPr="004001B1">
        <w:rPr>
          <w:rFonts w:ascii="CordiaUPC" w:hAnsi="CordiaUPC" w:cs="CordiaUPC"/>
          <w:i/>
          <w:iCs/>
          <w:spacing w:val="-4"/>
          <w:sz w:val="26"/>
          <w:szCs w:val="26"/>
          <w:cs/>
        </w:rPr>
        <w:t>(ข)</w:t>
      </w:r>
      <w:r w:rsidRPr="004001B1">
        <w:rPr>
          <w:rFonts w:ascii="CordiaUPC" w:hAnsi="CordiaUPC" w:cs="CordiaUPC"/>
          <w:i/>
          <w:iCs/>
          <w:spacing w:val="-4"/>
          <w:sz w:val="26"/>
          <w:szCs w:val="26"/>
          <w:cs/>
        </w:rPr>
        <w:tab/>
      </w:r>
      <w:r w:rsidRPr="004001B1">
        <w:rPr>
          <w:rFonts w:ascii="CordiaUPC" w:hAnsi="CordiaUPC" w:cs="CordiaUPC"/>
          <w:spacing w:val="-4"/>
          <w:sz w:val="26"/>
          <w:szCs w:val="26"/>
          <w:cs/>
        </w:rPr>
        <w:t xml:space="preserve">ณ วันที่ </w:t>
      </w:r>
      <w:r w:rsidR="00E15547" w:rsidRPr="004001B1">
        <w:rPr>
          <w:rFonts w:ascii="CordiaUPC" w:hAnsi="CordiaUPC" w:cs="CordiaUPC"/>
          <w:spacing w:val="-4"/>
          <w:sz w:val="26"/>
          <w:szCs w:val="26"/>
        </w:rPr>
        <w:t xml:space="preserve">31 </w:t>
      </w:r>
      <w:r w:rsidR="00E15547" w:rsidRPr="004001B1">
        <w:rPr>
          <w:rFonts w:ascii="CordiaUPC" w:hAnsi="CordiaUPC" w:cs="CordiaUPC" w:hint="cs"/>
          <w:spacing w:val="-4"/>
          <w:sz w:val="26"/>
          <w:szCs w:val="26"/>
          <w:cs/>
        </w:rPr>
        <w:t>ธันวาคม</w:t>
      </w:r>
      <w:r w:rsidR="00E15547" w:rsidRPr="004001B1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="00E705FF" w:rsidRPr="004001B1">
        <w:rPr>
          <w:rFonts w:ascii="CordiaUPC" w:hAnsi="CordiaUPC" w:cs="CordiaUPC"/>
          <w:spacing w:val="-4"/>
          <w:sz w:val="26"/>
          <w:szCs w:val="26"/>
        </w:rPr>
        <w:t>2564</w:t>
      </w:r>
      <w:r w:rsidR="00E705FF" w:rsidRPr="004001B1">
        <w:rPr>
          <w:rFonts w:ascii="CordiaUPC" w:hAnsi="CordiaUPC" w:cs="CordiaUPC"/>
          <w:spacing w:val="-4"/>
          <w:sz w:val="26"/>
          <w:szCs w:val="26"/>
          <w:cs/>
        </w:rPr>
        <w:t xml:space="preserve"> และ</w:t>
      </w:r>
      <w:r w:rsidR="00E705FF" w:rsidRPr="004001B1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E705FF" w:rsidRPr="004001B1">
        <w:rPr>
          <w:rFonts w:ascii="CordiaUPC" w:hAnsi="CordiaUPC" w:cs="CordiaUPC"/>
          <w:spacing w:val="-4"/>
          <w:sz w:val="26"/>
          <w:szCs w:val="26"/>
        </w:rPr>
        <w:t>2563</w:t>
      </w:r>
      <w:r w:rsidR="00E705FF" w:rsidRPr="004001B1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Pr="004001B1">
        <w:rPr>
          <w:rFonts w:ascii="CordiaUPC" w:hAnsi="CordiaUPC" w:cs="CordiaUPC"/>
          <w:spacing w:val="-4"/>
          <w:sz w:val="26"/>
          <w:szCs w:val="26"/>
          <w:cs/>
        </w:rPr>
        <w:t>ธนาคารและบริษัทย่อยได้รับรู้ประมาณการหนี้สินที่อาจเกิดขึ้น</w:t>
      </w:r>
      <w:r w:rsidRPr="004001B1">
        <w:rPr>
          <w:rFonts w:ascii="CordiaUPC" w:hAnsi="CordiaUPC" w:cs="CordiaUPC"/>
          <w:sz w:val="26"/>
          <w:szCs w:val="26"/>
          <w:cs/>
        </w:rPr>
        <w:t xml:space="preserve">จากคดีฟ้องร้องจำนวนรวม </w:t>
      </w:r>
      <w:r w:rsidR="004001B1">
        <w:rPr>
          <w:rFonts w:ascii="CordiaUPC" w:hAnsi="CordiaUPC" w:cs="CordiaUPC"/>
          <w:sz w:val="26"/>
          <w:szCs w:val="26"/>
        </w:rPr>
        <w:t>572</w:t>
      </w:r>
      <w:r w:rsidR="002A068E" w:rsidRPr="004001B1">
        <w:rPr>
          <w:rFonts w:ascii="CordiaUPC" w:hAnsi="CordiaUPC" w:cs="CordiaUPC"/>
          <w:sz w:val="26"/>
          <w:szCs w:val="26"/>
        </w:rPr>
        <w:t xml:space="preserve"> </w:t>
      </w:r>
      <w:r w:rsidRPr="004001B1">
        <w:rPr>
          <w:rFonts w:ascii="CordiaUPC" w:hAnsi="CordiaUPC" w:cs="CordiaUPC"/>
          <w:sz w:val="26"/>
          <w:szCs w:val="26"/>
          <w:cs/>
        </w:rPr>
        <w:t>ล้านบาท และ</w:t>
      </w:r>
      <w:r w:rsidR="004001B1">
        <w:rPr>
          <w:rFonts w:ascii="CordiaUPC" w:hAnsi="CordiaUPC" w:cs="CordiaUPC"/>
          <w:sz w:val="26"/>
          <w:szCs w:val="26"/>
        </w:rPr>
        <w:t xml:space="preserve"> 738 </w:t>
      </w:r>
      <w:r w:rsidRPr="004001B1">
        <w:rPr>
          <w:rFonts w:ascii="CordiaUPC" w:hAnsi="CordiaUPC" w:cs="CordiaUPC"/>
          <w:sz w:val="26"/>
          <w:szCs w:val="26"/>
          <w:cs/>
        </w:rPr>
        <w:t xml:space="preserve">ล้านบาท ตามลำดับ (เฉพาะธนาคาร: จำนวน </w:t>
      </w:r>
      <w:r w:rsidR="004001B1">
        <w:rPr>
          <w:rFonts w:ascii="CordiaUPC" w:hAnsi="CordiaUPC" w:cs="CordiaUPC"/>
          <w:sz w:val="26"/>
          <w:szCs w:val="26"/>
        </w:rPr>
        <w:t>572</w:t>
      </w:r>
      <w:r w:rsidR="00293DEE" w:rsidRPr="004001B1">
        <w:rPr>
          <w:rFonts w:ascii="CordiaUPC" w:hAnsi="CordiaUPC" w:cs="CordiaUPC"/>
          <w:sz w:val="26"/>
          <w:szCs w:val="26"/>
        </w:rPr>
        <w:t xml:space="preserve"> </w:t>
      </w:r>
      <w:r w:rsidRPr="004001B1">
        <w:rPr>
          <w:rFonts w:ascii="CordiaUPC" w:hAnsi="CordiaUPC" w:cs="CordiaUPC"/>
          <w:sz w:val="26"/>
          <w:szCs w:val="26"/>
          <w:cs/>
        </w:rPr>
        <w:t>ล้านบาท และ</w:t>
      </w:r>
      <w:r w:rsidR="00064D8E" w:rsidRPr="004001B1">
        <w:rPr>
          <w:rFonts w:ascii="CordiaUPC" w:hAnsi="CordiaUPC" w:cs="CordiaUPC"/>
          <w:sz w:val="26"/>
          <w:szCs w:val="26"/>
        </w:rPr>
        <w:t xml:space="preserve"> 1</w:t>
      </w:r>
      <w:r w:rsidR="00433891" w:rsidRPr="004001B1">
        <w:rPr>
          <w:rFonts w:ascii="CordiaUPC" w:hAnsi="CordiaUPC" w:cs="CordiaUPC"/>
          <w:sz w:val="26"/>
          <w:szCs w:val="26"/>
        </w:rPr>
        <w:t>6</w:t>
      </w:r>
      <w:r w:rsidRPr="004001B1">
        <w:rPr>
          <w:rFonts w:ascii="CordiaUPC" w:hAnsi="CordiaUPC" w:cs="CordiaUPC"/>
          <w:sz w:val="26"/>
          <w:szCs w:val="26"/>
          <w:cs/>
        </w:rPr>
        <w:t xml:space="preserve"> ล้านบาท ตามลำดับ) ซึ่งฝ่ายบริหารพิจารณาว่าประมาณการหนี้สินดังกล่าวเพียงพอที่จะรองรับผลเสียหายที่อาจเกิดขึ้นจากคดีฟ้องร้องข้างต้น </w:t>
      </w:r>
    </w:p>
    <w:p w14:paraId="15A325AF" w14:textId="77777777" w:rsidR="00246382" w:rsidRPr="004001B1" w:rsidRDefault="00246382" w:rsidP="008E6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61" w:right="-18" w:hanging="171"/>
        <w:jc w:val="thaiDistribute"/>
        <w:rPr>
          <w:rFonts w:ascii="CordiaUPC" w:hAnsi="CordiaUPC" w:cs="CordiaUPC"/>
          <w:sz w:val="12"/>
          <w:szCs w:val="12"/>
          <w:vertAlign w:val="superscript"/>
        </w:rPr>
      </w:pPr>
    </w:p>
    <w:p w14:paraId="3EE3CFDF" w14:textId="101F77BD" w:rsidR="003E24DB" w:rsidRPr="00425E1B" w:rsidRDefault="00737F7E" w:rsidP="008E6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61" w:right="-18" w:hanging="171"/>
        <w:jc w:val="thaiDistribute"/>
        <w:rPr>
          <w:rFonts w:ascii="CordiaUPC" w:hAnsi="CordiaUPC" w:cs="CordiaUPC"/>
          <w:sz w:val="22"/>
          <w:szCs w:val="22"/>
          <w:cs/>
        </w:rPr>
      </w:pPr>
      <w:r w:rsidRPr="004001B1">
        <w:rPr>
          <w:rFonts w:ascii="CordiaUPC" w:hAnsi="CordiaUPC" w:cs="CordiaUPC"/>
          <w:sz w:val="22"/>
          <w:szCs w:val="22"/>
          <w:vertAlign w:val="superscript"/>
          <w:cs/>
        </w:rPr>
        <w:t xml:space="preserve"> </w:t>
      </w:r>
      <w:r w:rsidR="003E24DB" w:rsidRPr="004001B1">
        <w:rPr>
          <w:rFonts w:ascii="CordiaUPC" w:hAnsi="CordiaUPC" w:cs="CordiaUPC"/>
          <w:sz w:val="22"/>
          <w:szCs w:val="22"/>
          <w:vertAlign w:val="superscript"/>
          <w:cs/>
        </w:rPr>
        <w:t>(1)</w:t>
      </w:r>
      <w:r w:rsidR="003E24DB" w:rsidRPr="004001B1">
        <w:rPr>
          <w:rFonts w:ascii="CordiaUPC" w:hAnsi="CordiaUPC" w:cs="CordiaUPC"/>
          <w:sz w:val="22"/>
          <w:szCs w:val="22"/>
          <w:cs/>
        </w:rPr>
        <w:t xml:space="preserve"> ไม่รวมความรับผิดของธนาคารและบริษัทย่อย ณ วันที่ </w:t>
      </w:r>
      <w:r w:rsidR="00E15547" w:rsidRPr="004001B1">
        <w:rPr>
          <w:rFonts w:ascii="CordiaUPC" w:eastAsia="Times New Roman" w:hAnsi="CordiaUPC" w:cs="CordiaUPC"/>
          <w:sz w:val="22"/>
          <w:szCs w:val="22"/>
          <w:lang w:eastAsia="zh-CN"/>
        </w:rPr>
        <w:t xml:space="preserve">31 </w:t>
      </w:r>
      <w:r w:rsidR="00E15547" w:rsidRPr="004001B1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ธันวาคม </w:t>
      </w:r>
      <w:r w:rsidR="00CB4958" w:rsidRPr="004001B1">
        <w:rPr>
          <w:rFonts w:ascii="CordiaUPC" w:hAnsi="CordiaUPC" w:cs="CordiaUPC"/>
          <w:sz w:val="22"/>
          <w:szCs w:val="22"/>
        </w:rPr>
        <w:t xml:space="preserve">2564 </w:t>
      </w:r>
      <w:r w:rsidR="00CB4958" w:rsidRPr="004001B1">
        <w:rPr>
          <w:rFonts w:ascii="CordiaUPC" w:hAnsi="CordiaUPC" w:cs="CordiaUPC" w:hint="cs"/>
          <w:sz w:val="22"/>
          <w:szCs w:val="22"/>
          <w:cs/>
        </w:rPr>
        <w:t xml:space="preserve">และ </w:t>
      </w:r>
      <w:r w:rsidR="009779D8" w:rsidRPr="004001B1">
        <w:rPr>
          <w:rFonts w:ascii="CordiaUPC" w:eastAsia="Times New Roman" w:hAnsi="CordiaUPC" w:cs="CordiaUPC"/>
          <w:sz w:val="22"/>
          <w:szCs w:val="22"/>
          <w:lang w:eastAsia="zh-CN"/>
        </w:rPr>
        <w:t>25</w:t>
      </w:r>
      <w:r w:rsidR="009779D8" w:rsidRPr="004001B1">
        <w:rPr>
          <w:rFonts w:ascii="CordiaUPC" w:eastAsia="Times New Roman" w:hAnsi="CordiaUPC" w:cs="CordiaUPC"/>
          <w:sz w:val="22"/>
          <w:szCs w:val="22"/>
          <w:cs/>
          <w:lang w:eastAsia="zh-CN"/>
        </w:rPr>
        <w:t>6</w:t>
      </w:r>
      <w:r w:rsidR="009779D8" w:rsidRPr="004001B1">
        <w:rPr>
          <w:rFonts w:ascii="CordiaUPC" w:eastAsia="Times New Roman" w:hAnsi="CordiaUPC" w:cs="CordiaUPC"/>
          <w:sz w:val="22"/>
          <w:szCs w:val="22"/>
          <w:lang w:eastAsia="zh-CN"/>
        </w:rPr>
        <w:t xml:space="preserve">3 </w:t>
      </w:r>
      <w:r w:rsidR="003E24DB" w:rsidRPr="004001B1">
        <w:rPr>
          <w:rFonts w:ascii="CordiaUPC" w:hAnsi="CordiaUPC" w:cs="CordiaUPC"/>
          <w:sz w:val="22"/>
          <w:szCs w:val="22"/>
          <w:cs/>
        </w:rPr>
        <w:t>จำนวน</w:t>
      </w:r>
      <w:r w:rsidR="004001B1">
        <w:rPr>
          <w:rFonts w:ascii="CordiaUPC" w:hAnsi="CordiaUPC" w:cs="CordiaUPC"/>
          <w:sz w:val="22"/>
          <w:szCs w:val="22"/>
        </w:rPr>
        <w:t xml:space="preserve"> 77</w:t>
      </w:r>
      <w:r w:rsidR="003E24DB" w:rsidRPr="004001B1">
        <w:rPr>
          <w:rFonts w:ascii="CordiaUPC" w:hAnsi="CordiaUPC" w:cs="CordiaUPC"/>
          <w:sz w:val="22"/>
          <w:szCs w:val="22"/>
          <w:cs/>
        </w:rPr>
        <w:t xml:space="preserve"> ล้านบาท และ</w:t>
      </w:r>
      <w:r w:rsidR="004001B1">
        <w:rPr>
          <w:rFonts w:ascii="CordiaUPC" w:hAnsi="CordiaUPC" w:cs="CordiaUPC"/>
          <w:sz w:val="22"/>
          <w:szCs w:val="22"/>
        </w:rPr>
        <w:t xml:space="preserve"> 1,090</w:t>
      </w:r>
      <w:r w:rsidR="003E24DB" w:rsidRPr="004001B1">
        <w:rPr>
          <w:rFonts w:ascii="CordiaUPC" w:hAnsi="CordiaUPC" w:cs="CordiaUPC"/>
          <w:sz w:val="22"/>
          <w:szCs w:val="22"/>
          <w:cs/>
        </w:rPr>
        <w:t xml:space="preserve"> ล้านบาท ตามลำดับ (เฉพาะธนาคาร</w:t>
      </w:r>
      <w:r w:rsidR="003E24DB" w:rsidRPr="004001B1">
        <w:rPr>
          <w:rFonts w:ascii="CordiaUPC" w:hAnsi="CordiaUPC" w:cs="CordiaUPC"/>
          <w:sz w:val="22"/>
          <w:szCs w:val="22"/>
        </w:rPr>
        <w:t xml:space="preserve">: </w:t>
      </w:r>
      <w:r w:rsidR="003E24DB" w:rsidRPr="004001B1">
        <w:rPr>
          <w:rFonts w:ascii="CordiaUPC" w:hAnsi="CordiaUPC" w:cs="CordiaUPC"/>
          <w:sz w:val="22"/>
          <w:szCs w:val="22"/>
          <w:cs/>
        </w:rPr>
        <w:t xml:space="preserve">จำนวน </w:t>
      </w:r>
      <w:r w:rsidR="004001B1">
        <w:rPr>
          <w:rFonts w:ascii="CordiaUPC" w:hAnsi="CordiaUPC" w:cs="CordiaUPC"/>
          <w:sz w:val="22"/>
          <w:szCs w:val="22"/>
        </w:rPr>
        <w:t>77</w:t>
      </w:r>
      <w:r w:rsidR="003E24DB" w:rsidRPr="004001B1">
        <w:rPr>
          <w:rFonts w:ascii="CordiaUPC" w:hAnsi="CordiaUPC" w:cs="CordiaUPC"/>
          <w:sz w:val="22"/>
          <w:szCs w:val="22"/>
          <w:cs/>
        </w:rPr>
        <w:t xml:space="preserve"> ล้านบาท และ</w:t>
      </w:r>
      <w:r w:rsidR="002E2294" w:rsidRPr="004001B1">
        <w:rPr>
          <w:rFonts w:ascii="CordiaUPC" w:hAnsi="CordiaUPC" w:cs="CordiaUPC"/>
          <w:sz w:val="22"/>
          <w:szCs w:val="22"/>
        </w:rPr>
        <w:t xml:space="preserve"> </w:t>
      </w:r>
      <w:r w:rsidR="00433891" w:rsidRPr="004001B1">
        <w:rPr>
          <w:rFonts w:ascii="CordiaUPC" w:hAnsi="CordiaUPC" w:cs="CordiaUPC"/>
          <w:sz w:val="22"/>
          <w:szCs w:val="22"/>
        </w:rPr>
        <w:t>994</w:t>
      </w:r>
      <w:r w:rsidR="002E2294" w:rsidRPr="004001B1">
        <w:rPr>
          <w:rFonts w:ascii="CordiaUPC" w:hAnsi="CordiaUPC" w:cs="CordiaUPC"/>
          <w:sz w:val="22"/>
          <w:szCs w:val="22"/>
        </w:rPr>
        <w:t xml:space="preserve"> </w:t>
      </w:r>
      <w:r w:rsidR="003E24DB" w:rsidRPr="004001B1">
        <w:rPr>
          <w:rFonts w:ascii="CordiaUPC" w:hAnsi="CordiaUPC" w:cs="CordiaUPC"/>
          <w:sz w:val="22"/>
          <w:szCs w:val="22"/>
          <w:cs/>
        </w:rPr>
        <w:t>ล้านบาท ตามลำดับ) ซึ่งศาลชั้นต้นหรือศาลอุทธรณ์มีคำพิพากษายกฟ้อง</w:t>
      </w:r>
    </w:p>
    <w:p w14:paraId="357A7DDA" w14:textId="1678A18D" w:rsidR="0030123C" w:rsidRDefault="0030123C" w:rsidP="00B85E71">
      <w:pPr>
        <w:spacing w:line="370" w:lineRule="exact"/>
        <w:ind w:left="540" w:right="-25"/>
        <w:jc w:val="thaiDistribute"/>
        <w:rPr>
          <w:rFonts w:ascii="CordiaUPC" w:hAnsi="CordiaUPC" w:cs="CordiaUPC"/>
          <w:sz w:val="30"/>
          <w:szCs w:val="30"/>
        </w:rPr>
      </w:pPr>
    </w:p>
    <w:p w14:paraId="2CDA63AF" w14:textId="512EF2A9" w:rsidR="00384FAB" w:rsidRDefault="00384FAB" w:rsidP="00B85E71">
      <w:pPr>
        <w:spacing w:line="370" w:lineRule="exact"/>
        <w:ind w:left="540" w:right="-25"/>
        <w:jc w:val="thaiDistribute"/>
        <w:rPr>
          <w:rFonts w:ascii="CordiaUPC" w:hAnsi="CordiaUPC" w:cs="CordiaUPC"/>
          <w:sz w:val="30"/>
          <w:szCs w:val="30"/>
        </w:rPr>
      </w:pPr>
    </w:p>
    <w:p w14:paraId="11201F2E" w14:textId="1858DCC3" w:rsidR="00384FAB" w:rsidRDefault="00384FAB" w:rsidP="00B85E71">
      <w:pPr>
        <w:spacing w:line="370" w:lineRule="exact"/>
        <w:ind w:left="540" w:right="-25"/>
        <w:jc w:val="thaiDistribute"/>
        <w:rPr>
          <w:rFonts w:ascii="CordiaUPC" w:hAnsi="CordiaUPC" w:cs="CordiaUPC"/>
          <w:sz w:val="30"/>
          <w:szCs w:val="30"/>
        </w:rPr>
      </w:pPr>
    </w:p>
    <w:p w14:paraId="2419EF65" w14:textId="1201C545" w:rsidR="00384FAB" w:rsidRDefault="00384FAB" w:rsidP="00B85E71">
      <w:pPr>
        <w:spacing w:line="370" w:lineRule="exact"/>
        <w:ind w:left="540" w:right="-25"/>
        <w:jc w:val="thaiDistribute"/>
        <w:rPr>
          <w:rFonts w:ascii="CordiaUPC" w:hAnsi="CordiaUPC" w:cs="CordiaUPC"/>
          <w:sz w:val="30"/>
          <w:szCs w:val="30"/>
        </w:rPr>
      </w:pPr>
    </w:p>
    <w:p w14:paraId="68F997CB" w14:textId="4A413BA2" w:rsidR="00384FAB" w:rsidRDefault="00384FAB" w:rsidP="00B85E71">
      <w:pPr>
        <w:spacing w:line="370" w:lineRule="exact"/>
        <w:ind w:left="540" w:right="-25"/>
        <w:jc w:val="thaiDistribute"/>
        <w:rPr>
          <w:rFonts w:ascii="CordiaUPC" w:hAnsi="CordiaUPC" w:cs="CordiaUPC"/>
          <w:sz w:val="30"/>
          <w:szCs w:val="30"/>
        </w:rPr>
      </w:pPr>
    </w:p>
    <w:p w14:paraId="43999D7A" w14:textId="773B332C" w:rsidR="00384FAB" w:rsidRDefault="00384FAB" w:rsidP="00B85E71">
      <w:pPr>
        <w:spacing w:line="370" w:lineRule="exact"/>
        <w:ind w:left="540" w:right="-25"/>
        <w:jc w:val="thaiDistribute"/>
        <w:rPr>
          <w:rFonts w:ascii="CordiaUPC" w:hAnsi="CordiaUPC" w:cs="CordiaUPC"/>
          <w:sz w:val="30"/>
          <w:szCs w:val="30"/>
        </w:rPr>
      </w:pPr>
    </w:p>
    <w:p w14:paraId="352727BB" w14:textId="3A2BF771" w:rsidR="00384FAB" w:rsidRDefault="00384FAB" w:rsidP="00B85E71">
      <w:pPr>
        <w:spacing w:line="370" w:lineRule="exact"/>
        <w:ind w:left="540" w:right="-25"/>
        <w:jc w:val="thaiDistribute"/>
        <w:rPr>
          <w:rFonts w:ascii="CordiaUPC" w:hAnsi="CordiaUPC" w:cs="CordiaUPC"/>
          <w:sz w:val="30"/>
          <w:szCs w:val="30"/>
        </w:rPr>
      </w:pPr>
    </w:p>
    <w:p w14:paraId="43C080F8" w14:textId="4B20788B" w:rsidR="00384FAB" w:rsidRDefault="00384FAB" w:rsidP="00B85E71">
      <w:pPr>
        <w:spacing w:line="370" w:lineRule="exact"/>
        <w:ind w:left="540" w:right="-25"/>
        <w:jc w:val="thaiDistribute"/>
        <w:rPr>
          <w:rFonts w:ascii="CordiaUPC" w:hAnsi="CordiaUPC" w:cs="CordiaUPC"/>
          <w:sz w:val="30"/>
          <w:szCs w:val="30"/>
        </w:rPr>
      </w:pPr>
    </w:p>
    <w:p w14:paraId="37BD4D28" w14:textId="7445B724" w:rsidR="00384FAB" w:rsidRDefault="00384FAB" w:rsidP="00B85E71">
      <w:pPr>
        <w:spacing w:line="370" w:lineRule="exact"/>
        <w:ind w:left="540" w:right="-25"/>
        <w:jc w:val="thaiDistribute"/>
        <w:rPr>
          <w:rFonts w:ascii="CordiaUPC" w:hAnsi="CordiaUPC" w:cs="CordiaUPC"/>
          <w:sz w:val="30"/>
          <w:szCs w:val="30"/>
        </w:rPr>
      </w:pPr>
    </w:p>
    <w:p w14:paraId="318FE873" w14:textId="78D54DBA" w:rsidR="00384FAB" w:rsidRDefault="00384FAB" w:rsidP="00B85E71">
      <w:pPr>
        <w:spacing w:line="370" w:lineRule="exact"/>
        <w:ind w:left="540" w:right="-25"/>
        <w:jc w:val="thaiDistribute"/>
        <w:rPr>
          <w:rFonts w:ascii="CordiaUPC" w:hAnsi="CordiaUPC" w:cs="CordiaUPC"/>
          <w:sz w:val="30"/>
          <w:szCs w:val="30"/>
        </w:rPr>
      </w:pPr>
    </w:p>
    <w:p w14:paraId="2A13E37D" w14:textId="580B0342" w:rsidR="00384FAB" w:rsidRDefault="00384FAB" w:rsidP="00B85E71">
      <w:pPr>
        <w:spacing w:line="370" w:lineRule="exact"/>
        <w:ind w:left="540" w:right="-25"/>
        <w:jc w:val="thaiDistribute"/>
        <w:rPr>
          <w:rFonts w:ascii="CordiaUPC" w:hAnsi="CordiaUPC" w:cs="CordiaUPC"/>
          <w:sz w:val="30"/>
          <w:szCs w:val="30"/>
        </w:rPr>
      </w:pPr>
    </w:p>
    <w:p w14:paraId="3988D471" w14:textId="514AC83E" w:rsidR="00384FAB" w:rsidRDefault="00384FAB" w:rsidP="00B85E71">
      <w:pPr>
        <w:spacing w:line="370" w:lineRule="exact"/>
        <w:ind w:left="540" w:right="-25"/>
        <w:jc w:val="thaiDistribute"/>
        <w:rPr>
          <w:rFonts w:ascii="CordiaUPC" w:hAnsi="CordiaUPC" w:cs="CordiaUPC"/>
          <w:sz w:val="30"/>
          <w:szCs w:val="30"/>
        </w:rPr>
      </w:pPr>
    </w:p>
    <w:p w14:paraId="3CF0E085" w14:textId="7FE21AAA" w:rsidR="00384FAB" w:rsidRDefault="00384FAB" w:rsidP="00B85E71">
      <w:pPr>
        <w:spacing w:line="370" w:lineRule="exact"/>
        <w:ind w:left="540" w:right="-25"/>
        <w:jc w:val="thaiDistribute"/>
        <w:rPr>
          <w:rFonts w:ascii="CordiaUPC" w:hAnsi="CordiaUPC" w:cs="CordiaUPC"/>
          <w:sz w:val="30"/>
          <w:szCs w:val="30"/>
        </w:rPr>
      </w:pPr>
    </w:p>
    <w:p w14:paraId="2025EF7C" w14:textId="6A61281C" w:rsidR="00384FAB" w:rsidRDefault="00384FAB" w:rsidP="00B85E71">
      <w:pPr>
        <w:spacing w:line="370" w:lineRule="exact"/>
        <w:ind w:left="540" w:right="-25"/>
        <w:jc w:val="thaiDistribute"/>
        <w:rPr>
          <w:rFonts w:ascii="CordiaUPC" w:hAnsi="CordiaUPC" w:cs="CordiaUPC"/>
          <w:sz w:val="30"/>
          <w:szCs w:val="30"/>
        </w:rPr>
      </w:pPr>
    </w:p>
    <w:p w14:paraId="2C4C9FA0" w14:textId="129494B8" w:rsidR="00384FAB" w:rsidRDefault="00384FAB" w:rsidP="00B85E71">
      <w:pPr>
        <w:spacing w:line="370" w:lineRule="exact"/>
        <w:ind w:left="540" w:right="-25"/>
        <w:jc w:val="thaiDistribute"/>
        <w:rPr>
          <w:rFonts w:ascii="CordiaUPC" w:hAnsi="CordiaUPC" w:cs="CordiaUPC"/>
          <w:sz w:val="30"/>
          <w:szCs w:val="30"/>
        </w:rPr>
      </w:pPr>
    </w:p>
    <w:p w14:paraId="691A1748" w14:textId="28FC0717" w:rsidR="00384FAB" w:rsidRDefault="00384FAB" w:rsidP="00B85E71">
      <w:pPr>
        <w:spacing w:line="370" w:lineRule="exact"/>
        <w:ind w:left="540" w:right="-25"/>
        <w:jc w:val="thaiDistribute"/>
        <w:rPr>
          <w:rFonts w:ascii="CordiaUPC" w:hAnsi="CordiaUPC" w:cs="CordiaUPC"/>
          <w:sz w:val="30"/>
          <w:szCs w:val="30"/>
        </w:rPr>
      </w:pPr>
    </w:p>
    <w:p w14:paraId="0078436F" w14:textId="77777777" w:rsidR="0076746F" w:rsidRDefault="0076746F" w:rsidP="00322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720" w:right="-17" w:hanging="720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25ED960E" w14:textId="059D5952" w:rsidR="003E24DB" w:rsidRPr="00425E1B" w:rsidRDefault="00262C14" w:rsidP="00322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720" w:right="-17" w:hanging="72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</w:rPr>
        <w:t>3</w:t>
      </w:r>
      <w:r w:rsidR="00925966">
        <w:rPr>
          <w:rFonts w:ascii="CordiaUPC" w:hAnsi="CordiaUPC" w:cs="CordiaUPC"/>
          <w:b/>
          <w:bCs/>
          <w:sz w:val="26"/>
          <w:szCs w:val="26"/>
        </w:rPr>
        <w:t>6</w:t>
      </w:r>
      <w:r w:rsidR="003E24DB" w:rsidRPr="00425E1B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</w:rPr>
        <w:t>บุคคลหรือกิจการที่เกี่ยวข้องกัน</w:t>
      </w:r>
    </w:p>
    <w:p w14:paraId="7CE95012" w14:textId="77777777" w:rsidR="00A9063D" w:rsidRPr="00425E1B" w:rsidRDefault="00A9063D" w:rsidP="00322335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39"/>
        <w:jc w:val="thaiDistribute"/>
        <w:rPr>
          <w:rFonts w:ascii="CordiaUPC" w:hAnsi="CordiaUPC" w:cs="CordiaUPC"/>
          <w:sz w:val="26"/>
          <w:szCs w:val="26"/>
        </w:rPr>
      </w:pPr>
    </w:p>
    <w:p w14:paraId="016B0C50" w14:textId="4956A0E4" w:rsidR="00E15547" w:rsidRDefault="003E24DB" w:rsidP="00384FAB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39"/>
        <w:jc w:val="thaiDistribute"/>
        <w:rPr>
          <w:rFonts w:ascii="CordiaUPC" w:hAnsi="CordiaUPC" w:cs="CordiaUPC"/>
          <w:b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เพื่อวัตถุประสงค์ในการจัดทำงบการเงิน บุคคลหรือกิจการที่เกี่ยวข้องกันกับ</w:t>
      </w:r>
      <w:r w:rsidR="0050782D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หาก</w:t>
      </w:r>
      <w:r w:rsidR="0050782D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</w:t>
      </w:r>
      <w:r w:rsidRPr="00425E1B">
        <w:rPr>
          <w:rFonts w:ascii="CordiaUPC" w:hAnsi="CordiaUPC" w:cs="CordiaUPC"/>
          <w:sz w:val="26"/>
          <w:szCs w:val="26"/>
          <w:cs/>
        </w:rPr>
        <w:t xml:space="preserve">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บริหารหรือในทางกลับกัน </w:t>
      </w:r>
      <w:r w:rsidRPr="00425E1B">
        <w:rPr>
          <w:rFonts w:ascii="CordiaUPC" w:hAnsi="CordiaUPC" w:cs="CordiaUPC"/>
          <w:b/>
          <w:sz w:val="26"/>
          <w:szCs w:val="26"/>
          <w:cs/>
        </w:rPr>
        <w:t>หรือ</w:t>
      </w:r>
      <w:r w:rsidR="0050782D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</w:t>
      </w:r>
      <w:r w:rsidRPr="00425E1B">
        <w:rPr>
          <w:rFonts w:ascii="CordiaUPC" w:hAnsi="CordiaUPC" w:cs="CordiaUPC"/>
          <w:b/>
          <w:sz w:val="26"/>
          <w:szCs w:val="26"/>
          <w:cs/>
        </w:rPr>
        <w:t>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  <w:r w:rsidR="002E2294" w:rsidRPr="00425E1B">
        <w:rPr>
          <w:rFonts w:ascii="CordiaUPC" w:hAnsi="CordiaUPC" w:cs="CordiaUPC"/>
          <w:b/>
          <w:sz w:val="26"/>
          <w:szCs w:val="26"/>
          <w:cs/>
        </w:rPr>
        <w:t>อื่น</w:t>
      </w:r>
      <w:r w:rsidR="00311F13" w:rsidRPr="00425E1B">
        <w:rPr>
          <w:rFonts w:ascii="CordiaUPC" w:hAnsi="CordiaUPC" w:cs="CordiaUPC"/>
          <w:b/>
          <w:sz w:val="26"/>
          <w:szCs w:val="26"/>
          <w:cs/>
        </w:rPr>
        <w:t xml:space="preserve"> </w:t>
      </w:r>
      <w:r w:rsidR="002E2294" w:rsidRPr="00425E1B">
        <w:rPr>
          <w:rFonts w:ascii="CordiaUPC" w:hAnsi="CordiaUPC" w:cs="CordiaUPC"/>
          <w:b/>
          <w:sz w:val="26"/>
          <w:szCs w:val="26"/>
          <w:cs/>
        </w:rPr>
        <w:t>ๆ</w:t>
      </w:r>
    </w:p>
    <w:p w14:paraId="1B672D5D" w14:textId="77777777" w:rsidR="00384FAB" w:rsidRDefault="00384FAB" w:rsidP="00384FAB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39"/>
        <w:jc w:val="thaiDistribute"/>
        <w:rPr>
          <w:rFonts w:ascii="CordiaUPC" w:hAnsi="CordiaUPC" w:cs="CordiaUPC"/>
          <w:b/>
          <w:bCs/>
          <w:sz w:val="26"/>
          <w:szCs w:val="26"/>
          <w:cs/>
        </w:rPr>
      </w:pPr>
    </w:p>
    <w:p w14:paraId="1F3777CA" w14:textId="142598FE" w:rsidR="003E24DB" w:rsidRPr="00425E1B" w:rsidRDefault="003E24DB" w:rsidP="00322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  <w:cs/>
        </w:rPr>
        <w:t>คำนิยามและลักษณะความสัมพันธ์</w:t>
      </w:r>
    </w:p>
    <w:p w14:paraId="1203D783" w14:textId="77777777" w:rsidR="00737F7E" w:rsidRPr="00425E1B" w:rsidRDefault="00737F7E" w:rsidP="003223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1AD8BB63" w14:textId="77777777" w:rsidR="003E24DB" w:rsidRPr="00425E1B" w:rsidRDefault="003E24DB" w:rsidP="00322335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45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บุคคลหรือกิจการที่เกี่ยวข้องกัน ได้แก่</w:t>
      </w:r>
    </w:p>
    <w:p w14:paraId="27D08027" w14:textId="77777777" w:rsidR="003E24DB" w:rsidRPr="00425E1B" w:rsidRDefault="003E24DB" w:rsidP="0032233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5" w:hanging="45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ผู้ถือหุ้นรายใหญ่ หมายถึงผู้ถือหุ้นที่ถือหุ้นเกินร้อยละ </w:t>
      </w:r>
      <w:r w:rsidRPr="00425E1B">
        <w:rPr>
          <w:rFonts w:ascii="CordiaUPC" w:hAnsi="CordiaUPC" w:cs="CordiaUPC"/>
          <w:sz w:val="26"/>
          <w:szCs w:val="26"/>
        </w:rPr>
        <w:t>10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ของทุนชำระแล้วของธนาคาร</w:t>
      </w:r>
    </w:p>
    <w:p w14:paraId="660B6455" w14:textId="77777777" w:rsidR="003E24DB" w:rsidRPr="00425E1B" w:rsidRDefault="003E24DB" w:rsidP="0032233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5" w:hanging="45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บริษัทย่อย</w:t>
      </w:r>
    </w:p>
    <w:p w14:paraId="649719D7" w14:textId="77777777" w:rsidR="003E24DB" w:rsidRPr="00425E1B" w:rsidRDefault="007452A4" w:rsidP="0032233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5" w:hanging="45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บริษัทร่วม</w:t>
      </w:r>
    </w:p>
    <w:p w14:paraId="5CD44510" w14:textId="77777777" w:rsidR="003E24DB" w:rsidRPr="00425E1B" w:rsidRDefault="003E24DB" w:rsidP="0032233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5" w:hanging="45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ผู้บริหารสำคัญของธนาคาร</w:t>
      </w:r>
      <w:r w:rsidR="005B7C12" w:rsidRPr="00425E1B">
        <w:rPr>
          <w:rFonts w:ascii="CordiaUPC" w:hAnsi="CordiaUPC" w:cs="CordiaUPC"/>
          <w:sz w:val="26"/>
          <w:szCs w:val="26"/>
          <w:cs/>
        </w:rPr>
        <w:t>และบริษัทย่อย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0A1D035B" w14:textId="77777777" w:rsidR="003E24DB" w:rsidRPr="00425E1B" w:rsidRDefault="003E24DB" w:rsidP="0032233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5" w:hanging="45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บุคคลหรือกิจการอื่น</w:t>
      </w:r>
      <w:r w:rsidR="00A74F81" w:rsidRPr="00425E1B">
        <w:rPr>
          <w:rFonts w:ascii="CordiaUPC" w:hAnsi="CordiaUPC" w:cs="CordiaUPC"/>
          <w:sz w:val="26"/>
          <w:szCs w:val="26"/>
          <w:cs/>
        </w:rPr>
        <w:t>ที่เกี่ยวข้องกัน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หมายถึง</w:t>
      </w:r>
    </w:p>
    <w:p w14:paraId="161668F7" w14:textId="58436AC1" w:rsidR="003E24DB" w:rsidRPr="00425E1B" w:rsidRDefault="003E24DB" w:rsidP="00322335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hanging="45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สมาชิกในครอบครัวที่ใกล้ชิดของผู้บริหารสำคัญ</w:t>
      </w:r>
    </w:p>
    <w:p w14:paraId="5BBE771C" w14:textId="56B4D753" w:rsidR="003E24DB" w:rsidRPr="00425E1B" w:rsidRDefault="003E24DB" w:rsidP="00322335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hanging="45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กิจการที่ผู้บริหารสำคัญและสมาชิกในครอบครัวที่ใกล้ชิดถือหุ้นเกินร้อยละ </w:t>
      </w:r>
      <w:r w:rsidRPr="00425E1B">
        <w:rPr>
          <w:rFonts w:ascii="CordiaUPC" w:hAnsi="CordiaUPC" w:cs="CordiaUPC"/>
          <w:sz w:val="26"/>
          <w:szCs w:val="26"/>
        </w:rPr>
        <w:t>10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ของทุนที่ชำระแล้วของกิจการนั้น</w:t>
      </w:r>
    </w:p>
    <w:p w14:paraId="4450078B" w14:textId="0D8FA574" w:rsidR="00A74F81" w:rsidRPr="00425E1B" w:rsidRDefault="003E24DB" w:rsidP="00322335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hanging="45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กิจการที่ผู้บริหารสำคัญและสมาชิกในครอบครัวที่ใกล้ชิด เป็นกรรมการที่มีอำนาจควบคุม หรือมีอิทธิพลอย่างเป็น</w:t>
      </w:r>
      <w:r w:rsidR="00951850" w:rsidRPr="00425E1B">
        <w:rPr>
          <w:rFonts w:ascii="CordiaUPC" w:hAnsi="CordiaUPC" w:cs="CordiaUPC"/>
          <w:sz w:val="26"/>
          <w:szCs w:val="26"/>
          <w:cs/>
        </w:rPr>
        <w:t>นัย</w:t>
      </w:r>
      <w:r w:rsidRPr="00425E1B">
        <w:rPr>
          <w:rFonts w:ascii="CordiaUPC" w:hAnsi="CordiaUPC" w:cs="CordiaUPC"/>
          <w:sz w:val="26"/>
          <w:szCs w:val="26"/>
          <w:cs/>
        </w:rPr>
        <w:t>สำคัญ</w:t>
      </w:r>
    </w:p>
    <w:p w14:paraId="4D3E4134" w14:textId="498851C0" w:rsidR="00A74F81" w:rsidRPr="00425E1B" w:rsidRDefault="00A74F81" w:rsidP="00322335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hanging="45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กิจการที่เกี่ยวข้องกันของผู้ถือหุ้นรายใหญ่</w:t>
      </w:r>
    </w:p>
    <w:p w14:paraId="1C0F7DEB" w14:textId="7653AB4A" w:rsidR="00A74F81" w:rsidRPr="00425E1B" w:rsidRDefault="00A74F81" w:rsidP="00322335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hanging="450"/>
        <w:jc w:val="thaiDistribute"/>
        <w:rPr>
          <w:rFonts w:ascii="CordiaUPC" w:hAnsi="CordiaUPC" w:cs="CordiaUPC"/>
          <w:spacing w:val="-4"/>
          <w:sz w:val="26"/>
          <w:szCs w:val="26"/>
        </w:rPr>
      </w:pPr>
      <w:r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กิจการที่กิจการที่เกี่ยวข้องกันของผู้ถือหุ้นรายใหญ่ถือหุ้นเกินร้อยละ </w:t>
      </w:r>
      <w:r w:rsidRPr="00425E1B">
        <w:rPr>
          <w:rFonts w:ascii="CordiaUPC" w:hAnsi="CordiaUPC" w:cs="CordiaUPC"/>
          <w:spacing w:val="-4"/>
          <w:sz w:val="26"/>
          <w:szCs w:val="26"/>
        </w:rPr>
        <w:t>10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 ของทุนที่ชำระแล้วของกิจการนั้น</w:t>
      </w:r>
    </w:p>
    <w:p w14:paraId="56EB0DA7" w14:textId="3E518D0B" w:rsidR="00A74F81" w:rsidRPr="00425E1B" w:rsidRDefault="00A74F81" w:rsidP="00322335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hanging="45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กิจการที่</w:t>
      </w:r>
      <w:r w:rsidR="00B93010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hAnsi="CordiaUPC" w:cs="CordiaUPC"/>
          <w:sz w:val="26"/>
          <w:szCs w:val="26"/>
          <w:cs/>
        </w:rPr>
        <w:t xml:space="preserve">เป็นผู้ถือหุ้นเกินร้อยละ </w:t>
      </w:r>
      <w:r w:rsidRPr="00425E1B">
        <w:rPr>
          <w:rFonts w:ascii="CordiaUPC" w:hAnsi="CordiaUPC" w:cs="CordiaUPC"/>
          <w:sz w:val="26"/>
          <w:szCs w:val="26"/>
        </w:rPr>
        <w:t>10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ขึ้นไปของทุนที่ชำระแล้วของกิจการนั้น (ไม่รวมกิจการที่ถือเป็นบริษัทย่อยและบริษัทร่วม)</w:t>
      </w:r>
    </w:p>
    <w:p w14:paraId="670D751D" w14:textId="2A7240CA" w:rsidR="00C7523D" w:rsidRDefault="003E24DB" w:rsidP="00B85E71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45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ข้อมูลเพิ่มเติมเกี่ยวกับเงินลงทุนในบริษัทย่อย</w:t>
      </w:r>
      <w:r w:rsidR="00A16723" w:rsidRPr="00425E1B">
        <w:rPr>
          <w:rFonts w:ascii="CordiaUPC" w:hAnsi="CordiaUPC" w:cs="CordiaUPC"/>
          <w:sz w:val="26"/>
          <w:szCs w:val="26"/>
          <w:cs/>
        </w:rPr>
        <w:t>และบริษัทร่วม</w:t>
      </w:r>
      <w:r w:rsidRPr="00425E1B">
        <w:rPr>
          <w:rFonts w:ascii="CordiaUPC" w:hAnsi="CordiaUPC" w:cs="CordiaUPC"/>
          <w:sz w:val="26"/>
          <w:szCs w:val="26"/>
          <w:cs/>
        </w:rPr>
        <w:t xml:space="preserve">ได้เปิดเผยไว้ในหมายเหตุข้อ </w:t>
      </w:r>
      <w:r w:rsidRPr="00425E1B">
        <w:rPr>
          <w:rFonts w:ascii="CordiaUPC" w:hAnsi="CordiaUPC" w:cs="CordiaUPC"/>
          <w:sz w:val="26"/>
          <w:szCs w:val="26"/>
        </w:rPr>
        <w:t>1</w:t>
      </w:r>
      <w:r w:rsidR="00504AB1">
        <w:rPr>
          <w:rFonts w:ascii="CordiaUPC" w:hAnsi="CordiaUPC" w:cs="CordiaUPC"/>
          <w:sz w:val="26"/>
          <w:szCs w:val="26"/>
        </w:rPr>
        <w:t>4</w:t>
      </w:r>
    </w:p>
    <w:p w14:paraId="584438C2" w14:textId="77777777" w:rsidR="00523049" w:rsidRPr="00425E1B" w:rsidRDefault="00523049" w:rsidP="00B85E71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45"/>
        <w:jc w:val="thaiDistribute"/>
        <w:rPr>
          <w:rFonts w:ascii="CordiaUPC" w:hAnsi="CordiaUPC" w:cs="CordiaUPC"/>
          <w:sz w:val="26"/>
          <w:szCs w:val="26"/>
        </w:rPr>
      </w:pPr>
    </w:p>
    <w:p w14:paraId="1E2A5864" w14:textId="0CFCB34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ความสัมพันธ์ที่ธนาคารมีกับผู้บริหารสำคัญและบุคคลและกิจการที่เกี่ยวข้องกัน มีดังนี้</w:t>
      </w:r>
    </w:p>
    <w:p w14:paraId="598DA448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384" w:type="dxa"/>
        <w:tblInd w:w="450" w:type="dxa"/>
        <w:tblLook w:val="01E0" w:firstRow="1" w:lastRow="1" w:firstColumn="1" w:lastColumn="1" w:noHBand="0" w:noVBand="0"/>
      </w:tblPr>
      <w:tblGrid>
        <w:gridCol w:w="3150"/>
        <w:gridCol w:w="2004"/>
        <w:gridCol w:w="4230"/>
      </w:tblGrid>
      <w:tr w:rsidR="003E24DB" w:rsidRPr="00425E1B" w14:paraId="34B6A589" w14:textId="77777777" w:rsidTr="0000065E">
        <w:trPr>
          <w:trHeight w:val="20"/>
          <w:tblHeader/>
        </w:trPr>
        <w:tc>
          <w:tcPr>
            <w:tcW w:w="3150" w:type="dxa"/>
            <w:hideMark/>
          </w:tcPr>
          <w:p w14:paraId="29E44196" w14:textId="77777777" w:rsidR="003E24DB" w:rsidRPr="00425E1B" w:rsidRDefault="003E24DB" w:rsidP="00A738CF">
            <w:pPr>
              <w:pStyle w:val="block"/>
              <w:spacing w:after="0" w:line="240" w:lineRule="auto"/>
              <w:ind w:left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ชื่อกิจการ/บุคคล</w:t>
            </w:r>
          </w:p>
        </w:tc>
        <w:tc>
          <w:tcPr>
            <w:tcW w:w="2004" w:type="dxa"/>
            <w:hideMark/>
          </w:tcPr>
          <w:p w14:paraId="34B4F2C2" w14:textId="77777777" w:rsidR="003E24DB" w:rsidRPr="00425E1B" w:rsidRDefault="003E24DB" w:rsidP="00A738CF">
            <w:pPr>
              <w:pStyle w:val="block"/>
              <w:spacing w:after="0" w:line="240" w:lineRule="auto"/>
              <w:ind w:left="0" w:right="-108" w:hanging="2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ประเทศที่จัดตั้ง</w:t>
            </w: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/</w:t>
            </w: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สัญชาติ</w:t>
            </w:r>
          </w:p>
        </w:tc>
        <w:tc>
          <w:tcPr>
            <w:tcW w:w="4230" w:type="dxa"/>
            <w:hideMark/>
          </w:tcPr>
          <w:p w14:paraId="1CD1B919" w14:textId="77777777" w:rsidR="003E24DB" w:rsidRPr="00425E1B" w:rsidRDefault="003E24DB" w:rsidP="00A738CF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ลักษณะความสัมพันธ์</w:t>
            </w:r>
          </w:p>
        </w:tc>
      </w:tr>
      <w:tr w:rsidR="003E24DB" w:rsidRPr="00425E1B" w14:paraId="1546EC7C" w14:textId="77777777" w:rsidTr="0000065E">
        <w:trPr>
          <w:trHeight w:val="20"/>
        </w:trPr>
        <w:tc>
          <w:tcPr>
            <w:tcW w:w="3150" w:type="dxa"/>
            <w:hideMark/>
          </w:tcPr>
          <w:p w14:paraId="5DF94E1D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2004" w:type="dxa"/>
          </w:tcPr>
          <w:p w14:paraId="4036841B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ไทยและสัญชาติอื่น</w:t>
            </w:r>
          </w:p>
        </w:tc>
        <w:tc>
          <w:tcPr>
            <w:tcW w:w="4230" w:type="dxa"/>
          </w:tcPr>
          <w:p w14:paraId="0676C3EC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ของธนาคารไม่ว่าทางตรงและทางอ้อม ทั้งนี้รวมถึงกรรมการของธนาคารและบริษัทย่อย (ไม่ว่าจะทำหน้าที่ในระดับบริหารหรือไม่)</w:t>
            </w:r>
          </w:p>
        </w:tc>
      </w:tr>
      <w:tr w:rsidR="003E24DB" w:rsidRPr="00425E1B" w14:paraId="323590D1" w14:textId="77777777" w:rsidTr="0000065E">
        <w:tc>
          <w:tcPr>
            <w:tcW w:w="3150" w:type="dxa"/>
            <w:hideMark/>
          </w:tcPr>
          <w:p w14:paraId="5CEB09EA" w14:textId="77777777" w:rsidR="003E24DB" w:rsidRPr="00425E1B" w:rsidRDefault="003E24DB" w:rsidP="00A738CF">
            <w:pPr>
              <w:pStyle w:val="block"/>
              <w:spacing w:after="0" w:line="240" w:lineRule="auto"/>
              <w:ind w:left="0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กระทรวงการคลัง</w:t>
            </w:r>
          </w:p>
        </w:tc>
        <w:tc>
          <w:tcPr>
            <w:tcW w:w="2004" w:type="dxa"/>
            <w:hideMark/>
          </w:tcPr>
          <w:p w14:paraId="3FE8510A" w14:textId="77777777" w:rsidR="003E24DB" w:rsidRPr="00425E1B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  <w:hideMark/>
          </w:tcPr>
          <w:p w14:paraId="4E79D036" w14:textId="77777777" w:rsidR="003E24DB" w:rsidRPr="00425E1B" w:rsidRDefault="003E24DB" w:rsidP="00A738CF">
            <w:pPr>
              <w:pStyle w:val="block"/>
              <w:spacing w:after="0" w:line="240" w:lineRule="auto"/>
              <w:ind w:left="162" w:hanging="162"/>
              <w:jc w:val="thaiDistribute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ผู้ถือหุ้นรายใหญ่ซึ่งถือหุ้นธนาคารเกินร้อยละ</w:t>
            </w: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 10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ของทุนชำระแล้วของธนาคารขึ้นไป</w:t>
            </w:r>
          </w:p>
        </w:tc>
      </w:tr>
      <w:tr w:rsidR="003E24DB" w:rsidRPr="00425E1B" w14:paraId="550588EF" w14:textId="77777777" w:rsidTr="0000065E">
        <w:trPr>
          <w:trHeight w:val="20"/>
        </w:trPr>
        <w:tc>
          <w:tcPr>
            <w:tcW w:w="3150" w:type="dxa"/>
            <w:hideMark/>
          </w:tcPr>
          <w:p w14:paraId="4C017CAA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ING Bank N.V.</w:t>
            </w:r>
          </w:p>
        </w:tc>
        <w:tc>
          <w:tcPr>
            <w:tcW w:w="2004" w:type="dxa"/>
            <w:hideMark/>
          </w:tcPr>
          <w:p w14:paraId="70185E52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เนเธอร์แลนด์</w:t>
            </w:r>
          </w:p>
        </w:tc>
        <w:tc>
          <w:tcPr>
            <w:tcW w:w="4230" w:type="dxa"/>
            <w:hideMark/>
          </w:tcPr>
          <w:p w14:paraId="71E76473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10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A74F81" w:rsidRPr="00425E1B" w14:paraId="5FEA1322" w14:textId="77777777" w:rsidTr="0000065E">
        <w:trPr>
          <w:trHeight w:val="20"/>
        </w:trPr>
        <w:tc>
          <w:tcPr>
            <w:tcW w:w="3150" w:type="dxa"/>
          </w:tcPr>
          <w:p w14:paraId="50632E16" w14:textId="77777777" w:rsidR="00A74F81" w:rsidRPr="00425E1B" w:rsidRDefault="00A74F81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บริษัท ทุนธนชาต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จำกัด</w:t>
            </w:r>
            <w:r w:rsidRPr="00425E1B">
              <w:rPr>
                <w:rFonts w:ascii="CordiaUPC" w:hAnsi="CordiaUPC" w:cs="CordiaUPC"/>
                <w:sz w:val="26"/>
                <w:szCs w:val="26"/>
                <w:rtl/>
                <w:cs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(มหาชน)</w:t>
            </w:r>
          </w:p>
        </w:tc>
        <w:tc>
          <w:tcPr>
            <w:tcW w:w="2004" w:type="dxa"/>
          </w:tcPr>
          <w:p w14:paraId="07EBE61A" w14:textId="77777777" w:rsidR="00A74F81" w:rsidRPr="00425E1B" w:rsidRDefault="00A74F81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7FE71A54" w14:textId="77777777" w:rsidR="00A74F81" w:rsidRPr="00425E1B" w:rsidRDefault="00B31F72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ผู้</w:t>
            </w:r>
            <w:r w:rsidR="00A74F81" w:rsidRPr="00425E1B">
              <w:rPr>
                <w:rFonts w:ascii="CordiaUPC" w:hAnsi="CordiaUPC" w:cs="CordiaUPC"/>
                <w:sz w:val="26"/>
                <w:szCs w:val="26"/>
                <w:cs/>
              </w:rPr>
              <w:t>ถือหุ้นรายใหญ่ซึ่งถือหุ้นธนาคารเกินร้อยละ</w:t>
            </w:r>
            <w:r w:rsidR="00A74F81" w:rsidRPr="00425E1B">
              <w:rPr>
                <w:rFonts w:ascii="CordiaUPC" w:hAnsi="CordiaUPC" w:cs="CordiaUPC"/>
                <w:sz w:val="26"/>
                <w:szCs w:val="26"/>
              </w:rPr>
              <w:t xml:space="preserve"> 10 </w:t>
            </w:r>
            <w:r w:rsidR="00A74F81" w:rsidRPr="00425E1B">
              <w:rPr>
                <w:rFonts w:ascii="CordiaUPC" w:hAnsi="CordiaUPC" w:cs="CordiaUPC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3E24DB" w:rsidRPr="00425E1B" w14:paraId="6AD5059C" w14:textId="77777777" w:rsidTr="0000065E">
        <w:trPr>
          <w:trHeight w:val="20"/>
        </w:trPr>
        <w:tc>
          <w:tcPr>
            <w:tcW w:w="3150" w:type="dxa"/>
            <w:hideMark/>
          </w:tcPr>
          <w:p w14:paraId="31ECDAB1" w14:textId="77777777" w:rsidR="003E24DB" w:rsidRPr="00425E1B" w:rsidRDefault="003E24DB" w:rsidP="00C7523D">
            <w:pPr>
              <w:tabs>
                <w:tab w:val="clear" w:pos="227"/>
                <w:tab w:val="clear" w:pos="454"/>
                <w:tab w:val="clear" w:pos="680"/>
                <w:tab w:val="clear" w:pos="2807"/>
                <w:tab w:val="left" w:pos="720"/>
                <w:tab w:val="left" w:pos="2553"/>
              </w:tabs>
              <w:spacing w:line="240" w:lineRule="auto"/>
              <w:ind w:left="186" w:right="224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กิจการที่กระทรวงการคลังถือหุ้นหรือมีอำนาจควบคุม</w:t>
            </w:r>
          </w:p>
        </w:tc>
        <w:tc>
          <w:tcPr>
            <w:tcW w:w="2004" w:type="dxa"/>
            <w:hideMark/>
          </w:tcPr>
          <w:p w14:paraId="668E7BE2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  <w:hideMark/>
          </w:tcPr>
          <w:p w14:paraId="0333872A" w14:textId="77777777" w:rsidR="003E24DB" w:rsidRPr="00425E1B" w:rsidRDefault="003E24DB" w:rsidP="00C752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บริษัทที่เกี่ยวข้องกับผู้ถือหุ้นรายใหญ่ของธนาคารซึ่งถือหุ้นธนาคารเกินร้อยละ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10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8F18B4" w:rsidRPr="00425E1B" w14:paraId="65D7A423" w14:textId="77777777" w:rsidTr="0000065E">
        <w:trPr>
          <w:trHeight w:val="20"/>
        </w:trPr>
        <w:tc>
          <w:tcPr>
            <w:tcW w:w="3150" w:type="dxa"/>
          </w:tcPr>
          <w:p w14:paraId="780FD685" w14:textId="77777777" w:rsidR="008F18B4" w:rsidRPr="00425E1B" w:rsidRDefault="008558E5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บริษัท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บริหารสินทรัพย์ พหลโยธิน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จำกัด</w:t>
            </w:r>
          </w:p>
        </w:tc>
        <w:tc>
          <w:tcPr>
            <w:tcW w:w="2004" w:type="dxa"/>
          </w:tcPr>
          <w:p w14:paraId="12A59944" w14:textId="77777777" w:rsidR="008F18B4" w:rsidRPr="00425E1B" w:rsidRDefault="008F18B4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75F57D5F" w14:textId="774C64FF" w:rsidR="008F18B4" w:rsidRPr="00425E1B" w:rsidRDefault="008F18B4" w:rsidP="00C752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right="222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บริษัทย่อย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ธนาคารถือหุ้นร้อยละ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B76FEF" w:rsidRPr="00425E1B">
              <w:rPr>
                <w:rFonts w:ascii="CordiaUPC" w:hAnsi="CordiaUPC" w:cs="CordiaUPC"/>
                <w:sz w:val="26"/>
                <w:szCs w:val="26"/>
              </w:rPr>
              <w:t>100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กรรมการเกินกึ่งหน</w:t>
            </w:r>
            <w:r w:rsidR="0042059D">
              <w:rPr>
                <w:rFonts w:ascii="CordiaUPC" w:hAnsi="CordiaUPC" w:cs="CordiaUPC" w:hint="cs"/>
                <w:sz w:val="26"/>
                <w:szCs w:val="26"/>
                <w:cs/>
              </w:rPr>
              <w:t>ึ่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งเป็นผู้แทนของธนาคาร</w:t>
            </w:r>
          </w:p>
        </w:tc>
      </w:tr>
      <w:tr w:rsidR="00810B06" w:rsidRPr="00425E1B" w14:paraId="3ED62FC2" w14:textId="77777777" w:rsidTr="0000065E">
        <w:trPr>
          <w:trHeight w:val="20"/>
        </w:trPr>
        <w:tc>
          <w:tcPr>
            <w:tcW w:w="3150" w:type="dxa"/>
          </w:tcPr>
          <w:p w14:paraId="1CC0D205" w14:textId="55B2A32A" w:rsidR="00810B06" w:rsidRPr="00425E1B" w:rsidRDefault="000865CC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>ทีบีซีโอ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>มหาชน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  <w:r w:rsidRPr="000865CC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(เดิมชื่อ 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>ธนาคาร ธนชาต จำกัด (มหาชน)</w:t>
            </w:r>
            <w:r w:rsidR="000B3997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004" w:type="dxa"/>
          </w:tcPr>
          <w:p w14:paraId="2C45D499" w14:textId="77777777" w:rsidR="00810B06" w:rsidRPr="00425E1B" w:rsidRDefault="00810B06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0DF9AFB3" w14:textId="71683E40" w:rsidR="00810B06" w:rsidRPr="00425E1B" w:rsidRDefault="00A72A84" w:rsidP="00C752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right="81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บริษัทย่อย</w:t>
            </w:r>
            <w:r w:rsidRPr="00EE4CF0">
              <w:rPr>
                <w:rFonts w:ascii="CordiaUPC" w:hAnsi="CordiaUPC" w:cs="CordiaUPC" w:hint="cs"/>
                <w:spacing w:val="2"/>
                <w:sz w:val="26"/>
                <w:szCs w:val="26"/>
              </w:rPr>
              <w:t xml:space="preserve"> </w:t>
            </w:r>
            <w:r w:rsidR="00504AB1" w:rsidRPr="00504AB1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ผุู้ช</w:t>
            </w:r>
            <w:r w:rsidR="00504AB1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ำ</w:t>
            </w:r>
            <w:r w:rsidR="00504AB1" w:rsidRPr="00504AB1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ระบัญชีเป็นผู้แทนของธนาคาร</w:t>
            </w:r>
          </w:p>
        </w:tc>
      </w:tr>
      <w:tr w:rsidR="00A72A84" w:rsidRPr="00425E1B" w14:paraId="4A9BE49B" w14:textId="77777777" w:rsidTr="0000065E">
        <w:trPr>
          <w:trHeight w:val="20"/>
        </w:trPr>
        <w:tc>
          <w:tcPr>
            <w:tcW w:w="3150" w:type="dxa"/>
          </w:tcPr>
          <w:p w14:paraId="39F2F520" w14:textId="7D2775D4" w:rsidR="00A72A84" w:rsidRPr="00425E1B" w:rsidRDefault="00A72A84" w:rsidP="00A72A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เดิมชื่อ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ธนชาตโบรกเกอร์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2004" w:type="dxa"/>
          </w:tcPr>
          <w:p w14:paraId="38B2A9B0" w14:textId="4C802BB8" w:rsidR="00A72A84" w:rsidRPr="00425E1B" w:rsidRDefault="00A72A84" w:rsidP="00A72A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39248F58" w14:textId="3E110C51" w:rsidR="00A72A84" w:rsidRPr="00425E1B" w:rsidRDefault="00A72A84" w:rsidP="00A72A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right="222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บริษัทย่อย</w:t>
            </w:r>
            <w:r w:rsidRPr="00EE4CF0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ธนาคาร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ถือหุ้นร้อยละ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99.99 </w:t>
            </w:r>
            <w:r w:rsidRPr="00EE4CF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กรรมการเกิน</w:t>
            </w:r>
            <w:r w:rsidRPr="00EE4CF0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br/>
            </w:r>
            <w:r w:rsidRPr="00EE4CF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 xml:space="preserve">กึ่งหนึ่งเป็นผู้แทนของธนาคาร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(ก่อนวันที่ 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 xml:space="preserve">3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กรกฎาคม 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 xml:space="preserve">2564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บริษัทย่อย ถือหุ้นร้อยละ 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99.99)</w:t>
            </w:r>
          </w:p>
        </w:tc>
      </w:tr>
      <w:tr w:rsidR="00A72A84" w:rsidRPr="00425E1B" w14:paraId="58D54082" w14:textId="77777777" w:rsidTr="0000065E">
        <w:trPr>
          <w:trHeight w:val="20"/>
        </w:trPr>
        <w:tc>
          <w:tcPr>
            <w:tcW w:w="3150" w:type="dxa"/>
          </w:tcPr>
          <w:p w14:paraId="599DECA4" w14:textId="6C4DEA83" w:rsidR="00A72A84" w:rsidRPr="00425E1B" w:rsidRDefault="00A72A84" w:rsidP="00A72A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บริษัทหลักทรัพย์จัดการกองทุน ธนชาต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004" w:type="dxa"/>
          </w:tcPr>
          <w:p w14:paraId="1A8C43B8" w14:textId="7233BBFE" w:rsidR="00A72A84" w:rsidRPr="00425E1B" w:rsidRDefault="00A72A84" w:rsidP="00A72A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120EB227" w14:textId="6E4644B1" w:rsidR="00A72A84" w:rsidRPr="00425E1B" w:rsidRDefault="00A72A84" w:rsidP="00A72A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right="81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 ธนาคารถือหุ้นร้อยละ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49.9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กรรมการน้อยกว่ากึ่งหนึ่งเป็นผู้แทนของกลุ่มธนาคาร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(ก่อนวันที่ 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 xml:space="preserve">3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กรกฎาคม 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 xml:space="preserve">2564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บริษัทย่อย ถือหุ้นร้อยละ 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 xml:space="preserve">49.9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กรรมการน้อยกว่ากึ่งหนึ่งเป็นผู้แทนของบริษัทย่อย)</w:t>
            </w:r>
          </w:p>
        </w:tc>
      </w:tr>
      <w:tr w:rsidR="00810B06" w:rsidRPr="00425E1B" w14:paraId="0B35B032" w14:textId="77777777" w:rsidTr="0000065E">
        <w:trPr>
          <w:trHeight w:val="20"/>
        </w:trPr>
        <w:tc>
          <w:tcPr>
            <w:tcW w:w="3150" w:type="dxa"/>
          </w:tcPr>
          <w:p w14:paraId="081899DD" w14:textId="6ABC9FD7" w:rsidR="00810B06" w:rsidRPr="00425E1B" w:rsidRDefault="00810B06" w:rsidP="000006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บริษัทหลักทรัพย์จัดการกองทุนทหารไทย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จำกัด</w:t>
            </w:r>
          </w:p>
        </w:tc>
        <w:tc>
          <w:tcPr>
            <w:tcW w:w="2004" w:type="dxa"/>
          </w:tcPr>
          <w:p w14:paraId="32D37692" w14:textId="77777777" w:rsidR="00810B06" w:rsidRPr="00425E1B" w:rsidRDefault="00810B06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75789D39" w14:textId="77777777" w:rsidR="00A74F81" w:rsidRPr="00425E1B" w:rsidRDefault="00810B06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บริษัทร่วม ธนาคารถือหุ้นร้อยละ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35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กรรมการ</w:t>
            </w:r>
          </w:p>
          <w:p w14:paraId="2F3479E9" w14:textId="2AF35FE5" w:rsidR="00810B06" w:rsidRPr="00425E1B" w:rsidRDefault="00A74F81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 </w:t>
            </w:r>
            <w:r w:rsidR="00810B06" w:rsidRPr="00425E1B">
              <w:rPr>
                <w:rFonts w:ascii="CordiaUPC" w:hAnsi="CordiaUPC" w:cs="CordiaUPC"/>
                <w:sz w:val="26"/>
                <w:szCs w:val="26"/>
                <w:cs/>
              </w:rPr>
              <w:t>น้อยกว่ากึ่งหน</w:t>
            </w:r>
            <w:r w:rsidR="000B3997">
              <w:rPr>
                <w:rFonts w:ascii="CordiaUPC" w:hAnsi="CordiaUPC" w:cs="CordiaUPC" w:hint="cs"/>
                <w:sz w:val="26"/>
                <w:szCs w:val="26"/>
                <w:cs/>
              </w:rPr>
              <w:t>ึ่ง</w:t>
            </w:r>
            <w:r w:rsidR="00810B06" w:rsidRPr="00425E1B">
              <w:rPr>
                <w:rFonts w:ascii="CordiaUPC" w:hAnsi="CordiaUPC" w:cs="CordiaUPC"/>
                <w:sz w:val="26"/>
                <w:szCs w:val="26"/>
                <w:cs/>
              </w:rPr>
              <w:t>เป็นผู้แทนของธนาคาร</w:t>
            </w:r>
          </w:p>
        </w:tc>
      </w:tr>
    </w:tbl>
    <w:p w14:paraId="67B9031D" w14:textId="373AD875" w:rsidR="005B0EB4" w:rsidRPr="00425E1B" w:rsidRDefault="005B0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sz w:val="28"/>
          <w:szCs w:val="28"/>
        </w:rPr>
      </w:pPr>
    </w:p>
    <w:p w14:paraId="325C70CB" w14:textId="64365FBE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sz w:val="26"/>
          <w:szCs w:val="26"/>
        </w:rPr>
      </w:pPr>
      <w:r w:rsidRPr="00425E1B">
        <w:rPr>
          <w:rFonts w:ascii="CordiaUPC" w:hAnsi="CordiaUPC" w:cs="CordiaUPC"/>
          <w:b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1F5FE1E2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rPr>
          <w:rFonts w:ascii="CordiaUPC" w:hAnsi="CordiaUPC" w:cs="CordiaUPC"/>
          <w:sz w:val="26"/>
          <w:szCs w:val="26"/>
        </w:rPr>
      </w:pPr>
    </w:p>
    <w:tbl>
      <w:tblPr>
        <w:tblW w:w="94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3"/>
        <w:gridCol w:w="5083"/>
      </w:tblGrid>
      <w:tr w:rsidR="003E24DB" w:rsidRPr="00425E1B" w14:paraId="7A25D233" w14:textId="77777777" w:rsidTr="00923B1D">
        <w:trPr>
          <w:trHeight w:val="20"/>
          <w:tblHeader/>
        </w:trPr>
        <w:tc>
          <w:tcPr>
            <w:tcW w:w="4323" w:type="dxa"/>
            <w:hideMark/>
          </w:tcPr>
          <w:p w14:paraId="3C694F2D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5083" w:type="dxa"/>
            <w:hideMark/>
          </w:tcPr>
          <w:p w14:paraId="2F0F5467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E24DB" w:rsidRPr="00425E1B" w14:paraId="60587B45" w14:textId="77777777" w:rsidTr="00923B1D">
        <w:trPr>
          <w:trHeight w:val="20"/>
        </w:trPr>
        <w:tc>
          <w:tcPr>
            <w:tcW w:w="4323" w:type="dxa"/>
            <w:hideMark/>
          </w:tcPr>
          <w:p w14:paraId="17FDE61E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อัตราดอกเบี้ยด้านสินเชื่อ</w:t>
            </w:r>
          </w:p>
        </w:tc>
        <w:tc>
          <w:tcPr>
            <w:tcW w:w="5083" w:type="dxa"/>
            <w:hideMark/>
          </w:tcPr>
          <w:p w14:paraId="0271BC7B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252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อิงกับอัตราตลาดและการพิจารณาหลักประกันของเงินให้สินเชื่อเป็นไปตามปกติธุรกิจ ยกเว้นเงินให้สินเชื่อสวัสดิการพนักงานใช้อัตราตามระเบียบของธนาคาร</w:t>
            </w:r>
          </w:p>
        </w:tc>
      </w:tr>
      <w:tr w:rsidR="003E24DB" w:rsidRPr="00425E1B" w14:paraId="4A5FB62F" w14:textId="77777777" w:rsidTr="00923B1D">
        <w:trPr>
          <w:trHeight w:val="20"/>
        </w:trPr>
        <w:tc>
          <w:tcPr>
            <w:tcW w:w="4323" w:type="dxa"/>
            <w:hideMark/>
          </w:tcPr>
          <w:p w14:paraId="3D7DF5F0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5083" w:type="dxa"/>
            <w:hideMark/>
          </w:tcPr>
          <w:p w14:paraId="2450C9F0" w14:textId="10EDD112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การเป็นนายทะเบียนและบริการอื่นที่เกี่ยวข้อง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การให้บริการโอนเงินและรับโอนเงินให้แก่ผู้ซื้อ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/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ขายหน่วยลงทุนผ่านธนาคาร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การให้บริการและเป็นตัวแทนสนับสนุนการขายกองทุนรวมที่บริหารจัดการโดย</w:t>
            </w:r>
            <w:r w:rsidR="00A16723" w:rsidRPr="00425E1B">
              <w:rPr>
                <w:rFonts w:ascii="CordiaUPC" w:hAnsi="CordiaUPC" w:cs="CordiaUPC"/>
                <w:sz w:val="26"/>
                <w:szCs w:val="26"/>
                <w:cs/>
              </w:rPr>
              <w:t>บริษัทร่วม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ซึ่งธนาคารคิดในอัตราตามสัญญา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โดยมี</w:t>
            </w:r>
            <w:r w:rsidR="00935792"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การต่อรองตามปกติของธุรกิจที่พิจารณาจากขนาดของกองทุนและปริมาณการซื้อขายหน่วยลงทุน</w:t>
            </w:r>
          </w:p>
        </w:tc>
      </w:tr>
      <w:tr w:rsidR="003E24DB" w:rsidRPr="00425E1B" w14:paraId="6B55BB8F" w14:textId="77777777" w:rsidTr="00923B1D">
        <w:trPr>
          <w:trHeight w:val="244"/>
        </w:trPr>
        <w:tc>
          <w:tcPr>
            <w:tcW w:w="4323" w:type="dxa"/>
            <w:hideMark/>
          </w:tcPr>
          <w:p w14:paraId="54DCF32D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อัตราดอกเบี้ยด้านเงินฝากและเงินกู้ยืม</w:t>
            </w:r>
          </w:p>
        </w:tc>
        <w:tc>
          <w:tcPr>
            <w:tcW w:w="5083" w:type="dxa"/>
          </w:tcPr>
          <w:p w14:paraId="3B69F7D7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3E24DB" w:rsidRPr="00425E1B" w14:paraId="3D4A5D07" w14:textId="77777777" w:rsidTr="00923B1D">
        <w:trPr>
          <w:trHeight w:val="244"/>
        </w:trPr>
        <w:tc>
          <w:tcPr>
            <w:tcW w:w="4323" w:type="dxa"/>
            <w:hideMark/>
          </w:tcPr>
          <w:p w14:paraId="53094F97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รายได้ค่าธรรมเนียมและบริการประเภทอื่น ๆ</w:t>
            </w:r>
          </w:p>
        </w:tc>
        <w:tc>
          <w:tcPr>
            <w:tcW w:w="5083" w:type="dxa"/>
          </w:tcPr>
          <w:p w14:paraId="273F2A66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3E24DB" w:rsidRPr="00425E1B" w14:paraId="31E636C9" w14:textId="77777777" w:rsidTr="00923B1D">
        <w:trPr>
          <w:trHeight w:val="244"/>
        </w:trPr>
        <w:tc>
          <w:tcPr>
            <w:tcW w:w="4323" w:type="dxa"/>
            <w:hideMark/>
          </w:tcPr>
          <w:p w14:paraId="68DFA471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ด้านการเช่าสำนักงานสาขาและบริการที่เกี่ยวข้อง</w:t>
            </w:r>
          </w:p>
        </w:tc>
        <w:tc>
          <w:tcPr>
            <w:tcW w:w="5083" w:type="dxa"/>
          </w:tcPr>
          <w:p w14:paraId="66B46727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384FAB" w:rsidRPr="00425E1B" w14:paraId="2056CC76" w14:textId="77777777" w:rsidTr="00923B1D">
        <w:trPr>
          <w:trHeight w:val="244"/>
        </w:trPr>
        <w:tc>
          <w:tcPr>
            <w:tcW w:w="4323" w:type="dxa"/>
          </w:tcPr>
          <w:p w14:paraId="2F5BE276" w14:textId="77777777" w:rsidR="00384FAB" w:rsidRPr="00425E1B" w:rsidRDefault="00384FA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083" w:type="dxa"/>
          </w:tcPr>
          <w:p w14:paraId="730BA21B" w14:textId="77777777" w:rsidR="00384FAB" w:rsidRPr="00425E1B" w:rsidRDefault="00384FA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30090C" w:rsidRPr="00425E1B" w14:paraId="087118EE" w14:textId="77777777" w:rsidTr="00923B1D">
        <w:trPr>
          <w:trHeight w:val="244"/>
        </w:trPr>
        <w:tc>
          <w:tcPr>
            <w:tcW w:w="4323" w:type="dxa"/>
          </w:tcPr>
          <w:p w14:paraId="4EBA7C14" w14:textId="2FBA5D00" w:rsidR="00A276D8" w:rsidRPr="00425E1B" w:rsidRDefault="0030090C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ด้านการโอนขายสินทรัพย์ด้อยคุณภาพของธนาคา</w:t>
            </w:r>
            <w:r w:rsidR="004A3E2E" w:rsidRPr="00425E1B">
              <w:rPr>
                <w:rFonts w:ascii="CordiaUPC" w:hAnsi="CordiaUPC" w:cs="CordiaUPC"/>
                <w:sz w:val="26"/>
                <w:szCs w:val="26"/>
                <w:cs/>
              </w:rPr>
              <w:t>ร</w:t>
            </w:r>
          </w:p>
          <w:p w14:paraId="06F9BFC2" w14:textId="60986F86" w:rsidR="0030090C" w:rsidRPr="00425E1B" w:rsidRDefault="00A276D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="0030090C" w:rsidRPr="00425E1B">
              <w:rPr>
                <w:rFonts w:ascii="CordiaUPC" w:hAnsi="CordiaUPC" w:cs="CordiaUPC"/>
                <w:sz w:val="26"/>
                <w:szCs w:val="26"/>
                <w:cs/>
              </w:rPr>
              <w:t>ให้แก่บริษัทย่อย</w:t>
            </w:r>
          </w:p>
        </w:tc>
        <w:tc>
          <w:tcPr>
            <w:tcW w:w="5083" w:type="dxa"/>
          </w:tcPr>
          <w:p w14:paraId="363E207D" w14:textId="643C302E" w:rsidR="008F76DB" w:rsidRPr="00425E1B" w:rsidRDefault="00FB4FDA" w:rsidP="00A27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8F76DB" w:rsidRPr="00425E1B" w14:paraId="6A771EA6" w14:textId="77777777" w:rsidTr="00923B1D">
        <w:trPr>
          <w:trHeight w:val="244"/>
        </w:trPr>
        <w:tc>
          <w:tcPr>
            <w:tcW w:w="4323" w:type="dxa"/>
          </w:tcPr>
          <w:p w14:paraId="6CFED556" w14:textId="0EAEEF8A" w:rsidR="008F76DB" w:rsidRPr="00425E1B" w:rsidRDefault="00F61945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F61945">
              <w:rPr>
                <w:rFonts w:ascii="CordiaUPC" w:hAnsi="CordiaUPC" w:cs="CordiaUPC" w:hint="cs"/>
                <w:sz w:val="26"/>
                <w:szCs w:val="26"/>
                <w:cs/>
              </w:rPr>
              <w:t>การโอนกิจการทั้งหมด</w:t>
            </w:r>
          </w:p>
        </w:tc>
        <w:tc>
          <w:tcPr>
            <w:tcW w:w="5083" w:type="dxa"/>
          </w:tcPr>
          <w:p w14:paraId="074B2FD8" w14:textId="5003CDDD" w:rsidR="008F76DB" w:rsidRPr="00425E1B" w:rsidRDefault="00FB4FDA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FB4FDA" w:rsidRPr="00425E1B" w14:paraId="02C75744" w14:textId="77777777" w:rsidTr="00923B1D">
        <w:trPr>
          <w:trHeight w:val="244"/>
        </w:trPr>
        <w:tc>
          <w:tcPr>
            <w:tcW w:w="4323" w:type="dxa"/>
          </w:tcPr>
          <w:p w14:paraId="5A7E3912" w14:textId="5F2282F3" w:rsidR="00FB4FDA" w:rsidRPr="00425E1B" w:rsidRDefault="00FB4FDA" w:rsidP="00FB4F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5083" w:type="dxa"/>
          </w:tcPr>
          <w:p w14:paraId="376041C1" w14:textId="776E8791" w:rsidR="00FB4FDA" w:rsidRPr="00425E1B" w:rsidRDefault="00FB4FDA" w:rsidP="00FB4F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ตามประกาศ</w:t>
            </w:r>
          </w:p>
        </w:tc>
      </w:tr>
    </w:tbl>
    <w:p w14:paraId="2FEF178B" w14:textId="678EC62F" w:rsidR="002E5499" w:rsidRDefault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29334FC8" w14:textId="58BCAF21" w:rsidR="003E24DB" w:rsidRPr="00425E1B" w:rsidRDefault="00262C1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 w:hanging="540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3</w:t>
      </w:r>
      <w:r w:rsidR="00925966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6</w:t>
      </w:r>
      <w:r w:rsidR="003E24DB"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.1 </w:t>
      </w:r>
      <w:r w:rsidR="003E24DB"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3E24DB" w:rsidRPr="00425E1B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รายการทางธุรกิจที่สำคัญกับผู้บริหารสำคัญและบุคคลหรือกิจการที่เกี่ยวข้องกัน</w:t>
      </w:r>
    </w:p>
    <w:p w14:paraId="308879CF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B2EC29B" w14:textId="3F8B81CB" w:rsidR="00E15547" w:rsidRPr="00A72120" w:rsidRDefault="00E15547" w:rsidP="00E15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2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ายการทางธุรกิจที่สำคัญกับผู้บริหารสำคัญและบุคคลหรือกิจการที่เกี่ยวข้องกันสำหรับปีสิ้นสุดวันที่ </w:t>
      </w:r>
      <w:r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>31</w:t>
      </w:r>
      <w:r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ธันวาคม</w:t>
      </w:r>
      <w:r w:rsidRPr="00A72120">
        <w:rPr>
          <w:rFonts w:ascii="CordiaUPC" w:hAnsi="CordiaUPC" w:cs="CordiaUPC" w:hint="cs"/>
          <w:sz w:val="26"/>
          <w:szCs w:val="26"/>
          <w:shd w:val="clear" w:color="auto" w:fill="FFFFFF"/>
          <w:cs/>
        </w:rPr>
        <w:t xml:space="preserve"> </w:t>
      </w:r>
      <w:r w:rsidRPr="00A72120">
        <w:rPr>
          <w:rFonts w:ascii="CordiaUPC" w:hAnsi="CordiaUPC" w:cs="CordiaUPC" w:hint="cs"/>
          <w:sz w:val="26"/>
          <w:szCs w:val="26"/>
          <w:shd w:val="clear" w:color="auto" w:fill="FFFFFF"/>
        </w:rPr>
        <w:t>256</w:t>
      </w:r>
      <w:r>
        <w:rPr>
          <w:rFonts w:ascii="CordiaUPC" w:hAnsi="CordiaUPC" w:cs="CordiaUPC"/>
          <w:sz w:val="26"/>
          <w:szCs w:val="26"/>
          <w:shd w:val="clear" w:color="auto" w:fill="FFFFFF"/>
        </w:rPr>
        <w:t>4</w:t>
      </w:r>
      <w:r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และ </w:t>
      </w:r>
      <w:r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มีดังนี้</w:t>
      </w:r>
    </w:p>
    <w:p w14:paraId="3079B374" w14:textId="77777777" w:rsidR="00E15547" w:rsidRPr="00A72120" w:rsidRDefault="00E15547" w:rsidP="00E15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2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55"/>
        <w:gridCol w:w="1006"/>
        <w:gridCol w:w="851"/>
        <w:gridCol w:w="1134"/>
        <w:gridCol w:w="1417"/>
        <w:gridCol w:w="1276"/>
        <w:gridCol w:w="1356"/>
        <w:gridCol w:w="61"/>
      </w:tblGrid>
      <w:tr w:rsidR="00E15547" w:rsidRPr="00A72120" w14:paraId="2589AAD2" w14:textId="77777777" w:rsidTr="00E15547">
        <w:trPr>
          <w:gridAfter w:val="1"/>
          <w:wAfter w:w="61" w:type="dxa"/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63D96" w14:textId="77777777" w:rsidR="00E15547" w:rsidRPr="00A72120" w:rsidRDefault="00E15547" w:rsidP="00E15547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5722A" w14:textId="77777777" w:rsidR="00E15547" w:rsidRPr="00A72120" w:rsidRDefault="00E15547" w:rsidP="00E155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15547" w:rsidRPr="00A72120" w14:paraId="6B8F7A1C" w14:textId="77777777" w:rsidTr="00E15547">
        <w:trPr>
          <w:gridAfter w:val="1"/>
          <w:wAfter w:w="61" w:type="dxa"/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B13E8" w14:textId="77777777" w:rsidR="00E15547" w:rsidRPr="00A72120" w:rsidRDefault="00E15547" w:rsidP="00E15547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7680B" w14:textId="29B81700" w:rsidR="00E15547" w:rsidRPr="00A72120" w:rsidRDefault="00E15547" w:rsidP="00E155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shd w:val="clear" w:color="auto" w:fill="FFFFFF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4</w:t>
            </w:r>
          </w:p>
        </w:tc>
      </w:tr>
      <w:tr w:rsidR="00E15547" w:rsidRPr="00A72120" w14:paraId="4C7A1A3E" w14:textId="77777777" w:rsidTr="00E15547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C77C8" w14:textId="77777777" w:rsidR="00E15547" w:rsidRPr="00A72120" w:rsidRDefault="00E15547" w:rsidP="00E15547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C3E59" w14:textId="77777777" w:rsidR="00E15547" w:rsidRPr="00A72120" w:rsidRDefault="00E15547" w:rsidP="00E155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0BE91" w14:textId="77777777" w:rsidR="00E15547" w:rsidRPr="00A72120" w:rsidRDefault="00E15547" w:rsidP="00E155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606B792C" w14:textId="77777777" w:rsidR="00E15547" w:rsidRPr="00A72120" w:rsidRDefault="00E15547" w:rsidP="00E155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4652E" w14:textId="77777777" w:rsidR="00E15547" w:rsidRPr="00A72120" w:rsidRDefault="00E15547" w:rsidP="00E15547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277A412C" w14:textId="77777777" w:rsidR="00E15547" w:rsidRPr="00A72120" w:rsidRDefault="00E15547" w:rsidP="00E15547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1822F5F3" w14:textId="77777777" w:rsidR="00E15547" w:rsidRPr="00A72120" w:rsidRDefault="00E15547" w:rsidP="00E15547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23143" w14:textId="77777777" w:rsidR="00E15547" w:rsidRPr="00A72120" w:rsidRDefault="00E15547" w:rsidP="00E155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5668A3D7" w14:textId="77777777" w:rsidR="00E15547" w:rsidRPr="00A72120" w:rsidRDefault="00E15547" w:rsidP="00E155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07625A68" w14:textId="77777777" w:rsidR="00E15547" w:rsidRPr="00A72120" w:rsidRDefault="00E15547" w:rsidP="00E155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2FF73" w14:textId="77777777" w:rsidR="00E15547" w:rsidRPr="00A72120" w:rsidRDefault="00E15547" w:rsidP="00E155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367EDD68" w14:textId="77777777" w:rsidR="00E15547" w:rsidRPr="00A72120" w:rsidRDefault="00E15547" w:rsidP="00E155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0B792" w14:textId="77777777" w:rsidR="00E15547" w:rsidRPr="00A72120" w:rsidRDefault="00E15547" w:rsidP="00E155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028F3F40" w14:textId="77777777" w:rsidR="00E15547" w:rsidRPr="00A72120" w:rsidRDefault="00E15547" w:rsidP="00E155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E15547" w:rsidRPr="00A72120" w14:paraId="5A8873D0" w14:textId="77777777" w:rsidTr="00E15547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DABE0" w14:textId="77777777" w:rsidR="00E15547" w:rsidRPr="00A72120" w:rsidRDefault="00E15547" w:rsidP="00E15547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10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75158" w14:textId="77777777" w:rsidR="00E15547" w:rsidRPr="00A72120" w:rsidRDefault="00E15547" w:rsidP="00E15547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E15547" w:rsidRPr="00A72120" w14:paraId="165B9C17" w14:textId="77777777" w:rsidTr="00E15547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FD10C" w14:textId="77777777" w:rsidR="00E15547" w:rsidRPr="00A72120" w:rsidRDefault="00E15547" w:rsidP="00E15547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39513" w14:textId="4639F7A0" w:rsidR="00E15547" w:rsidRPr="00A72120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AB9F8" w14:textId="4E5E55FF" w:rsidR="00E15547" w:rsidRPr="00A72120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D1E30" w14:textId="1D2059E9" w:rsidR="00E15547" w:rsidRPr="00A72120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BC8AA" w14:textId="020D438F" w:rsidR="00E15547" w:rsidRPr="00A72120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E0890" w14:textId="42140C71" w:rsidR="00E15547" w:rsidRPr="00A72120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B37E1" w14:textId="5B60C723" w:rsidR="00E15547" w:rsidRPr="00A72120" w:rsidRDefault="001F29F1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25</w:t>
            </w:r>
          </w:p>
        </w:tc>
      </w:tr>
      <w:tr w:rsidR="00E15547" w:rsidRPr="00A72120" w14:paraId="417094E5" w14:textId="77777777" w:rsidTr="00E15547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FE0AB" w14:textId="77777777" w:rsidR="00E15547" w:rsidRPr="00A72120" w:rsidRDefault="00E15547" w:rsidP="00E15547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AD071" w14:textId="38DD93E9" w:rsidR="00E15547" w:rsidRPr="00A72120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B7477" w14:textId="14160329" w:rsidR="00E15547" w:rsidRPr="00A72120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FC4FB" w14:textId="7D2608B2" w:rsidR="00E15547" w:rsidRPr="00A72120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4C385" w14:textId="51E564CB" w:rsidR="00E15547" w:rsidRPr="00A72120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DCC90" w14:textId="162E32AE" w:rsidR="00E15547" w:rsidRPr="00A72120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D84E9" w14:textId="39ED4FE3" w:rsidR="00E15547" w:rsidRPr="00A72120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E15547" w:rsidRPr="00A72120" w14:paraId="24550884" w14:textId="77777777" w:rsidTr="00E15547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CDC27" w14:textId="77777777" w:rsidR="00E15547" w:rsidRPr="00A72120" w:rsidRDefault="00E15547" w:rsidP="00E15547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6782B" w14:textId="278022DE" w:rsidR="00E15547" w:rsidRPr="00A72120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E5B5" w14:textId="2B840879" w:rsidR="00E15547" w:rsidRPr="00A72120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533AA" w14:textId="2FBEB23E" w:rsidR="00E15547" w:rsidRPr="00A72120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1,998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BAB3E" w14:textId="6858A127" w:rsidR="00E15547" w:rsidRPr="00A72120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542FC" w14:textId="1AA13128" w:rsidR="00E15547" w:rsidRPr="00A72120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</w:t>
            </w:r>
            <w:r w:rsidR="00887FDE">
              <w:rPr>
                <w:rFonts w:ascii="CordiaUPC" w:hAnsi="CordiaUPC" w:cs="CordiaUPC"/>
                <w:sz w:val="26"/>
                <w:szCs w:val="26"/>
              </w:rPr>
              <w:t>87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7B91A" w14:textId="601E8038" w:rsidR="00E15547" w:rsidRPr="00A72120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E15547" w:rsidRPr="00A72120" w14:paraId="229E088C" w14:textId="77777777" w:rsidTr="00E15547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48345" w14:textId="77777777" w:rsidR="00E15547" w:rsidRPr="00A72120" w:rsidRDefault="00E15547" w:rsidP="00E15547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CEDAC" w14:textId="79C67497" w:rsidR="00E15547" w:rsidRPr="00A72120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69FD9" w14:textId="0345D5DD" w:rsidR="00E15547" w:rsidRPr="00A72120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F22CB" w14:textId="41C8B15E" w:rsidR="00E15547" w:rsidRPr="00A72120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6B337" w14:textId="2B2B4B1B" w:rsidR="00E15547" w:rsidRPr="00A72120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62D5B" w14:textId="7EF2F4BB" w:rsidR="00E15547" w:rsidRPr="00A72120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6D6E0" w14:textId="0D29CC7F" w:rsidR="00E15547" w:rsidRPr="00A72120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E15547" w:rsidRPr="00A72120" w14:paraId="63A1B498" w14:textId="77777777" w:rsidTr="00E15547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AAD0A" w14:textId="77777777" w:rsidR="00E15547" w:rsidRPr="00A72120" w:rsidRDefault="00E15547" w:rsidP="00E15547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</w:t>
            </w:r>
            <w:r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D2BBA" w14:textId="44BBB33D" w:rsidR="00E15547" w:rsidRPr="00A72120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36946" w14:textId="6C33DFDF" w:rsidR="00E15547" w:rsidRPr="00A72120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A48B8" w14:textId="296E2850" w:rsidR="00E15547" w:rsidRPr="00A72120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1,283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48DB8" w14:textId="36ED20E7" w:rsidR="00E15547" w:rsidRPr="00A72120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D9247" w14:textId="526599B3" w:rsidR="00E15547" w:rsidRPr="00A72120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17DBF" w14:textId="6BE975A5" w:rsidR="00E15547" w:rsidRPr="00A72120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635</w:t>
            </w:r>
          </w:p>
        </w:tc>
      </w:tr>
    </w:tbl>
    <w:p w14:paraId="1BEC62C4" w14:textId="77777777" w:rsidR="00E15547" w:rsidRPr="00A72120" w:rsidRDefault="00E15547" w:rsidP="00E15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2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55"/>
        <w:gridCol w:w="1006"/>
        <w:gridCol w:w="851"/>
        <w:gridCol w:w="1134"/>
        <w:gridCol w:w="1417"/>
        <w:gridCol w:w="1276"/>
        <w:gridCol w:w="1356"/>
        <w:gridCol w:w="61"/>
      </w:tblGrid>
      <w:tr w:rsidR="00E15547" w:rsidRPr="00A72120" w14:paraId="2C924CF1" w14:textId="77777777" w:rsidTr="00E15547">
        <w:trPr>
          <w:gridAfter w:val="1"/>
          <w:wAfter w:w="61" w:type="dxa"/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5C45B" w14:textId="77777777" w:rsidR="00E15547" w:rsidRPr="00A72120" w:rsidRDefault="00E15547" w:rsidP="00E15547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AB804" w14:textId="77777777" w:rsidR="00E15547" w:rsidRPr="00A72120" w:rsidRDefault="00E15547" w:rsidP="00E155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15547" w:rsidRPr="00A72120" w14:paraId="5B3B3086" w14:textId="77777777" w:rsidTr="00E15547">
        <w:trPr>
          <w:gridAfter w:val="1"/>
          <w:wAfter w:w="61" w:type="dxa"/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E8B14" w14:textId="77777777" w:rsidR="00E15547" w:rsidRPr="00A72120" w:rsidRDefault="00E15547" w:rsidP="00E15547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A235A" w14:textId="77777777" w:rsidR="00E15547" w:rsidRPr="00A72120" w:rsidRDefault="00E15547" w:rsidP="00E155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shd w:val="clear" w:color="auto" w:fill="FFFFFF"/>
              </w:rPr>
              <w:t>2563</w:t>
            </w:r>
          </w:p>
        </w:tc>
      </w:tr>
      <w:tr w:rsidR="00E15547" w:rsidRPr="00A72120" w14:paraId="01FB71E7" w14:textId="77777777" w:rsidTr="00E15547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17633" w14:textId="77777777" w:rsidR="00E15547" w:rsidRPr="00A72120" w:rsidRDefault="00E15547" w:rsidP="00E15547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03D20" w14:textId="77777777" w:rsidR="00E15547" w:rsidRPr="00A72120" w:rsidRDefault="00E15547" w:rsidP="00E155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5A9C0" w14:textId="77777777" w:rsidR="00E15547" w:rsidRPr="00A72120" w:rsidRDefault="00E15547" w:rsidP="00E155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499DFC46" w14:textId="77777777" w:rsidR="00E15547" w:rsidRPr="00A72120" w:rsidRDefault="00E15547" w:rsidP="00E155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3E059" w14:textId="77777777" w:rsidR="00E15547" w:rsidRPr="00A72120" w:rsidRDefault="00E15547" w:rsidP="00E15547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5D2284C8" w14:textId="77777777" w:rsidR="00E15547" w:rsidRPr="00A72120" w:rsidRDefault="00E15547" w:rsidP="00E15547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104CCD51" w14:textId="77777777" w:rsidR="00E15547" w:rsidRPr="00A72120" w:rsidRDefault="00E15547" w:rsidP="00E15547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D5C0A" w14:textId="77777777" w:rsidR="00E15547" w:rsidRPr="00A72120" w:rsidRDefault="00E15547" w:rsidP="00E155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1770CDA4" w14:textId="77777777" w:rsidR="00E15547" w:rsidRPr="00A72120" w:rsidRDefault="00E15547" w:rsidP="00E155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5D8DD688" w14:textId="77777777" w:rsidR="00E15547" w:rsidRPr="00A72120" w:rsidRDefault="00E15547" w:rsidP="00E155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C03F6" w14:textId="77777777" w:rsidR="00E15547" w:rsidRPr="00A72120" w:rsidRDefault="00E15547" w:rsidP="00E155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3BE0C511" w14:textId="77777777" w:rsidR="00E15547" w:rsidRPr="00A72120" w:rsidRDefault="00E15547" w:rsidP="00E155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4E8B4" w14:textId="77777777" w:rsidR="00E15547" w:rsidRPr="00A72120" w:rsidRDefault="00E15547" w:rsidP="00E155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26901ED4" w14:textId="77777777" w:rsidR="00E15547" w:rsidRPr="00A72120" w:rsidRDefault="00E15547" w:rsidP="00E155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E15547" w:rsidRPr="00A72120" w14:paraId="61F7BF94" w14:textId="77777777" w:rsidTr="00E15547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D57F4" w14:textId="77777777" w:rsidR="00E15547" w:rsidRPr="00A72120" w:rsidRDefault="00E15547" w:rsidP="00E15547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10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3E57E" w14:textId="77777777" w:rsidR="00E15547" w:rsidRPr="00A72120" w:rsidRDefault="00E15547" w:rsidP="00E15547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E15547" w:rsidRPr="00A72120" w14:paraId="122CDA93" w14:textId="77777777" w:rsidTr="00E15547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D826E" w14:textId="77777777" w:rsidR="00E15547" w:rsidRPr="00A72120" w:rsidRDefault="00E15547" w:rsidP="00E15547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1B33F" w14:textId="77777777" w:rsidR="00E15547" w:rsidRPr="00A72120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61FFA" w14:textId="77777777" w:rsidR="00E15547" w:rsidRPr="00A72120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5741F" w14:textId="77777777" w:rsidR="00E15547" w:rsidRPr="00A72120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47984" w14:textId="77777777" w:rsidR="00E15547" w:rsidRPr="00A72120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695E5" w14:textId="77777777" w:rsidR="00E15547" w:rsidRPr="00A72120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13CF9" w14:textId="77777777" w:rsidR="00E15547" w:rsidRPr="00A72120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57</w:t>
            </w:r>
          </w:p>
        </w:tc>
      </w:tr>
      <w:tr w:rsidR="00E15547" w:rsidRPr="00A72120" w14:paraId="6A49A906" w14:textId="77777777" w:rsidTr="00E15547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A0321" w14:textId="77777777" w:rsidR="00E15547" w:rsidRPr="00A72120" w:rsidRDefault="00E15547" w:rsidP="00E15547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6FF01" w14:textId="77777777" w:rsidR="00E15547" w:rsidRPr="00A72120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18010" w14:textId="77777777" w:rsidR="00E15547" w:rsidRPr="00A72120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AB038" w14:textId="77777777" w:rsidR="00E15547" w:rsidRPr="00A72120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715FB" w14:textId="77777777" w:rsidR="00E15547" w:rsidRPr="00A72120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31C85" w14:textId="77777777" w:rsidR="00E15547" w:rsidRPr="00A72120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9E818" w14:textId="77777777" w:rsidR="00E15547" w:rsidRPr="00A72120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E15547" w:rsidRPr="00A72120" w14:paraId="6A5D7C2A" w14:textId="77777777" w:rsidTr="00E15547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2FE3" w14:textId="77777777" w:rsidR="00E15547" w:rsidRPr="00A72120" w:rsidRDefault="00E15547" w:rsidP="00E15547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7CFBC" w14:textId="77777777" w:rsidR="00E15547" w:rsidRPr="00A72120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948F1" w14:textId="77777777" w:rsidR="00E15547" w:rsidRPr="00A72120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04A1A" w14:textId="77777777" w:rsidR="00E15547" w:rsidRPr="00A72120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2,016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7875C" w14:textId="77777777" w:rsidR="00E15547" w:rsidRPr="00A72120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0ABF1" w14:textId="77777777" w:rsidR="00E15547" w:rsidRPr="00A72120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10D06" w14:textId="77777777" w:rsidR="00E15547" w:rsidRPr="00A72120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E15547" w:rsidRPr="00A72120" w14:paraId="61371C47" w14:textId="77777777" w:rsidTr="00E15547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1410F" w14:textId="77777777" w:rsidR="00E15547" w:rsidRPr="00A72120" w:rsidRDefault="00E15547" w:rsidP="00E15547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9A235" w14:textId="77777777" w:rsidR="00E15547" w:rsidRPr="00A72120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0A936" w14:textId="77777777" w:rsidR="00E15547" w:rsidRPr="00A72120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87447" w14:textId="77777777" w:rsidR="00E15547" w:rsidRPr="00A72120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1A4C7" w14:textId="77777777" w:rsidR="00E15547" w:rsidRPr="00A72120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B5018" w14:textId="77777777" w:rsidR="00E15547" w:rsidRPr="00A72120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C6E79" w14:textId="77777777" w:rsidR="00E15547" w:rsidRPr="00A72120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E15547" w:rsidRPr="00A72120" w14:paraId="3D6946F0" w14:textId="77777777" w:rsidTr="00E15547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4C79B" w14:textId="77777777" w:rsidR="00E15547" w:rsidRPr="00A72120" w:rsidRDefault="00E15547" w:rsidP="00E15547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</w:t>
            </w:r>
            <w:r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A49CB" w14:textId="77777777" w:rsidR="00E15547" w:rsidRPr="00A72120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3,188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DCB56" w14:textId="77777777" w:rsidR="00E15547" w:rsidRPr="00A72120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E6CE0" w14:textId="77777777" w:rsidR="00E15547" w:rsidRPr="00A72120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2,332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37D8E" w14:textId="77777777" w:rsidR="00E15547" w:rsidRPr="00A72120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4828F" w14:textId="77777777" w:rsidR="00E15547" w:rsidRPr="00A72120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287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176DA" w14:textId="77777777" w:rsidR="00E15547" w:rsidRPr="00A72120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1,676</w:t>
            </w:r>
          </w:p>
        </w:tc>
      </w:tr>
    </w:tbl>
    <w:p w14:paraId="678245A9" w14:textId="29570F42" w:rsidR="00E15547" w:rsidRDefault="00E15547"/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9"/>
        <w:gridCol w:w="992"/>
        <w:gridCol w:w="851"/>
        <w:gridCol w:w="1134"/>
        <w:gridCol w:w="1417"/>
        <w:gridCol w:w="1276"/>
        <w:gridCol w:w="1417"/>
      </w:tblGrid>
      <w:tr w:rsidR="00E15547" w:rsidRPr="00024B91" w14:paraId="6BC388B1" w14:textId="77777777" w:rsidTr="00E15547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7CE9C" w14:textId="57014A0A" w:rsidR="00E15547" w:rsidRPr="00024B91" w:rsidRDefault="00E15547" w:rsidP="00E15547">
            <w:pPr>
              <w:tabs>
                <w:tab w:val="center" w:pos="2302"/>
              </w:tabs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08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E0D5C" w14:textId="77777777" w:rsidR="00E15547" w:rsidRPr="00024B91" w:rsidRDefault="00E15547" w:rsidP="00E15547">
            <w:pPr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024B91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15547" w:rsidRPr="00024B91" w14:paraId="64140905" w14:textId="77777777" w:rsidTr="00E15547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FDB52" w14:textId="77777777" w:rsidR="00E15547" w:rsidRPr="00024B91" w:rsidRDefault="00E15547" w:rsidP="00E15547">
            <w:pPr>
              <w:tabs>
                <w:tab w:val="center" w:pos="2302"/>
              </w:tabs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08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DBDB8" w14:textId="12ACD503" w:rsidR="00E15547" w:rsidRPr="00024B91" w:rsidRDefault="00E15547" w:rsidP="00E15547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4</w:t>
            </w:r>
          </w:p>
        </w:tc>
      </w:tr>
      <w:tr w:rsidR="00E15547" w:rsidRPr="00024B91" w14:paraId="1F69FCD1" w14:textId="77777777" w:rsidTr="00E15547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AE219" w14:textId="77777777" w:rsidR="00E15547" w:rsidRPr="00024B91" w:rsidRDefault="00E15547" w:rsidP="00E15547">
            <w:pPr>
              <w:tabs>
                <w:tab w:val="center" w:pos="2302"/>
              </w:tabs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0DEC2" w14:textId="77777777" w:rsidR="00E15547" w:rsidRPr="00024B91" w:rsidRDefault="00E15547" w:rsidP="00E15547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E6DC0" w14:textId="77777777" w:rsidR="00E15547" w:rsidRPr="00024B91" w:rsidRDefault="00E15547" w:rsidP="00E15547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ค่าใช้จ่าย</w:t>
            </w:r>
          </w:p>
          <w:p w14:paraId="7EA53E35" w14:textId="77777777" w:rsidR="00E15547" w:rsidRPr="00024B91" w:rsidRDefault="00E15547" w:rsidP="00E15547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060D4" w14:textId="77777777" w:rsidR="00E15547" w:rsidRPr="00024B91" w:rsidRDefault="00E15547" w:rsidP="00E15547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รายได้</w:t>
            </w:r>
          </w:p>
          <w:p w14:paraId="3A9F7C4F" w14:textId="77777777" w:rsidR="00E15547" w:rsidRPr="00024B91" w:rsidRDefault="00E15547" w:rsidP="00E15547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ค่าธรรมเนียม</w:t>
            </w:r>
          </w:p>
          <w:p w14:paraId="1370ADA1" w14:textId="77777777" w:rsidR="00E15547" w:rsidRPr="00024B91" w:rsidRDefault="00E15547" w:rsidP="00E15547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1C58A" w14:textId="77777777" w:rsidR="00E15547" w:rsidRPr="00024B91" w:rsidRDefault="00E15547" w:rsidP="00E15547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ค่าใช้จ่าย</w:t>
            </w:r>
          </w:p>
          <w:p w14:paraId="78C426FB" w14:textId="77777777" w:rsidR="00E15547" w:rsidRPr="00024B91" w:rsidRDefault="00E15547" w:rsidP="00E15547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ค่าธรรมเนียม</w:t>
            </w:r>
          </w:p>
          <w:p w14:paraId="181861F3" w14:textId="77777777" w:rsidR="00E15547" w:rsidRPr="00024B91" w:rsidRDefault="00E15547" w:rsidP="00E15547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25701" w14:textId="77777777" w:rsidR="00E15547" w:rsidRPr="00024B91" w:rsidRDefault="00E15547" w:rsidP="00E15547">
            <w:pPr>
              <w:tabs>
                <w:tab w:val="clear" w:pos="907"/>
              </w:tabs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รายได้จากการดำเนิน</w:t>
            </w:r>
          </w:p>
          <w:p w14:paraId="0F80B641" w14:textId="77777777" w:rsidR="00E15547" w:rsidRPr="00024B91" w:rsidRDefault="00E15547" w:rsidP="00E15547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C9CE0" w14:textId="77777777" w:rsidR="00E15547" w:rsidRPr="00024B91" w:rsidRDefault="00E15547" w:rsidP="00E15547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457B1F3B" w14:textId="77777777" w:rsidR="00E15547" w:rsidRPr="00024B91" w:rsidRDefault="00E15547" w:rsidP="00E15547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</w:tr>
      <w:tr w:rsidR="00E15547" w:rsidRPr="00024B91" w14:paraId="4FC36815" w14:textId="77777777" w:rsidTr="00E15547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4A45C" w14:textId="77777777" w:rsidR="00E15547" w:rsidRPr="00024B91" w:rsidRDefault="00E15547" w:rsidP="00E15547">
            <w:pPr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08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22D5E" w14:textId="77777777" w:rsidR="00E15547" w:rsidRPr="00024B91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024B91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024B91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E15547" w:rsidRPr="00024B91" w14:paraId="63646D5F" w14:textId="77777777" w:rsidTr="00E15547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CCE11" w14:textId="77777777" w:rsidR="00E15547" w:rsidRPr="00024B91" w:rsidRDefault="00E15547" w:rsidP="00E15547">
            <w:pPr>
              <w:tabs>
                <w:tab w:val="clear" w:pos="227"/>
                <w:tab w:val="left" w:pos="252"/>
              </w:tabs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 xml:space="preserve">1. </w:t>
            </w: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A0CE2" w14:textId="6A697B71" w:rsidR="00E15547" w:rsidRPr="00024B91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D2879" w14:textId="195ED6DA" w:rsidR="00E15547" w:rsidRPr="00024B91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672C9" w14:textId="5A6857D8" w:rsidR="00E15547" w:rsidRPr="00024B91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E7823" w14:textId="1FE22244" w:rsidR="00E15547" w:rsidRPr="00024B91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3BEF1" w14:textId="1D096E24" w:rsidR="00E15547" w:rsidRPr="00024B91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0F06D" w14:textId="73DD515F" w:rsidR="00E15547" w:rsidRPr="00024B91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22</w:t>
            </w:r>
          </w:p>
        </w:tc>
      </w:tr>
      <w:tr w:rsidR="00E15547" w:rsidRPr="00024B91" w14:paraId="3E9EBD05" w14:textId="77777777" w:rsidTr="00E15547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4C54F" w14:textId="77777777" w:rsidR="00E15547" w:rsidRPr="00024B91" w:rsidRDefault="00E15547" w:rsidP="00E15547">
            <w:pPr>
              <w:tabs>
                <w:tab w:val="clear" w:pos="227"/>
                <w:tab w:val="left" w:pos="252"/>
              </w:tabs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 xml:space="preserve">2. </w:t>
            </w: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1B79" w14:textId="154E02FD" w:rsidR="00E15547" w:rsidRPr="00024B91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282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4DE82" w14:textId="6A460E35" w:rsidR="00E15547" w:rsidRPr="00024B91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8C3EC" w14:textId="373BF1AF" w:rsidR="00E15547" w:rsidRPr="00024B91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77"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0EC07" w14:textId="4B34F347" w:rsidR="00E15547" w:rsidRPr="00024B91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</w:t>
            </w:r>
            <w:r w:rsidR="00C81C34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BD633" w14:textId="331F7026" w:rsidR="00E15547" w:rsidRPr="00024B91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94,042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511F5" w14:textId="6388D60F" w:rsidR="00E15547" w:rsidRPr="00024B91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</w:t>
            </w:r>
            <w:r w:rsidR="00067F6F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E15547" w:rsidRPr="00024B91" w14:paraId="6CF50F4D" w14:textId="77777777" w:rsidTr="00E15547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63A90" w14:textId="77777777" w:rsidR="00E15547" w:rsidRPr="00024B91" w:rsidRDefault="00E15547" w:rsidP="00E15547">
            <w:pPr>
              <w:tabs>
                <w:tab w:val="clear" w:pos="227"/>
                <w:tab w:val="left" w:pos="252"/>
              </w:tabs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 xml:space="preserve">3. </w:t>
            </w: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186AB" w14:textId="6CD55F67" w:rsidR="00E15547" w:rsidRPr="00024B91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83EBE" w14:textId="1C9BEBCF" w:rsidR="00E15547" w:rsidRPr="00024B91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BB2B9" w14:textId="2D43FB16" w:rsidR="00E15547" w:rsidRPr="00024B91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77"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1,46</w:t>
            </w:r>
            <w:r w:rsidR="006F409A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449CA" w14:textId="2A397FC6" w:rsidR="00E15547" w:rsidRPr="00024B91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F710C" w14:textId="013FD7B4" w:rsidR="00E15547" w:rsidRPr="00024B91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0A8B5" w14:textId="5A9FA540" w:rsidR="00E15547" w:rsidRPr="00024B91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E15547" w:rsidRPr="00024B91" w14:paraId="08CE0A2E" w14:textId="77777777" w:rsidTr="00E15547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8FE3A" w14:textId="77777777" w:rsidR="00E15547" w:rsidRPr="00024B91" w:rsidRDefault="00E15547" w:rsidP="00E15547">
            <w:pPr>
              <w:tabs>
                <w:tab w:val="clear" w:pos="227"/>
                <w:tab w:val="left" w:pos="252"/>
              </w:tabs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 xml:space="preserve">4. </w:t>
            </w: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DB749" w14:textId="50B9D4CC" w:rsidR="00E15547" w:rsidRPr="00024B91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D388C" w14:textId="24B234E6" w:rsidR="00E15547" w:rsidRPr="00024B91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F2236" w14:textId="78FF3DF2" w:rsidR="00E15547" w:rsidRPr="00024B91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032CF" w14:textId="7AE791FD" w:rsidR="00E15547" w:rsidRPr="00024B91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9E3B9" w14:textId="0942CDCA" w:rsidR="00E15547" w:rsidRPr="00024B91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216B5" w14:textId="399369E2" w:rsidR="00E15547" w:rsidRPr="00024B91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E15547" w:rsidRPr="00024B91" w14:paraId="216205CE" w14:textId="77777777" w:rsidTr="00E15547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933E4" w14:textId="77777777" w:rsidR="00E15547" w:rsidRPr="00024B91" w:rsidRDefault="00E15547" w:rsidP="00E15547">
            <w:pPr>
              <w:tabs>
                <w:tab w:val="clear" w:pos="227"/>
                <w:tab w:val="left" w:pos="252"/>
              </w:tabs>
              <w:ind w:left="252" w:right="182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 xml:space="preserve">5. </w:t>
            </w: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89FF9" w14:textId="6A09E9E5" w:rsidR="00E15547" w:rsidRPr="00024B91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520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DEDBF" w14:textId="5600090F" w:rsidR="00E15547" w:rsidRPr="00024B91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68D82" w14:textId="12C80E88" w:rsidR="00E15547" w:rsidRPr="00024B91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F74E4" w14:textId="2452F18D" w:rsidR="00E15547" w:rsidRPr="00024B91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41F4E" w14:textId="652F190A" w:rsidR="00E15547" w:rsidRPr="00024B91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1A9F5" w14:textId="5EA5B323" w:rsidR="00E15547" w:rsidRPr="00024B91" w:rsidRDefault="005E6F84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408</w:t>
            </w:r>
          </w:p>
        </w:tc>
      </w:tr>
    </w:tbl>
    <w:p w14:paraId="6A22A602" w14:textId="77777777" w:rsidR="00E15547" w:rsidRDefault="00E15547" w:rsidP="002A6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2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9"/>
        <w:gridCol w:w="992"/>
        <w:gridCol w:w="851"/>
        <w:gridCol w:w="1134"/>
        <w:gridCol w:w="1417"/>
        <w:gridCol w:w="1276"/>
        <w:gridCol w:w="1417"/>
      </w:tblGrid>
      <w:tr w:rsidR="00E15547" w:rsidRPr="00024B91" w14:paraId="479F6B3D" w14:textId="77777777" w:rsidTr="00E15547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B1DA3" w14:textId="77777777" w:rsidR="00E15547" w:rsidRPr="00024B91" w:rsidRDefault="00E15547" w:rsidP="00E15547">
            <w:pPr>
              <w:tabs>
                <w:tab w:val="center" w:pos="2302"/>
              </w:tabs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08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CD90B" w14:textId="77777777" w:rsidR="00E15547" w:rsidRPr="00024B91" w:rsidRDefault="00E15547" w:rsidP="00E15547">
            <w:pPr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024B91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15547" w:rsidRPr="00024B91" w14:paraId="0514C069" w14:textId="77777777" w:rsidTr="00E15547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1E0BF" w14:textId="77777777" w:rsidR="00E15547" w:rsidRPr="00024B91" w:rsidRDefault="00E15547" w:rsidP="00E15547">
            <w:pPr>
              <w:tabs>
                <w:tab w:val="center" w:pos="2302"/>
              </w:tabs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08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7D434" w14:textId="77777777" w:rsidR="00E15547" w:rsidRPr="00024B91" w:rsidRDefault="00E15547" w:rsidP="00E15547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2563</w:t>
            </w:r>
          </w:p>
        </w:tc>
      </w:tr>
      <w:tr w:rsidR="00E15547" w:rsidRPr="00024B91" w14:paraId="718F8004" w14:textId="77777777" w:rsidTr="00E15547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636D1" w14:textId="77777777" w:rsidR="00E15547" w:rsidRPr="00024B91" w:rsidRDefault="00E15547" w:rsidP="00E15547">
            <w:pPr>
              <w:tabs>
                <w:tab w:val="center" w:pos="2302"/>
              </w:tabs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1AC05" w14:textId="77777777" w:rsidR="00E15547" w:rsidRPr="00024B91" w:rsidRDefault="00E15547" w:rsidP="00E15547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10937" w14:textId="77777777" w:rsidR="00E15547" w:rsidRPr="00024B91" w:rsidRDefault="00E15547" w:rsidP="00E15547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ค่าใช้จ่าย</w:t>
            </w:r>
          </w:p>
          <w:p w14:paraId="44CB752C" w14:textId="77777777" w:rsidR="00E15547" w:rsidRPr="00024B91" w:rsidRDefault="00E15547" w:rsidP="00E15547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AEBEE" w14:textId="77777777" w:rsidR="00E15547" w:rsidRPr="00024B91" w:rsidRDefault="00E15547" w:rsidP="00E15547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รายได้</w:t>
            </w:r>
          </w:p>
          <w:p w14:paraId="5719E639" w14:textId="77777777" w:rsidR="00E15547" w:rsidRPr="00024B91" w:rsidRDefault="00E15547" w:rsidP="00E15547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ค่าธรรมเนียม</w:t>
            </w:r>
          </w:p>
          <w:p w14:paraId="17A1ED9B" w14:textId="77777777" w:rsidR="00E15547" w:rsidRPr="00024B91" w:rsidRDefault="00E15547" w:rsidP="00E15547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4FF11" w14:textId="77777777" w:rsidR="00E15547" w:rsidRPr="00024B91" w:rsidRDefault="00E15547" w:rsidP="00E15547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ค่าใช้จ่าย</w:t>
            </w:r>
          </w:p>
          <w:p w14:paraId="385A0C03" w14:textId="77777777" w:rsidR="00E15547" w:rsidRPr="00024B91" w:rsidRDefault="00E15547" w:rsidP="00E15547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ค่าธรรมเนียม</w:t>
            </w:r>
          </w:p>
          <w:p w14:paraId="718BAAF3" w14:textId="77777777" w:rsidR="00E15547" w:rsidRPr="00024B91" w:rsidRDefault="00E15547" w:rsidP="00E15547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A20A5" w14:textId="77777777" w:rsidR="00E15547" w:rsidRPr="00024B91" w:rsidRDefault="00E15547" w:rsidP="00E15547">
            <w:pPr>
              <w:tabs>
                <w:tab w:val="clear" w:pos="907"/>
              </w:tabs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รายได้จากการดำเนิน</w:t>
            </w:r>
          </w:p>
          <w:p w14:paraId="693310DD" w14:textId="77777777" w:rsidR="00E15547" w:rsidRPr="00024B91" w:rsidRDefault="00E15547" w:rsidP="00E15547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ACD98" w14:textId="77777777" w:rsidR="00E15547" w:rsidRPr="00024B91" w:rsidRDefault="00E15547" w:rsidP="00E15547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0A4E1BDC" w14:textId="77777777" w:rsidR="00E15547" w:rsidRPr="00024B91" w:rsidRDefault="00E15547" w:rsidP="00E15547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</w:tr>
      <w:tr w:rsidR="00E15547" w:rsidRPr="00024B91" w14:paraId="470AAEAC" w14:textId="77777777" w:rsidTr="00E15547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F0307" w14:textId="77777777" w:rsidR="00E15547" w:rsidRPr="00024B91" w:rsidRDefault="00E15547" w:rsidP="00E15547">
            <w:pPr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08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3FAD7" w14:textId="77777777" w:rsidR="00E15547" w:rsidRPr="00024B91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024B91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024B91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E15547" w:rsidRPr="00024B91" w14:paraId="40249B2D" w14:textId="77777777" w:rsidTr="00E15547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BC888" w14:textId="77777777" w:rsidR="00E15547" w:rsidRPr="00024B91" w:rsidRDefault="00E15547" w:rsidP="00E15547">
            <w:pPr>
              <w:tabs>
                <w:tab w:val="clear" w:pos="227"/>
                <w:tab w:val="left" w:pos="252"/>
              </w:tabs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 xml:space="preserve">1. </w:t>
            </w: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9179F" w14:textId="77777777" w:rsidR="00E15547" w:rsidRPr="00024B91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BFF4F" w14:textId="77777777" w:rsidR="00E15547" w:rsidRPr="00024B91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E5DA7" w14:textId="77777777" w:rsidR="00E15547" w:rsidRPr="00024B91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BB558" w14:textId="77777777" w:rsidR="00E15547" w:rsidRPr="00024B91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8DD76" w14:textId="77777777" w:rsidR="00E15547" w:rsidRPr="00024B91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4F8AB" w14:textId="77777777" w:rsidR="00E15547" w:rsidRPr="00024B91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27</w:t>
            </w:r>
          </w:p>
        </w:tc>
      </w:tr>
      <w:tr w:rsidR="00E15547" w:rsidRPr="00024B91" w14:paraId="5D5A8944" w14:textId="77777777" w:rsidTr="00E15547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1EC21" w14:textId="77777777" w:rsidR="00E15547" w:rsidRPr="00024B91" w:rsidRDefault="00E15547" w:rsidP="00E15547">
            <w:pPr>
              <w:tabs>
                <w:tab w:val="clear" w:pos="227"/>
                <w:tab w:val="left" w:pos="252"/>
              </w:tabs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 xml:space="preserve">2. </w:t>
            </w: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CA592" w14:textId="77777777" w:rsidR="00E15547" w:rsidRPr="00024B91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232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8CE59" w14:textId="77777777" w:rsidR="00E15547" w:rsidRPr="00024B91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0ECEC" w14:textId="77777777" w:rsidR="00E15547" w:rsidRPr="00024B91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77"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DE33E" w14:textId="77777777" w:rsidR="00E15547" w:rsidRPr="00024B91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37C45" w14:textId="77777777" w:rsidR="00E15547" w:rsidRPr="00024B91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21,034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32620" w14:textId="77777777" w:rsidR="00E15547" w:rsidRPr="00024B91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131</w:t>
            </w:r>
          </w:p>
        </w:tc>
      </w:tr>
      <w:tr w:rsidR="00E15547" w:rsidRPr="00024B91" w14:paraId="3452016F" w14:textId="77777777" w:rsidTr="00E15547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0E844" w14:textId="77777777" w:rsidR="00E15547" w:rsidRPr="00024B91" w:rsidRDefault="00E15547" w:rsidP="00E15547">
            <w:pPr>
              <w:tabs>
                <w:tab w:val="clear" w:pos="227"/>
                <w:tab w:val="left" w:pos="252"/>
              </w:tabs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 xml:space="preserve">3. </w:t>
            </w: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B6E7E" w14:textId="77777777" w:rsidR="00E15547" w:rsidRPr="00024B91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A9FEE" w14:textId="77777777" w:rsidR="00E15547" w:rsidRPr="00024B91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6443B" w14:textId="77777777" w:rsidR="00E15547" w:rsidRPr="00024B91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77"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1,169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44BF3" w14:textId="77777777" w:rsidR="00E15547" w:rsidRPr="00024B91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26BD1" w14:textId="77777777" w:rsidR="00E15547" w:rsidRPr="00024B91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EEFCB" w14:textId="77777777" w:rsidR="00E15547" w:rsidRPr="00024B91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E15547" w:rsidRPr="00024B91" w14:paraId="096EC9AE" w14:textId="77777777" w:rsidTr="00E15547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DD7A1" w14:textId="77777777" w:rsidR="00E15547" w:rsidRPr="00024B91" w:rsidRDefault="00E15547" w:rsidP="00E15547">
            <w:pPr>
              <w:tabs>
                <w:tab w:val="clear" w:pos="227"/>
                <w:tab w:val="left" w:pos="252"/>
              </w:tabs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 xml:space="preserve">4. </w:t>
            </w: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60495" w14:textId="77777777" w:rsidR="00E15547" w:rsidRPr="00024B91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A960D" w14:textId="77777777" w:rsidR="00E15547" w:rsidRPr="00024B91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B6D55" w14:textId="77777777" w:rsidR="00E15547" w:rsidRPr="00024B91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E0C0D" w14:textId="77777777" w:rsidR="00E15547" w:rsidRPr="00024B91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13513" w14:textId="77777777" w:rsidR="00E15547" w:rsidRPr="00024B91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DF862" w14:textId="77777777" w:rsidR="00E15547" w:rsidRPr="00024B91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E15547" w:rsidRPr="00024B91" w14:paraId="2FC933BD" w14:textId="77777777" w:rsidTr="00E15547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BD845" w14:textId="77777777" w:rsidR="00E15547" w:rsidRPr="00024B91" w:rsidRDefault="00E15547" w:rsidP="00E15547">
            <w:pPr>
              <w:tabs>
                <w:tab w:val="clear" w:pos="227"/>
                <w:tab w:val="left" w:pos="252"/>
              </w:tabs>
              <w:ind w:left="252" w:right="182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 xml:space="preserve">5. </w:t>
            </w: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4DAE1" w14:textId="77777777" w:rsidR="00E15547" w:rsidRPr="00024B91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DE7D8" w14:textId="77777777" w:rsidR="00E15547" w:rsidRPr="00024B91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417D8" w14:textId="77777777" w:rsidR="00E15547" w:rsidRPr="00024B91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39328" w14:textId="77777777" w:rsidR="00E15547" w:rsidRPr="00024B91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14FA2" w14:textId="77777777" w:rsidR="00E15547" w:rsidRPr="00024B91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8B51F" w14:textId="77777777" w:rsidR="00E15547" w:rsidRPr="00024B91" w:rsidRDefault="00E15547" w:rsidP="00E1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235</w:t>
            </w:r>
          </w:p>
        </w:tc>
      </w:tr>
    </w:tbl>
    <w:p w14:paraId="05F934C7" w14:textId="77777777" w:rsidR="00834351" w:rsidRPr="00425E1B" w:rsidRDefault="00834351" w:rsidP="00EA7DBE">
      <w:pPr>
        <w:tabs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607A8B96" w14:textId="77777777" w:rsidR="00EA7DBE" w:rsidRDefault="00E525C3" w:rsidP="00E52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83435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ในระหว่างปีสิ้นสุดวันที่ </w:t>
      </w:r>
      <w:r w:rsidRPr="00834351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Pr="0083435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="0060627E">
        <w:rPr>
          <w:rFonts w:ascii="CordiaUPC" w:eastAsia="AngsanaNew" w:hAnsi="CordiaUPC" w:cs="CordiaUPC"/>
          <w:sz w:val="26"/>
          <w:szCs w:val="26"/>
          <w:lang w:eastAsia="en-GB"/>
        </w:rPr>
        <w:t>2564</w:t>
      </w:r>
      <w:r w:rsidR="0060627E" w:rsidRPr="006062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30B97A15" w14:textId="77777777" w:rsidR="00EA7DBE" w:rsidRPr="00812E9A" w:rsidRDefault="0060627E" w:rsidP="00EA7DBE">
      <w:pPr>
        <w:pStyle w:val="ListParagraph"/>
        <w:numPr>
          <w:ilvl w:val="0"/>
          <w:numId w:val="5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EA7DB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ธนาคารได้โอนขายสินเชื่อด้อยคุณภาพที่ได้ตัดจำหน่ายจากบัญชีแล้วจำนวนหนึ่งให้แก่บริษัท</w:t>
      </w:r>
      <w:r w:rsidRPr="00EA7DBE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ย่อยแห่งหนึ่งในราคา</w:t>
      </w:r>
      <w:r w:rsidRPr="00EA7DBE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 </w:t>
      </w:r>
      <w:r w:rsidR="005E6F84" w:rsidRPr="00EA7DB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763</w:t>
      </w:r>
      <w:r w:rsidRPr="00EA7DBE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 </w:t>
      </w:r>
      <w:r w:rsidRPr="00EA7DBE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ล้านบาท</w:t>
      </w:r>
      <w:r w:rsidRPr="00EA7DBE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 </w:t>
      </w:r>
      <w:r w:rsidRPr="00812E9A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โดยแสดงหักจาก</w:t>
      </w:r>
      <w:r w:rsidRPr="00812E9A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 “</w:t>
      </w:r>
      <w:r w:rsidRPr="00812E9A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ผลขาดทุนด้านเครดิตที่คาดว่าจะเกิดขึ้น</w:t>
      </w:r>
      <w:r w:rsidRPr="00812E9A">
        <w:rPr>
          <w:rFonts w:ascii="CordiaUPC" w:eastAsia="AngsanaNew" w:hAnsi="CordiaUPC" w:cs="CordiaUPC" w:hint="eastAsia"/>
          <w:spacing w:val="-4"/>
          <w:sz w:val="26"/>
          <w:szCs w:val="26"/>
          <w:cs/>
          <w:lang w:eastAsia="en-GB"/>
        </w:rPr>
        <w:t>”</w:t>
      </w:r>
      <w:r w:rsidRPr="00812E9A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 </w:t>
      </w:r>
      <w:r w:rsidRPr="00812E9A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ในงบกำไรขาดทุนเฉพาะธนาคารสำหรับ</w:t>
      </w:r>
      <w:r w:rsidR="00E525C3" w:rsidRPr="00812E9A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ปี</w:t>
      </w:r>
      <w:r w:rsidR="00E525C3" w:rsidRPr="00812E9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สิ้นสุดวันที่ </w:t>
      </w:r>
      <w:r w:rsidR="00E525C3" w:rsidRPr="00812E9A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E525C3" w:rsidRPr="00812E9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Pr="00812E9A">
        <w:rPr>
          <w:rFonts w:ascii="CordiaUPC" w:eastAsia="AngsanaNew" w:hAnsi="CordiaUPC" w:cs="CordiaUPC"/>
          <w:sz w:val="26"/>
          <w:szCs w:val="26"/>
          <w:lang w:eastAsia="en-GB"/>
        </w:rPr>
        <w:t>2564</w:t>
      </w:r>
    </w:p>
    <w:p w14:paraId="4C0D2FA8" w14:textId="4D2C44E4" w:rsidR="00EA7DBE" w:rsidRPr="00812E9A" w:rsidRDefault="00EA7DBE" w:rsidP="00EA7DBE">
      <w:pPr>
        <w:pStyle w:val="ListParagraph"/>
        <w:numPr>
          <w:ilvl w:val="0"/>
          <w:numId w:val="5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812E9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ธนาคารได้โอน</w:t>
      </w:r>
      <w:r w:rsidRPr="00812E9A">
        <w:rPr>
          <w:rFonts w:ascii="CordiaUPC" w:hAnsi="CordiaUPC" w:cs="CordiaUPC" w:hint="cs"/>
          <w:sz w:val="26"/>
          <w:szCs w:val="26"/>
          <w:cs/>
        </w:rPr>
        <w:t>ขายสินเชื่อด้อยคุณภาพโดยมีภาระเงินต้นจำนวนเงินประมาณ</w:t>
      </w:r>
      <w:r w:rsidRPr="00812E9A">
        <w:rPr>
          <w:rFonts w:ascii="CordiaUPC" w:hAnsi="CordiaUPC" w:cs="CordiaUPC"/>
          <w:sz w:val="26"/>
          <w:szCs w:val="26"/>
          <w:cs/>
        </w:rPr>
        <w:t xml:space="preserve"> </w:t>
      </w:r>
      <w:r w:rsidR="00F974E5" w:rsidRPr="00812E9A">
        <w:rPr>
          <w:rFonts w:ascii="CordiaUPC" w:hAnsi="CordiaUPC" w:cs="CordiaUPC"/>
          <w:sz w:val="26"/>
          <w:szCs w:val="26"/>
        </w:rPr>
        <w:t>2,291</w:t>
      </w:r>
      <w:r w:rsidRPr="00812E9A">
        <w:rPr>
          <w:rFonts w:ascii="CordiaUPC" w:hAnsi="CordiaUPC" w:cs="CordiaUPC"/>
          <w:sz w:val="26"/>
          <w:szCs w:val="26"/>
        </w:rPr>
        <w:t xml:space="preserve"> </w:t>
      </w:r>
      <w:r w:rsidRPr="00812E9A">
        <w:rPr>
          <w:rFonts w:ascii="CordiaUPC" w:hAnsi="CordiaUPC" w:cs="CordiaUPC" w:hint="cs"/>
          <w:sz w:val="26"/>
          <w:szCs w:val="26"/>
          <w:cs/>
        </w:rPr>
        <w:t>ล้านบาทให้แก่บริษัทย่อยแห่งหนึ่ง ทั้งนี้</w:t>
      </w:r>
      <w:r w:rsidRPr="00812E9A">
        <w:rPr>
          <w:rFonts w:ascii="CordiaUPC" w:hAnsi="CordiaUPC" w:cs="CordiaUPC"/>
          <w:sz w:val="26"/>
          <w:szCs w:val="26"/>
          <w:cs/>
        </w:rPr>
        <w:t xml:space="preserve"> </w:t>
      </w:r>
      <w:r w:rsidRPr="00812E9A">
        <w:rPr>
          <w:rFonts w:ascii="CordiaUPC" w:hAnsi="CordiaUPC" w:cs="CordiaUPC" w:hint="cs"/>
          <w:sz w:val="26"/>
          <w:szCs w:val="26"/>
          <w:cs/>
        </w:rPr>
        <w:t>ราคาขายส่วนที่ต่ำกว่ามูลค่าตามบัญชีของสินเชื่อด้อยคุณภาพดังกล่าวได้แสดงใน</w:t>
      </w:r>
      <w:r w:rsidRPr="00812E9A">
        <w:rPr>
          <w:rFonts w:ascii="CordiaUPC" w:hAnsi="CordiaUPC" w:cs="CordiaUPC"/>
          <w:sz w:val="26"/>
          <w:szCs w:val="26"/>
          <w:cs/>
        </w:rPr>
        <w:t xml:space="preserve"> “</w:t>
      </w:r>
      <w:r w:rsidRPr="00812E9A">
        <w:rPr>
          <w:rFonts w:ascii="CordiaUPC" w:hAnsi="CordiaUPC" w:cs="CordiaUPC" w:hint="cs"/>
          <w:sz w:val="26"/>
          <w:szCs w:val="26"/>
          <w:cs/>
        </w:rPr>
        <w:t>ผลขาดทุนด้านเครดิตที่คาดว่าจะเกิดขึ้น</w:t>
      </w:r>
      <w:r w:rsidRPr="00812E9A">
        <w:rPr>
          <w:rFonts w:ascii="CordiaUPC" w:hAnsi="CordiaUPC" w:cs="CordiaUPC" w:hint="eastAsia"/>
          <w:sz w:val="26"/>
          <w:szCs w:val="26"/>
          <w:cs/>
        </w:rPr>
        <w:t>”</w:t>
      </w:r>
      <w:r w:rsidRPr="00812E9A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812E9A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ในงบกำไรขาดทุนเฉพาะธนาคารสำหรับ</w:t>
      </w:r>
      <w:r w:rsidRPr="00812E9A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ปี</w:t>
      </w:r>
      <w:r w:rsidRPr="00812E9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สิ้นสุดวันที่ </w:t>
      </w:r>
      <w:r w:rsidRPr="00812E9A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Pr="00812E9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Pr="00812E9A">
        <w:rPr>
          <w:rFonts w:ascii="CordiaUPC" w:eastAsia="AngsanaNew" w:hAnsi="CordiaUPC" w:cs="CordiaUPC"/>
          <w:sz w:val="26"/>
          <w:szCs w:val="26"/>
          <w:lang w:eastAsia="en-GB"/>
        </w:rPr>
        <w:t>2564</w:t>
      </w:r>
    </w:p>
    <w:p w14:paraId="27A76F4B" w14:textId="4C23A7C1" w:rsidR="002E5499" w:rsidRDefault="002E5499" w:rsidP="00E52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56D36B4E" w14:textId="1FCFF4AC" w:rsidR="006C50F6" w:rsidRPr="00425E1B" w:rsidRDefault="00262C14" w:rsidP="006C50F6">
      <w:pPr>
        <w:tabs>
          <w:tab w:val="clear" w:pos="454"/>
          <w:tab w:val="clear" w:pos="680"/>
          <w:tab w:val="left" w:pos="540"/>
        </w:tabs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</w:rPr>
        <w:t>3</w:t>
      </w:r>
      <w:r w:rsidR="00925966">
        <w:rPr>
          <w:rFonts w:ascii="CordiaUPC" w:hAnsi="CordiaUPC" w:cs="CordiaUPC"/>
          <w:b/>
          <w:bCs/>
          <w:sz w:val="26"/>
          <w:szCs w:val="26"/>
        </w:rPr>
        <w:t>6</w:t>
      </w:r>
      <w:r w:rsidR="006C50F6" w:rsidRPr="00425E1B">
        <w:rPr>
          <w:rFonts w:ascii="CordiaUPC" w:hAnsi="CordiaUPC" w:cs="CordiaUPC"/>
          <w:b/>
          <w:bCs/>
          <w:sz w:val="26"/>
          <w:szCs w:val="26"/>
        </w:rPr>
        <w:t xml:space="preserve">.2 </w:t>
      </w:r>
      <w:r w:rsidR="006C50F6" w:rsidRPr="00425E1B">
        <w:rPr>
          <w:rFonts w:ascii="CordiaUPC" w:hAnsi="CordiaUPC" w:cs="CordiaUPC"/>
          <w:b/>
          <w:bCs/>
          <w:sz w:val="26"/>
          <w:szCs w:val="26"/>
        </w:rPr>
        <w:tab/>
      </w:r>
      <w:r w:rsidR="006C50F6" w:rsidRPr="00425E1B">
        <w:rPr>
          <w:rFonts w:ascii="CordiaUPC" w:hAnsi="CordiaUPC" w:cs="CordiaUPC"/>
          <w:b/>
          <w:bCs/>
          <w:sz w:val="26"/>
          <w:szCs w:val="26"/>
          <w:cs/>
        </w:rPr>
        <w:t>ยอดคงเหลือกับบุคคลหรือกิจการที่เกี่ยวข้องกัน</w:t>
      </w:r>
    </w:p>
    <w:p w14:paraId="07C8631C" w14:textId="77777777" w:rsidR="006C50F6" w:rsidRPr="00425E1B" w:rsidRDefault="006C50F6" w:rsidP="006C50F6">
      <w:pPr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2D8EDF7F" w14:textId="42CCD066" w:rsidR="006C50F6" w:rsidRPr="00425E1B" w:rsidRDefault="006C50F6" w:rsidP="006C50F6">
      <w:pPr>
        <w:tabs>
          <w:tab w:val="clear" w:pos="454"/>
          <w:tab w:val="clear" w:pos="680"/>
          <w:tab w:val="left" w:pos="540"/>
        </w:tabs>
        <w:ind w:left="540" w:hanging="540"/>
        <w:jc w:val="thaiDistribute"/>
        <w:rPr>
          <w:rFonts w:ascii="CordiaUPC" w:hAnsi="CordiaUPC" w:cs="CordiaUPC"/>
          <w:spacing w:val="-4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ab/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ณ วันที่ </w:t>
      </w:r>
      <w:r w:rsidR="00E525C3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31 </w:t>
      </w:r>
      <w:r w:rsidR="00E525C3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>ธันวาคม</w:t>
      </w:r>
      <w:r w:rsidR="00E525C3" w:rsidRPr="00425E1B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 </w:t>
      </w:r>
      <w:r w:rsidR="001A4E33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2564</w:t>
      </w:r>
      <w:r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 </w:t>
      </w:r>
      <w:r w:rsidRPr="00425E1B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>และ</w:t>
      </w:r>
      <w:r w:rsidR="00CB4958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 </w:t>
      </w:r>
      <w:r w:rsidR="001A4E33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2563</w:t>
      </w:r>
      <w:r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 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>ยอดคงเหลือที่สำคัญกับบุคคลหรือกิจการที่เกี่ยวข้องกันมีดังต่อไปนี้</w:t>
      </w:r>
    </w:p>
    <w:p w14:paraId="5D20D910" w14:textId="77777777" w:rsidR="006C50F6" w:rsidRPr="00425E1B" w:rsidRDefault="006C50F6" w:rsidP="006C50F6">
      <w:pPr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5034110E" w14:textId="3D6F2250" w:rsidR="006C50F6" w:rsidRPr="00425E1B" w:rsidRDefault="00262C14" w:rsidP="006C50F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eastAsia="AngsanaNew" w:hAnsi="CordiaUPC" w:cs="CordiaUPC"/>
          <w:spacing w:val="-4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925966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="006C50F6" w:rsidRPr="00425E1B">
        <w:rPr>
          <w:rFonts w:ascii="CordiaUPC" w:eastAsia="AngsanaNew" w:hAnsi="CordiaUPC" w:cs="CordiaUPC"/>
          <w:sz w:val="26"/>
          <w:szCs w:val="26"/>
          <w:lang w:eastAsia="en-GB"/>
        </w:rPr>
        <w:t>.2.1</w:t>
      </w:r>
      <w:r w:rsidR="006C50F6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6C50F6"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ยอดคงเหลือที่สำคัญระหว่างธนาคารและบริษัทย่อยกับผู้ถือหุ้นรายใหญ่ ณ วันที่ </w:t>
      </w:r>
      <w:r w:rsidR="00E525C3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31 </w:t>
      </w:r>
      <w:r w:rsidR="00E525C3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ธันวาคม </w:t>
      </w:r>
      <w:r w:rsidR="001A4E33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2564</w:t>
      </w:r>
      <w:r w:rsidR="006C50F6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 </w:t>
      </w:r>
      <w:r w:rsidR="006C50F6" w:rsidRPr="00425E1B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และ </w:t>
      </w:r>
      <w:r w:rsidR="001A4E33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2563</w:t>
      </w:r>
      <w:r w:rsidR="006C50F6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 </w:t>
      </w:r>
      <w:r w:rsidR="006C50F6"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สรุปได้ดังนี้</w:t>
      </w:r>
    </w:p>
    <w:p w14:paraId="787F228B" w14:textId="77777777" w:rsidR="006C50F6" w:rsidRPr="00425E1B" w:rsidRDefault="006C50F6" w:rsidP="006C50F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eastAsia="AngsanaNew" w:hAnsi="CordiaUPC" w:cs="CordiaUPC"/>
          <w:spacing w:val="-4"/>
          <w:sz w:val="26"/>
          <w:szCs w:val="26"/>
          <w:lang w:eastAsia="en-GB"/>
        </w:rPr>
      </w:pPr>
    </w:p>
    <w:tbl>
      <w:tblPr>
        <w:tblW w:w="94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48"/>
        <w:gridCol w:w="1134"/>
        <w:gridCol w:w="992"/>
        <w:gridCol w:w="1134"/>
        <w:gridCol w:w="992"/>
      </w:tblGrid>
      <w:tr w:rsidR="006C50F6" w:rsidRPr="00425E1B" w14:paraId="285995FE" w14:textId="77777777" w:rsidTr="00EC7CDB">
        <w:trPr>
          <w:tblHeader/>
        </w:trPr>
        <w:tc>
          <w:tcPr>
            <w:tcW w:w="5148" w:type="dxa"/>
            <w:vAlign w:val="bottom"/>
          </w:tcPr>
          <w:p w14:paraId="405D343E" w14:textId="77777777" w:rsidR="006C50F6" w:rsidRPr="00425E1B" w:rsidRDefault="006C50F6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26" w:type="dxa"/>
            <w:gridSpan w:val="2"/>
            <w:vAlign w:val="bottom"/>
          </w:tcPr>
          <w:p w14:paraId="52AA1134" w14:textId="77777777" w:rsidR="006C50F6" w:rsidRPr="00425E1B" w:rsidRDefault="006C50F6" w:rsidP="00D16B13">
            <w:pP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6" w:type="dxa"/>
            <w:gridSpan w:val="2"/>
          </w:tcPr>
          <w:p w14:paraId="6162DA32" w14:textId="77777777" w:rsidR="006C50F6" w:rsidRPr="00425E1B" w:rsidRDefault="006C50F6" w:rsidP="00D16B13">
            <w:pPr>
              <w:ind w:right="-45" w:hanging="107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A4E33" w:rsidRPr="00425E1B" w14:paraId="02FEBD0A" w14:textId="77777777" w:rsidTr="00EC7CDB">
        <w:trPr>
          <w:tblHeader/>
        </w:trPr>
        <w:tc>
          <w:tcPr>
            <w:tcW w:w="5148" w:type="dxa"/>
            <w:vAlign w:val="bottom"/>
          </w:tcPr>
          <w:p w14:paraId="4C714C13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318056E9" w14:textId="5B17459A" w:rsidR="001A4E33" w:rsidRPr="00425E1B" w:rsidRDefault="001A4E33" w:rsidP="001A4E33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425E1B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992" w:type="dxa"/>
            <w:vAlign w:val="bottom"/>
          </w:tcPr>
          <w:p w14:paraId="2392F29A" w14:textId="7F0E837A" w:rsidR="001A4E33" w:rsidRPr="00425E1B" w:rsidRDefault="001A4E33" w:rsidP="001A4E33">
            <w:pP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bottom"/>
          </w:tcPr>
          <w:p w14:paraId="5771BC22" w14:textId="5B9DCC00" w:rsidR="001A4E33" w:rsidRPr="00425E1B" w:rsidRDefault="001A4E33" w:rsidP="001A4E33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425E1B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992" w:type="dxa"/>
            <w:vAlign w:val="bottom"/>
          </w:tcPr>
          <w:p w14:paraId="414B5B6A" w14:textId="79BD08B4" w:rsidR="001A4E33" w:rsidRPr="00425E1B" w:rsidRDefault="001A4E33" w:rsidP="001A4E33">
            <w:pP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1A4E33" w:rsidRPr="00425E1B" w14:paraId="446FFC9B" w14:textId="77777777" w:rsidTr="00EC7CDB">
        <w:trPr>
          <w:tblHeader/>
        </w:trPr>
        <w:tc>
          <w:tcPr>
            <w:tcW w:w="5148" w:type="dxa"/>
            <w:vAlign w:val="bottom"/>
          </w:tcPr>
          <w:p w14:paraId="01A6DFB6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252" w:type="dxa"/>
            <w:gridSpan w:val="4"/>
            <w:vAlign w:val="bottom"/>
          </w:tcPr>
          <w:p w14:paraId="79E0E9A3" w14:textId="77777777" w:rsidR="001A4E33" w:rsidRPr="00425E1B" w:rsidRDefault="001A4E33" w:rsidP="001A4E33">
            <w:pPr>
              <w:ind w:right="-45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1A4E33" w:rsidRPr="00425E1B" w14:paraId="4B6FBE51" w14:textId="77777777" w:rsidTr="00594555">
        <w:tc>
          <w:tcPr>
            <w:tcW w:w="5148" w:type="dxa"/>
          </w:tcPr>
          <w:p w14:paraId="7E6D9B0A" w14:textId="77777777" w:rsidR="001A4E33" w:rsidRPr="00425E1B" w:rsidRDefault="001A4E33" w:rsidP="001A4E33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34" w:type="dxa"/>
            <w:vAlign w:val="bottom"/>
          </w:tcPr>
          <w:p w14:paraId="4DE1BBBA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67EBBA64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595A76C7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E8B9212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1A4E33" w:rsidRPr="00425E1B" w14:paraId="62809A1E" w14:textId="77777777" w:rsidTr="00594555">
        <w:tc>
          <w:tcPr>
            <w:tcW w:w="5148" w:type="dxa"/>
            <w:vAlign w:val="bottom"/>
          </w:tcPr>
          <w:p w14:paraId="18E4F3FB" w14:textId="77777777" w:rsidR="001A4E33" w:rsidRPr="00425E1B" w:rsidRDefault="001A4E33" w:rsidP="001A4E33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134" w:type="dxa"/>
            <w:vAlign w:val="bottom"/>
          </w:tcPr>
          <w:p w14:paraId="2270B3C2" w14:textId="2EA9EBD6" w:rsidR="001A4E33" w:rsidRPr="00425E1B" w:rsidRDefault="005E6F84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4,266</w:t>
            </w:r>
          </w:p>
        </w:tc>
        <w:tc>
          <w:tcPr>
            <w:tcW w:w="992" w:type="dxa"/>
            <w:vAlign w:val="bottom"/>
          </w:tcPr>
          <w:p w14:paraId="58ACEF91" w14:textId="57C4F289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5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39,030</w:t>
            </w:r>
          </w:p>
        </w:tc>
        <w:tc>
          <w:tcPr>
            <w:tcW w:w="1134" w:type="dxa"/>
            <w:vAlign w:val="bottom"/>
          </w:tcPr>
          <w:p w14:paraId="7D6F828F" w14:textId="2DF36921" w:rsidR="001A4E33" w:rsidRPr="00425E1B" w:rsidRDefault="005E6F84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4,266</w:t>
            </w:r>
          </w:p>
        </w:tc>
        <w:tc>
          <w:tcPr>
            <w:tcW w:w="992" w:type="dxa"/>
            <w:vAlign w:val="bottom"/>
          </w:tcPr>
          <w:p w14:paraId="39F0B5F0" w14:textId="737E7486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39,030</w:t>
            </w:r>
          </w:p>
        </w:tc>
      </w:tr>
      <w:tr w:rsidR="001A4E33" w:rsidRPr="00425E1B" w14:paraId="22B75BE4" w14:textId="77777777" w:rsidTr="00594555">
        <w:tc>
          <w:tcPr>
            <w:tcW w:w="5148" w:type="dxa"/>
            <w:vAlign w:val="bottom"/>
          </w:tcPr>
          <w:p w14:paraId="7AA55A3F" w14:textId="77777777" w:rsidR="001A4E33" w:rsidRPr="00425E1B" w:rsidRDefault="001A4E33" w:rsidP="001A4E33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4840B90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48BC63B6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7E4A1322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7ACCED45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1A4E33" w:rsidRPr="00425E1B" w14:paraId="490D4579" w14:textId="77777777" w:rsidTr="00EC7CDB">
        <w:tc>
          <w:tcPr>
            <w:tcW w:w="5148" w:type="dxa"/>
            <w:vAlign w:val="bottom"/>
          </w:tcPr>
          <w:p w14:paraId="744975D6" w14:textId="77777777" w:rsidR="001A4E33" w:rsidRPr="00425E1B" w:rsidRDefault="001A4E33" w:rsidP="001A4E33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134" w:type="dxa"/>
            <w:vAlign w:val="bottom"/>
          </w:tcPr>
          <w:p w14:paraId="413A93C5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F43BE4F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64E8E36B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5569707D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</w:tr>
      <w:tr w:rsidR="001A4E33" w:rsidRPr="00425E1B" w14:paraId="01E10C0A" w14:textId="77777777" w:rsidTr="00EC7CDB">
        <w:tc>
          <w:tcPr>
            <w:tcW w:w="5148" w:type="dxa"/>
          </w:tcPr>
          <w:p w14:paraId="1D2F1989" w14:textId="77777777" w:rsidR="001A4E33" w:rsidRPr="00425E1B" w:rsidRDefault="001A4E33" w:rsidP="001A4E33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134" w:type="dxa"/>
          </w:tcPr>
          <w:p w14:paraId="32F369CC" w14:textId="47C931EE" w:rsidR="001A4E33" w:rsidRPr="00425E1B" w:rsidRDefault="005E6F84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3F2E8675" w14:textId="477CB3AD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14:paraId="76E91E0D" w14:textId="6E14DDF1" w:rsidR="001A4E33" w:rsidRPr="00425E1B" w:rsidRDefault="005E6F84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6832D9F9" w14:textId="0889964E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  <w:tr w:rsidR="001A4E33" w:rsidRPr="00425E1B" w14:paraId="0D017F2E" w14:textId="77777777" w:rsidTr="00EC7CDB">
        <w:tc>
          <w:tcPr>
            <w:tcW w:w="5148" w:type="dxa"/>
          </w:tcPr>
          <w:p w14:paraId="3197824C" w14:textId="77777777" w:rsidR="001A4E33" w:rsidRPr="00425E1B" w:rsidRDefault="001A4E33" w:rsidP="001A4E33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บริษัท ทุนธนชาต จำกัด (มหาชน)</w:t>
            </w:r>
          </w:p>
        </w:tc>
        <w:tc>
          <w:tcPr>
            <w:tcW w:w="1134" w:type="dxa"/>
          </w:tcPr>
          <w:p w14:paraId="1C6E6CF7" w14:textId="0C8D525A" w:rsidR="001A4E33" w:rsidRPr="00425E1B" w:rsidRDefault="005E6F84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5356F18F" w14:textId="7685B80E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14:paraId="497DCCC5" w14:textId="31936747" w:rsidR="001A4E33" w:rsidRPr="00425E1B" w:rsidRDefault="005E6F84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7A2588E4" w14:textId="455EC4A3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  <w:tr w:rsidR="001A4E33" w:rsidRPr="00425E1B" w14:paraId="23EA80E9" w14:textId="77777777" w:rsidTr="00EC7CDB">
        <w:tc>
          <w:tcPr>
            <w:tcW w:w="5148" w:type="dxa"/>
            <w:vAlign w:val="bottom"/>
          </w:tcPr>
          <w:p w14:paraId="0D78AE01" w14:textId="77777777" w:rsidR="001A4E33" w:rsidRPr="00425E1B" w:rsidRDefault="001A4E33" w:rsidP="001A4E33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9B808DE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43928CE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2FDF3FDA" w14:textId="270B0AB9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22A15FF2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</w:tr>
      <w:tr w:rsidR="001A4E33" w:rsidRPr="00425E1B" w14:paraId="4B2B8973" w14:textId="77777777" w:rsidTr="00EC7CDB">
        <w:tc>
          <w:tcPr>
            <w:tcW w:w="5148" w:type="dxa"/>
            <w:vAlign w:val="bottom"/>
          </w:tcPr>
          <w:p w14:paraId="766034BF" w14:textId="77777777" w:rsidR="001A4E33" w:rsidRPr="00425E1B" w:rsidRDefault="001A4E33" w:rsidP="001A4E33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เงินรับฝาก</w:t>
            </w:r>
            <w:r w:rsidRPr="00425E1B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(</w:t>
            </w:r>
            <w:r w:rsidRPr="00425E1B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425E1B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425E1B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ด้านหนี้สิน</w:t>
            </w:r>
            <w:r w:rsidRPr="00425E1B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63D475E0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68BB0131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6929A770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7E097071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1A4E33" w:rsidRPr="00425E1B" w14:paraId="14A8F8A6" w14:textId="77777777" w:rsidTr="00EC7CDB">
        <w:tc>
          <w:tcPr>
            <w:tcW w:w="5148" w:type="dxa"/>
            <w:vAlign w:val="bottom"/>
          </w:tcPr>
          <w:p w14:paraId="6044D7EB" w14:textId="77777777" w:rsidR="001A4E33" w:rsidRPr="00425E1B" w:rsidRDefault="001A4E33" w:rsidP="001A4E33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ING Bank N.V.</w:t>
            </w:r>
          </w:p>
        </w:tc>
        <w:tc>
          <w:tcPr>
            <w:tcW w:w="1134" w:type="dxa"/>
            <w:vAlign w:val="bottom"/>
          </w:tcPr>
          <w:p w14:paraId="4C1C35BA" w14:textId="249D06D6" w:rsidR="001A4E33" w:rsidRPr="00425E1B" w:rsidRDefault="005E6F84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992" w:type="dxa"/>
            <w:vAlign w:val="bottom"/>
          </w:tcPr>
          <w:p w14:paraId="7145F4DD" w14:textId="3E0B2B06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134" w:type="dxa"/>
            <w:vAlign w:val="bottom"/>
          </w:tcPr>
          <w:p w14:paraId="23CFA963" w14:textId="085E5C64" w:rsidR="001A4E33" w:rsidRPr="00425E1B" w:rsidRDefault="005E6F84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</w:t>
            </w:r>
          </w:p>
        </w:tc>
        <w:tc>
          <w:tcPr>
            <w:tcW w:w="992" w:type="dxa"/>
            <w:vAlign w:val="bottom"/>
          </w:tcPr>
          <w:p w14:paraId="70A21267" w14:textId="2A87768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</w:t>
            </w:r>
          </w:p>
        </w:tc>
      </w:tr>
      <w:tr w:rsidR="001A4E33" w:rsidRPr="00425E1B" w14:paraId="2F7E5C94" w14:textId="77777777" w:rsidTr="00EC7CDB">
        <w:tc>
          <w:tcPr>
            <w:tcW w:w="5148" w:type="dxa"/>
            <w:vAlign w:val="bottom"/>
          </w:tcPr>
          <w:p w14:paraId="3157BC44" w14:textId="77777777" w:rsidR="001A4E33" w:rsidRPr="00425E1B" w:rsidRDefault="001A4E33" w:rsidP="001A4E33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บริษัท ทุนธนชาต จำกัด (มหาชน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0DDE4CE1" w14:textId="0BD20AEE" w:rsidR="001A4E33" w:rsidRPr="00425E1B" w:rsidRDefault="005E6F84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1,353</w:t>
            </w:r>
          </w:p>
        </w:tc>
        <w:tc>
          <w:tcPr>
            <w:tcW w:w="992" w:type="dxa"/>
            <w:vAlign w:val="bottom"/>
          </w:tcPr>
          <w:p w14:paraId="243814DA" w14:textId="0623F392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177</w:t>
            </w:r>
          </w:p>
        </w:tc>
        <w:tc>
          <w:tcPr>
            <w:tcW w:w="1134" w:type="dxa"/>
          </w:tcPr>
          <w:p w14:paraId="1684C31E" w14:textId="5246CDF0" w:rsidR="001A4E33" w:rsidRPr="00425E1B" w:rsidRDefault="005E6F84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1,353</w:t>
            </w:r>
          </w:p>
        </w:tc>
        <w:tc>
          <w:tcPr>
            <w:tcW w:w="992" w:type="dxa"/>
          </w:tcPr>
          <w:p w14:paraId="7E3E1A28" w14:textId="4BA267F1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  <w:tr w:rsidR="001A4E33" w:rsidRPr="00425E1B" w14:paraId="286F66F2" w14:textId="77777777" w:rsidTr="00EC7CDB">
        <w:tc>
          <w:tcPr>
            <w:tcW w:w="5148" w:type="dxa"/>
            <w:vAlign w:val="bottom"/>
          </w:tcPr>
          <w:p w14:paraId="1DB270E9" w14:textId="77777777" w:rsidR="001A4E33" w:rsidRPr="00425E1B" w:rsidRDefault="001A4E33" w:rsidP="001A4E33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1A257A2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2C08DC83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6B004E53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05C9C3F6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1A4E33" w:rsidRPr="00425E1B" w14:paraId="45C686ED" w14:textId="77777777" w:rsidTr="00EC7CDB">
        <w:tc>
          <w:tcPr>
            <w:tcW w:w="5148" w:type="dxa"/>
          </w:tcPr>
          <w:p w14:paraId="3E451F36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ภาระผูกพัน</w:t>
            </w: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ตราสารอนุพันธ์</w:t>
            </w: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vertAlign w:val="superscript"/>
                <w:lang w:eastAsia="en-GB"/>
              </w:rPr>
              <w:t>(1)</w:t>
            </w:r>
          </w:p>
        </w:tc>
        <w:tc>
          <w:tcPr>
            <w:tcW w:w="1134" w:type="dxa"/>
            <w:vAlign w:val="bottom"/>
          </w:tcPr>
          <w:p w14:paraId="7CCB3846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30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B3AD795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3B6D363D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92" w:type="dxa"/>
            <w:vAlign w:val="bottom"/>
          </w:tcPr>
          <w:p w14:paraId="67C68418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</w:p>
        </w:tc>
      </w:tr>
      <w:tr w:rsidR="001A4E33" w:rsidRPr="00425E1B" w14:paraId="106C18E7" w14:textId="77777777" w:rsidTr="00EC7CDB">
        <w:tc>
          <w:tcPr>
            <w:tcW w:w="5148" w:type="dxa"/>
          </w:tcPr>
          <w:p w14:paraId="6C3315C0" w14:textId="77777777" w:rsidR="001A4E33" w:rsidRPr="00425E1B" w:rsidRDefault="001A4E33" w:rsidP="001A4E33">
            <w:pPr>
              <w:tabs>
                <w:tab w:val="left" w:pos="162"/>
                <w:tab w:val="left" w:pos="709"/>
                <w:tab w:val="left" w:pos="1440"/>
              </w:tabs>
              <w:ind w:left="162" w:right="-126" w:hanging="162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ING Bank N.V.</w:t>
            </w:r>
          </w:p>
        </w:tc>
        <w:tc>
          <w:tcPr>
            <w:tcW w:w="1134" w:type="dxa"/>
            <w:vAlign w:val="bottom"/>
          </w:tcPr>
          <w:p w14:paraId="7ED656EA" w14:textId="7B5D6F04" w:rsidR="001A4E33" w:rsidRPr="00425E1B" w:rsidRDefault="005E6F84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30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FD14C0F" w14:textId="0850389C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4,506</w:t>
            </w:r>
          </w:p>
        </w:tc>
        <w:tc>
          <w:tcPr>
            <w:tcW w:w="1134" w:type="dxa"/>
            <w:vAlign w:val="bottom"/>
          </w:tcPr>
          <w:p w14:paraId="1B5FE1CC" w14:textId="0D18DC36" w:rsidR="001A4E33" w:rsidRPr="00425E1B" w:rsidRDefault="005E6F84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8661CCF" w14:textId="686D7AA1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4,5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06</w:t>
            </w:r>
          </w:p>
        </w:tc>
      </w:tr>
      <w:tr w:rsidR="001A4E33" w:rsidRPr="00425E1B" w14:paraId="358918CC" w14:textId="77777777" w:rsidTr="00EC7CDB">
        <w:tc>
          <w:tcPr>
            <w:tcW w:w="5148" w:type="dxa"/>
          </w:tcPr>
          <w:p w14:paraId="1E041862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vertAlign w:val="superscript"/>
                <w:lang w:eastAsia="en-GB"/>
              </w:rPr>
              <w:t>(1)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>แสดงด้วยยอดตามสัญญา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 xml:space="preserve"> (Notional amount)</w:t>
            </w:r>
          </w:p>
        </w:tc>
        <w:tc>
          <w:tcPr>
            <w:tcW w:w="1134" w:type="dxa"/>
            <w:vAlign w:val="bottom"/>
          </w:tcPr>
          <w:p w14:paraId="1E281F80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3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044D3850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2175FB21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462FDEF4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1A4E33" w:rsidRPr="00425E1B" w14:paraId="357FE567" w14:textId="77777777" w:rsidTr="00EC7CDB">
        <w:tc>
          <w:tcPr>
            <w:tcW w:w="5148" w:type="dxa"/>
          </w:tcPr>
          <w:p w14:paraId="67892200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"/>
              <w:jc w:val="thaiDistribute"/>
              <w:rPr>
                <w:rFonts w:ascii="CordiaUPC" w:eastAsia="AngsanaNew" w:hAnsi="CordiaUPC" w:cs="CordiaUPC"/>
                <w:sz w:val="26"/>
                <w:szCs w:val="26"/>
                <w:vertAlign w:val="superscript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12EA3651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3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E326C83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2F79A213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684B8D7D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</w:tbl>
    <w:p w14:paraId="0D15352D" w14:textId="575C56EF" w:rsidR="006C50F6" w:rsidRPr="00425E1B" w:rsidRDefault="006C50F6" w:rsidP="006C5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C7FEE23" w14:textId="77777777" w:rsidR="006C50F6" w:rsidRPr="00425E1B" w:rsidRDefault="006C5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0"/>
          <w:szCs w:val="20"/>
          <w:lang w:eastAsia="en-GB"/>
        </w:rPr>
      </w:pPr>
      <w:r w:rsidRPr="00425E1B">
        <w:rPr>
          <w:rFonts w:ascii="CordiaUPC" w:eastAsia="AngsanaNew" w:hAnsi="CordiaUPC" w:cs="CordiaUPC"/>
          <w:sz w:val="20"/>
          <w:szCs w:val="20"/>
          <w:lang w:eastAsia="en-GB"/>
        </w:rPr>
        <w:br w:type="page"/>
      </w:r>
    </w:p>
    <w:p w14:paraId="01A5BE84" w14:textId="48FEA378" w:rsidR="006C50F6" w:rsidRPr="00425E1B" w:rsidRDefault="00862BB7" w:rsidP="006C5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925966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="006C50F6" w:rsidRPr="00425E1B">
        <w:rPr>
          <w:rFonts w:ascii="CordiaUPC" w:eastAsia="AngsanaNew" w:hAnsi="CordiaUPC" w:cs="CordiaUPC"/>
          <w:sz w:val="26"/>
          <w:szCs w:val="26"/>
          <w:lang w:eastAsia="en-GB"/>
        </w:rPr>
        <w:t>.2.2</w:t>
      </w:r>
      <w:r w:rsidR="006C50F6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6C50F6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6C50F6"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ยอดคงเหลือที่สำคัญระหว่างธนาคารกับบริษัทย่อยและบริษัทร่วม</w:t>
      </w:r>
      <w:r w:rsidR="006C50F6"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6C50F6"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ณ</w:t>
      </w:r>
      <w:r w:rsidR="006C50F6"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6C50F6"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วันที่ </w:t>
      </w:r>
      <w:r w:rsidR="008F30C4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31 </w:t>
      </w:r>
      <w:r w:rsidR="008F30C4" w:rsidRPr="00425E1B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ธันวาคม </w:t>
      </w:r>
      <w:r w:rsidR="001A4E33"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2564 </w:t>
      </w:r>
      <w:r w:rsidR="001A4E33"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และ </w:t>
      </w:r>
      <w:r w:rsidR="006C50F6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2563 </w:t>
      </w:r>
      <w:r w:rsidR="006C50F6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สรุปได้ดังนี้</w:t>
      </w:r>
    </w:p>
    <w:p w14:paraId="39A3FCB8" w14:textId="77777777" w:rsidR="001A4E33" w:rsidRPr="00425E1B" w:rsidRDefault="001A4E33" w:rsidP="006C5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260"/>
        <w:gridCol w:w="1170"/>
        <w:gridCol w:w="1080"/>
      </w:tblGrid>
      <w:tr w:rsidR="006C50F6" w:rsidRPr="00425E1B" w14:paraId="37E58506" w14:textId="77777777" w:rsidTr="00645E3C">
        <w:trPr>
          <w:tblHeader/>
        </w:trPr>
        <w:tc>
          <w:tcPr>
            <w:tcW w:w="4590" w:type="dxa"/>
            <w:vAlign w:val="bottom"/>
          </w:tcPr>
          <w:p w14:paraId="3349427D" w14:textId="77777777" w:rsidR="006C50F6" w:rsidRPr="00425E1B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1C887CD2" w14:textId="77777777" w:rsidR="006C50F6" w:rsidRPr="00425E1B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3B293BBD" w14:textId="77777777" w:rsidR="006C50F6" w:rsidRPr="00425E1B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E5499" w:rsidRPr="00425E1B" w14:paraId="49F77F4C" w14:textId="77777777" w:rsidTr="00645E3C">
        <w:trPr>
          <w:tblHeader/>
        </w:trPr>
        <w:tc>
          <w:tcPr>
            <w:tcW w:w="4590" w:type="dxa"/>
          </w:tcPr>
          <w:p w14:paraId="1B04A159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1BAE9E7D" w14:textId="73E62E4B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4</w:t>
            </w:r>
          </w:p>
        </w:tc>
        <w:tc>
          <w:tcPr>
            <w:tcW w:w="1260" w:type="dxa"/>
          </w:tcPr>
          <w:p w14:paraId="1502DC02" w14:textId="4C2925DA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3</w:t>
            </w:r>
          </w:p>
        </w:tc>
        <w:tc>
          <w:tcPr>
            <w:tcW w:w="1170" w:type="dxa"/>
          </w:tcPr>
          <w:p w14:paraId="29BEEDDA" w14:textId="4066450E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4</w:t>
            </w:r>
          </w:p>
        </w:tc>
        <w:tc>
          <w:tcPr>
            <w:tcW w:w="1080" w:type="dxa"/>
          </w:tcPr>
          <w:p w14:paraId="1CB795B8" w14:textId="33F84A92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3</w:t>
            </w:r>
          </w:p>
        </w:tc>
      </w:tr>
      <w:tr w:rsidR="002E5499" w:rsidRPr="00425E1B" w14:paraId="30B49117" w14:textId="77777777" w:rsidTr="00645E3C">
        <w:trPr>
          <w:tblHeader/>
        </w:trPr>
        <w:tc>
          <w:tcPr>
            <w:tcW w:w="4590" w:type="dxa"/>
          </w:tcPr>
          <w:p w14:paraId="36DB5D14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188E9346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2E5499" w:rsidRPr="00425E1B" w14:paraId="2845D7DD" w14:textId="77777777" w:rsidTr="00645E3C">
        <w:tc>
          <w:tcPr>
            <w:tcW w:w="4590" w:type="dxa"/>
          </w:tcPr>
          <w:p w14:paraId="3C51599E" w14:textId="125888D4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35" w:name="_Hlk62663558"/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70" w:type="dxa"/>
          </w:tcPr>
          <w:p w14:paraId="17E7D499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33D3AF06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5AEE50EB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3A33C1D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2E5499" w:rsidRPr="00425E1B" w14:paraId="059409C8" w14:textId="77777777" w:rsidTr="00645E3C">
        <w:trPr>
          <w:trHeight w:val="92"/>
        </w:trPr>
        <w:tc>
          <w:tcPr>
            <w:tcW w:w="4590" w:type="dxa"/>
          </w:tcPr>
          <w:p w14:paraId="46793A39" w14:textId="3081E7F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pacing w:val="-8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  </w:t>
            </w:r>
            <w:r w:rsidRPr="00425E1B">
              <w:rPr>
                <w:rFonts w:ascii="CordiaUPC" w:eastAsia="Times New Roman" w:hAnsi="CordiaUPC" w:cs="CordiaUPC"/>
                <w:b/>
                <w:bCs/>
                <w:spacing w:val="-8"/>
                <w:sz w:val="26"/>
                <w:szCs w:val="26"/>
                <w:cs/>
              </w:rPr>
              <w:t>(รวมรายการระหว่างธนาคารและตลาดเงิน - ด้านสินทรัพย์)</w:t>
            </w:r>
          </w:p>
        </w:tc>
        <w:tc>
          <w:tcPr>
            <w:tcW w:w="1170" w:type="dxa"/>
          </w:tcPr>
          <w:p w14:paraId="33BB7C64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9FE072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22724045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130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4185C27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bookmarkEnd w:id="35"/>
      <w:tr w:rsidR="00206476" w:rsidRPr="00425E1B" w14:paraId="16D065BB" w14:textId="77777777" w:rsidTr="00925966">
        <w:trPr>
          <w:trHeight w:val="92"/>
        </w:trPr>
        <w:tc>
          <w:tcPr>
            <w:tcW w:w="4590" w:type="dxa"/>
          </w:tcPr>
          <w:p w14:paraId="0909AAB6" w14:textId="412A6D55" w:rsidR="00206476" w:rsidRPr="00425E1B" w:rsidRDefault="000865CC" w:rsidP="0008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>ทีบีซีโอ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>มหาชน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  <w:r w:rsidRPr="000865CC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(เดิมชื่อ 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>ธนาคาร ธนชาต จำกัด (มหาชน)</w:t>
            </w:r>
            <w:r w:rsidR="000B3997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52E6C422" w14:textId="0DC4A9FC" w:rsidR="00206476" w:rsidRPr="00425E1B" w:rsidRDefault="005E6F84" w:rsidP="0092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9FF3925" w14:textId="6F55F756" w:rsidR="00206476" w:rsidRPr="00425E1B" w:rsidRDefault="00206476" w:rsidP="0092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F4036C1" w14:textId="2907981F" w:rsidR="00206476" w:rsidRPr="00206476" w:rsidRDefault="005E6F84" w:rsidP="0092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130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vAlign w:val="bottom"/>
          </w:tcPr>
          <w:p w14:paraId="6D815CC2" w14:textId="2A758FB2" w:rsidR="00206476" w:rsidRPr="00425E1B" w:rsidRDefault="00206476" w:rsidP="0092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56,000</w:t>
            </w:r>
          </w:p>
        </w:tc>
      </w:tr>
      <w:tr w:rsidR="00206476" w:rsidRPr="00425E1B" w14:paraId="466B63C9" w14:textId="77777777" w:rsidTr="00645E3C">
        <w:trPr>
          <w:trHeight w:val="74"/>
        </w:trPr>
        <w:tc>
          <w:tcPr>
            <w:tcW w:w="4590" w:type="dxa"/>
          </w:tcPr>
          <w:p w14:paraId="49782BA9" w14:textId="77777777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22FBE73" w14:textId="77777777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1CAA0344" w14:textId="77777777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414C181A" w14:textId="77777777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F457377" w14:textId="77777777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206476" w:rsidRPr="00425E1B" w14:paraId="3A5F6B7F" w14:textId="77777777" w:rsidTr="00645E3C">
        <w:trPr>
          <w:trHeight w:val="74"/>
        </w:trPr>
        <w:tc>
          <w:tcPr>
            <w:tcW w:w="4590" w:type="dxa"/>
          </w:tcPr>
          <w:p w14:paraId="09CBF1AC" w14:textId="10D87E79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170" w:type="dxa"/>
          </w:tcPr>
          <w:p w14:paraId="7002F8B9" w14:textId="77777777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3D0CC11D" w14:textId="77777777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2D5946FC" w14:textId="77777777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5504F608" w14:textId="77777777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206476" w:rsidRPr="00425E1B" w14:paraId="340A0FD9" w14:textId="77777777" w:rsidTr="003E7ADA">
        <w:trPr>
          <w:trHeight w:val="74"/>
        </w:trPr>
        <w:tc>
          <w:tcPr>
            <w:tcW w:w="4590" w:type="dxa"/>
          </w:tcPr>
          <w:p w14:paraId="1A2EDCB9" w14:textId="13B11F03" w:rsidR="00206476" w:rsidRPr="00425E1B" w:rsidRDefault="000865CC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>ทีบีซีโอ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>มหาชน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  <w:r w:rsidRPr="000865CC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(เดิมชื่อ 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>ธนาคาร ธนชาต จำกัด (มหาชน)</w:t>
            </w:r>
            <w:r w:rsidR="000B3997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12D675FC" w14:textId="12F3E001" w:rsidR="00206476" w:rsidRPr="00206476" w:rsidRDefault="005E6F84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60" w:type="dxa"/>
          </w:tcPr>
          <w:p w14:paraId="1DC573D2" w14:textId="77777777" w:rsidR="000379E3" w:rsidRDefault="000379E3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  <w:p w14:paraId="4878F0AE" w14:textId="02B96788" w:rsidR="00206476" w:rsidRPr="00206476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0" w:type="dxa"/>
            <w:vAlign w:val="bottom"/>
          </w:tcPr>
          <w:p w14:paraId="62B61C86" w14:textId="41046E2E" w:rsidR="00206476" w:rsidRPr="00206476" w:rsidRDefault="005E6F84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130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</w:tcPr>
          <w:p w14:paraId="7EA54DEC" w14:textId="77777777" w:rsidR="000379E3" w:rsidRDefault="000379E3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  <w:p w14:paraId="7F712E4C" w14:textId="3AF90799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412</w:t>
            </w:r>
          </w:p>
        </w:tc>
      </w:tr>
      <w:tr w:rsidR="00206476" w:rsidRPr="00425E1B" w14:paraId="2E84B092" w14:textId="77777777" w:rsidTr="003E7ADA">
        <w:trPr>
          <w:trHeight w:val="74"/>
        </w:trPr>
        <w:tc>
          <w:tcPr>
            <w:tcW w:w="4590" w:type="dxa"/>
          </w:tcPr>
          <w:p w14:paraId="22313E36" w14:textId="576F63C1" w:rsidR="00206476" w:rsidRPr="00425E1B" w:rsidRDefault="000865CC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เดิมชื่อ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ธนชาตโบรกเกอร์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62C652C" w14:textId="30E539C4" w:rsidR="00206476" w:rsidRPr="00206476" w:rsidRDefault="005E6F84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60" w:type="dxa"/>
          </w:tcPr>
          <w:p w14:paraId="6C4D0CA1" w14:textId="77777777" w:rsidR="000865CC" w:rsidRDefault="000865CC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  <w:p w14:paraId="003234BC" w14:textId="6752BDED" w:rsidR="00206476" w:rsidRPr="00206476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0" w:type="dxa"/>
            <w:vAlign w:val="bottom"/>
          </w:tcPr>
          <w:p w14:paraId="211DCB6B" w14:textId="44EA231C" w:rsidR="00206476" w:rsidRPr="00206476" w:rsidRDefault="005E6F84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130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29</w:t>
            </w:r>
          </w:p>
        </w:tc>
        <w:tc>
          <w:tcPr>
            <w:tcW w:w="1080" w:type="dxa"/>
          </w:tcPr>
          <w:p w14:paraId="56659F27" w14:textId="77777777" w:rsidR="000865CC" w:rsidRDefault="000865CC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  <w:p w14:paraId="0F11876A" w14:textId="62EA6D07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66708D" w:rsidRPr="00425E1B" w14:paraId="324C26AB" w14:textId="77777777" w:rsidTr="003E7ADA">
        <w:trPr>
          <w:trHeight w:val="74"/>
        </w:trPr>
        <w:tc>
          <w:tcPr>
            <w:tcW w:w="4590" w:type="dxa"/>
          </w:tcPr>
          <w:p w14:paraId="39A373FF" w14:textId="3E8EF351" w:rsidR="0066708D" w:rsidRPr="00425E1B" w:rsidRDefault="0066708D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ทหารไทย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4EA5D78D" w14:textId="1CC00499" w:rsidR="0066708D" w:rsidRPr="00206476" w:rsidRDefault="005E6F84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17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70</w:t>
            </w:r>
          </w:p>
        </w:tc>
        <w:tc>
          <w:tcPr>
            <w:tcW w:w="1260" w:type="dxa"/>
          </w:tcPr>
          <w:p w14:paraId="4B4B14DD" w14:textId="5521650E" w:rsidR="0066708D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125</w:t>
            </w:r>
          </w:p>
        </w:tc>
        <w:tc>
          <w:tcPr>
            <w:tcW w:w="1170" w:type="dxa"/>
            <w:vAlign w:val="bottom"/>
          </w:tcPr>
          <w:p w14:paraId="1A6C378E" w14:textId="798A11A5" w:rsidR="0066708D" w:rsidRPr="00206476" w:rsidRDefault="005E6F84" w:rsidP="00DD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130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70</w:t>
            </w:r>
          </w:p>
        </w:tc>
        <w:tc>
          <w:tcPr>
            <w:tcW w:w="1080" w:type="dxa"/>
          </w:tcPr>
          <w:p w14:paraId="449C1130" w14:textId="09535510" w:rsidR="0066708D" w:rsidRDefault="0066708D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125</w:t>
            </w:r>
          </w:p>
        </w:tc>
      </w:tr>
      <w:tr w:rsidR="0066708D" w:rsidRPr="00425E1B" w14:paraId="74E8DA34" w14:textId="77777777" w:rsidTr="00645E3C">
        <w:trPr>
          <w:trHeight w:val="241"/>
        </w:trPr>
        <w:tc>
          <w:tcPr>
            <w:tcW w:w="4590" w:type="dxa"/>
          </w:tcPr>
          <w:p w14:paraId="5D257113" w14:textId="3FD34195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ธนชาต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006FC238" w14:textId="0D7D30DC" w:rsidR="0066708D" w:rsidRPr="00425E1B" w:rsidRDefault="005E6F84" w:rsidP="006670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A7A896D" w14:textId="7D7B6E80" w:rsidR="0066708D" w:rsidRPr="00425E1B" w:rsidRDefault="0066708D" w:rsidP="006670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127</w:t>
            </w:r>
          </w:p>
        </w:tc>
        <w:tc>
          <w:tcPr>
            <w:tcW w:w="1170" w:type="dxa"/>
            <w:vAlign w:val="bottom"/>
          </w:tcPr>
          <w:p w14:paraId="29F70573" w14:textId="40D3D935" w:rsidR="0066708D" w:rsidRPr="00425E1B" w:rsidRDefault="005E6F84" w:rsidP="006670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498CC78" w14:textId="42602F2D" w:rsidR="0066708D" w:rsidRPr="00425E1B" w:rsidRDefault="0066708D" w:rsidP="006670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6708D" w:rsidRPr="00425E1B" w14:paraId="32471C34" w14:textId="77777777" w:rsidTr="00645E3C">
        <w:trPr>
          <w:trHeight w:val="241"/>
        </w:trPr>
        <w:tc>
          <w:tcPr>
            <w:tcW w:w="4590" w:type="dxa"/>
          </w:tcPr>
          <w:p w14:paraId="2407E917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E85D5EB" w14:textId="16D29E17" w:rsidR="0066708D" w:rsidRPr="00425E1B" w:rsidRDefault="005E6F84" w:rsidP="006670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70</w:t>
            </w:r>
          </w:p>
        </w:tc>
        <w:tc>
          <w:tcPr>
            <w:tcW w:w="1260" w:type="dxa"/>
            <w:vAlign w:val="bottom"/>
          </w:tcPr>
          <w:p w14:paraId="4F6C8BE9" w14:textId="737B8E57" w:rsidR="0066708D" w:rsidRPr="00425E1B" w:rsidRDefault="0066708D" w:rsidP="006670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252</w:t>
            </w:r>
          </w:p>
        </w:tc>
        <w:tc>
          <w:tcPr>
            <w:tcW w:w="1170" w:type="dxa"/>
            <w:vAlign w:val="bottom"/>
          </w:tcPr>
          <w:p w14:paraId="124046EF" w14:textId="3C504A22" w:rsidR="0066708D" w:rsidRPr="00425E1B" w:rsidRDefault="005E6F84" w:rsidP="006670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 w:firstLine="16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99</w:t>
            </w:r>
          </w:p>
        </w:tc>
        <w:tc>
          <w:tcPr>
            <w:tcW w:w="1080" w:type="dxa"/>
            <w:vAlign w:val="bottom"/>
          </w:tcPr>
          <w:p w14:paraId="46EDF7C5" w14:textId="0B28200B" w:rsidR="0066708D" w:rsidRPr="00425E1B" w:rsidRDefault="0066708D" w:rsidP="006670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43" w:firstLine="6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537</w:t>
            </w:r>
          </w:p>
        </w:tc>
      </w:tr>
      <w:tr w:rsidR="0066708D" w:rsidRPr="00425E1B" w14:paraId="7F7F704F" w14:textId="77777777" w:rsidTr="00645E3C">
        <w:tc>
          <w:tcPr>
            <w:tcW w:w="4590" w:type="dxa"/>
          </w:tcPr>
          <w:p w14:paraId="6D11D659" w14:textId="04E541DF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058FDE8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51118492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2817C655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32076EF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66708D" w:rsidRPr="00425E1B" w14:paraId="2048BD72" w14:textId="77777777" w:rsidTr="00645E3C">
        <w:tc>
          <w:tcPr>
            <w:tcW w:w="4590" w:type="dxa"/>
          </w:tcPr>
          <w:p w14:paraId="61A507AE" w14:textId="3EF886E0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- 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ด้านสินทรัพย์</w:t>
            </w:r>
          </w:p>
        </w:tc>
        <w:tc>
          <w:tcPr>
            <w:tcW w:w="1170" w:type="dxa"/>
          </w:tcPr>
          <w:p w14:paraId="132477E7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79189CA6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403E944D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BCC1B86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66708D" w:rsidRPr="00425E1B" w14:paraId="7BEC6604" w14:textId="77777777" w:rsidTr="00645E3C">
        <w:tc>
          <w:tcPr>
            <w:tcW w:w="4590" w:type="dxa"/>
          </w:tcPr>
          <w:p w14:paraId="57047D76" w14:textId="48CB7FC0" w:rsidR="0066708D" w:rsidRPr="00425E1B" w:rsidRDefault="000865CC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>ทีบีซีโอ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>มหาชน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  <w:r w:rsidRPr="000865CC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(เดิมชื่อ 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>ธนาคาร ธนชาต จำกัด (มหาชน)</w:t>
            </w:r>
            <w:r w:rsidR="0042059D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73E4637E" w14:textId="77777777" w:rsidR="00B27898" w:rsidRDefault="00B27898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624DEDF5" w14:textId="232F97EF" w:rsidR="0066708D" w:rsidRPr="00425E1B" w:rsidRDefault="005E6F84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959635C" w14:textId="77777777" w:rsidR="00B27898" w:rsidRDefault="00B27898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62AEC4E4" w14:textId="1BC9D768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37FA0802" w14:textId="77777777" w:rsidR="00B27898" w:rsidRDefault="00B27898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  <w:p w14:paraId="65C44674" w14:textId="65458B33" w:rsidR="0066708D" w:rsidRPr="00425E1B" w:rsidRDefault="005E6F84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</w:tcPr>
          <w:p w14:paraId="635B9E27" w14:textId="77777777" w:rsidR="00B27898" w:rsidRDefault="00B27898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  <w:p w14:paraId="35CFB1FF" w14:textId="0E11FE76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1,241</w:t>
            </w:r>
          </w:p>
        </w:tc>
      </w:tr>
      <w:tr w:rsidR="0066708D" w:rsidRPr="00425E1B" w14:paraId="48C7A070" w14:textId="77777777" w:rsidTr="00645E3C">
        <w:tc>
          <w:tcPr>
            <w:tcW w:w="4590" w:type="dxa"/>
          </w:tcPr>
          <w:p w14:paraId="656F50A2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170" w:type="dxa"/>
          </w:tcPr>
          <w:p w14:paraId="7A755687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028566AB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52C057B5" w14:textId="3F835C46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7F18D54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66708D" w:rsidRPr="00425E1B" w14:paraId="32DE026A" w14:textId="77777777" w:rsidTr="00645E3C">
        <w:tc>
          <w:tcPr>
            <w:tcW w:w="4590" w:type="dxa"/>
          </w:tcPr>
          <w:p w14:paraId="73843F22" w14:textId="4749941C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เงินรับฝาก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(รวมรายการระหว่างธนาคารและ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br/>
              <w:t xml:space="preserve">ตลาดเงิน 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- 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ด้านหนี้สิน)</w:t>
            </w:r>
          </w:p>
        </w:tc>
        <w:tc>
          <w:tcPr>
            <w:tcW w:w="1170" w:type="dxa"/>
          </w:tcPr>
          <w:p w14:paraId="3376EEE4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74B77E43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3E73BD96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93CF709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A43EA1" w:rsidRPr="00425E1B" w14:paraId="64BBB02F" w14:textId="77777777" w:rsidTr="00645E3C">
        <w:tc>
          <w:tcPr>
            <w:tcW w:w="4590" w:type="dxa"/>
          </w:tcPr>
          <w:p w14:paraId="6024F98C" w14:textId="41F0BEFE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>ทีบีซีโอ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>มหาชน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  <w:r w:rsidRPr="000865CC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(เดิมชื่อ 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>ธนาคาร ธนชาต จำกัด (มหาชน)</w:t>
            </w:r>
            <w:r w:rsidR="0042059D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12683FF6" w14:textId="77777777" w:rsidR="00A43EA1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058654F1" w14:textId="7F9BADD2" w:rsidR="00A43EA1" w:rsidRPr="00925966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25966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448EA442" w14:textId="77777777" w:rsidR="00A43EA1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0D75564E" w14:textId="446A7EC8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25966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697C9D04" w14:textId="67C56C02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35</w:t>
            </w:r>
            <w:r w:rsidR="0018285D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bottom"/>
          </w:tcPr>
          <w:p w14:paraId="6CA08282" w14:textId="0C747F5B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304</w:t>
            </w:r>
          </w:p>
        </w:tc>
      </w:tr>
      <w:tr w:rsidR="00A43EA1" w:rsidRPr="00425E1B" w14:paraId="1596262D" w14:textId="77777777" w:rsidTr="00645E3C">
        <w:tc>
          <w:tcPr>
            <w:tcW w:w="4590" w:type="dxa"/>
          </w:tcPr>
          <w:p w14:paraId="722B771B" w14:textId="4BDBF2BC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เดิมชื่อ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ธนชาตโบรกเกอร์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  <w:r w:rsidR="0042059D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33845A4F" w14:textId="77777777" w:rsidR="00A43EA1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08853A94" w14:textId="42D9AB10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68492B56" w14:textId="77777777" w:rsidR="00A43EA1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7A24E54D" w14:textId="778945D6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47DBB3F" w14:textId="42E0D017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295</w:t>
            </w:r>
          </w:p>
        </w:tc>
        <w:tc>
          <w:tcPr>
            <w:tcW w:w="1080" w:type="dxa"/>
            <w:vAlign w:val="bottom"/>
          </w:tcPr>
          <w:p w14:paraId="16855EE5" w14:textId="656F5CED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7</w:t>
            </w:r>
          </w:p>
        </w:tc>
      </w:tr>
      <w:tr w:rsidR="00A43EA1" w:rsidRPr="00425E1B" w14:paraId="697ADAC4" w14:textId="77777777" w:rsidTr="00645E3C">
        <w:tc>
          <w:tcPr>
            <w:tcW w:w="4590" w:type="dxa"/>
          </w:tcPr>
          <w:p w14:paraId="37129440" w14:textId="77777777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 พหลโยธิน จำกัด</w:t>
            </w:r>
          </w:p>
        </w:tc>
        <w:tc>
          <w:tcPr>
            <w:tcW w:w="1170" w:type="dxa"/>
          </w:tcPr>
          <w:p w14:paraId="5ECE2B32" w14:textId="19E410DB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265C161A" w14:textId="7892A81C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35C89D5E" w14:textId="072A5E0A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4,239</w:t>
            </w:r>
          </w:p>
        </w:tc>
        <w:tc>
          <w:tcPr>
            <w:tcW w:w="1080" w:type="dxa"/>
            <w:vAlign w:val="bottom"/>
          </w:tcPr>
          <w:p w14:paraId="6C49E248" w14:textId="290E4C4F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31</w:t>
            </w:r>
          </w:p>
        </w:tc>
      </w:tr>
      <w:tr w:rsidR="00A43EA1" w:rsidRPr="00425E1B" w14:paraId="7276AE41" w14:textId="77777777" w:rsidTr="0050599B">
        <w:tc>
          <w:tcPr>
            <w:tcW w:w="4590" w:type="dxa"/>
          </w:tcPr>
          <w:p w14:paraId="29277FB9" w14:textId="77777777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ทหารไทย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6B5BB2F9" w14:textId="26AC73C1" w:rsidR="00A43EA1" w:rsidRPr="00425E1B" w:rsidRDefault="0018285D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63</w:t>
            </w:r>
          </w:p>
        </w:tc>
        <w:tc>
          <w:tcPr>
            <w:tcW w:w="1260" w:type="dxa"/>
          </w:tcPr>
          <w:p w14:paraId="37EDE156" w14:textId="44D4FF24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155</w:t>
            </w:r>
          </w:p>
        </w:tc>
        <w:tc>
          <w:tcPr>
            <w:tcW w:w="1170" w:type="dxa"/>
            <w:vAlign w:val="bottom"/>
          </w:tcPr>
          <w:p w14:paraId="3BEA62DB" w14:textId="09416867" w:rsidR="00A43EA1" w:rsidRPr="00425E1B" w:rsidRDefault="0018285D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63</w:t>
            </w:r>
          </w:p>
        </w:tc>
        <w:tc>
          <w:tcPr>
            <w:tcW w:w="1080" w:type="dxa"/>
          </w:tcPr>
          <w:p w14:paraId="29DF3165" w14:textId="19DA2F77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155</w:t>
            </w:r>
          </w:p>
        </w:tc>
      </w:tr>
      <w:tr w:rsidR="00A43EA1" w:rsidRPr="00425E1B" w14:paraId="7C93AD0B" w14:textId="77777777" w:rsidTr="00523049">
        <w:tc>
          <w:tcPr>
            <w:tcW w:w="4590" w:type="dxa"/>
          </w:tcPr>
          <w:p w14:paraId="4E07E727" w14:textId="77777777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ธนชาต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203BA09B" w14:textId="26F5BB51" w:rsidR="00A43EA1" w:rsidRPr="006303C7" w:rsidRDefault="0018285D" w:rsidP="00A43E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449</w:t>
            </w:r>
          </w:p>
        </w:tc>
        <w:tc>
          <w:tcPr>
            <w:tcW w:w="1260" w:type="dxa"/>
          </w:tcPr>
          <w:p w14:paraId="2A8D2131" w14:textId="3086FCEF" w:rsidR="00A43EA1" w:rsidRPr="00425E1B" w:rsidRDefault="00A43EA1" w:rsidP="00A43E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524</w:t>
            </w:r>
          </w:p>
        </w:tc>
        <w:tc>
          <w:tcPr>
            <w:tcW w:w="1170" w:type="dxa"/>
            <w:vAlign w:val="bottom"/>
          </w:tcPr>
          <w:p w14:paraId="033F2833" w14:textId="620448CF" w:rsidR="00A43EA1" w:rsidRPr="006303C7" w:rsidRDefault="0018285D" w:rsidP="00A43E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449</w:t>
            </w:r>
          </w:p>
        </w:tc>
        <w:tc>
          <w:tcPr>
            <w:tcW w:w="1080" w:type="dxa"/>
            <w:vAlign w:val="bottom"/>
          </w:tcPr>
          <w:p w14:paraId="28F5E660" w14:textId="7142EB79" w:rsidR="00A43EA1" w:rsidRPr="00425E1B" w:rsidRDefault="00A43EA1" w:rsidP="00A43E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419</w:t>
            </w:r>
          </w:p>
        </w:tc>
      </w:tr>
      <w:tr w:rsidR="00A43EA1" w:rsidRPr="00425E1B" w14:paraId="08A576E3" w14:textId="77777777" w:rsidTr="00523049">
        <w:tc>
          <w:tcPr>
            <w:tcW w:w="4590" w:type="dxa"/>
          </w:tcPr>
          <w:p w14:paraId="48626A5E" w14:textId="77777777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2977D3B" w14:textId="0883954D" w:rsidR="00A43EA1" w:rsidRPr="006303C7" w:rsidRDefault="0018285D" w:rsidP="00A43E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512</w:t>
            </w:r>
          </w:p>
        </w:tc>
        <w:tc>
          <w:tcPr>
            <w:tcW w:w="1260" w:type="dxa"/>
          </w:tcPr>
          <w:p w14:paraId="08ABF530" w14:textId="7B1AC94C" w:rsidR="00A43EA1" w:rsidRPr="00425E1B" w:rsidRDefault="00A43EA1" w:rsidP="00A43E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679</w:t>
            </w:r>
          </w:p>
        </w:tc>
        <w:tc>
          <w:tcPr>
            <w:tcW w:w="1170" w:type="dxa"/>
            <w:vAlign w:val="bottom"/>
          </w:tcPr>
          <w:p w14:paraId="47E9E11F" w14:textId="79F1992D" w:rsidR="00A43EA1" w:rsidRPr="006303C7" w:rsidRDefault="00A43EA1" w:rsidP="00A43E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5,</w:t>
            </w:r>
            <w:r w:rsidR="0018285D">
              <w:rPr>
                <w:rFonts w:ascii="CordiaUPC" w:hAnsi="CordiaUPC" w:cs="CordiaUPC"/>
                <w:b/>
                <w:bCs/>
                <w:sz w:val="26"/>
                <w:szCs w:val="26"/>
              </w:rPr>
              <w:t>398</w:t>
            </w:r>
          </w:p>
        </w:tc>
        <w:tc>
          <w:tcPr>
            <w:tcW w:w="1080" w:type="dxa"/>
            <w:vAlign w:val="bottom"/>
          </w:tcPr>
          <w:p w14:paraId="726E32F3" w14:textId="3C166F0F" w:rsidR="00A43EA1" w:rsidRPr="00425E1B" w:rsidRDefault="00A43EA1" w:rsidP="00A43E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916</w:t>
            </w:r>
          </w:p>
        </w:tc>
      </w:tr>
      <w:tr w:rsidR="00A43EA1" w:rsidRPr="00425E1B" w14:paraId="4B84FB3F" w14:textId="77777777" w:rsidTr="00523049">
        <w:tc>
          <w:tcPr>
            <w:tcW w:w="4590" w:type="dxa"/>
          </w:tcPr>
          <w:p w14:paraId="4ECE9770" w14:textId="77777777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948DA2" w14:textId="77777777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6C0A79E8" w14:textId="77777777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8F3B55C" w14:textId="77777777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88182D4" w14:textId="77777777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A43EA1" w:rsidRPr="00425E1B" w14:paraId="4640166B" w14:textId="77777777" w:rsidTr="00645E3C">
        <w:tc>
          <w:tcPr>
            <w:tcW w:w="4590" w:type="dxa"/>
          </w:tcPr>
          <w:p w14:paraId="2C6F1B36" w14:textId="77777777" w:rsidR="00A43EA1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  <w:p w14:paraId="1A38765F" w14:textId="77777777" w:rsidR="00A43EA1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  <w:p w14:paraId="47A77FDF" w14:textId="3D73B01F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170" w:type="dxa"/>
          </w:tcPr>
          <w:p w14:paraId="7FE15BA2" w14:textId="77777777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03855CF4" w14:textId="77777777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E4B9CF0" w14:textId="77777777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5D061AE" w14:textId="77777777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A43EA1" w:rsidRPr="00425E1B" w14:paraId="1FBE55E5" w14:textId="77777777" w:rsidTr="00925966">
        <w:tc>
          <w:tcPr>
            <w:tcW w:w="4590" w:type="dxa"/>
          </w:tcPr>
          <w:p w14:paraId="420AF5F0" w14:textId="3F1F9EBA" w:rsidR="00A43EA1" w:rsidRPr="000865CC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highlight w:val="yellow"/>
                <w:cs/>
              </w:rPr>
            </w:pP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>ทีบีซีโอ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>มหาชน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  <w:r w:rsidRPr="000865CC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(เดิมชื่อ 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>ธนาคาร ธนชาต จำกัด (มหาชน)</w:t>
            </w:r>
            <w:r w:rsidR="000B3997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3989C118" w14:textId="4F8F4896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4C18571" w14:textId="76776D45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3F292415" w14:textId="2BFAA6F8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vAlign w:val="bottom"/>
          </w:tcPr>
          <w:p w14:paraId="2859FFFD" w14:textId="3B86C84E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217</w:t>
            </w:r>
          </w:p>
        </w:tc>
      </w:tr>
      <w:tr w:rsidR="00A43EA1" w:rsidRPr="00425E1B" w14:paraId="2015A272" w14:textId="77777777" w:rsidTr="00645E3C">
        <w:tc>
          <w:tcPr>
            <w:tcW w:w="4590" w:type="dxa"/>
          </w:tcPr>
          <w:p w14:paraId="45C5E461" w14:textId="686E3491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 พหลโยธิน จำกัด</w:t>
            </w:r>
          </w:p>
        </w:tc>
        <w:tc>
          <w:tcPr>
            <w:tcW w:w="1170" w:type="dxa"/>
          </w:tcPr>
          <w:p w14:paraId="53D731C2" w14:textId="46E07523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019CB520" w14:textId="25DB6F8F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3DD3156" w14:textId="49E4371C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080" w:type="dxa"/>
            <w:vAlign w:val="bottom"/>
          </w:tcPr>
          <w:p w14:paraId="07BAB099" w14:textId="57F1A136" w:rsidR="00A43EA1" w:rsidRPr="00425E1B" w:rsidRDefault="00A43EA1" w:rsidP="00A4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</w:tr>
    </w:tbl>
    <w:p w14:paraId="0C0D2E95" w14:textId="0321DD94" w:rsidR="002E5499" w:rsidRDefault="002E5499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260"/>
        <w:gridCol w:w="1170"/>
        <w:gridCol w:w="1080"/>
      </w:tblGrid>
      <w:tr w:rsidR="002E5499" w:rsidRPr="00425E1B" w14:paraId="52280ED7" w14:textId="77777777" w:rsidTr="00645E3C">
        <w:tc>
          <w:tcPr>
            <w:tcW w:w="4590" w:type="dxa"/>
          </w:tcPr>
          <w:p w14:paraId="4C1852C2" w14:textId="5751A319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vertAlign w:val="superscript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ภาระผูกพัน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- 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ตราสารอนุพันธ์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5C2BB172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13433B82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54E9C95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3D9B602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2E5499" w:rsidRPr="00425E1B" w14:paraId="5BB41B66" w14:textId="77777777" w:rsidTr="00645E3C">
        <w:tc>
          <w:tcPr>
            <w:tcW w:w="4590" w:type="dxa"/>
          </w:tcPr>
          <w:p w14:paraId="65CE3D13" w14:textId="0CFF745C" w:rsidR="002E5499" w:rsidRPr="00425E1B" w:rsidRDefault="000865CC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>ทีบีซีโอ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>มหาชน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  <w:r w:rsidRPr="000865CC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0865CC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(เดิมชื่อ </w:t>
            </w:r>
            <w:r w:rsidRPr="000865CC">
              <w:rPr>
                <w:rFonts w:ascii="CordiaUPC" w:hAnsi="CordiaUPC" w:cs="CordiaUPC"/>
                <w:sz w:val="26"/>
                <w:szCs w:val="26"/>
                <w:cs/>
              </w:rPr>
              <w:t>ธนาคาร ธนชาต จำกัด (มหาชน)</w:t>
            </w:r>
            <w:r w:rsidR="000B3997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4C320D88" w14:textId="77777777" w:rsidR="000865CC" w:rsidRDefault="000865CC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3409DC1E" w14:textId="735CDA5D" w:rsidR="002E5499" w:rsidRPr="00425E1B" w:rsidRDefault="005E6F84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5FFAD91B" w14:textId="77777777" w:rsidR="000865CC" w:rsidRDefault="000865CC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794E390C" w14:textId="373DFC0A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8EF6C82" w14:textId="1257CE3A" w:rsidR="002E5499" w:rsidRPr="00425E1B" w:rsidRDefault="005E6F84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422877A" w14:textId="0AFFF93B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1,085</w:t>
            </w:r>
          </w:p>
        </w:tc>
      </w:tr>
      <w:tr w:rsidR="002E5499" w:rsidRPr="00425E1B" w14:paraId="7E3425A4" w14:textId="77777777" w:rsidTr="00645E3C">
        <w:tc>
          <w:tcPr>
            <w:tcW w:w="4590" w:type="dxa"/>
          </w:tcPr>
          <w:p w14:paraId="278C0E38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ทหารไทย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จำกัด</w:t>
            </w:r>
          </w:p>
          <w:p w14:paraId="430A3EFA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2"/>
                <w:szCs w:val="22"/>
              </w:rPr>
            </w:pPr>
            <w:r w:rsidRPr="00425E1B">
              <w:rPr>
                <w:rFonts w:ascii="CordiaUPC" w:eastAsia="Times New Roman" w:hAnsi="CordiaUPC" w:cs="CordiaUPC"/>
                <w:sz w:val="22"/>
                <w:szCs w:val="22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425E1B">
              <w:rPr>
                <w:rFonts w:ascii="CordiaUPC" w:eastAsia="Times New Roman" w:hAnsi="CordiaUPC" w:cs="CordiaUPC"/>
                <w:sz w:val="22"/>
                <w:szCs w:val="22"/>
                <w:cs/>
              </w:rPr>
              <w:t xml:space="preserve">แสดงด้วยยอดตามสัญญา </w:t>
            </w:r>
            <w:r w:rsidRPr="00425E1B">
              <w:rPr>
                <w:rFonts w:ascii="CordiaUPC" w:eastAsia="Times New Roman" w:hAnsi="CordiaUPC" w:cs="CordiaUPC"/>
                <w:sz w:val="22"/>
                <w:szCs w:val="22"/>
              </w:rPr>
              <w:t>(Notional amount)</w:t>
            </w:r>
          </w:p>
        </w:tc>
        <w:tc>
          <w:tcPr>
            <w:tcW w:w="1170" w:type="dxa"/>
          </w:tcPr>
          <w:p w14:paraId="7B1EE558" w14:textId="29252DB9" w:rsidR="002E5499" w:rsidRPr="00425E1B" w:rsidRDefault="005E6F84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60" w:type="dxa"/>
          </w:tcPr>
          <w:p w14:paraId="6B5149B7" w14:textId="3569C4FD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297</w:t>
            </w:r>
          </w:p>
        </w:tc>
        <w:tc>
          <w:tcPr>
            <w:tcW w:w="1170" w:type="dxa"/>
          </w:tcPr>
          <w:p w14:paraId="2885EF49" w14:textId="5F8D8722" w:rsidR="002E5499" w:rsidRPr="00425E1B" w:rsidRDefault="005E6F84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431</w:t>
            </w:r>
          </w:p>
        </w:tc>
        <w:tc>
          <w:tcPr>
            <w:tcW w:w="1080" w:type="dxa"/>
          </w:tcPr>
          <w:p w14:paraId="35399C76" w14:textId="07F84EB6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297</w:t>
            </w:r>
          </w:p>
        </w:tc>
      </w:tr>
      <w:tr w:rsidR="00887FDE" w:rsidRPr="00425E1B" w14:paraId="65352272" w14:textId="77777777" w:rsidTr="00645E3C">
        <w:tc>
          <w:tcPr>
            <w:tcW w:w="4590" w:type="dxa"/>
          </w:tcPr>
          <w:p w14:paraId="29D5B8CA" w14:textId="77777777" w:rsidR="00887FDE" w:rsidRPr="00425E1B" w:rsidRDefault="00887FD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71EE35F" w14:textId="77777777" w:rsidR="00887FDE" w:rsidRDefault="00887FD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470559A6" w14:textId="77777777" w:rsidR="00887FDE" w:rsidRPr="00425E1B" w:rsidRDefault="00887FD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334D209A" w14:textId="77777777" w:rsidR="00887FDE" w:rsidRDefault="00887FD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30E891FB" w14:textId="77777777" w:rsidR="00887FDE" w:rsidRPr="00425E1B" w:rsidRDefault="00887FD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7857AC" w:rsidRPr="00425E1B" w14:paraId="239AF761" w14:textId="77777777" w:rsidTr="00645E3C">
        <w:tc>
          <w:tcPr>
            <w:tcW w:w="4590" w:type="dxa"/>
          </w:tcPr>
          <w:p w14:paraId="619CC9E9" w14:textId="77777777" w:rsidR="007857AC" w:rsidRPr="007857AC" w:rsidRDefault="007857AC" w:rsidP="0078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857A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ภาระผูกพัน</w:t>
            </w:r>
            <w:r w:rsidRPr="007857A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- </w:t>
            </w:r>
            <w:r w:rsidRPr="007857A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การค้ำประกันการออกหุ้นกู้</w:t>
            </w:r>
          </w:p>
          <w:p w14:paraId="6F69271E" w14:textId="56FAE50E" w:rsidR="007857AC" w:rsidRPr="00425E1B" w:rsidRDefault="007857AC" w:rsidP="0078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857A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7857A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7857A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บริหารสินทรัพย์</w:t>
            </w:r>
            <w:r w:rsidRPr="007857A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7857A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พหลโยธิน</w:t>
            </w:r>
            <w:r w:rsidRPr="007857A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7857A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0C398300" w14:textId="77777777" w:rsidR="007857AC" w:rsidRDefault="007857AC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300E9A84" w14:textId="0A45353D" w:rsidR="007857AC" w:rsidRDefault="000865CC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5,321</w:t>
            </w:r>
          </w:p>
        </w:tc>
        <w:tc>
          <w:tcPr>
            <w:tcW w:w="1260" w:type="dxa"/>
          </w:tcPr>
          <w:p w14:paraId="53EEE726" w14:textId="77777777" w:rsidR="007857AC" w:rsidRDefault="007857AC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3B4A9418" w14:textId="0F268316" w:rsidR="007857AC" w:rsidRPr="00425E1B" w:rsidRDefault="007857AC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7F0E2442" w14:textId="77777777" w:rsidR="007857AC" w:rsidRDefault="007857AC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372023E7" w14:textId="0F9D9458" w:rsidR="007857AC" w:rsidRPr="007857AC" w:rsidRDefault="007857AC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5,321</w:t>
            </w:r>
          </w:p>
        </w:tc>
        <w:tc>
          <w:tcPr>
            <w:tcW w:w="1080" w:type="dxa"/>
          </w:tcPr>
          <w:p w14:paraId="60632F46" w14:textId="77777777" w:rsidR="007857AC" w:rsidRDefault="007857AC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670E1DD2" w14:textId="5819767B" w:rsidR="007857AC" w:rsidRPr="00425E1B" w:rsidRDefault="007857AC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</w:tr>
    </w:tbl>
    <w:p w14:paraId="7EFCBAC1" w14:textId="4BC4DF87" w:rsidR="004E5767" w:rsidRDefault="004E5767" w:rsidP="0002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E7D6C0A" w14:textId="6F28742F" w:rsidR="006C50F6" w:rsidRPr="00425E1B" w:rsidRDefault="00262C14" w:rsidP="0002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925966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="006C50F6" w:rsidRPr="00425E1B">
        <w:rPr>
          <w:rFonts w:ascii="CordiaUPC" w:eastAsia="AngsanaNew" w:hAnsi="CordiaUPC" w:cs="CordiaUPC"/>
          <w:sz w:val="26"/>
          <w:szCs w:val="26"/>
          <w:lang w:eastAsia="en-GB"/>
        </w:rPr>
        <w:t>.2.3</w:t>
      </w:r>
      <w:r w:rsidR="006C50F6" w:rsidRPr="00425E1B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="006C50F6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ยอดคงเหลือที่สำคัญระหว่างธนาคารและบริษัทย่อยกับผู้บริหารสำคัญของธนาคาร</w:t>
      </w:r>
      <w:r w:rsidR="006C50F6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6C50F6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ณ</w:t>
      </w:r>
      <w:r w:rsidR="006C50F6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6C50F6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วันที่</w:t>
      </w:r>
      <w:r w:rsidR="006C50F6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8F30C4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31 </w:t>
      </w:r>
      <w:r w:rsidR="008F30C4" w:rsidRPr="00425E1B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ธันวาคม </w:t>
      </w:r>
      <w:r w:rsidR="00E23BF7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2564 </w:t>
      </w:r>
      <w:r w:rsidR="00E23BF7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="006C50F6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2563 </w:t>
      </w:r>
      <w:r w:rsidR="006C50F6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สรุปได้ดังนี้</w:t>
      </w:r>
    </w:p>
    <w:p w14:paraId="6CA6923F" w14:textId="77777777" w:rsidR="006C50F6" w:rsidRPr="00425E1B" w:rsidRDefault="006C50F6" w:rsidP="006C50F6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1080" w:right="-18" w:hanging="63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ab/>
      </w:r>
    </w:p>
    <w:tbl>
      <w:tblPr>
        <w:tblW w:w="92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13"/>
        <w:gridCol w:w="1251"/>
        <w:gridCol w:w="1260"/>
        <w:gridCol w:w="1350"/>
        <w:gridCol w:w="1269"/>
      </w:tblGrid>
      <w:tr w:rsidR="006C50F6" w:rsidRPr="00425E1B" w14:paraId="6F5A42A7" w14:textId="77777777" w:rsidTr="00EC7CDB">
        <w:trPr>
          <w:trHeight w:val="432"/>
        </w:trPr>
        <w:tc>
          <w:tcPr>
            <w:tcW w:w="4113" w:type="dxa"/>
            <w:vAlign w:val="bottom"/>
          </w:tcPr>
          <w:p w14:paraId="4D457A30" w14:textId="77777777" w:rsidR="006C50F6" w:rsidRPr="00425E1B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511" w:type="dxa"/>
            <w:gridSpan w:val="2"/>
            <w:vAlign w:val="bottom"/>
          </w:tcPr>
          <w:p w14:paraId="7D6D74A7" w14:textId="77777777" w:rsidR="006C50F6" w:rsidRPr="00425E1B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vAlign w:val="bottom"/>
          </w:tcPr>
          <w:p w14:paraId="6B21161D" w14:textId="77777777" w:rsidR="006C50F6" w:rsidRPr="00425E1B" w:rsidRDefault="006C50F6" w:rsidP="006C50F6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E5499" w:rsidRPr="00425E1B" w14:paraId="06AB128E" w14:textId="77777777" w:rsidTr="00EC7CDB">
        <w:tc>
          <w:tcPr>
            <w:tcW w:w="4113" w:type="dxa"/>
            <w:vAlign w:val="bottom"/>
          </w:tcPr>
          <w:p w14:paraId="27E32B0B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50F70F06" w14:textId="49A9C0E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4</w:t>
            </w:r>
          </w:p>
        </w:tc>
        <w:tc>
          <w:tcPr>
            <w:tcW w:w="1260" w:type="dxa"/>
          </w:tcPr>
          <w:p w14:paraId="310844B4" w14:textId="71EB8A32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3</w:t>
            </w:r>
          </w:p>
        </w:tc>
        <w:tc>
          <w:tcPr>
            <w:tcW w:w="1350" w:type="dxa"/>
          </w:tcPr>
          <w:p w14:paraId="254079F8" w14:textId="46B0A350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4</w:t>
            </w:r>
          </w:p>
        </w:tc>
        <w:tc>
          <w:tcPr>
            <w:tcW w:w="1269" w:type="dxa"/>
          </w:tcPr>
          <w:p w14:paraId="3593EAFF" w14:textId="28AFAC36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3</w:t>
            </w:r>
          </w:p>
        </w:tc>
      </w:tr>
      <w:tr w:rsidR="002E5499" w:rsidRPr="00425E1B" w14:paraId="13CE3857" w14:textId="77777777" w:rsidTr="00EC7CDB">
        <w:trPr>
          <w:trHeight w:val="432"/>
        </w:trPr>
        <w:tc>
          <w:tcPr>
            <w:tcW w:w="4113" w:type="dxa"/>
            <w:vAlign w:val="bottom"/>
          </w:tcPr>
          <w:p w14:paraId="6BF383DC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8168A8D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2E5499" w:rsidRPr="00425E1B" w14:paraId="35C859F0" w14:textId="77777777" w:rsidTr="00EC7CDB">
        <w:tc>
          <w:tcPr>
            <w:tcW w:w="4113" w:type="dxa"/>
            <w:vAlign w:val="bottom"/>
          </w:tcPr>
          <w:p w14:paraId="6954117C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51" w:type="dxa"/>
            <w:vAlign w:val="bottom"/>
          </w:tcPr>
          <w:p w14:paraId="592F9E82" w14:textId="605F9706" w:rsidR="002E5499" w:rsidRPr="00425E1B" w:rsidRDefault="005E6F84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  <w:r w:rsidR="00357CD6"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12E0C09D" w14:textId="7B92FA5B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91</w:t>
            </w:r>
          </w:p>
        </w:tc>
        <w:tc>
          <w:tcPr>
            <w:tcW w:w="1350" w:type="dxa"/>
            <w:vAlign w:val="bottom"/>
          </w:tcPr>
          <w:p w14:paraId="534A0347" w14:textId="789A978B" w:rsidR="002E5499" w:rsidRPr="00425E1B" w:rsidRDefault="005E6F84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</w:t>
            </w:r>
            <w:r w:rsidR="00812E9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</w:t>
            </w:r>
          </w:p>
        </w:tc>
        <w:tc>
          <w:tcPr>
            <w:tcW w:w="1269" w:type="dxa"/>
            <w:vAlign w:val="bottom"/>
          </w:tcPr>
          <w:p w14:paraId="596C9621" w14:textId="68110F9B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31</w:t>
            </w:r>
          </w:p>
        </w:tc>
      </w:tr>
      <w:tr w:rsidR="002E5499" w:rsidRPr="00425E1B" w14:paraId="51F59EE6" w14:textId="77777777" w:rsidTr="00EC7CDB">
        <w:tc>
          <w:tcPr>
            <w:tcW w:w="4113" w:type="dxa"/>
            <w:vAlign w:val="bottom"/>
          </w:tcPr>
          <w:p w14:paraId="622F1FE1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51" w:type="dxa"/>
            <w:vAlign w:val="bottom"/>
          </w:tcPr>
          <w:p w14:paraId="44E6F6D2" w14:textId="6542F6DD" w:rsidR="002E5499" w:rsidRPr="00425E1B" w:rsidRDefault="005E6F84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  <w:r w:rsidR="00357CD6">
              <w:rPr>
                <w:rFonts w:ascii="CordiaUPC" w:eastAsia="Times New Roman" w:hAnsi="CordiaUPC" w:cs="CordiaUPC"/>
                <w:sz w:val="26"/>
                <w:szCs w:val="26"/>
              </w:rPr>
              <w:t>07</w:t>
            </w:r>
          </w:p>
        </w:tc>
        <w:tc>
          <w:tcPr>
            <w:tcW w:w="1260" w:type="dxa"/>
            <w:vAlign w:val="bottom"/>
          </w:tcPr>
          <w:p w14:paraId="6B97A855" w14:textId="73CC611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692</w:t>
            </w:r>
          </w:p>
        </w:tc>
        <w:tc>
          <w:tcPr>
            <w:tcW w:w="1350" w:type="dxa"/>
            <w:vAlign w:val="bottom"/>
          </w:tcPr>
          <w:p w14:paraId="3421C11C" w14:textId="26305413" w:rsidR="002E5499" w:rsidRPr="00425E1B" w:rsidRDefault="005E6F84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</w:t>
            </w:r>
            <w:r w:rsidR="00812E9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07</w:t>
            </w:r>
          </w:p>
        </w:tc>
        <w:tc>
          <w:tcPr>
            <w:tcW w:w="1269" w:type="dxa"/>
            <w:vAlign w:val="bottom"/>
          </w:tcPr>
          <w:p w14:paraId="0DFA2F4F" w14:textId="545AC369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418</w:t>
            </w:r>
          </w:p>
        </w:tc>
      </w:tr>
    </w:tbl>
    <w:p w14:paraId="7E1E3B12" w14:textId="515B266D" w:rsidR="006C50F6" w:rsidRPr="00425E1B" w:rsidRDefault="006C50F6" w:rsidP="006C5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8D4222F" w14:textId="77777777" w:rsidR="00384FAB" w:rsidRDefault="00384FAB" w:rsidP="0002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D74B97F" w14:textId="77777777" w:rsidR="00384FAB" w:rsidRDefault="00384FAB" w:rsidP="0002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F628BCF" w14:textId="77777777" w:rsidR="00384FAB" w:rsidRDefault="00384FAB" w:rsidP="0002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A5811DF" w14:textId="77777777" w:rsidR="00384FAB" w:rsidRDefault="00384FAB" w:rsidP="0002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1A0267E" w14:textId="77777777" w:rsidR="00384FAB" w:rsidRDefault="00384FAB" w:rsidP="0002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298FE81" w14:textId="77777777" w:rsidR="00384FAB" w:rsidRDefault="00384FAB" w:rsidP="0002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5759E15" w14:textId="77777777" w:rsidR="00384FAB" w:rsidRDefault="00384FAB" w:rsidP="0002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E9CB73B" w14:textId="77777777" w:rsidR="00384FAB" w:rsidRDefault="00384FAB" w:rsidP="0002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80A7FCF" w14:textId="77777777" w:rsidR="00384FAB" w:rsidRDefault="00384FAB" w:rsidP="0002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01B9428" w14:textId="77777777" w:rsidR="00384FAB" w:rsidRDefault="00384FAB" w:rsidP="0002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98D2A17" w14:textId="77777777" w:rsidR="00384FAB" w:rsidRDefault="00384FAB" w:rsidP="0002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8CD2A95" w14:textId="5D0F9327" w:rsidR="006C50F6" w:rsidRPr="00425E1B" w:rsidRDefault="00262C14" w:rsidP="0002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925966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="006C50F6" w:rsidRPr="00425E1B">
        <w:rPr>
          <w:rFonts w:ascii="CordiaUPC" w:eastAsia="AngsanaNew" w:hAnsi="CordiaUPC" w:cs="CordiaUPC"/>
          <w:sz w:val="26"/>
          <w:szCs w:val="26"/>
          <w:lang w:eastAsia="en-GB"/>
        </w:rPr>
        <w:t>.2.4</w:t>
      </w:r>
      <w:r w:rsidR="006C50F6" w:rsidRPr="00425E1B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="006C50F6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ยอดคงเหลือที่สำคัญระหว่างธนาคารและบริษัทย่อยกับบุคคลหรือกิจการอื่นที่เกี่ยวข้องกัน ณ วันที่</w:t>
      </w:r>
      <w:r w:rsidR="006C50F6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8F30C4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31 </w:t>
      </w:r>
      <w:r w:rsidR="008F30C4" w:rsidRPr="00425E1B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ธันวาคม </w:t>
      </w:r>
      <w:r w:rsidR="00E23BF7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2564 </w:t>
      </w:r>
      <w:r w:rsidR="00E23BF7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="006C50F6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2563</w:t>
      </w:r>
      <w:r w:rsidR="006C50F6" w:rsidRPr="00425E1B">
        <w:rPr>
          <w:rFonts w:ascii="CordiaUPC" w:hAnsi="CordiaUPC" w:cs="CordiaUPC"/>
          <w:sz w:val="26"/>
          <w:szCs w:val="26"/>
        </w:rPr>
        <w:t xml:space="preserve"> </w:t>
      </w:r>
      <w:r w:rsidR="006C50F6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สรุปได้ดังนี้</w:t>
      </w:r>
    </w:p>
    <w:p w14:paraId="21E77883" w14:textId="77777777" w:rsidR="006C50F6" w:rsidRPr="00425E1B" w:rsidRDefault="006C50F6" w:rsidP="006C5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ab/>
      </w: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260"/>
        <w:gridCol w:w="1260"/>
        <w:gridCol w:w="1350"/>
        <w:gridCol w:w="1260"/>
      </w:tblGrid>
      <w:tr w:rsidR="006C50F6" w:rsidRPr="00425E1B" w14:paraId="1AF3683C" w14:textId="77777777" w:rsidTr="00EC7CDB">
        <w:trPr>
          <w:trHeight w:val="432"/>
        </w:trPr>
        <w:tc>
          <w:tcPr>
            <w:tcW w:w="4194" w:type="dxa"/>
            <w:vAlign w:val="bottom"/>
          </w:tcPr>
          <w:p w14:paraId="48070006" w14:textId="77777777" w:rsidR="006C50F6" w:rsidRPr="00425E1B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F98B621" w14:textId="77777777" w:rsidR="006C50F6" w:rsidRPr="00425E1B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08FE28F" w14:textId="77777777" w:rsidR="006C50F6" w:rsidRPr="00425E1B" w:rsidRDefault="006C50F6" w:rsidP="006C50F6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E5499" w:rsidRPr="00425E1B" w14:paraId="5F81CFC6" w14:textId="77777777" w:rsidTr="00EC7CDB">
        <w:tc>
          <w:tcPr>
            <w:tcW w:w="4194" w:type="dxa"/>
            <w:vAlign w:val="bottom"/>
          </w:tcPr>
          <w:p w14:paraId="2158A05D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0CE713" w14:textId="1431956D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4</w:t>
            </w:r>
          </w:p>
        </w:tc>
        <w:tc>
          <w:tcPr>
            <w:tcW w:w="1260" w:type="dxa"/>
          </w:tcPr>
          <w:p w14:paraId="6A09B531" w14:textId="640F1603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3</w:t>
            </w:r>
          </w:p>
        </w:tc>
        <w:tc>
          <w:tcPr>
            <w:tcW w:w="1350" w:type="dxa"/>
          </w:tcPr>
          <w:p w14:paraId="11790B38" w14:textId="0A29072C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4</w:t>
            </w:r>
          </w:p>
        </w:tc>
        <w:tc>
          <w:tcPr>
            <w:tcW w:w="1260" w:type="dxa"/>
          </w:tcPr>
          <w:p w14:paraId="6BB024D4" w14:textId="4D8FC86C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3</w:t>
            </w:r>
          </w:p>
        </w:tc>
      </w:tr>
      <w:tr w:rsidR="002E5499" w:rsidRPr="00425E1B" w14:paraId="1D492A0A" w14:textId="77777777" w:rsidTr="00EC7CDB">
        <w:trPr>
          <w:trHeight w:val="432"/>
        </w:trPr>
        <w:tc>
          <w:tcPr>
            <w:tcW w:w="4194" w:type="dxa"/>
            <w:vAlign w:val="bottom"/>
          </w:tcPr>
          <w:p w14:paraId="120CDB64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249337E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2E5499" w:rsidRPr="00425E1B" w14:paraId="6314D158" w14:textId="77777777" w:rsidTr="00EC7CDB">
        <w:tc>
          <w:tcPr>
            <w:tcW w:w="4194" w:type="dxa"/>
            <w:vAlign w:val="bottom"/>
          </w:tcPr>
          <w:p w14:paraId="3AABD9D3" w14:textId="4331182E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425E1B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- </w:t>
            </w:r>
            <w:r w:rsidRPr="00425E1B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ด้านสินทรัพย์</w:t>
            </w:r>
            <w:r w:rsidRPr="00425E1B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และ</w:t>
            </w:r>
          </w:p>
          <w:p w14:paraId="23EB8882" w14:textId="04E6ED46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  </w:t>
            </w:r>
            <w:r w:rsidRPr="00425E1B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60" w:type="dxa"/>
            <w:vAlign w:val="bottom"/>
          </w:tcPr>
          <w:p w14:paraId="1DE0B37A" w14:textId="514C3B54" w:rsidR="002E5499" w:rsidRPr="00425E1B" w:rsidRDefault="005E6F84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33,973</w:t>
            </w:r>
          </w:p>
        </w:tc>
        <w:tc>
          <w:tcPr>
            <w:tcW w:w="1260" w:type="dxa"/>
            <w:vAlign w:val="bottom"/>
          </w:tcPr>
          <w:p w14:paraId="50521767" w14:textId="5E00ED31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73,794</w:t>
            </w:r>
          </w:p>
        </w:tc>
        <w:tc>
          <w:tcPr>
            <w:tcW w:w="1350" w:type="dxa"/>
            <w:vAlign w:val="bottom"/>
          </w:tcPr>
          <w:p w14:paraId="78589A37" w14:textId="12E76364" w:rsidR="002E5499" w:rsidRPr="00425E1B" w:rsidRDefault="005E6F84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33,970</w:t>
            </w:r>
          </w:p>
        </w:tc>
        <w:tc>
          <w:tcPr>
            <w:tcW w:w="1260" w:type="dxa"/>
            <w:vAlign w:val="bottom"/>
          </w:tcPr>
          <w:p w14:paraId="7A211AFA" w14:textId="4DBDD729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24,192</w:t>
            </w:r>
          </w:p>
        </w:tc>
      </w:tr>
      <w:tr w:rsidR="00842DCF" w:rsidRPr="00425E1B" w14:paraId="2C9604E4" w14:textId="77777777" w:rsidTr="00EC7CDB">
        <w:tc>
          <w:tcPr>
            <w:tcW w:w="4194" w:type="dxa"/>
            <w:vAlign w:val="bottom"/>
          </w:tcPr>
          <w:p w14:paraId="41C5FCCF" w14:textId="6076CDA0" w:rsidR="00842DCF" w:rsidRPr="00842DCF" w:rsidRDefault="00842DCF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  <w:highlight w:val="yellow"/>
                <w:cs/>
              </w:rPr>
            </w:pPr>
            <w:r w:rsidRPr="00644275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63806797" w14:textId="63608317" w:rsidR="00842DCF" w:rsidRPr="00206749" w:rsidRDefault="008C66CB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2,069</w:t>
            </w:r>
          </w:p>
        </w:tc>
        <w:tc>
          <w:tcPr>
            <w:tcW w:w="1260" w:type="dxa"/>
            <w:vAlign w:val="bottom"/>
          </w:tcPr>
          <w:p w14:paraId="5012F641" w14:textId="757EF37C" w:rsidR="00842DCF" w:rsidRPr="00206749" w:rsidRDefault="0020674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06749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27DF2C2" w14:textId="2ED67747" w:rsidR="00842DCF" w:rsidRPr="00206749" w:rsidRDefault="008C66CB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2,069</w:t>
            </w:r>
          </w:p>
        </w:tc>
        <w:tc>
          <w:tcPr>
            <w:tcW w:w="1260" w:type="dxa"/>
            <w:vAlign w:val="bottom"/>
          </w:tcPr>
          <w:p w14:paraId="34D6B978" w14:textId="373D27F6" w:rsidR="00842DCF" w:rsidRPr="00206749" w:rsidRDefault="0020674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0674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</w:tr>
      <w:tr w:rsidR="002E5499" w:rsidRPr="00425E1B" w14:paraId="4DB5772C" w14:textId="77777777" w:rsidTr="00EC7CDB">
        <w:tc>
          <w:tcPr>
            <w:tcW w:w="4194" w:type="dxa"/>
            <w:vAlign w:val="bottom"/>
          </w:tcPr>
          <w:p w14:paraId="3E97C18F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vAlign w:val="bottom"/>
          </w:tcPr>
          <w:p w14:paraId="5EE95474" w14:textId="5E893363" w:rsidR="002E5499" w:rsidRPr="00425E1B" w:rsidRDefault="005E6F84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25</w:t>
            </w:r>
          </w:p>
        </w:tc>
        <w:tc>
          <w:tcPr>
            <w:tcW w:w="1260" w:type="dxa"/>
            <w:vAlign w:val="bottom"/>
          </w:tcPr>
          <w:p w14:paraId="3859C740" w14:textId="4390AEF0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79</w:t>
            </w:r>
          </w:p>
        </w:tc>
        <w:tc>
          <w:tcPr>
            <w:tcW w:w="1350" w:type="dxa"/>
            <w:vAlign w:val="bottom"/>
          </w:tcPr>
          <w:p w14:paraId="673DA54F" w14:textId="51DCBD6E" w:rsidR="002E5499" w:rsidRPr="00425E1B" w:rsidRDefault="005E6F84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0" w:type="dxa"/>
            <w:vAlign w:val="bottom"/>
          </w:tcPr>
          <w:p w14:paraId="42FBB758" w14:textId="5FE7B7CF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</w:tr>
      <w:tr w:rsidR="002E5499" w:rsidRPr="00425E1B" w14:paraId="5D716D45" w14:textId="77777777" w:rsidTr="00EC7CDB">
        <w:tc>
          <w:tcPr>
            <w:tcW w:w="4194" w:type="dxa"/>
            <w:vAlign w:val="bottom"/>
          </w:tcPr>
          <w:p w14:paraId="45A9A269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- </w:t>
            </w:r>
          </w:p>
          <w:p w14:paraId="17C85E4E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 xml:space="preserve">  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7CD686BC" w14:textId="7A04F733" w:rsidR="002E5499" w:rsidRPr="00425E1B" w:rsidRDefault="005E6F84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21,7</w:t>
            </w:r>
            <w:r w:rsidR="00357CD6">
              <w:rPr>
                <w:rFonts w:ascii="CordiaUPC" w:eastAsia="Times New Roman" w:hAnsi="CordiaUPC" w:cs="CordiaUPC"/>
                <w:sz w:val="26"/>
                <w:szCs w:val="26"/>
              </w:rPr>
              <w:t>32</w:t>
            </w:r>
          </w:p>
        </w:tc>
        <w:tc>
          <w:tcPr>
            <w:tcW w:w="1260" w:type="dxa"/>
            <w:vAlign w:val="bottom"/>
          </w:tcPr>
          <w:p w14:paraId="4CFBE789" w14:textId="68ADB6EC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34,670</w:t>
            </w:r>
          </w:p>
        </w:tc>
        <w:tc>
          <w:tcPr>
            <w:tcW w:w="1350" w:type="dxa"/>
            <w:vAlign w:val="bottom"/>
          </w:tcPr>
          <w:p w14:paraId="76EE5BBE" w14:textId="5B25C300" w:rsidR="002E5499" w:rsidRPr="00425E1B" w:rsidRDefault="005E6F84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21,7</w:t>
            </w:r>
            <w:r w:rsidR="00357CD6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32</w:t>
            </w:r>
          </w:p>
        </w:tc>
        <w:tc>
          <w:tcPr>
            <w:tcW w:w="1260" w:type="dxa"/>
            <w:vAlign w:val="bottom"/>
          </w:tcPr>
          <w:p w14:paraId="31427439" w14:textId="679A66DA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9,865</w:t>
            </w:r>
          </w:p>
        </w:tc>
      </w:tr>
      <w:tr w:rsidR="002E5499" w:rsidRPr="00425E1B" w14:paraId="463D0610" w14:textId="77777777" w:rsidTr="00EC7CDB">
        <w:tc>
          <w:tcPr>
            <w:tcW w:w="4194" w:type="dxa"/>
            <w:vAlign w:val="bottom"/>
          </w:tcPr>
          <w:p w14:paraId="6379E39B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ตราสารหนี้ที่ออกและเงินกู้ยืม </w:t>
            </w:r>
          </w:p>
          <w:p w14:paraId="46F43C87" w14:textId="7ABCB02A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277" w:hanging="15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 xml:space="preserve"> 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22C2E2AF" w14:textId="563207D6" w:rsidR="002E5499" w:rsidRPr="00425E1B" w:rsidRDefault="005E6F84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13,582</w:t>
            </w:r>
          </w:p>
        </w:tc>
        <w:tc>
          <w:tcPr>
            <w:tcW w:w="1260" w:type="dxa"/>
            <w:vAlign w:val="bottom"/>
          </w:tcPr>
          <w:p w14:paraId="297F0CAC" w14:textId="5FBAA13E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9,741</w:t>
            </w:r>
          </w:p>
        </w:tc>
        <w:tc>
          <w:tcPr>
            <w:tcW w:w="1350" w:type="dxa"/>
            <w:vAlign w:val="bottom"/>
          </w:tcPr>
          <w:p w14:paraId="0A15E5B3" w14:textId="6B4E7E19" w:rsidR="002E5499" w:rsidRPr="00425E1B" w:rsidRDefault="005E6F84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13,582</w:t>
            </w:r>
          </w:p>
        </w:tc>
        <w:tc>
          <w:tcPr>
            <w:tcW w:w="1260" w:type="dxa"/>
            <w:vAlign w:val="bottom"/>
          </w:tcPr>
          <w:p w14:paraId="0519B4E2" w14:textId="2DE8BA68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9,741</w:t>
            </w:r>
          </w:p>
        </w:tc>
      </w:tr>
      <w:tr w:rsidR="002E5499" w:rsidRPr="00425E1B" w14:paraId="5B0865AE" w14:textId="77777777" w:rsidTr="00EC7CDB">
        <w:tc>
          <w:tcPr>
            <w:tcW w:w="4194" w:type="dxa"/>
            <w:vAlign w:val="bottom"/>
          </w:tcPr>
          <w:p w14:paraId="2E1E63FD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60" w:type="dxa"/>
            <w:vAlign w:val="bottom"/>
          </w:tcPr>
          <w:p w14:paraId="5EEEA205" w14:textId="7ED3D53D" w:rsidR="002E5499" w:rsidRPr="00425E1B" w:rsidRDefault="005E6F84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26</w:t>
            </w:r>
          </w:p>
        </w:tc>
        <w:tc>
          <w:tcPr>
            <w:tcW w:w="1260" w:type="dxa"/>
            <w:vAlign w:val="bottom"/>
          </w:tcPr>
          <w:p w14:paraId="03CA941A" w14:textId="4EFFA625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83</w:t>
            </w:r>
          </w:p>
        </w:tc>
        <w:tc>
          <w:tcPr>
            <w:tcW w:w="1350" w:type="dxa"/>
            <w:vAlign w:val="bottom"/>
          </w:tcPr>
          <w:p w14:paraId="0DA06DB5" w14:textId="3D486AD6" w:rsidR="002E5499" w:rsidRPr="00425E1B" w:rsidRDefault="005E6F84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</w:t>
            </w:r>
          </w:p>
        </w:tc>
        <w:tc>
          <w:tcPr>
            <w:tcW w:w="1260" w:type="dxa"/>
            <w:vAlign w:val="bottom"/>
          </w:tcPr>
          <w:p w14:paraId="5E9D7E70" w14:textId="4CC327AE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</w:t>
            </w:r>
          </w:p>
        </w:tc>
      </w:tr>
      <w:tr w:rsidR="002E5499" w:rsidRPr="00425E1B" w14:paraId="04EDB7C4" w14:textId="77777777" w:rsidTr="00EC7CDB">
        <w:tc>
          <w:tcPr>
            <w:tcW w:w="4194" w:type="dxa"/>
            <w:vAlign w:val="bottom"/>
          </w:tcPr>
          <w:p w14:paraId="6C3199A0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ตราสารอนุพันธ์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vertAlign w:val="superscript"/>
                <w:lang w:bidi="ar-SA"/>
              </w:rPr>
              <w:t>(1)</w:t>
            </w:r>
          </w:p>
        </w:tc>
        <w:tc>
          <w:tcPr>
            <w:tcW w:w="1260" w:type="dxa"/>
            <w:vAlign w:val="bottom"/>
          </w:tcPr>
          <w:p w14:paraId="45DF9206" w14:textId="07DCE652" w:rsidR="002E5499" w:rsidRPr="00425E1B" w:rsidRDefault="005E6F84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88,523</w:t>
            </w:r>
          </w:p>
        </w:tc>
        <w:tc>
          <w:tcPr>
            <w:tcW w:w="1260" w:type="dxa"/>
            <w:vAlign w:val="bottom"/>
          </w:tcPr>
          <w:p w14:paraId="2CF1D69C" w14:textId="48DAF089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57,006</w:t>
            </w:r>
          </w:p>
        </w:tc>
        <w:tc>
          <w:tcPr>
            <w:tcW w:w="1350" w:type="dxa"/>
            <w:vAlign w:val="bottom"/>
          </w:tcPr>
          <w:p w14:paraId="54C2DDC3" w14:textId="584FEBAA" w:rsidR="002E5499" w:rsidRPr="00425E1B" w:rsidRDefault="005E6F84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88,523</w:t>
            </w:r>
          </w:p>
        </w:tc>
        <w:tc>
          <w:tcPr>
            <w:tcW w:w="1260" w:type="dxa"/>
            <w:vAlign w:val="bottom"/>
          </w:tcPr>
          <w:p w14:paraId="52C2596E" w14:textId="30F8414F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57,006</w:t>
            </w:r>
          </w:p>
        </w:tc>
      </w:tr>
      <w:tr w:rsidR="002E5499" w:rsidRPr="00425E1B" w14:paraId="075620FD" w14:textId="77777777" w:rsidTr="00EC7CDB">
        <w:tc>
          <w:tcPr>
            <w:tcW w:w="4194" w:type="dxa"/>
            <w:vAlign w:val="bottom"/>
          </w:tcPr>
          <w:p w14:paraId="2EAF95C6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>(</w:t>
            </w:r>
            <w:r w:rsidRPr="00425E1B">
              <w:rPr>
                <w:rFonts w:ascii="CordiaUPC" w:eastAsia="Times New Roman" w:hAnsi="CordiaUPC" w:cs="CordiaUPC"/>
                <w:sz w:val="22"/>
                <w:szCs w:val="22"/>
                <w:vertAlign w:val="superscript"/>
                <w:lang w:bidi="ar-SA"/>
              </w:rPr>
              <w:t>1)</w:t>
            </w:r>
            <w:r w:rsidRPr="00425E1B">
              <w:rPr>
                <w:rFonts w:ascii="CordiaUPC" w:eastAsia="Times New Roman" w:hAnsi="CordiaUPC" w:cs="CordiaUPC"/>
                <w:sz w:val="22"/>
                <w:szCs w:val="22"/>
                <w:lang w:bidi="ar-SA"/>
              </w:rPr>
              <w:t xml:space="preserve">  </w:t>
            </w:r>
            <w:r w:rsidRPr="00425E1B">
              <w:rPr>
                <w:rFonts w:ascii="CordiaUPC" w:eastAsia="Times New Roman" w:hAnsi="CordiaUPC" w:cs="CordiaUPC"/>
                <w:sz w:val="22"/>
                <w:szCs w:val="22"/>
                <w:cs/>
              </w:rPr>
              <w:t>แสดงด้วยยอดตามสัญญา</w:t>
            </w:r>
            <w:r w:rsidRPr="00425E1B">
              <w:rPr>
                <w:rFonts w:ascii="CordiaUPC" w:eastAsia="Times New Roman" w:hAnsi="CordiaUPC" w:cs="CordiaUPC"/>
                <w:sz w:val="22"/>
                <w:szCs w:val="22"/>
                <w:lang w:bidi="ar-SA"/>
              </w:rPr>
              <w:t xml:space="preserve"> (Notional amount)</w:t>
            </w:r>
          </w:p>
        </w:tc>
        <w:tc>
          <w:tcPr>
            <w:tcW w:w="1260" w:type="dxa"/>
            <w:vAlign w:val="bottom"/>
          </w:tcPr>
          <w:p w14:paraId="21118FEB" w14:textId="6C98C922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CAECAF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9" w:right="-2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8E6C5E6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0842D79C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9" w:right="-2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2E5499" w:rsidRPr="00425E1B" w14:paraId="51F8A5D7" w14:textId="77777777" w:rsidTr="00EC7CDB">
        <w:trPr>
          <w:trHeight w:val="66"/>
        </w:trPr>
        <w:tc>
          <w:tcPr>
            <w:tcW w:w="4194" w:type="dxa"/>
            <w:vAlign w:val="bottom"/>
          </w:tcPr>
          <w:p w14:paraId="0E3C4EEC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260" w:type="dxa"/>
            <w:vAlign w:val="bottom"/>
          </w:tcPr>
          <w:p w14:paraId="3AAC7260" w14:textId="3C6908E0" w:rsidR="002E5499" w:rsidRPr="00425E1B" w:rsidRDefault="005E6F84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1,403</w:t>
            </w:r>
          </w:p>
        </w:tc>
        <w:tc>
          <w:tcPr>
            <w:tcW w:w="1260" w:type="dxa"/>
            <w:vAlign w:val="bottom"/>
          </w:tcPr>
          <w:p w14:paraId="04ACA106" w14:textId="53E8C683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2,284</w:t>
            </w:r>
          </w:p>
        </w:tc>
        <w:tc>
          <w:tcPr>
            <w:tcW w:w="1350" w:type="dxa"/>
            <w:vAlign w:val="bottom"/>
          </w:tcPr>
          <w:p w14:paraId="6DAA15FB" w14:textId="382942EB" w:rsidR="002E5499" w:rsidRPr="00425E1B" w:rsidRDefault="005E6F84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1,403</w:t>
            </w:r>
          </w:p>
        </w:tc>
        <w:tc>
          <w:tcPr>
            <w:tcW w:w="1260" w:type="dxa"/>
            <w:vAlign w:val="bottom"/>
          </w:tcPr>
          <w:p w14:paraId="311A1DDE" w14:textId="5788F426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1,957</w:t>
            </w:r>
          </w:p>
        </w:tc>
      </w:tr>
    </w:tbl>
    <w:p w14:paraId="61FE4B79" w14:textId="2A3CE510" w:rsidR="008F30C4" w:rsidRDefault="008F3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47CBCFCB" w14:textId="10B33290" w:rsidR="003E24DB" w:rsidRPr="00425E1B" w:rsidRDefault="00262C14" w:rsidP="00581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425E1B">
        <w:rPr>
          <w:rFonts w:ascii="CordiaUPC" w:hAnsi="CordiaUPC" w:cs="CordiaUPC"/>
          <w:b/>
          <w:bCs/>
          <w:sz w:val="26"/>
          <w:szCs w:val="26"/>
        </w:rPr>
        <w:t>3</w:t>
      </w:r>
      <w:r w:rsidR="00925966">
        <w:rPr>
          <w:rFonts w:ascii="CordiaUPC" w:hAnsi="CordiaUPC" w:cs="CordiaUPC"/>
          <w:b/>
          <w:bCs/>
          <w:sz w:val="26"/>
          <w:szCs w:val="26"/>
        </w:rPr>
        <w:t>6</w:t>
      </w:r>
      <w:r w:rsidR="007E09C9" w:rsidRPr="00425E1B">
        <w:rPr>
          <w:rFonts w:ascii="CordiaUPC" w:hAnsi="CordiaUPC" w:cs="CordiaUPC"/>
          <w:b/>
          <w:bCs/>
          <w:sz w:val="26"/>
          <w:szCs w:val="26"/>
          <w:cs/>
        </w:rPr>
        <w:t>.3</w:t>
      </w:r>
      <w:r w:rsidR="00054B1F" w:rsidRPr="00425E1B">
        <w:rPr>
          <w:rFonts w:ascii="CordiaUPC" w:hAnsi="CordiaUPC" w:cs="CordiaUPC"/>
          <w:b/>
          <w:bCs/>
          <w:sz w:val="26"/>
          <w:szCs w:val="26"/>
          <w:cs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</w:rPr>
        <w:t>ผลตอบแทนของผู้บริหารระดับสูง</w:t>
      </w:r>
    </w:p>
    <w:p w14:paraId="70EF8490" w14:textId="77777777" w:rsidR="00AB1435" w:rsidRPr="00425E1B" w:rsidRDefault="00AB1435" w:rsidP="00581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ind w:left="450"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C8F9846" w14:textId="302D546D" w:rsidR="008F30C4" w:rsidRPr="0053361A" w:rsidRDefault="008F30C4" w:rsidP="008F3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3361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ค่าใช้จ่ายผลตอบแทนของผู้บริหารระดับสูงที่รวมอยู่ในกำไรหรือขาดทุน สำหรับปีสิ้นสุดวันที่</w:t>
      </w:r>
      <w:r w:rsidRPr="0053361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31</w:t>
      </w:r>
      <w:r w:rsidRPr="0053361A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 xml:space="preserve"> ธันวาคม </w:t>
      </w:r>
      <w:r w:rsidRPr="0053361A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>
        <w:rPr>
          <w:rFonts w:ascii="CordiaUPC" w:eastAsia="Times New Roman" w:hAnsi="CordiaUPC" w:cs="CordiaUPC"/>
          <w:sz w:val="26"/>
          <w:szCs w:val="26"/>
          <w:lang w:eastAsia="zh-CN"/>
        </w:rPr>
        <w:t>4</w:t>
      </w:r>
      <w:r w:rsidRPr="0053361A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53361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53361A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>
        <w:rPr>
          <w:rFonts w:ascii="CordiaUPC" w:eastAsia="Times New Roman" w:hAnsi="CordiaUPC" w:cs="CordiaUPC"/>
          <w:sz w:val="26"/>
          <w:szCs w:val="26"/>
          <w:lang w:eastAsia="zh-CN"/>
        </w:rPr>
        <w:t>3</w:t>
      </w:r>
      <w:r w:rsidRPr="0053361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53361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แสดงได้ดังต่อไปนี้</w:t>
      </w:r>
    </w:p>
    <w:p w14:paraId="2BD1A23A" w14:textId="77777777" w:rsidR="008F30C4" w:rsidRPr="0053361A" w:rsidRDefault="008F30C4" w:rsidP="008F3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46"/>
        <w:gridCol w:w="1249"/>
        <w:gridCol w:w="281"/>
        <w:gridCol w:w="1137"/>
        <w:gridCol w:w="283"/>
        <w:gridCol w:w="1276"/>
        <w:gridCol w:w="283"/>
        <w:gridCol w:w="1276"/>
      </w:tblGrid>
      <w:tr w:rsidR="008F30C4" w:rsidRPr="0053361A" w14:paraId="468A6337" w14:textId="77777777" w:rsidTr="00407DFC">
        <w:trPr>
          <w:trHeight w:val="137"/>
        </w:trPr>
        <w:tc>
          <w:tcPr>
            <w:tcW w:w="3546" w:type="dxa"/>
          </w:tcPr>
          <w:p w14:paraId="24495B05" w14:textId="77777777" w:rsidR="008F30C4" w:rsidRPr="0053361A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2667" w:type="dxa"/>
            <w:gridSpan w:val="3"/>
          </w:tcPr>
          <w:p w14:paraId="2D35A164" w14:textId="77777777" w:rsidR="008F30C4" w:rsidRPr="0053361A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53361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vAlign w:val="bottom"/>
          </w:tcPr>
          <w:p w14:paraId="7D7D333F" w14:textId="77777777" w:rsidR="008F30C4" w:rsidRPr="0053361A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4723E163" w14:textId="77777777" w:rsidR="008F30C4" w:rsidRPr="0053361A" w:rsidRDefault="008F30C4" w:rsidP="00407DFC">
            <w:pPr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53361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F30C4" w:rsidRPr="0053361A" w14:paraId="07C3886A" w14:textId="77777777" w:rsidTr="00407DFC">
        <w:trPr>
          <w:trHeight w:val="137"/>
        </w:trPr>
        <w:tc>
          <w:tcPr>
            <w:tcW w:w="3546" w:type="dxa"/>
          </w:tcPr>
          <w:p w14:paraId="460CFD10" w14:textId="77777777" w:rsidR="008F30C4" w:rsidRPr="0053361A" w:rsidRDefault="008F30C4" w:rsidP="00407DFC">
            <w:pP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9" w:type="dxa"/>
          </w:tcPr>
          <w:p w14:paraId="7B551E9C" w14:textId="3FA5E8DC" w:rsidR="008F30C4" w:rsidRPr="0053361A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ind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25</w:t>
            </w: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6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  <w:tc>
          <w:tcPr>
            <w:tcW w:w="281" w:type="dxa"/>
          </w:tcPr>
          <w:p w14:paraId="0B8431AC" w14:textId="77777777" w:rsidR="008F30C4" w:rsidRPr="0053361A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37" w:type="dxa"/>
          </w:tcPr>
          <w:p w14:paraId="697255A5" w14:textId="56A21107" w:rsidR="008F30C4" w:rsidRPr="0053361A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ind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256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83" w:type="dxa"/>
            <w:vAlign w:val="bottom"/>
          </w:tcPr>
          <w:p w14:paraId="624C83B0" w14:textId="77777777" w:rsidR="008F30C4" w:rsidRPr="0053361A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2C64F498" w14:textId="59D92B1E" w:rsidR="008F30C4" w:rsidRPr="0053361A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ind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25</w:t>
            </w: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6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  <w:tc>
          <w:tcPr>
            <w:tcW w:w="283" w:type="dxa"/>
          </w:tcPr>
          <w:p w14:paraId="38083626" w14:textId="77777777" w:rsidR="008F30C4" w:rsidRPr="0053361A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2E121BDC" w14:textId="7ACD480D" w:rsidR="008F30C4" w:rsidRPr="0053361A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ind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256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</w:tr>
      <w:tr w:rsidR="008F30C4" w:rsidRPr="0053361A" w14:paraId="476EE582" w14:textId="77777777" w:rsidTr="00407DFC">
        <w:trPr>
          <w:trHeight w:val="137"/>
        </w:trPr>
        <w:tc>
          <w:tcPr>
            <w:tcW w:w="3546" w:type="dxa"/>
          </w:tcPr>
          <w:p w14:paraId="7354F48A" w14:textId="77777777" w:rsidR="008F30C4" w:rsidRPr="0053361A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5785" w:type="dxa"/>
            <w:gridSpan w:val="7"/>
          </w:tcPr>
          <w:p w14:paraId="1D364E84" w14:textId="77777777" w:rsidR="008F30C4" w:rsidRPr="0053361A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53361A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(</w:t>
            </w:r>
            <w:r w:rsidRPr="0053361A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53361A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)</w:t>
            </w:r>
          </w:p>
        </w:tc>
      </w:tr>
      <w:tr w:rsidR="00CC4DBC" w:rsidRPr="0053361A" w14:paraId="6431408E" w14:textId="77777777" w:rsidTr="00407DFC">
        <w:trPr>
          <w:trHeight w:val="137"/>
        </w:trPr>
        <w:tc>
          <w:tcPr>
            <w:tcW w:w="3546" w:type="dxa"/>
          </w:tcPr>
          <w:p w14:paraId="046797FA" w14:textId="77777777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53361A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49" w:type="dxa"/>
            <w:vAlign w:val="bottom"/>
          </w:tcPr>
          <w:p w14:paraId="153E0CF1" w14:textId="26ADD5F2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74</w:t>
            </w:r>
          </w:p>
        </w:tc>
        <w:tc>
          <w:tcPr>
            <w:tcW w:w="281" w:type="dxa"/>
            <w:vAlign w:val="bottom"/>
          </w:tcPr>
          <w:p w14:paraId="08833918" w14:textId="77777777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37" w:type="dxa"/>
            <w:vAlign w:val="bottom"/>
          </w:tcPr>
          <w:p w14:paraId="2D320265" w14:textId="34291FF2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53361A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64</w:t>
            </w:r>
          </w:p>
        </w:tc>
        <w:tc>
          <w:tcPr>
            <w:tcW w:w="283" w:type="dxa"/>
            <w:vAlign w:val="bottom"/>
          </w:tcPr>
          <w:p w14:paraId="7292AAC4" w14:textId="77777777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vAlign w:val="bottom"/>
          </w:tcPr>
          <w:p w14:paraId="7FAE0561" w14:textId="7476BAB2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64</w:t>
            </w:r>
          </w:p>
        </w:tc>
        <w:tc>
          <w:tcPr>
            <w:tcW w:w="283" w:type="dxa"/>
            <w:vAlign w:val="bottom"/>
          </w:tcPr>
          <w:p w14:paraId="521154E5" w14:textId="77777777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vAlign w:val="bottom"/>
          </w:tcPr>
          <w:p w14:paraId="7DF2BC5D" w14:textId="7A992DB2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53361A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52</w:t>
            </w:r>
          </w:p>
        </w:tc>
      </w:tr>
      <w:tr w:rsidR="00CC4DBC" w:rsidRPr="0053361A" w14:paraId="47C59036" w14:textId="77777777" w:rsidTr="00407DFC">
        <w:trPr>
          <w:trHeight w:val="137"/>
        </w:trPr>
        <w:tc>
          <w:tcPr>
            <w:tcW w:w="3546" w:type="dxa"/>
          </w:tcPr>
          <w:p w14:paraId="508682B1" w14:textId="77777777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53361A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249" w:type="dxa"/>
          </w:tcPr>
          <w:p w14:paraId="5350AAD9" w14:textId="75F5638D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758</w:t>
            </w:r>
          </w:p>
        </w:tc>
        <w:tc>
          <w:tcPr>
            <w:tcW w:w="281" w:type="dxa"/>
          </w:tcPr>
          <w:p w14:paraId="58B72BE9" w14:textId="77777777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</w:tcPr>
          <w:p w14:paraId="061C64C3" w14:textId="3816D6CD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962</w:t>
            </w:r>
          </w:p>
        </w:tc>
        <w:tc>
          <w:tcPr>
            <w:tcW w:w="283" w:type="dxa"/>
            <w:vAlign w:val="bottom"/>
          </w:tcPr>
          <w:p w14:paraId="0A523B86" w14:textId="77777777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0FC23D61" w14:textId="09E52C83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730</w:t>
            </w:r>
          </w:p>
        </w:tc>
        <w:tc>
          <w:tcPr>
            <w:tcW w:w="283" w:type="dxa"/>
            <w:vAlign w:val="bottom"/>
          </w:tcPr>
          <w:p w14:paraId="29B96079" w14:textId="77777777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47B6B834" w14:textId="47E4C416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896</w:t>
            </w:r>
          </w:p>
        </w:tc>
      </w:tr>
      <w:tr w:rsidR="00CC4DBC" w:rsidRPr="0053361A" w14:paraId="656250C8" w14:textId="77777777" w:rsidTr="00407DFC">
        <w:trPr>
          <w:trHeight w:val="137"/>
        </w:trPr>
        <w:tc>
          <w:tcPr>
            <w:tcW w:w="3546" w:type="dxa"/>
          </w:tcPr>
          <w:p w14:paraId="013A41FC" w14:textId="77777777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49" w:type="dxa"/>
          </w:tcPr>
          <w:p w14:paraId="33021646" w14:textId="61F912BB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90</w:t>
            </w:r>
          </w:p>
        </w:tc>
        <w:tc>
          <w:tcPr>
            <w:tcW w:w="281" w:type="dxa"/>
          </w:tcPr>
          <w:p w14:paraId="721D37F8" w14:textId="77777777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</w:tcPr>
          <w:p w14:paraId="65F927CE" w14:textId="0298D253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86</w:t>
            </w:r>
          </w:p>
        </w:tc>
        <w:tc>
          <w:tcPr>
            <w:tcW w:w="283" w:type="dxa"/>
            <w:vAlign w:val="bottom"/>
          </w:tcPr>
          <w:p w14:paraId="2278F210" w14:textId="77777777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14EB1CB1" w14:textId="37E95C28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89</w:t>
            </w:r>
          </w:p>
        </w:tc>
        <w:tc>
          <w:tcPr>
            <w:tcW w:w="283" w:type="dxa"/>
            <w:vAlign w:val="bottom"/>
          </w:tcPr>
          <w:p w14:paraId="1AB873B7" w14:textId="77777777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313BFCE9" w14:textId="6A979E01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84</w:t>
            </w:r>
          </w:p>
        </w:tc>
      </w:tr>
      <w:tr w:rsidR="00CC4DBC" w:rsidRPr="0053361A" w14:paraId="1831FDA1" w14:textId="77777777" w:rsidTr="003F055E">
        <w:trPr>
          <w:trHeight w:val="137"/>
        </w:trPr>
        <w:tc>
          <w:tcPr>
            <w:tcW w:w="3546" w:type="dxa"/>
          </w:tcPr>
          <w:p w14:paraId="07C1F635" w14:textId="77777777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ผลประโยชน์ของพนักงานที่จ่ายโดย</w:t>
            </w: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br/>
            </w: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ใช้หุ้นเป็นเกณฑ์</w:t>
            </w:r>
          </w:p>
        </w:tc>
        <w:tc>
          <w:tcPr>
            <w:tcW w:w="1249" w:type="dxa"/>
          </w:tcPr>
          <w:p w14:paraId="01CE0B71" w14:textId="77777777" w:rsidR="00CC4DBC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  <w:p w14:paraId="535EEED5" w14:textId="78AF8D56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146</w:t>
            </w:r>
          </w:p>
        </w:tc>
        <w:tc>
          <w:tcPr>
            <w:tcW w:w="281" w:type="dxa"/>
          </w:tcPr>
          <w:p w14:paraId="7BFD4568" w14:textId="77777777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37A260A2" w14:textId="77777777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  <w:p w14:paraId="0090A520" w14:textId="6B61EA6F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36</w:t>
            </w:r>
          </w:p>
        </w:tc>
        <w:tc>
          <w:tcPr>
            <w:tcW w:w="283" w:type="dxa"/>
            <w:vAlign w:val="bottom"/>
          </w:tcPr>
          <w:p w14:paraId="481B7F03" w14:textId="77777777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61E46D61" w14:textId="0E8137B6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146</w:t>
            </w:r>
          </w:p>
        </w:tc>
        <w:tc>
          <w:tcPr>
            <w:tcW w:w="283" w:type="dxa"/>
            <w:vAlign w:val="bottom"/>
          </w:tcPr>
          <w:p w14:paraId="13451EFF" w14:textId="77777777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DC2E0AC" w14:textId="616FF430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36</w:t>
            </w:r>
          </w:p>
        </w:tc>
      </w:tr>
      <w:tr w:rsidR="00CC4DBC" w:rsidRPr="0053361A" w14:paraId="60A20416" w14:textId="77777777" w:rsidTr="00407DFC">
        <w:trPr>
          <w:trHeight w:val="137"/>
        </w:trPr>
        <w:tc>
          <w:tcPr>
            <w:tcW w:w="3546" w:type="dxa"/>
          </w:tcPr>
          <w:p w14:paraId="50DBC67B" w14:textId="77777777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53361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1A5A30FB" w14:textId="46DFA3A3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1,068</w:t>
            </w:r>
          </w:p>
        </w:tc>
        <w:tc>
          <w:tcPr>
            <w:tcW w:w="281" w:type="dxa"/>
          </w:tcPr>
          <w:p w14:paraId="1115CDED" w14:textId="77777777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0C89AE2E" w14:textId="09A7EB66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53361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bidi="ar-SA"/>
              </w:rPr>
              <w:t>1,148</w:t>
            </w:r>
          </w:p>
        </w:tc>
        <w:tc>
          <w:tcPr>
            <w:tcW w:w="283" w:type="dxa"/>
            <w:vAlign w:val="bottom"/>
          </w:tcPr>
          <w:p w14:paraId="18EBCD37" w14:textId="77777777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C7ACB" w14:textId="0E42F80B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1,029</w:t>
            </w:r>
          </w:p>
        </w:tc>
        <w:tc>
          <w:tcPr>
            <w:tcW w:w="283" w:type="dxa"/>
            <w:vAlign w:val="bottom"/>
          </w:tcPr>
          <w:p w14:paraId="2A6F7FFC" w14:textId="77777777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8DAFE8" w14:textId="215F0DB2" w:rsidR="00CC4DBC" w:rsidRPr="0053361A" w:rsidRDefault="00CC4DBC" w:rsidP="00C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53361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>1,068</w:t>
            </w:r>
          </w:p>
        </w:tc>
      </w:tr>
    </w:tbl>
    <w:p w14:paraId="46A95658" w14:textId="77777777" w:rsidR="003E24DB" w:rsidRPr="00425E1B" w:rsidRDefault="003E24DB" w:rsidP="00581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8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5EA18987" w14:textId="221D1F58" w:rsidR="00930AE3" w:rsidRDefault="003E24DB" w:rsidP="00643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8"/>
        <w:jc w:val="thaiDistribute"/>
        <w:rPr>
          <w:rFonts w:ascii="CordiaUPC" w:eastAsia="AngsanaNew" w:hAnsi="CordiaUPC" w:cs="CordiaUPC"/>
          <w:spacing w:val="-2"/>
          <w:sz w:val="26"/>
          <w:szCs w:val="26"/>
          <w:lang w:eastAsia="en-GB"/>
        </w:rPr>
      </w:pPr>
      <w:r w:rsidRPr="00623F01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ทั้งนี้ผู้บริหารระดับสูงของธนาคารหมายถึงกรรมการธนาคาร</w:t>
      </w:r>
      <w:r w:rsidRPr="00623F01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Pr="00623F01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ผู้บริหารในระดับหัวหน้าเจ้าหน้าที่บริหารและผู้ช่วยกรรมการผู้จัดการใหญ่ขึ้นไป</w:t>
      </w:r>
      <w:r w:rsidRPr="00623F01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Pr="00623F01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และผู้บริหารในงานบัญชีหรือการเงินที่เกี่ยวข้อง ผู้บริหารระดับสูงของบริษัทย่อย</w:t>
      </w:r>
      <w:r w:rsidRPr="00623F01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Pr="00623F01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หมายถึงกรรมการและผู้บริหารฝ่ายขึ้นไป</w:t>
      </w:r>
    </w:p>
    <w:p w14:paraId="5248453D" w14:textId="77777777" w:rsidR="008F30C4" w:rsidRPr="00643AD2" w:rsidRDefault="008F30C4" w:rsidP="00643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8"/>
        <w:jc w:val="thaiDistribute"/>
        <w:rPr>
          <w:rFonts w:ascii="CordiaUPC" w:eastAsia="AngsanaNew" w:hAnsi="CordiaUPC" w:cs="CordiaUPC"/>
          <w:spacing w:val="-2"/>
          <w:sz w:val="26"/>
          <w:szCs w:val="26"/>
          <w:lang w:eastAsia="en-GB"/>
        </w:rPr>
      </w:pPr>
    </w:p>
    <w:p w14:paraId="0A0B81A7" w14:textId="43D0A38A" w:rsidR="003E24DB" w:rsidRPr="00425E1B" w:rsidRDefault="00262C14" w:rsidP="00A738CF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sz w:val="26"/>
          <w:szCs w:val="26"/>
        </w:rPr>
      </w:pPr>
      <w:proofErr w:type="gramStart"/>
      <w:r w:rsidRPr="00425E1B">
        <w:rPr>
          <w:rFonts w:ascii="CordiaUPC" w:hAnsi="CordiaUPC" w:cs="CordiaUPC"/>
          <w:b/>
          <w:bCs/>
          <w:sz w:val="26"/>
          <w:szCs w:val="26"/>
        </w:rPr>
        <w:t>3</w:t>
      </w:r>
      <w:r w:rsidR="00925966">
        <w:rPr>
          <w:rFonts w:ascii="CordiaUPC" w:hAnsi="CordiaUPC" w:cs="CordiaUPC"/>
          <w:b/>
          <w:bCs/>
          <w:sz w:val="26"/>
          <w:szCs w:val="26"/>
        </w:rPr>
        <w:t>6</w:t>
      </w:r>
      <w:r w:rsidR="003E24DB" w:rsidRPr="00425E1B">
        <w:rPr>
          <w:rFonts w:ascii="CordiaUPC" w:hAnsi="CordiaUPC" w:cs="CordiaUPC"/>
          <w:b/>
          <w:bCs/>
          <w:sz w:val="26"/>
          <w:szCs w:val="26"/>
        </w:rPr>
        <w:t xml:space="preserve">.4  </w:t>
      </w:r>
      <w:r w:rsidR="003E24DB" w:rsidRPr="00425E1B">
        <w:rPr>
          <w:rFonts w:ascii="CordiaUPC" w:hAnsi="CordiaUPC" w:cs="CordiaUPC"/>
          <w:b/>
          <w:bCs/>
          <w:sz w:val="26"/>
          <w:szCs w:val="26"/>
        </w:rPr>
        <w:tab/>
      </w:r>
      <w:proofErr w:type="gramEnd"/>
      <w:r w:rsidR="003E24DB" w:rsidRPr="00425E1B">
        <w:rPr>
          <w:rFonts w:ascii="CordiaUPC" w:hAnsi="CordiaUPC" w:cs="CordiaUPC"/>
          <w:b/>
          <w:bCs/>
          <w:sz w:val="26"/>
          <w:szCs w:val="26"/>
          <w:cs/>
        </w:rPr>
        <w:t>ผลประโยชน์อื่นที่จ่ายแก่ผู้บริหารระดับสูง</w:t>
      </w:r>
    </w:p>
    <w:p w14:paraId="76799E7C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2C1EB71" w14:textId="7AD993E1" w:rsidR="003E24D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2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ผู้บริหารระดับสูงของธนาคารมิได้รับผลประโยชน์อื่นใดจากธนาคารทั้งที่เป็นตัวเงินและไม่เป็นตัวเงินนอกเหนือจากผลประโยชน์ที่พึงได้รับตามปกติ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ตามที่กล่าวไว้ในหมายเหตุข้อ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DF09AC" w:rsidRPr="00425E1B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887FDE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="007E09C9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.3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ซึ่งได้แก่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ค่าตอบแทนกรรมการรายเดือน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เบี้ยประชุม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เงินเดือน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และโบนัส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ทั้งนี้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กรรมการที่เป็นผู้บริหารของธนาคารและกรรมการผู้แทนที่เป็นผู้บริหารของ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ING Bank N.V.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ไม่ได้รับค่าตอบแทนกรรมการตามหลักเกณฑ์ของธนาคารและ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ING Bank N.V.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อย่างไรก็ตาม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กรรมการที่พำนักอยู่ต่างประเทศสามารถเบิกค่าเดินทางและค่าที่พักในการเดินทางมาปฏิบัติหน้าที่ในธุรกิจของธนาคารได้ตามที่จ่ายจริง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สำหรับผู้บริหารที่เป็นชาวต่างชาติได้รับผลประโยชน์เพิ่มเติมได้แก่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ค่าเช่าบ้านรวมค่าน้ำ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ค่าไฟ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ค่าโทรศัพท์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และค่าเดินทางกลับไปเยี่ยมบ้านตามหลักเกณฑ์ที่กำหนด</w:t>
      </w:r>
    </w:p>
    <w:p w14:paraId="4E3C604E" w14:textId="77777777" w:rsidR="00306A7D" w:rsidRPr="00425E1B" w:rsidRDefault="00306A7D" w:rsidP="00306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757CB32" w14:textId="5207855B" w:rsidR="004E38E8" w:rsidRPr="00425E1B" w:rsidRDefault="00262C1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</w:rPr>
        <w:t>3</w:t>
      </w:r>
      <w:r w:rsidR="00925966">
        <w:rPr>
          <w:rFonts w:ascii="CordiaUPC" w:hAnsi="CordiaUPC" w:cs="CordiaUPC"/>
          <w:b/>
          <w:bCs/>
          <w:sz w:val="26"/>
          <w:szCs w:val="26"/>
        </w:rPr>
        <w:t>7</w:t>
      </w:r>
      <w:r w:rsidR="003E24DB" w:rsidRPr="00425E1B">
        <w:rPr>
          <w:rFonts w:ascii="CordiaUPC" w:hAnsi="CordiaUPC" w:cs="CordiaUPC"/>
          <w:b/>
          <w:bCs/>
          <w:sz w:val="26"/>
          <w:szCs w:val="26"/>
        </w:rPr>
        <w:tab/>
      </w:r>
      <w:r w:rsidR="004E38E8" w:rsidRPr="00425E1B">
        <w:rPr>
          <w:rFonts w:ascii="CordiaUPC" w:hAnsi="CordiaUPC" w:cs="CordiaUPC"/>
          <w:b/>
          <w:bCs/>
          <w:sz w:val="26"/>
          <w:szCs w:val="26"/>
          <w:cs/>
        </w:rPr>
        <w:t>ส่วนงานดำเนินงาน</w:t>
      </w:r>
    </w:p>
    <w:p w14:paraId="7D477BA1" w14:textId="77777777" w:rsidR="00306A7D" w:rsidRPr="00425E1B" w:rsidRDefault="00306A7D" w:rsidP="00306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E37AB17" w14:textId="77777777" w:rsidR="00AA1141" w:rsidRPr="00425E1B" w:rsidRDefault="00AA1141" w:rsidP="00A738CF">
      <w:pPr>
        <w:tabs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เพื่อวัตถุประสงค์ทางด้านการบริหารจัดการ ธุรกิจของธนาคารได้แบ่งออกเป็นกลุ่มหลัก ๆ ตามประเภทของกลุ่มลูกค้า ดังต่อไปนี้</w:t>
      </w:r>
    </w:p>
    <w:p w14:paraId="3A5ED3E3" w14:textId="77777777" w:rsidR="00306A7D" w:rsidRPr="00425E1B" w:rsidRDefault="00306A7D" w:rsidP="00306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30E30E7" w14:textId="77777777" w:rsidR="00AA1141" w:rsidRPr="00425E1B" w:rsidRDefault="00AA114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260"/>
          <w:tab w:val="left" w:pos="1530"/>
        </w:tabs>
        <w:spacing w:line="240" w:lineRule="auto"/>
        <w:ind w:left="994" w:right="-14" w:hanging="63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</w:rPr>
        <w:tab/>
        <w:t>1</w:t>
      </w:r>
      <w:r w:rsidRPr="00425E1B">
        <w:rPr>
          <w:rFonts w:ascii="CordiaUPC" w:hAnsi="CordiaUPC" w:cs="CordiaUPC"/>
          <w:sz w:val="26"/>
          <w:szCs w:val="26"/>
          <w:cs/>
        </w:rPr>
        <w:t>.</w:t>
      </w: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กลุ่มลูกค้าธุรกิจ (</w:t>
      </w:r>
      <w:r w:rsidRPr="00425E1B">
        <w:rPr>
          <w:rFonts w:ascii="CordiaUPC" w:hAnsi="CordiaUPC" w:cs="CordiaUPC"/>
          <w:sz w:val="26"/>
          <w:szCs w:val="26"/>
        </w:rPr>
        <w:t>Commercial Banking</w:t>
      </w:r>
      <w:r w:rsidRPr="00425E1B">
        <w:rPr>
          <w:rFonts w:ascii="CordiaUPC" w:hAnsi="CordiaUPC" w:cs="CordiaUPC"/>
          <w:sz w:val="26"/>
          <w:szCs w:val="26"/>
          <w:cs/>
        </w:rPr>
        <w:t>)</w:t>
      </w:r>
    </w:p>
    <w:p w14:paraId="627702E1" w14:textId="77777777" w:rsidR="00136DC7" w:rsidRPr="00425E1B" w:rsidRDefault="00136DC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540"/>
        <w:jc w:val="thaiDistribute"/>
        <w:rPr>
          <w:rFonts w:ascii="CordiaUPC" w:hAnsi="CordiaUPC" w:cs="CordiaUPC"/>
          <w:sz w:val="26"/>
          <w:szCs w:val="26"/>
        </w:rPr>
      </w:pPr>
    </w:p>
    <w:p w14:paraId="0AB66056" w14:textId="77777777" w:rsidR="00AA1141" w:rsidRPr="00425E1B" w:rsidRDefault="00AA114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</w:rPr>
        <w:t>1</w:t>
      </w:r>
      <w:r w:rsidRPr="00425E1B">
        <w:rPr>
          <w:rFonts w:ascii="CordiaUPC" w:hAnsi="CordiaUPC" w:cs="CordiaUPC"/>
          <w:sz w:val="26"/>
          <w:szCs w:val="26"/>
          <w:cs/>
        </w:rPr>
        <w:t>.</w:t>
      </w:r>
      <w:r w:rsidRPr="00425E1B">
        <w:rPr>
          <w:rFonts w:ascii="CordiaUPC" w:hAnsi="CordiaUPC" w:cs="CordiaUPC"/>
          <w:sz w:val="26"/>
          <w:szCs w:val="26"/>
        </w:rPr>
        <w:t xml:space="preserve">1 </w:t>
      </w: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กลุ่มลูกค้าบรรษัทธุรกิจ (</w:t>
      </w:r>
      <w:r w:rsidRPr="00425E1B">
        <w:rPr>
          <w:rFonts w:ascii="CordiaUPC" w:hAnsi="CordiaUPC" w:cs="CordiaUPC"/>
          <w:sz w:val="26"/>
          <w:szCs w:val="26"/>
        </w:rPr>
        <w:t>Wholesale Banking</w:t>
      </w:r>
      <w:r w:rsidRPr="00425E1B">
        <w:rPr>
          <w:rFonts w:ascii="CordiaUPC" w:hAnsi="CordiaUPC" w:cs="CordiaUPC"/>
          <w:sz w:val="26"/>
          <w:szCs w:val="26"/>
          <w:cs/>
        </w:rPr>
        <w:t xml:space="preserve">) เป็นส่วนงานที่ทำธุรกรรมกับลูกค้าภาคธุรกิจขนาดใหญ่และขนาดกลาง โดยประเภทของผลิตภัณฑ์และบริการหลักได้แก่ บริการสินเชื่อธุรกิจ การออกหนังสือค้ำประกัน บริการเงินฝาก บริการธุรกรรมระหว่างประเทศ บริการ </w:t>
      </w:r>
      <w:r w:rsidRPr="00425E1B">
        <w:rPr>
          <w:rFonts w:ascii="CordiaUPC" w:hAnsi="CordiaUPC" w:cs="CordiaUPC"/>
          <w:sz w:val="26"/>
          <w:szCs w:val="26"/>
        </w:rPr>
        <w:t xml:space="preserve">Supply Chain Solution </w:t>
      </w:r>
      <w:r w:rsidRPr="00425E1B">
        <w:rPr>
          <w:rFonts w:ascii="CordiaUPC" w:hAnsi="CordiaUPC" w:cs="CordiaUPC"/>
          <w:sz w:val="26"/>
          <w:szCs w:val="26"/>
          <w:cs/>
        </w:rPr>
        <w:t>บริหารการเงิน และการให้บริการทางการเงินอื่น ๆ</w:t>
      </w:r>
    </w:p>
    <w:p w14:paraId="6E5EBBCA" w14:textId="77777777" w:rsidR="00AA1141" w:rsidRPr="00425E1B" w:rsidRDefault="00AA114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</w:rPr>
        <w:t>1</w:t>
      </w:r>
      <w:r w:rsidRPr="00425E1B">
        <w:rPr>
          <w:rFonts w:ascii="CordiaUPC" w:hAnsi="CordiaUPC" w:cs="CordiaUPC"/>
          <w:sz w:val="26"/>
          <w:szCs w:val="26"/>
          <w:cs/>
        </w:rPr>
        <w:t>.</w:t>
      </w:r>
      <w:r w:rsidRPr="00425E1B">
        <w:rPr>
          <w:rFonts w:ascii="CordiaUPC" w:hAnsi="CordiaUPC" w:cs="CordiaUPC"/>
          <w:sz w:val="26"/>
          <w:szCs w:val="26"/>
        </w:rPr>
        <w:t xml:space="preserve">2 </w:t>
      </w: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กลุ่มลูกค้าผู้ประกอบการธุรกิจขนาดย่อม (</w:t>
      </w:r>
      <w:r w:rsidRPr="00425E1B">
        <w:rPr>
          <w:rFonts w:ascii="CordiaUPC" w:hAnsi="CordiaUPC" w:cs="CordiaUPC"/>
          <w:sz w:val="26"/>
          <w:szCs w:val="26"/>
        </w:rPr>
        <w:t>Small Enterprise</w:t>
      </w:r>
      <w:r w:rsidRPr="00425E1B">
        <w:rPr>
          <w:rFonts w:ascii="CordiaUPC" w:hAnsi="CordiaUPC" w:cs="CordiaUPC"/>
          <w:sz w:val="26"/>
          <w:szCs w:val="26"/>
          <w:cs/>
        </w:rPr>
        <w:t>) เป็นส่วนงานที่ทำธุรกรรมกับลูกค้าภาคธุรกิจขนาดย่อม โดยประเภทของผลิตภัณฑ์และบริการหลักได้แก่ บริการสินเชื่อธุรกิจ บริการเงินฝาก และบริการจำหน่ายผลิตภัณฑ์ประกันและคุ้มครองธุรกิจ</w:t>
      </w:r>
    </w:p>
    <w:p w14:paraId="62F383CE" w14:textId="77777777" w:rsidR="00306A7D" w:rsidRPr="00425E1B" w:rsidRDefault="00306A7D" w:rsidP="00306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01997D1" w14:textId="54FDDBDB" w:rsidR="00AA1141" w:rsidRPr="00425E1B" w:rsidRDefault="00AA114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93" w:right="-14" w:hanging="446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</w:rPr>
        <w:t>2</w:t>
      </w:r>
      <w:r w:rsidRPr="00425E1B">
        <w:rPr>
          <w:rFonts w:ascii="CordiaUPC" w:hAnsi="CordiaUPC" w:cs="CordiaUPC"/>
          <w:sz w:val="26"/>
          <w:szCs w:val="26"/>
          <w:cs/>
        </w:rPr>
        <w:t xml:space="preserve">.  </w:t>
      </w: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กลุ่มลูกค้าบุคคล (</w:t>
      </w:r>
      <w:r w:rsidRPr="00425E1B">
        <w:rPr>
          <w:rFonts w:ascii="CordiaUPC" w:hAnsi="CordiaUPC" w:cs="CordiaUPC"/>
          <w:sz w:val="26"/>
          <w:szCs w:val="26"/>
        </w:rPr>
        <w:t>Retail Banking</w:t>
      </w:r>
      <w:r w:rsidRPr="00425E1B">
        <w:rPr>
          <w:rFonts w:ascii="CordiaUPC" w:hAnsi="CordiaUPC" w:cs="CordiaUPC"/>
          <w:sz w:val="26"/>
          <w:szCs w:val="26"/>
          <w:cs/>
        </w:rPr>
        <w:t>)</w:t>
      </w:r>
      <w:r w:rsidR="0000065E"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ได้แก่ ลูกค้าบุคคลธรรมดา โดยประเภทของผลิตภัณฑ์และบริการหลัก ได้แก่ บริการเงินฝาก บริการสินเชื่อเพื่อที่อยู่อาศัย สินเชื่อเพื่อซื้อรถยนต์ สินเชื่อบุคคล บริการบัตรต่าง</w:t>
      </w:r>
      <w:r w:rsidR="006A1268"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ๆ บริการจำหน่ายผลิตภัณฑ์ประกันชีวิตและกองทุนรวม และบริการเงินตราต่างประเทศ</w:t>
      </w:r>
    </w:p>
    <w:p w14:paraId="70E1E1F9" w14:textId="77777777" w:rsidR="004E38E8" w:rsidRPr="002E5499" w:rsidRDefault="004E38E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260"/>
          <w:tab w:val="left" w:pos="1530"/>
        </w:tabs>
        <w:spacing w:line="240" w:lineRule="auto"/>
        <w:ind w:left="994" w:right="-14" w:hanging="630"/>
        <w:jc w:val="thaiDistribute"/>
        <w:rPr>
          <w:rFonts w:ascii="CordiaUPC" w:hAnsi="CordiaUPC" w:cs="CordiaUPC"/>
        </w:rPr>
      </w:pPr>
    </w:p>
    <w:p w14:paraId="24A6FE61" w14:textId="7A2C8215" w:rsidR="004E38E8" w:rsidRPr="00425E1B" w:rsidRDefault="004E38E8" w:rsidP="002E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ธนาคารวัดผลการดำเนินงานของแต่ละส่วนงานจากกำไรจากการดำเนินงาน โดยธนาคารใช้นโยบายการบัญชีสำหรับส่วนงานดำเนินงานเช่นเดียวกับนโยบายการบัญชีที่ใช้ในงบการเงิน  </w:t>
      </w:r>
    </w:p>
    <w:p w14:paraId="35798629" w14:textId="35248231" w:rsidR="004E38E8" w:rsidRPr="002E5499" w:rsidRDefault="004E38E8" w:rsidP="002E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</w:rPr>
      </w:pPr>
    </w:p>
    <w:p w14:paraId="54A36FD6" w14:textId="647D333F" w:rsidR="00A3357B" w:rsidRPr="00425E1B" w:rsidRDefault="00A3357B" w:rsidP="002E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ในระหว่างไตรมาส </w:t>
      </w:r>
      <w:r w:rsidRPr="00425E1B">
        <w:rPr>
          <w:rFonts w:ascii="CordiaUPC" w:hAnsi="CordiaUPC" w:cs="CordiaUPC"/>
          <w:sz w:val="26"/>
          <w:szCs w:val="26"/>
        </w:rPr>
        <w:t xml:space="preserve">2 </w:t>
      </w:r>
      <w:r w:rsidRPr="00425E1B">
        <w:rPr>
          <w:rFonts w:ascii="CordiaUPC" w:hAnsi="CordiaUPC" w:cs="CordiaUPC"/>
          <w:sz w:val="26"/>
          <w:szCs w:val="26"/>
          <w:cs/>
        </w:rPr>
        <w:t xml:space="preserve">ปี </w:t>
      </w:r>
      <w:r w:rsidRPr="00425E1B">
        <w:rPr>
          <w:rFonts w:ascii="CordiaUPC" w:hAnsi="CordiaUPC" w:cs="CordiaUPC"/>
          <w:sz w:val="26"/>
          <w:szCs w:val="26"/>
        </w:rPr>
        <w:t xml:space="preserve">2563 </w:t>
      </w:r>
      <w:r w:rsidRPr="00425E1B">
        <w:rPr>
          <w:rFonts w:ascii="CordiaUPC" w:hAnsi="CordiaUPC" w:cs="CordiaUPC"/>
          <w:sz w:val="26"/>
          <w:szCs w:val="26"/>
          <w:cs/>
        </w:rPr>
        <w:t>มี</w:t>
      </w:r>
      <w:r w:rsidR="002E1E2A" w:rsidRPr="00425E1B">
        <w:rPr>
          <w:rFonts w:ascii="CordiaUPC" w:hAnsi="CordiaUPC" w:cs="CordiaUPC"/>
          <w:sz w:val="26"/>
          <w:szCs w:val="26"/>
          <w:cs/>
        </w:rPr>
        <w:t xml:space="preserve">การโอนย้ายลูกค้าบางส่วนจากกลุ่มลูกค้าผู้ประกอบธุรกิจขนาดย่อม </w:t>
      </w:r>
      <w:r w:rsidR="002E1E2A" w:rsidRPr="00425E1B">
        <w:rPr>
          <w:rFonts w:ascii="CordiaUPC" w:hAnsi="CordiaUPC" w:cs="CordiaUPC"/>
          <w:sz w:val="26"/>
          <w:szCs w:val="26"/>
        </w:rPr>
        <w:t xml:space="preserve">(Small Enterprise) </w:t>
      </w:r>
      <w:r w:rsidR="002E1E2A" w:rsidRPr="00425E1B">
        <w:rPr>
          <w:rFonts w:ascii="CordiaUPC" w:hAnsi="CordiaUPC" w:cs="CordiaUPC"/>
          <w:sz w:val="26"/>
          <w:szCs w:val="26"/>
          <w:cs/>
        </w:rPr>
        <w:t xml:space="preserve">ไปยังกลุ่มลูกค้าบุคคล </w:t>
      </w:r>
      <w:r w:rsidR="002E1E2A" w:rsidRPr="00425E1B">
        <w:rPr>
          <w:rFonts w:ascii="CordiaUPC" w:hAnsi="CordiaUPC" w:cs="CordiaUPC"/>
          <w:sz w:val="26"/>
          <w:szCs w:val="26"/>
        </w:rPr>
        <w:t xml:space="preserve">(Retail Banking) </w:t>
      </w:r>
      <w:r w:rsidR="002E1E2A" w:rsidRPr="00425E1B">
        <w:rPr>
          <w:rFonts w:ascii="CordiaUPC" w:hAnsi="CordiaUPC" w:cs="CordiaUPC"/>
          <w:sz w:val="26"/>
          <w:szCs w:val="26"/>
          <w:cs/>
        </w:rPr>
        <w:t>เพื่อวัตถุประสงค์ทางด้านการบริหารจัดการให้สอดคล้องกับการดำเนินธุรกิจของธนาคารมากยิ่งขึ้น</w:t>
      </w:r>
    </w:p>
    <w:p w14:paraId="6DC8384B" w14:textId="77777777" w:rsidR="00A3357B" w:rsidRPr="002E5499" w:rsidRDefault="00A3357B" w:rsidP="002E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</w:rPr>
      </w:pPr>
    </w:p>
    <w:p w14:paraId="121CB235" w14:textId="77777777" w:rsidR="004E38E8" w:rsidRPr="00425E1B" w:rsidRDefault="004E38E8" w:rsidP="002E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นโยบายการกำหนดราคาโอนของธุรกรรมระหว่างส่วนงานใช้อัตราอ้างอิงกับราคาตลาด ค่าใช้จ่ายในการดำเนินงานทางตรงได้บันทึกเป็นค่าใช้จ่ายของแต่ละส่วนงานและบางส่วนได้ถูกจัดสรรไปยังแต่ละส่วนงานตามตัวแปรที่เกี่ยวข้อง เช่น ปริมาณธุรกรรม ฐานสินทรัพย์และฐานหนี้สิน เป็นต้น</w:t>
      </w:r>
    </w:p>
    <w:p w14:paraId="38372A81" w14:textId="77777777" w:rsidR="004E38E8" w:rsidRPr="00425E1B" w:rsidRDefault="004E38E8" w:rsidP="002E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ข้อมูลส่วนงานดำเนินงานที่นำเสนอต่อไปนี้สอดคล้องกับรายงานภายในของธนาค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 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ทั้งนี้ผู้มีอำนาจตัดสินใจสูงสุดด้านการดำเนินงานของธนาคารคือคณะประธานเจ้าหน้าที่บริหาร (</w:t>
      </w:r>
      <w:r w:rsidRPr="00425E1B">
        <w:rPr>
          <w:rFonts w:ascii="CordiaUPC" w:hAnsi="CordiaUPC" w:cs="CordiaUPC"/>
          <w:sz w:val="26"/>
          <w:szCs w:val="26"/>
        </w:rPr>
        <w:t>Chief Executive Committee</w:t>
      </w:r>
      <w:r w:rsidRPr="00425E1B">
        <w:rPr>
          <w:rFonts w:ascii="CordiaUPC" w:hAnsi="CordiaUPC" w:cs="CordiaUPC"/>
          <w:sz w:val="26"/>
          <w:szCs w:val="26"/>
          <w:cs/>
        </w:rPr>
        <w:t>)</w:t>
      </w:r>
    </w:p>
    <w:p w14:paraId="37665A3A" w14:textId="599BDCE6" w:rsidR="00AF2C7F" w:rsidRDefault="00AF2C7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6CA021DC" w14:textId="076185DF" w:rsidR="003E24D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ข้อมูลเกี่ยวกับส่วนงานดำเนินงาน</w:t>
      </w:r>
    </w:p>
    <w:p w14:paraId="0EDB44C8" w14:textId="77777777" w:rsidR="008F30C4" w:rsidRPr="00A72120" w:rsidRDefault="008F30C4" w:rsidP="008F3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rPr>
          <w:rFonts w:ascii="CordiaUPC" w:hAnsi="CordiaUPC" w:cs="CordiaUPC"/>
          <w:sz w:val="26"/>
          <w:szCs w:val="26"/>
        </w:rPr>
      </w:pPr>
    </w:p>
    <w:tbl>
      <w:tblPr>
        <w:tblW w:w="9558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52"/>
        <w:gridCol w:w="180"/>
        <w:gridCol w:w="1143"/>
        <w:gridCol w:w="180"/>
        <w:gridCol w:w="1179"/>
        <w:gridCol w:w="180"/>
        <w:gridCol w:w="1143"/>
        <w:gridCol w:w="180"/>
        <w:gridCol w:w="1161"/>
      </w:tblGrid>
      <w:tr w:rsidR="008F30C4" w:rsidRPr="00A72120" w14:paraId="500E31CC" w14:textId="77777777" w:rsidTr="00407DFC">
        <w:trPr>
          <w:cantSplit/>
          <w:trHeight w:val="252"/>
          <w:tblHeader/>
        </w:trPr>
        <w:tc>
          <w:tcPr>
            <w:tcW w:w="3060" w:type="dxa"/>
          </w:tcPr>
          <w:p w14:paraId="0CEA732B" w14:textId="77777777" w:rsidR="008F30C4" w:rsidRPr="00A72120" w:rsidRDefault="008F30C4" w:rsidP="00407DFC">
            <w:pPr>
              <w:spacing w:line="34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</w:p>
        </w:tc>
        <w:tc>
          <w:tcPr>
            <w:tcW w:w="6498" w:type="dxa"/>
            <w:gridSpan w:val="9"/>
            <w:vAlign w:val="bottom"/>
          </w:tcPr>
          <w:p w14:paraId="1950E92D" w14:textId="77777777" w:rsidR="008F30C4" w:rsidRPr="00A72120" w:rsidRDefault="008F30C4" w:rsidP="00407DFC">
            <w:pPr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8F30C4" w:rsidRPr="00A72120" w14:paraId="3F824EB8" w14:textId="77777777" w:rsidTr="00407DFC">
        <w:trPr>
          <w:cantSplit/>
          <w:trHeight w:val="252"/>
          <w:tblHeader/>
        </w:trPr>
        <w:tc>
          <w:tcPr>
            <w:tcW w:w="3060" w:type="dxa"/>
          </w:tcPr>
          <w:p w14:paraId="4B993FC4" w14:textId="38E56C2F" w:rsidR="008F30C4" w:rsidRPr="00A72120" w:rsidRDefault="008F30C4" w:rsidP="00407DFC">
            <w:pPr>
              <w:spacing w:line="34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 xml:space="preserve">   31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 ธันวาคม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6498" w:type="dxa"/>
            <w:gridSpan w:val="9"/>
            <w:vAlign w:val="bottom"/>
          </w:tcPr>
          <w:p w14:paraId="5130282E" w14:textId="77777777" w:rsidR="008F30C4" w:rsidRPr="00A72120" w:rsidRDefault="008F30C4" w:rsidP="00407DFC">
            <w:pPr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F30C4" w:rsidRPr="00A72120" w14:paraId="23AAAC76" w14:textId="77777777" w:rsidTr="00407DFC">
        <w:trPr>
          <w:cantSplit/>
          <w:trHeight w:val="464"/>
          <w:tblHeader/>
        </w:trPr>
        <w:tc>
          <w:tcPr>
            <w:tcW w:w="3060" w:type="dxa"/>
          </w:tcPr>
          <w:p w14:paraId="0512B2CD" w14:textId="77777777" w:rsidR="008F30C4" w:rsidRPr="00A72120" w:rsidDel="00F1172B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91" w:right="-143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96220AA" w14:textId="77777777" w:rsidR="008F30C4" w:rsidRPr="00A72120" w:rsidRDefault="008F30C4" w:rsidP="00407DFC">
            <w:pPr>
              <w:spacing w:line="340" w:lineRule="exact"/>
              <w:ind w:left="-61" w:right="-97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กลุ่มลูกค้าธุรกิจ</w:t>
            </w:r>
          </w:p>
        </w:tc>
        <w:tc>
          <w:tcPr>
            <w:tcW w:w="180" w:type="dxa"/>
            <w:vAlign w:val="bottom"/>
          </w:tcPr>
          <w:p w14:paraId="048BEA76" w14:textId="77777777" w:rsidR="008F30C4" w:rsidRPr="00A72120" w:rsidRDefault="008F30C4" w:rsidP="00407DFC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06AE5609" w14:textId="77777777" w:rsidR="008F30C4" w:rsidRPr="00A72120" w:rsidRDefault="008F30C4" w:rsidP="00407DFC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กลุ่มลูกค้าบุคคล</w:t>
            </w:r>
          </w:p>
        </w:tc>
        <w:tc>
          <w:tcPr>
            <w:tcW w:w="180" w:type="dxa"/>
            <w:vAlign w:val="bottom"/>
          </w:tcPr>
          <w:p w14:paraId="69274E57" w14:textId="77777777" w:rsidR="008F30C4" w:rsidRPr="00A72120" w:rsidRDefault="008F30C4" w:rsidP="00407DFC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23F54CDA" w14:textId="77777777" w:rsidR="008F30C4" w:rsidRPr="00A72120" w:rsidRDefault="008F30C4" w:rsidP="00407DFC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</w:t>
            </w:r>
            <w:r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ๆ</w:t>
            </w:r>
          </w:p>
        </w:tc>
        <w:tc>
          <w:tcPr>
            <w:tcW w:w="180" w:type="dxa"/>
            <w:vAlign w:val="bottom"/>
          </w:tcPr>
          <w:p w14:paraId="14921A98" w14:textId="77777777" w:rsidR="008F30C4" w:rsidRPr="00A72120" w:rsidRDefault="008F30C4" w:rsidP="00407DFC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4412F310" w14:textId="77777777" w:rsidR="008F30C4" w:rsidRPr="00A72120" w:rsidRDefault="008F30C4" w:rsidP="00407DFC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  <w:p w14:paraId="26038F58" w14:textId="77777777" w:rsidR="008F30C4" w:rsidRPr="00A72120" w:rsidRDefault="008F30C4" w:rsidP="00407DFC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719EF756" w14:textId="77777777" w:rsidR="008F30C4" w:rsidRPr="00A72120" w:rsidRDefault="008F30C4" w:rsidP="00407DFC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7A838C4F" w14:textId="77777777" w:rsidR="008F30C4" w:rsidRPr="00A72120" w:rsidRDefault="008F30C4" w:rsidP="00407DFC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8F30C4" w:rsidRPr="00A72120" w14:paraId="7F4FAA90" w14:textId="77777777" w:rsidTr="00407DFC">
        <w:trPr>
          <w:cantSplit/>
          <w:trHeight w:val="252"/>
          <w:tblHeader/>
        </w:trPr>
        <w:tc>
          <w:tcPr>
            <w:tcW w:w="3060" w:type="dxa"/>
          </w:tcPr>
          <w:p w14:paraId="65A6E4C9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498" w:type="dxa"/>
            <w:gridSpan w:val="9"/>
            <w:vAlign w:val="bottom"/>
          </w:tcPr>
          <w:p w14:paraId="4EA3DC85" w14:textId="77777777" w:rsidR="008F30C4" w:rsidRPr="00A72120" w:rsidRDefault="008F30C4" w:rsidP="00407DFC">
            <w:pPr>
              <w:spacing w:line="340" w:lineRule="exact"/>
              <w:ind w:left="-61" w:right="-97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8F30C4" w:rsidRPr="00A72120" w14:paraId="61DB50F9" w14:textId="77777777" w:rsidTr="00407DFC">
        <w:trPr>
          <w:cantSplit/>
          <w:trHeight w:val="277"/>
        </w:trPr>
        <w:tc>
          <w:tcPr>
            <w:tcW w:w="3060" w:type="dxa"/>
            <w:vAlign w:val="bottom"/>
          </w:tcPr>
          <w:p w14:paraId="2E4F44C2" w14:textId="77777777" w:rsidR="008F30C4" w:rsidRPr="00A72120" w:rsidRDefault="008F30C4" w:rsidP="00407DFC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52" w:type="dxa"/>
            <w:vAlign w:val="bottom"/>
          </w:tcPr>
          <w:p w14:paraId="320D966D" w14:textId="157DAD4B" w:rsidR="008F30C4" w:rsidRPr="00A72120" w:rsidRDefault="0082594A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82594A">
              <w:rPr>
                <w:rFonts w:ascii="CordiaUPC" w:hAnsi="CordiaUPC" w:cs="CordiaUPC"/>
                <w:sz w:val="26"/>
                <w:szCs w:val="26"/>
              </w:rPr>
              <w:t>12,643</w:t>
            </w:r>
          </w:p>
        </w:tc>
        <w:tc>
          <w:tcPr>
            <w:tcW w:w="180" w:type="dxa"/>
            <w:vAlign w:val="bottom"/>
          </w:tcPr>
          <w:p w14:paraId="4E50A62B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07039FE8" w14:textId="2E32F7A1" w:rsidR="008F30C4" w:rsidRPr="00A72120" w:rsidRDefault="0082594A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82594A">
              <w:rPr>
                <w:rFonts w:ascii="CordiaUPC" w:hAnsi="CordiaUPC" w:cs="CordiaUPC"/>
                <w:sz w:val="26"/>
                <w:szCs w:val="26"/>
              </w:rPr>
              <w:t>34,239</w:t>
            </w:r>
          </w:p>
        </w:tc>
        <w:tc>
          <w:tcPr>
            <w:tcW w:w="180" w:type="dxa"/>
            <w:vAlign w:val="bottom"/>
          </w:tcPr>
          <w:p w14:paraId="311A4A6B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58A5BB1E" w14:textId="4D073D88" w:rsidR="008F30C4" w:rsidRPr="00A72120" w:rsidRDefault="0082594A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82594A">
              <w:rPr>
                <w:rFonts w:ascii="CordiaUPC" w:hAnsi="CordiaUPC" w:cs="CordiaUPC"/>
                <w:sz w:val="26"/>
                <w:szCs w:val="26"/>
              </w:rPr>
              <w:t>4,130</w:t>
            </w:r>
          </w:p>
        </w:tc>
        <w:tc>
          <w:tcPr>
            <w:tcW w:w="180" w:type="dxa"/>
            <w:vAlign w:val="bottom"/>
          </w:tcPr>
          <w:p w14:paraId="69085C57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00CB6BC6" w14:textId="11D6DBFA" w:rsidR="008F30C4" w:rsidRPr="00A72120" w:rsidRDefault="0082594A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82594A">
              <w:rPr>
                <w:rFonts w:ascii="CordiaUPC" w:hAnsi="CordiaUPC" w:cs="CordiaUPC"/>
                <w:sz w:val="26"/>
                <w:szCs w:val="26"/>
              </w:rPr>
              <w:t>(1</w:t>
            </w:r>
            <w:r w:rsidR="00EC3035">
              <w:rPr>
                <w:rFonts w:ascii="CordiaUPC" w:hAnsi="CordiaUPC" w:cs="CordiaUPC" w:hint="cs"/>
                <w:sz w:val="26"/>
                <w:szCs w:val="26"/>
                <w:cs/>
              </w:rPr>
              <w:t>2</w:t>
            </w:r>
            <w:r w:rsidRPr="0082594A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16F22934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6323720D" w14:textId="14CCC108" w:rsidR="008F30C4" w:rsidRPr="00A72120" w:rsidRDefault="00EC3035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C3035">
              <w:rPr>
                <w:rFonts w:ascii="CordiaUPC" w:hAnsi="CordiaUPC" w:cs="CordiaUPC"/>
                <w:sz w:val="26"/>
                <w:szCs w:val="26"/>
                <w:cs/>
              </w:rPr>
              <w:t>51</w:t>
            </w:r>
            <w:r w:rsidRPr="00EC3035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C3035">
              <w:rPr>
                <w:rFonts w:ascii="CordiaUPC" w:hAnsi="CordiaUPC" w:cs="CordiaUPC"/>
                <w:sz w:val="26"/>
                <w:szCs w:val="26"/>
                <w:cs/>
              </w:rPr>
              <w:t>000</w:t>
            </w:r>
          </w:p>
        </w:tc>
      </w:tr>
      <w:tr w:rsidR="008F30C4" w:rsidRPr="00A72120" w14:paraId="116A5200" w14:textId="77777777" w:rsidTr="00407DFC">
        <w:trPr>
          <w:cantSplit/>
          <w:trHeight w:val="277"/>
        </w:trPr>
        <w:tc>
          <w:tcPr>
            <w:tcW w:w="3060" w:type="dxa"/>
            <w:vAlign w:val="bottom"/>
          </w:tcPr>
          <w:p w14:paraId="35BE465C" w14:textId="77777777" w:rsidR="008F30C4" w:rsidRPr="00A72120" w:rsidRDefault="008F30C4" w:rsidP="00407DFC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รวมรายได้ที่ไม่ใช่ดอกเบี้ย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F9E1275" w14:textId="39E84EEC" w:rsidR="008F30C4" w:rsidRPr="00A72120" w:rsidRDefault="0082594A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82594A">
              <w:rPr>
                <w:rFonts w:ascii="CordiaUPC" w:hAnsi="CordiaUPC" w:cs="CordiaUPC"/>
                <w:sz w:val="26"/>
                <w:szCs w:val="26"/>
              </w:rPr>
              <w:t>8,290</w:t>
            </w:r>
          </w:p>
        </w:tc>
        <w:tc>
          <w:tcPr>
            <w:tcW w:w="180" w:type="dxa"/>
            <w:vAlign w:val="bottom"/>
          </w:tcPr>
          <w:p w14:paraId="4E3706F1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30122FBB" w14:textId="5BF45B17" w:rsidR="008F30C4" w:rsidRPr="00A72120" w:rsidRDefault="0082594A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82594A">
              <w:rPr>
                <w:rFonts w:ascii="CordiaUPC" w:hAnsi="CordiaUPC" w:cs="CordiaUPC"/>
                <w:sz w:val="26"/>
                <w:szCs w:val="26"/>
              </w:rPr>
              <w:t>8,773</w:t>
            </w:r>
          </w:p>
        </w:tc>
        <w:tc>
          <w:tcPr>
            <w:tcW w:w="180" w:type="dxa"/>
            <w:vAlign w:val="bottom"/>
          </w:tcPr>
          <w:p w14:paraId="44BDED27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453FD14D" w14:textId="6A4742E5" w:rsidR="008F30C4" w:rsidRPr="00A72120" w:rsidRDefault="0082594A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82594A">
              <w:rPr>
                <w:rFonts w:ascii="CordiaUPC" w:hAnsi="CordiaUPC" w:cs="CordiaUPC"/>
                <w:sz w:val="26"/>
                <w:szCs w:val="26"/>
              </w:rPr>
              <w:t>5,882</w:t>
            </w:r>
          </w:p>
        </w:tc>
        <w:tc>
          <w:tcPr>
            <w:tcW w:w="180" w:type="dxa"/>
            <w:vAlign w:val="bottom"/>
          </w:tcPr>
          <w:p w14:paraId="3C4D5289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D642A42" w14:textId="7894A03F" w:rsidR="008F30C4" w:rsidRPr="00A72120" w:rsidRDefault="0082594A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82594A">
              <w:rPr>
                <w:rFonts w:ascii="CordiaUPC" w:hAnsi="CordiaUPC" w:cs="CordiaUPC"/>
                <w:sz w:val="26"/>
                <w:szCs w:val="26"/>
              </w:rPr>
              <w:t>(8,41</w:t>
            </w:r>
            <w:r w:rsidR="00EC3035"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  <w:r w:rsidRPr="0082594A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06B613AD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21D8454" w14:textId="1557E073" w:rsidR="008F30C4" w:rsidRPr="00A72120" w:rsidRDefault="00EC3035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EC3035">
              <w:rPr>
                <w:rFonts w:ascii="CordiaUPC" w:hAnsi="CordiaUPC" w:cs="CordiaUPC"/>
                <w:sz w:val="26"/>
                <w:szCs w:val="26"/>
                <w:cs/>
              </w:rPr>
              <w:t>14</w:t>
            </w:r>
            <w:r w:rsidRPr="00EC3035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C3035">
              <w:rPr>
                <w:rFonts w:ascii="CordiaUPC" w:hAnsi="CordiaUPC" w:cs="CordiaUPC"/>
                <w:sz w:val="26"/>
                <w:szCs w:val="26"/>
                <w:cs/>
              </w:rPr>
              <w:t>531</w:t>
            </w:r>
          </w:p>
        </w:tc>
      </w:tr>
      <w:tr w:rsidR="008F30C4" w:rsidRPr="00A72120" w14:paraId="6C4252C5" w14:textId="77777777" w:rsidTr="00407DFC">
        <w:trPr>
          <w:cantSplit/>
          <w:trHeight w:val="264"/>
        </w:trPr>
        <w:tc>
          <w:tcPr>
            <w:tcW w:w="3060" w:type="dxa"/>
            <w:vAlign w:val="bottom"/>
          </w:tcPr>
          <w:p w14:paraId="36D8886B" w14:textId="77777777" w:rsidR="008F30C4" w:rsidRPr="00A72120" w:rsidRDefault="008F30C4" w:rsidP="00407DFC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BF6301D" w14:textId="2AF0619C" w:rsidR="008F30C4" w:rsidRPr="00A72120" w:rsidRDefault="0082594A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82594A">
              <w:rPr>
                <w:rFonts w:ascii="CordiaUPC" w:hAnsi="CordiaUPC" w:cs="CordiaUPC"/>
                <w:sz w:val="26"/>
                <w:szCs w:val="26"/>
              </w:rPr>
              <w:t>20,933</w:t>
            </w:r>
          </w:p>
        </w:tc>
        <w:tc>
          <w:tcPr>
            <w:tcW w:w="180" w:type="dxa"/>
            <w:vAlign w:val="bottom"/>
          </w:tcPr>
          <w:p w14:paraId="1EA087B4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F82BC97" w14:textId="621DEFC6" w:rsidR="008F30C4" w:rsidRPr="00A72120" w:rsidRDefault="0082594A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82594A">
              <w:rPr>
                <w:rFonts w:ascii="CordiaUPC" w:hAnsi="CordiaUPC" w:cs="CordiaUPC"/>
                <w:sz w:val="26"/>
                <w:szCs w:val="26"/>
              </w:rPr>
              <w:t>43,012</w:t>
            </w:r>
          </w:p>
        </w:tc>
        <w:tc>
          <w:tcPr>
            <w:tcW w:w="180" w:type="dxa"/>
            <w:vAlign w:val="bottom"/>
          </w:tcPr>
          <w:p w14:paraId="2589A92D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2D2BDF4B" w14:textId="003BB232" w:rsidR="008F30C4" w:rsidRPr="00A72120" w:rsidRDefault="0082594A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82594A">
              <w:rPr>
                <w:rFonts w:ascii="CordiaUPC" w:hAnsi="CordiaUPC" w:cs="CordiaUPC"/>
                <w:sz w:val="26"/>
                <w:szCs w:val="26"/>
              </w:rPr>
              <w:t>10,012</w:t>
            </w:r>
          </w:p>
        </w:tc>
        <w:tc>
          <w:tcPr>
            <w:tcW w:w="180" w:type="dxa"/>
            <w:vAlign w:val="bottom"/>
          </w:tcPr>
          <w:p w14:paraId="0721FFB7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3E5BBD30" w14:textId="38DDB82A" w:rsidR="008F30C4" w:rsidRPr="00A72120" w:rsidRDefault="0082594A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82594A">
              <w:rPr>
                <w:rFonts w:ascii="CordiaUPC" w:hAnsi="CordiaUPC" w:cs="CordiaUPC"/>
                <w:sz w:val="26"/>
                <w:szCs w:val="26"/>
              </w:rPr>
              <w:t>(8,426)</w:t>
            </w:r>
          </w:p>
        </w:tc>
        <w:tc>
          <w:tcPr>
            <w:tcW w:w="180" w:type="dxa"/>
            <w:vAlign w:val="bottom"/>
          </w:tcPr>
          <w:p w14:paraId="6075ACA2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1D6CA6A9" w14:textId="7A15ED70" w:rsidR="008F30C4" w:rsidRPr="00A72120" w:rsidRDefault="00EC3035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EC3035">
              <w:rPr>
                <w:rFonts w:ascii="CordiaUPC" w:hAnsi="CordiaUPC" w:cs="CordiaUPC"/>
                <w:sz w:val="26"/>
                <w:szCs w:val="26"/>
                <w:cs/>
              </w:rPr>
              <w:t>65</w:t>
            </w:r>
            <w:r w:rsidRPr="00EC3035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C3035">
              <w:rPr>
                <w:rFonts w:ascii="CordiaUPC" w:hAnsi="CordiaUPC" w:cs="CordiaUPC"/>
                <w:sz w:val="26"/>
                <w:szCs w:val="26"/>
                <w:cs/>
              </w:rPr>
              <w:t>531</w:t>
            </w:r>
          </w:p>
        </w:tc>
      </w:tr>
      <w:tr w:rsidR="008F30C4" w:rsidRPr="00A72120" w14:paraId="7EB8C27E" w14:textId="77777777" w:rsidTr="00407DFC">
        <w:trPr>
          <w:cantSplit/>
          <w:trHeight w:val="277"/>
        </w:trPr>
        <w:tc>
          <w:tcPr>
            <w:tcW w:w="3060" w:type="dxa"/>
            <w:vAlign w:val="bottom"/>
          </w:tcPr>
          <w:p w14:paraId="476E444E" w14:textId="77777777" w:rsidR="008F30C4" w:rsidRPr="00A72120" w:rsidRDefault="008F30C4" w:rsidP="00407DFC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3F3E2C" w14:textId="100F098B" w:rsidR="008F30C4" w:rsidRPr="00A72120" w:rsidRDefault="0082594A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82594A">
              <w:rPr>
                <w:rFonts w:ascii="CordiaUPC" w:hAnsi="CordiaUPC" w:cs="CordiaUPC"/>
                <w:sz w:val="26"/>
                <w:szCs w:val="26"/>
              </w:rPr>
              <w:t>(3,208)</w:t>
            </w:r>
          </w:p>
        </w:tc>
        <w:tc>
          <w:tcPr>
            <w:tcW w:w="180" w:type="dxa"/>
            <w:vAlign w:val="bottom"/>
          </w:tcPr>
          <w:p w14:paraId="51411605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48F6975B" w14:textId="7B551727" w:rsidR="008F30C4" w:rsidRPr="00A72120" w:rsidRDefault="0082594A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82594A">
              <w:rPr>
                <w:rFonts w:ascii="CordiaUPC" w:hAnsi="CordiaUPC" w:cs="CordiaUPC"/>
                <w:sz w:val="26"/>
                <w:szCs w:val="26"/>
              </w:rPr>
              <w:t>(13,254)</w:t>
            </w:r>
          </w:p>
        </w:tc>
        <w:tc>
          <w:tcPr>
            <w:tcW w:w="180" w:type="dxa"/>
            <w:vAlign w:val="bottom"/>
          </w:tcPr>
          <w:p w14:paraId="37195A39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62A70037" w14:textId="7DA0CAFE" w:rsidR="008F30C4" w:rsidRPr="00A72120" w:rsidRDefault="0082594A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82594A">
              <w:rPr>
                <w:rFonts w:ascii="CordiaUPC" w:hAnsi="CordiaUPC" w:cs="CordiaUPC"/>
                <w:sz w:val="26"/>
                <w:szCs w:val="26"/>
              </w:rPr>
              <w:t>(16,064)</w:t>
            </w:r>
          </w:p>
        </w:tc>
        <w:tc>
          <w:tcPr>
            <w:tcW w:w="180" w:type="dxa"/>
            <w:vAlign w:val="bottom"/>
          </w:tcPr>
          <w:p w14:paraId="3BC03112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7275961" w14:textId="7AB09A89" w:rsidR="008F30C4" w:rsidRPr="00A72120" w:rsidRDefault="0082594A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82594A">
              <w:rPr>
                <w:rFonts w:ascii="CordiaUPC" w:hAnsi="CordiaUPC" w:cs="CordiaUPC"/>
                <w:sz w:val="26"/>
                <w:szCs w:val="26"/>
              </w:rPr>
              <w:t>1,348</w:t>
            </w:r>
          </w:p>
        </w:tc>
        <w:tc>
          <w:tcPr>
            <w:tcW w:w="180" w:type="dxa"/>
            <w:vAlign w:val="bottom"/>
          </w:tcPr>
          <w:p w14:paraId="1B9CAFEA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65155708" w14:textId="2E95AD87" w:rsidR="008F30C4" w:rsidRPr="00A72120" w:rsidRDefault="00EC3035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EC3035">
              <w:rPr>
                <w:rFonts w:ascii="CordiaUPC" w:hAnsi="CordiaUPC" w:cs="CordiaUPC"/>
                <w:sz w:val="26"/>
                <w:szCs w:val="26"/>
                <w:cs/>
              </w:rPr>
              <w:t>(31</w:t>
            </w:r>
            <w:r w:rsidRPr="00EC3035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C3035">
              <w:rPr>
                <w:rFonts w:ascii="CordiaUPC" w:hAnsi="CordiaUPC" w:cs="CordiaUPC"/>
                <w:sz w:val="26"/>
                <w:szCs w:val="26"/>
                <w:cs/>
              </w:rPr>
              <w:t>178)</w:t>
            </w:r>
          </w:p>
        </w:tc>
      </w:tr>
      <w:tr w:rsidR="008F30C4" w:rsidRPr="00A72120" w14:paraId="5BC7C1B2" w14:textId="77777777" w:rsidTr="00407DFC">
        <w:trPr>
          <w:cantSplit/>
          <w:trHeight w:val="294"/>
        </w:trPr>
        <w:tc>
          <w:tcPr>
            <w:tcW w:w="3060" w:type="dxa"/>
            <w:vAlign w:val="bottom"/>
          </w:tcPr>
          <w:p w14:paraId="110A4DE4" w14:textId="77777777" w:rsidR="008F30C4" w:rsidRPr="00A72120" w:rsidRDefault="008F30C4" w:rsidP="00407DFC">
            <w:pPr>
              <w:spacing w:line="340" w:lineRule="exact"/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AEFE1" w14:textId="1D8BDB99" w:rsidR="008F30C4" w:rsidRPr="00A72120" w:rsidRDefault="0082594A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82594A">
              <w:rPr>
                <w:rFonts w:ascii="CordiaUPC" w:hAnsi="CordiaUPC" w:cs="CordiaUPC"/>
                <w:sz w:val="26"/>
                <w:szCs w:val="26"/>
              </w:rPr>
              <w:t>17,725</w:t>
            </w:r>
          </w:p>
        </w:tc>
        <w:tc>
          <w:tcPr>
            <w:tcW w:w="180" w:type="dxa"/>
            <w:vAlign w:val="bottom"/>
          </w:tcPr>
          <w:p w14:paraId="62B17296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5DB41" w14:textId="43E0709E" w:rsidR="008F30C4" w:rsidRPr="00A72120" w:rsidRDefault="0082594A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82594A">
              <w:rPr>
                <w:rFonts w:ascii="CordiaUPC" w:hAnsi="CordiaUPC" w:cs="CordiaUPC"/>
                <w:sz w:val="26"/>
                <w:szCs w:val="26"/>
              </w:rPr>
              <w:t>29,758</w:t>
            </w:r>
          </w:p>
        </w:tc>
        <w:tc>
          <w:tcPr>
            <w:tcW w:w="180" w:type="dxa"/>
            <w:vAlign w:val="bottom"/>
          </w:tcPr>
          <w:p w14:paraId="463922A2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F26869" w14:textId="53190099" w:rsidR="008F30C4" w:rsidRPr="00A72120" w:rsidRDefault="0082594A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82594A">
              <w:rPr>
                <w:rFonts w:ascii="CordiaUPC" w:hAnsi="CordiaUPC" w:cs="CordiaUPC"/>
                <w:sz w:val="26"/>
                <w:szCs w:val="26"/>
              </w:rPr>
              <w:t>(6,052)</w:t>
            </w:r>
          </w:p>
        </w:tc>
        <w:tc>
          <w:tcPr>
            <w:tcW w:w="180" w:type="dxa"/>
            <w:vAlign w:val="bottom"/>
          </w:tcPr>
          <w:p w14:paraId="269C4988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DA186" w14:textId="6574AA04" w:rsidR="008F30C4" w:rsidRPr="00A72120" w:rsidRDefault="0082594A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82594A">
              <w:rPr>
                <w:rFonts w:ascii="CordiaUPC" w:hAnsi="CordiaUPC" w:cs="CordiaUPC"/>
                <w:sz w:val="26"/>
                <w:szCs w:val="26"/>
              </w:rPr>
              <w:t>(7,078)</w:t>
            </w:r>
          </w:p>
        </w:tc>
        <w:tc>
          <w:tcPr>
            <w:tcW w:w="180" w:type="dxa"/>
            <w:vAlign w:val="bottom"/>
          </w:tcPr>
          <w:p w14:paraId="09EA7796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02FA6A2C" w14:textId="103281BF" w:rsidR="008F30C4" w:rsidRPr="00A72120" w:rsidRDefault="00EC3035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EC3035">
              <w:rPr>
                <w:rFonts w:ascii="CordiaUPC" w:hAnsi="CordiaUPC" w:cs="CordiaUPC"/>
                <w:sz w:val="26"/>
                <w:szCs w:val="26"/>
                <w:cs/>
              </w:rPr>
              <w:t>34</w:t>
            </w:r>
            <w:r w:rsidRPr="00EC3035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C3035">
              <w:rPr>
                <w:rFonts w:ascii="CordiaUPC" w:hAnsi="CordiaUPC" w:cs="CordiaUPC"/>
                <w:sz w:val="26"/>
                <w:szCs w:val="26"/>
                <w:cs/>
              </w:rPr>
              <w:t>353</w:t>
            </w:r>
          </w:p>
        </w:tc>
      </w:tr>
      <w:tr w:rsidR="008F30C4" w:rsidRPr="00A72120" w14:paraId="75CA686F" w14:textId="77777777" w:rsidTr="00407DFC">
        <w:trPr>
          <w:cantSplit/>
          <w:trHeight w:val="30"/>
        </w:trPr>
        <w:tc>
          <w:tcPr>
            <w:tcW w:w="3060" w:type="dxa"/>
            <w:vAlign w:val="bottom"/>
          </w:tcPr>
          <w:p w14:paraId="195EADD9" w14:textId="77777777" w:rsidR="008F30C4" w:rsidRPr="00A72120" w:rsidRDefault="008F30C4" w:rsidP="00407DFC">
            <w:pPr>
              <w:spacing w:line="340" w:lineRule="exact"/>
              <w:ind w:right="11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  <w:vAlign w:val="bottom"/>
          </w:tcPr>
          <w:p w14:paraId="604022B1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77FB75F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19AA6D8A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A38F930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36BC66CD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4C0A16F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1CFE0CCC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93DB01F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2E9A7014" w14:textId="6E8F001D" w:rsidR="008F30C4" w:rsidRPr="00A72120" w:rsidRDefault="00EC3035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EC3035">
              <w:rPr>
                <w:rFonts w:ascii="CordiaUPC" w:hAnsi="CordiaUPC" w:cs="CordiaUPC"/>
                <w:sz w:val="26"/>
                <w:szCs w:val="26"/>
                <w:cs/>
              </w:rPr>
              <w:t>(21</w:t>
            </w:r>
            <w:r w:rsidRPr="00EC3035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C3035">
              <w:rPr>
                <w:rFonts w:ascii="CordiaUPC" w:hAnsi="CordiaUPC" w:cs="CordiaUPC"/>
                <w:sz w:val="26"/>
                <w:szCs w:val="26"/>
                <w:cs/>
              </w:rPr>
              <w:t>549)</w:t>
            </w:r>
          </w:p>
        </w:tc>
      </w:tr>
      <w:tr w:rsidR="008F30C4" w:rsidRPr="00A72120" w14:paraId="362745E0" w14:textId="77777777" w:rsidTr="00407DFC">
        <w:trPr>
          <w:cantSplit/>
          <w:trHeight w:hRule="exact" w:val="354"/>
        </w:trPr>
        <w:tc>
          <w:tcPr>
            <w:tcW w:w="3060" w:type="dxa"/>
            <w:vAlign w:val="bottom"/>
          </w:tcPr>
          <w:p w14:paraId="71155ADD" w14:textId="77777777" w:rsidR="008F30C4" w:rsidRPr="00A72120" w:rsidRDefault="008F30C4" w:rsidP="00407DFC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52" w:type="dxa"/>
            <w:vAlign w:val="bottom"/>
          </w:tcPr>
          <w:p w14:paraId="5B4BC9E4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58D288B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13590184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89BCE16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6C3E177A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5179C55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15D529D8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DB30974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487E73A4" w14:textId="27132697" w:rsidR="008F30C4" w:rsidRPr="00A72120" w:rsidRDefault="00EC3035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C3035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12</w:t>
            </w:r>
            <w:r w:rsidRPr="00EC3035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EC3035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804</w:t>
            </w:r>
          </w:p>
        </w:tc>
      </w:tr>
      <w:tr w:rsidR="008F30C4" w:rsidRPr="00A72120" w14:paraId="31D90504" w14:textId="77777777" w:rsidTr="00407DFC">
        <w:trPr>
          <w:cantSplit/>
          <w:trHeight w:val="277"/>
        </w:trPr>
        <w:tc>
          <w:tcPr>
            <w:tcW w:w="3060" w:type="dxa"/>
            <w:vAlign w:val="bottom"/>
          </w:tcPr>
          <w:p w14:paraId="1BB0806A" w14:textId="77777777" w:rsidR="008F30C4" w:rsidRPr="00A72120" w:rsidRDefault="008F30C4" w:rsidP="00407DFC">
            <w:pPr>
              <w:spacing w:line="340" w:lineRule="exact"/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52" w:type="dxa"/>
            <w:vAlign w:val="bottom"/>
          </w:tcPr>
          <w:p w14:paraId="5D3B1469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E8AD8EF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6FB12C07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AF2F543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55B7FAC2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E1BC237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59F6745F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EDB49C9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DAA85BA" w14:textId="17F9F285" w:rsidR="008F30C4" w:rsidRPr="00A72120" w:rsidRDefault="00EC3035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EC3035">
              <w:rPr>
                <w:rFonts w:ascii="CordiaUPC" w:hAnsi="CordiaUPC" w:cs="CordiaUPC"/>
                <w:sz w:val="26"/>
                <w:szCs w:val="26"/>
                <w:cs/>
              </w:rPr>
              <w:t>(2</w:t>
            </w:r>
            <w:r w:rsidRPr="00EC3035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C3035">
              <w:rPr>
                <w:rFonts w:ascii="CordiaUPC" w:hAnsi="CordiaUPC" w:cs="CordiaUPC"/>
                <w:sz w:val="26"/>
                <w:szCs w:val="26"/>
                <w:cs/>
              </w:rPr>
              <w:t>327)</w:t>
            </w:r>
          </w:p>
        </w:tc>
      </w:tr>
      <w:tr w:rsidR="008F30C4" w:rsidRPr="00A72120" w14:paraId="4C0696A1" w14:textId="77777777" w:rsidTr="00407DFC">
        <w:trPr>
          <w:cantSplit/>
          <w:trHeight w:val="277"/>
        </w:trPr>
        <w:tc>
          <w:tcPr>
            <w:tcW w:w="3060" w:type="dxa"/>
            <w:vAlign w:val="bottom"/>
          </w:tcPr>
          <w:p w14:paraId="6DA23920" w14:textId="77777777" w:rsidR="008F30C4" w:rsidRPr="00A72120" w:rsidRDefault="008F30C4" w:rsidP="00407DFC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152" w:type="dxa"/>
            <w:vAlign w:val="bottom"/>
          </w:tcPr>
          <w:p w14:paraId="03767631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2A0E920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221C5ABA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4D14CD7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5C7DA194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AACA3EC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2C1989EC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CCFFDE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5580DF62" w14:textId="2069F8A6" w:rsidR="008F30C4" w:rsidRPr="00A72120" w:rsidRDefault="00EC3035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C3035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10</w:t>
            </w:r>
            <w:r w:rsidRPr="00EC3035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EC3035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477</w:t>
            </w:r>
          </w:p>
        </w:tc>
      </w:tr>
      <w:tr w:rsidR="008F30C4" w:rsidRPr="00A72120" w14:paraId="1259A5D6" w14:textId="77777777" w:rsidTr="00F54E41">
        <w:trPr>
          <w:cantSplit/>
          <w:trHeight w:val="40"/>
        </w:trPr>
        <w:tc>
          <w:tcPr>
            <w:tcW w:w="3060" w:type="dxa"/>
            <w:vAlign w:val="bottom"/>
          </w:tcPr>
          <w:p w14:paraId="33CD8B23" w14:textId="77777777" w:rsidR="008F30C4" w:rsidRPr="00A72120" w:rsidRDefault="008F30C4" w:rsidP="00407DFC">
            <w:pPr>
              <w:spacing w:line="240" w:lineRule="auto"/>
              <w:ind w:left="142" w:right="-72" w:hanging="14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6F5F7FB9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DB3DD62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3840D823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AB080E5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504DA449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DA46F38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384B83FF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413A082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40017105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14:paraId="7FA86F3E" w14:textId="77777777" w:rsidR="008F30C4" w:rsidRPr="008F30C4" w:rsidRDefault="008F30C4" w:rsidP="008F3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rPr>
          <w:rFonts w:ascii="CordiaUPC" w:hAnsi="CordiaUPC" w:cs="CordiaUPC"/>
          <w:sz w:val="2"/>
          <w:szCs w:val="2"/>
        </w:rPr>
      </w:pPr>
    </w:p>
    <w:tbl>
      <w:tblPr>
        <w:tblW w:w="9558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52"/>
        <w:gridCol w:w="180"/>
        <w:gridCol w:w="1143"/>
        <w:gridCol w:w="180"/>
        <w:gridCol w:w="1179"/>
        <w:gridCol w:w="180"/>
        <w:gridCol w:w="1143"/>
        <w:gridCol w:w="180"/>
        <w:gridCol w:w="1161"/>
      </w:tblGrid>
      <w:tr w:rsidR="008F30C4" w:rsidRPr="00A72120" w14:paraId="242F342A" w14:textId="77777777" w:rsidTr="00407DFC">
        <w:trPr>
          <w:cantSplit/>
          <w:trHeight w:val="252"/>
          <w:tblHeader/>
        </w:trPr>
        <w:tc>
          <w:tcPr>
            <w:tcW w:w="3060" w:type="dxa"/>
          </w:tcPr>
          <w:p w14:paraId="7BC08E70" w14:textId="77777777" w:rsidR="008F30C4" w:rsidRPr="00A72120" w:rsidRDefault="008F30C4" w:rsidP="00407DFC">
            <w:pPr>
              <w:spacing w:line="34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</w:p>
        </w:tc>
        <w:tc>
          <w:tcPr>
            <w:tcW w:w="6498" w:type="dxa"/>
            <w:gridSpan w:val="9"/>
            <w:vAlign w:val="bottom"/>
          </w:tcPr>
          <w:p w14:paraId="252554B4" w14:textId="77777777" w:rsidR="008F30C4" w:rsidRPr="00A72120" w:rsidRDefault="008F30C4" w:rsidP="00407DFC">
            <w:pPr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8F30C4" w:rsidRPr="00A72120" w14:paraId="295E68DC" w14:textId="77777777" w:rsidTr="00407DFC">
        <w:trPr>
          <w:cantSplit/>
          <w:trHeight w:val="252"/>
          <w:tblHeader/>
        </w:trPr>
        <w:tc>
          <w:tcPr>
            <w:tcW w:w="3060" w:type="dxa"/>
          </w:tcPr>
          <w:p w14:paraId="41F100A1" w14:textId="77777777" w:rsidR="008F30C4" w:rsidRPr="00A72120" w:rsidRDefault="008F30C4" w:rsidP="00407DFC">
            <w:pPr>
              <w:spacing w:line="34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 xml:space="preserve">   31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 ธันวาคม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6498" w:type="dxa"/>
            <w:gridSpan w:val="9"/>
            <w:vAlign w:val="bottom"/>
          </w:tcPr>
          <w:p w14:paraId="55B2045E" w14:textId="77777777" w:rsidR="008F30C4" w:rsidRPr="00A72120" w:rsidRDefault="008F30C4" w:rsidP="00407DFC">
            <w:pPr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F30C4" w:rsidRPr="00A72120" w14:paraId="5E9B438A" w14:textId="77777777" w:rsidTr="00407DFC">
        <w:trPr>
          <w:cantSplit/>
          <w:trHeight w:val="464"/>
          <w:tblHeader/>
        </w:trPr>
        <w:tc>
          <w:tcPr>
            <w:tcW w:w="3060" w:type="dxa"/>
          </w:tcPr>
          <w:p w14:paraId="25E98A2D" w14:textId="77777777" w:rsidR="008F30C4" w:rsidRPr="00A72120" w:rsidDel="00F1172B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91" w:right="-143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B66BA6A" w14:textId="77777777" w:rsidR="008F30C4" w:rsidRPr="00A72120" w:rsidRDefault="008F30C4" w:rsidP="00407DFC">
            <w:pPr>
              <w:spacing w:line="340" w:lineRule="exact"/>
              <w:ind w:left="-61" w:right="-97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กลุ่มลูกค้าธุรกิจ</w:t>
            </w:r>
          </w:p>
        </w:tc>
        <w:tc>
          <w:tcPr>
            <w:tcW w:w="180" w:type="dxa"/>
            <w:vAlign w:val="bottom"/>
          </w:tcPr>
          <w:p w14:paraId="7F0A34B8" w14:textId="77777777" w:rsidR="008F30C4" w:rsidRPr="00A72120" w:rsidRDefault="008F30C4" w:rsidP="00407DFC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45956A3C" w14:textId="77777777" w:rsidR="008F30C4" w:rsidRPr="00A72120" w:rsidRDefault="008F30C4" w:rsidP="00407DFC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กลุ่มลูกค้าบุคคล</w:t>
            </w:r>
          </w:p>
        </w:tc>
        <w:tc>
          <w:tcPr>
            <w:tcW w:w="180" w:type="dxa"/>
            <w:vAlign w:val="bottom"/>
          </w:tcPr>
          <w:p w14:paraId="10194F26" w14:textId="77777777" w:rsidR="008F30C4" w:rsidRPr="00A72120" w:rsidRDefault="008F30C4" w:rsidP="00407DFC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35FE25FE" w14:textId="77777777" w:rsidR="008F30C4" w:rsidRPr="00A72120" w:rsidRDefault="008F30C4" w:rsidP="00407DFC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</w:t>
            </w:r>
            <w:r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ๆ</w:t>
            </w:r>
          </w:p>
        </w:tc>
        <w:tc>
          <w:tcPr>
            <w:tcW w:w="180" w:type="dxa"/>
            <w:vAlign w:val="bottom"/>
          </w:tcPr>
          <w:p w14:paraId="72045C29" w14:textId="77777777" w:rsidR="008F30C4" w:rsidRPr="00A72120" w:rsidRDefault="008F30C4" w:rsidP="00407DFC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2C507766" w14:textId="77777777" w:rsidR="008F30C4" w:rsidRPr="00A72120" w:rsidRDefault="008F30C4" w:rsidP="00407DFC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  <w:p w14:paraId="26014A1D" w14:textId="77777777" w:rsidR="008F30C4" w:rsidRPr="00A72120" w:rsidRDefault="008F30C4" w:rsidP="00407DFC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1A850E02" w14:textId="77777777" w:rsidR="008F30C4" w:rsidRPr="00A72120" w:rsidRDefault="008F30C4" w:rsidP="00407DFC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7D772389" w14:textId="77777777" w:rsidR="008F30C4" w:rsidRPr="00A72120" w:rsidRDefault="008F30C4" w:rsidP="00407DFC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8F30C4" w:rsidRPr="00A72120" w14:paraId="1B5C387F" w14:textId="77777777" w:rsidTr="00407DFC">
        <w:trPr>
          <w:cantSplit/>
          <w:trHeight w:val="252"/>
          <w:tblHeader/>
        </w:trPr>
        <w:tc>
          <w:tcPr>
            <w:tcW w:w="3060" w:type="dxa"/>
          </w:tcPr>
          <w:p w14:paraId="057B003E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498" w:type="dxa"/>
            <w:gridSpan w:val="9"/>
            <w:vAlign w:val="bottom"/>
          </w:tcPr>
          <w:p w14:paraId="54D21AD5" w14:textId="77777777" w:rsidR="008F30C4" w:rsidRPr="00A72120" w:rsidRDefault="008F30C4" w:rsidP="00407DFC">
            <w:pPr>
              <w:spacing w:line="340" w:lineRule="exact"/>
              <w:ind w:left="-61" w:right="-97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8F30C4" w:rsidRPr="00A72120" w14:paraId="755CCB93" w14:textId="77777777" w:rsidTr="00407DFC">
        <w:trPr>
          <w:cantSplit/>
          <w:trHeight w:val="277"/>
        </w:trPr>
        <w:tc>
          <w:tcPr>
            <w:tcW w:w="3060" w:type="dxa"/>
            <w:vAlign w:val="bottom"/>
          </w:tcPr>
          <w:p w14:paraId="3BF00ED1" w14:textId="77777777" w:rsidR="008F30C4" w:rsidRPr="00A72120" w:rsidRDefault="008F30C4" w:rsidP="00407DFC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52" w:type="dxa"/>
            <w:vAlign w:val="bottom"/>
          </w:tcPr>
          <w:p w14:paraId="037547FD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14,158</w:t>
            </w:r>
          </w:p>
        </w:tc>
        <w:tc>
          <w:tcPr>
            <w:tcW w:w="180" w:type="dxa"/>
            <w:vAlign w:val="bottom"/>
          </w:tcPr>
          <w:p w14:paraId="45576324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448338B1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40,153</w:t>
            </w:r>
          </w:p>
        </w:tc>
        <w:tc>
          <w:tcPr>
            <w:tcW w:w="180" w:type="dxa"/>
            <w:vAlign w:val="bottom"/>
          </w:tcPr>
          <w:p w14:paraId="7922A541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412AAF57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972</w:t>
            </w:r>
          </w:p>
        </w:tc>
        <w:tc>
          <w:tcPr>
            <w:tcW w:w="180" w:type="dxa"/>
            <w:vAlign w:val="bottom"/>
          </w:tcPr>
          <w:p w14:paraId="1D9578D8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0A49C0F3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(1,478)</w:t>
            </w:r>
          </w:p>
        </w:tc>
        <w:tc>
          <w:tcPr>
            <w:tcW w:w="180" w:type="dxa"/>
            <w:vAlign w:val="bottom"/>
          </w:tcPr>
          <w:p w14:paraId="4A7BF2E2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1021A252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53,805</w:t>
            </w:r>
          </w:p>
        </w:tc>
      </w:tr>
      <w:tr w:rsidR="008F30C4" w:rsidRPr="00A72120" w14:paraId="70AD3186" w14:textId="77777777" w:rsidTr="00407DFC">
        <w:trPr>
          <w:cantSplit/>
          <w:trHeight w:val="277"/>
        </w:trPr>
        <w:tc>
          <w:tcPr>
            <w:tcW w:w="3060" w:type="dxa"/>
            <w:vAlign w:val="bottom"/>
          </w:tcPr>
          <w:p w14:paraId="03FAB18E" w14:textId="77777777" w:rsidR="008F30C4" w:rsidRPr="00A72120" w:rsidRDefault="008F30C4" w:rsidP="00407DFC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รวมรายได้ที่ไม่ใช่ดอกเบี้ย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37A3E79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4,498</w:t>
            </w:r>
          </w:p>
        </w:tc>
        <w:tc>
          <w:tcPr>
            <w:tcW w:w="180" w:type="dxa"/>
            <w:vAlign w:val="bottom"/>
          </w:tcPr>
          <w:p w14:paraId="43BB700A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8C5FF6F" w14:textId="542112FD" w:rsidR="008F30C4" w:rsidRPr="00A72120" w:rsidRDefault="00712E99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9,504</w:t>
            </w:r>
          </w:p>
        </w:tc>
        <w:tc>
          <w:tcPr>
            <w:tcW w:w="180" w:type="dxa"/>
            <w:vAlign w:val="bottom"/>
          </w:tcPr>
          <w:p w14:paraId="2EE509F6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23BBE488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15,170</w:t>
            </w:r>
          </w:p>
        </w:tc>
        <w:tc>
          <w:tcPr>
            <w:tcW w:w="180" w:type="dxa"/>
            <w:vAlign w:val="bottom"/>
          </w:tcPr>
          <w:p w14:paraId="7A3AF7CA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4340FE0A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(13,628)</w:t>
            </w:r>
          </w:p>
        </w:tc>
        <w:tc>
          <w:tcPr>
            <w:tcW w:w="180" w:type="dxa"/>
            <w:vAlign w:val="bottom"/>
          </w:tcPr>
          <w:p w14:paraId="2F5E90A3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59DF903C" w14:textId="3E7883BD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  <w:r w:rsidR="00712E99">
              <w:rPr>
                <w:rFonts w:ascii="CordiaUPC" w:hAnsi="CordiaUPC" w:cs="CordiaUPC"/>
                <w:sz w:val="26"/>
                <w:szCs w:val="26"/>
              </w:rPr>
              <w:t>5,544</w:t>
            </w:r>
          </w:p>
        </w:tc>
      </w:tr>
      <w:tr w:rsidR="008F30C4" w:rsidRPr="00A72120" w14:paraId="7B44FDBC" w14:textId="77777777" w:rsidTr="00407DFC">
        <w:trPr>
          <w:cantSplit/>
          <w:trHeight w:val="264"/>
        </w:trPr>
        <w:tc>
          <w:tcPr>
            <w:tcW w:w="3060" w:type="dxa"/>
            <w:vAlign w:val="bottom"/>
          </w:tcPr>
          <w:p w14:paraId="3F51D8D1" w14:textId="77777777" w:rsidR="008F30C4" w:rsidRPr="00A72120" w:rsidRDefault="008F30C4" w:rsidP="00407DFC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F79C92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18,656</w:t>
            </w:r>
          </w:p>
        </w:tc>
        <w:tc>
          <w:tcPr>
            <w:tcW w:w="180" w:type="dxa"/>
            <w:vAlign w:val="bottom"/>
          </w:tcPr>
          <w:p w14:paraId="533E744A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E002043" w14:textId="6DAF9649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49,</w:t>
            </w:r>
            <w:r w:rsidR="00712E99">
              <w:rPr>
                <w:rFonts w:ascii="CordiaUPC" w:hAnsi="CordiaUPC" w:cs="CordiaUPC"/>
                <w:sz w:val="26"/>
                <w:szCs w:val="26"/>
              </w:rPr>
              <w:t>657</w:t>
            </w:r>
          </w:p>
        </w:tc>
        <w:tc>
          <w:tcPr>
            <w:tcW w:w="180" w:type="dxa"/>
            <w:vAlign w:val="bottom"/>
          </w:tcPr>
          <w:p w14:paraId="05E27AF7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5C941A4A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16,142</w:t>
            </w:r>
          </w:p>
        </w:tc>
        <w:tc>
          <w:tcPr>
            <w:tcW w:w="180" w:type="dxa"/>
            <w:vAlign w:val="bottom"/>
          </w:tcPr>
          <w:p w14:paraId="38C16A71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6F1D378E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(15,106)</w:t>
            </w:r>
          </w:p>
        </w:tc>
        <w:tc>
          <w:tcPr>
            <w:tcW w:w="180" w:type="dxa"/>
            <w:vAlign w:val="bottom"/>
          </w:tcPr>
          <w:p w14:paraId="4EE93FDE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6543F619" w14:textId="4AF5EE4A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</w:t>
            </w:r>
            <w:r w:rsidR="00712E99">
              <w:rPr>
                <w:rFonts w:ascii="CordiaUPC" w:hAnsi="CordiaUPC" w:cs="CordiaUPC"/>
                <w:sz w:val="26"/>
                <w:szCs w:val="26"/>
              </w:rPr>
              <w:t>9,349</w:t>
            </w:r>
          </w:p>
        </w:tc>
      </w:tr>
      <w:tr w:rsidR="008F30C4" w:rsidRPr="00A72120" w14:paraId="6C5425B2" w14:textId="77777777" w:rsidTr="00407DFC">
        <w:trPr>
          <w:cantSplit/>
          <w:trHeight w:val="277"/>
        </w:trPr>
        <w:tc>
          <w:tcPr>
            <w:tcW w:w="3060" w:type="dxa"/>
            <w:vAlign w:val="bottom"/>
          </w:tcPr>
          <w:p w14:paraId="20C721A4" w14:textId="77777777" w:rsidR="008F30C4" w:rsidRPr="00A72120" w:rsidRDefault="008F30C4" w:rsidP="00407DFC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624C4D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(3,605)</w:t>
            </w:r>
          </w:p>
        </w:tc>
        <w:tc>
          <w:tcPr>
            <w:tcW w:w="180" w:type="dxa"/>
            <w:vAlign w:val="bottom"/>
          </w:tcPr>
          <w:p w14:paraId="6015D088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3FEDD1D7" w14:textId="1828C580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</w:t>
            </w:r>
            <w:r w:rsidR="00712E99">
              <w:rPr>
                <w:rFonts w:ascii="CordiaUPC" w:hAnsi="CordiaUPC" w:cs="CordiaUPC"/>
                <w:sz w:val="26"/>
                <w:szCs w:val="26"/>
              </w:rPr>
              <w:t>8,238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197F62E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5DCC0AB7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(10,809)</w:t>
            </w:r>
          </w:p>
        </w:tc>
        <w:tc>
          <w:tcPr>
            <w:tcW w:w="180" w:type="dxa"/>
            <w:vAlign w:val="bottom"/>
          </w:tcPr>
          <w:p w14:paraId="77C3FDAC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34E79E9B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652</w:t>
            </w:r>
          </w:p>
        </w:tc>
        <w:tc>
          <w:tcPr>
            <w:tcW w:w="180" w:type="dxa"/>
            <w:vAlign w:val="bottom"/>
          </w:tcPr>
          <w:p w14:paraId="34BC622C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3A0EFEDD" w14:textId="3EC0017E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(3</w:t>
            </w:r>
            <w:r w:rsidR="00712E99">
              <w:rPr>
                <w:rFonts w:ascii="CordiaUPC" w:hAnsi="CordiaUPC" w:cs="CordiaUPC"/>
                <w:sz w:val="26"/>
                <w:szCs w:val="26"/>
              </w:rPr>
              <w:t>2,000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8F30C4" w:rsidRPr="00A72120" w14:paraId="6CD80657" w14:textId="77777777" w:rsidTr="00407DFC">
        <w:trPr>
          <w:cantSplit/>
          <w:trHeight w:val="294"/>
        </w:trPr>
        <w:tc>
          <w:tcPr>
            <w:tcW w:w="3060" w:type="dxa"/>
            <w:vAlign w:val="bottom"/>
          </w:tcPr>
          <w:p w14:paraId="73370D74" w14:textId="77777777" w:rsidR="008F30C4" w:rsidRPr="00A72120" w:rsidRDefault="008F30C4" w:rsidP="00407DFC">
            <w:pPr>
              <w:spacing w:line="340" w:lineRule="exact"/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C1BA5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15,051</w:t>
            </w:r>
          </w:p>
        </w:tc>
        <w:tc>
          <w:tcPr>
            <w:tcW w:w="180" w:type="dxa"/>
            <w:vAlign w:val="bottom"/>
          </w:tcPr>
          <w:p w14:paraId="458D5033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A8466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31,419</w:t>
            </w:r>
          </w:p>
        </w:tc>
        <w:tc>
          <w:tcPr>
            <w:tcW w:w="180" w:type="dxa"/>
            <w:vAlign w:val="bottom"/>
          </w:tcPr>
          <w:p w14:paraId="1AC62F06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6B738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5,333</w:t>
            </w:r>
          </w:p>
        </w:tc>
        <w:tc>
          <w:tcPr>
            <w:tcW w:w="180" w:type="dxa"/>
            <w:vAlign w:val="bottom"/>
          </w:tcPr>
          <w:p w14:paraId="5CAFC877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A775D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(14,454)</w:t>
            </w:r>
          </w:p>
        </w:tc>
        <w:tc>
          <w:tcPr>
            <w:tcW w:w="180" w:type="dxa"/>
            <w:vAlign w:val="bottom"/>
          </w:tcPr>
          <w:p w14:paraId="4CB20779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64D57AE1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37,349</w:t>
            </w:r>
          </w:p>
        </w:tc>
      </w:tr>
      <w:tr w:rsidR="008F30C4" w:rsidRPr="00A72120" w14:paraId="1402E835" w14:textId="77777777" w:rsidTr="00407DFC">
        <w:trPr>
          <w:cantSplit/>
          <w:trHeight w:val="30"/>
        </w:trPr>
        <w:tc>
          <w:tcPr>
            <w:tcW w:w="3060" w:type="dxa"/>
            <w:vAlign w:val="bottom"/>
          </w:tcPr>
          <w:p w14:paraId="36783A6E" w14:textId="77777777" w:rsidR="008F30C4" w:rsidRPr="00A72120" w:rsidRDefault="008F30C4" w:rsidP="00407DFC">
            <w:pPr>
              <w:spacing w:line="340" w:lineRule="exact"/>
              <w:ind w:right="11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  <w:vAlign w:val="bottom"/>
          </w:tcPr>
          <w:p w14:paraId="3D666D7F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836B51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55B8D585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EE43A04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0492781C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21676AF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32D3C701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1864A62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7E053FE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(25,011)</w:t>
            </w:r>
          </w:p>
        </w:tc>
      </w:tr>
      <w:tr w:rsidR="008F30C4" w:rsidRPr="00A72120" w14:paraId="5E321128" w14:textId="77777777" w:rsidTr="00407DFC">
        <w:trPr>
          <w:cantSplit/>
          <w:trHeight w:hRule="exact" w:val="354"/>
        </w:trPr>
        <w:tc>
          <w:tcPr>
            <w:tcW w:w="3060" w:type="dxa"/>
            <w:vAlign w:val="bottom"/>
          </w:tcPr>
          <w:p w14:paraId="4E92E952" w14:textId="77777777" w:rsidR="008F30C4" w:rsidRPr="00A72120" w:rsidRDefault="008F30C4" w:rsidP="00407DFC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52" w:type="dxa"/>
            <w:vAlign w:val="bottom"/>
          </w:tcPr>
          <w:p w14:paraId="750DC97D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CF7A8B6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341021F7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F3BE05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46CDB5FC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CCB5B2A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00753334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B39F64F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69AAF2D0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12,338</w:t>
            </w:r>
          </w:p>
        </w:tc>
      </w:tr>
      <w:tr w:rsidR="008F30C4" w:rsidRPr="00A72120" w14:paraId="430BFE0F" w14:textId="77777777" w:rsidTr="00407DFC">
        <w:trPr>
          <w:cantSplit/>
          <w:trHeight w:val="277"/>
        </w:trPr>
        <w:tc>
          <w:tcPr>
            <w:tcW w:w="3060" w:type="dxa"/>
            <w:vAlign w:val="bottom"/>
          </w:tcPr>
          <w:p w14:paraId="41C909CB" w14:textId="77777777" w:rsidR="008F30C4" w:rsidRPr="00A72120" w:rsidRDefault="008F30C4" w:rsidP="00407DFC">
            <w:pPr>
              <w:spacing w:line="340" w:lineRule="exact"/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52" w:type="dxa"/>
            <w:vAlign w:val="bottom"/>
          </w:tcPr>
          <w:p w14:paraId="5889778D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CBC4F04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4F300A6B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10C8D08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598B1D6F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8F507A3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7B32D51F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8270F74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3D88C575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(2,223)</w:t>
            </w:r>
          </w:p>
        </w:tc>
      </w:tr>
      <w:tr w:rsidR="008F30C4" w:rsidRPr="00A72120" w14:paraId="77033370" w14:textId="77777777" w:rsidTr="00407DFC">
        <w:trPr>
          <w:cantSplit/>
          <w:trHeight w:val="277"/>
        </w:trPr>
        <w:tc>
          <w:tcPr>
            <w:tcW w:w="3060" w:type="dxa"/>
            <w:vAlign w:val="bottom"/>
          </w:tcPr>
          <w:p w14:paraId="3E1E5626" w14:textId="77777777" w:rsidR="008F30C4" w:rsidRPr="00A72120" w:rsidRDefault="008F30C4" w:rsidP="00407DFC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152" w:type="dxa"/>
            <w:vAlign w:val="bottom"/>
          </w:tcPr>
          <w:p w14:paraId="2CDBBB55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4AE8952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36D6AF4F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5103D18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3B04A1ED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BC4E3A1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0B5D6BDC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9FF9EA2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7E7559CE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10,115</w:t>
            </w:r>
          </w:p>
        </w:tc>
      </w:tr>
      <w:tr w:rsidR="008F30C4" w:rsidRPr="00A72120" w14:paraId="4BA411D0" w14:textId="77777777" w:rsidTr="00407DFC">
        <w:trPr>
          <w:cantSplit/>
          <w:trHeight w:val="40"/>
        </w:trPr>
        <w:tc>
          <w:tcPr>
            <w:tcW w:w="3060" w:type="dxa"/>
            <w:vAlign w:val="bottom"/>
          </w:tcPr>
          <w:p w14:paraId="50D9366A" w14:textId="77777777" w:rsidR="008F30C4" w:rsidRPr="00A72120" w:rsidRDefault="008F30C4" w:rsidP="00407DFC">
            <w:pPr>
              <w:spacing w:line="240" w:lineRule="auto"/>
              <w:ind w:left="142" w:right="-72" w:hanging="14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38095B8C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A09D7EF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46ADD001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5118A96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5CFE5643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44023E7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4BAE2D68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410DC79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45E70B2A" w14:textId="77777777" w:rsidR="008F30C4" w:rsidRPr="00A72120" w:rsidRDefault="008F30C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14:paraId="155B401C" w14:textId="77777777" w:rsidR="0081339F" w:rsidRDefault="0081339F" w:rsidP="00E23BF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8"/>
          <w:szCs w:val="28"/>
        </w:rPr>
      </w:pPr>
    </w:p>
    <w:p w14:paraId="03365897" w14:textId="7BE18293" w:rsidR="00E23BF7" w:rsidRDefault="00E23BF7" w:rsidP="00E23BF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8"/>
          <w:szCs w:val="28"/>
        </w:rPr>
      </w:pPr>
      <w:r w:rsidRPr="00425E1B">
        <w:rPr>
          <w:rFonts w:ascii="CordiaUPC" w:hAnsi="CordiaUPC" w:cs="CordiaUPC"/>
          <w:b/>
          <w:bCs/>
          <w:i/>
          <w:iCs/>
          <w:sz w:val="28"/>
          <w:szCs w:val="28"/>
          <w:cs/>
        </w:rPr>
        <w:t>การกระทบยอดข้อมูลกำไรหรือขาดทุนตามส่วนงาน</w:t>
      </w:r>
    </w:p>
    <w:p w14:paraId="66E5EAA4" w14:textId="77777777" w:rsidR="003703E0" w:rsidRPr="00A72120" w:rsidRDefault="003703E0" w:rsidP="003703E0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407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5"/>
        <w:gridCol w:w="1564"/>
        <w:gridCol w:w="178"/>
        <w:gridCol w:w="1479"/>
        <w:gridCol w:w="186"/>
        <w:gridCol w:w="1522"/>
        <w:gridCol w:w="179"/>
        <w:gridCol w:w="1699"/>
        <w:gridCol w:w="9"/>
        <w:gridCol w:w="6"/>
      </w:tblGrid>
      <w:tr w:rsidR="003703E0" w:rsidRPr="00A72120" w14:paraId="39DE5721" w14:textId="77777777" w:rsidTr="00407DFC">
        <w:trPr>
          <w:gridAfter w:val="2"/>
          <w:wAfter w:w="15" w:type="dxa"/>
          <w:cantSplit/>
          <w:trHeight w:val="20"/>
          <w:tblHeader/>
        </w:trPr>
        <w:tc>
          <w:tcPr>
            <w:tcW w:w="2585" w:type="dxa"/>
          </w:tcPr>
          <w:p w14:paraId="1D677E55" w14:textId="77777777" w:rsidR="003703E0" w:rsidRPr="00A72120" w:rsidRDefault="003703E0" w:rsidP="00407DF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bookmarkStart w:id="36" w:name="_Hlk61530687"/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</w:p>
        </w:tc>
        <w:tc>
          <w:tcPr>
            <w:tcW w:w="6807" w:type="dxa"/>
            <w:gridSpan w:val="7"/>
            <w:vAlign w:val="bottom"/>
          </w:tcPr>
          <w:p w14:paraId="266633CF" w14:textId="77777777" w:rsidR="003703E0" w:rsidRPr="00A72120" w:rsidRDefault="003703E0" w:rsidP="00407DFC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3703E0" w:rsidRPr="00A72120" w14:paraId="3928B172" w14:textId="77777777" w:rsidTr="00407DFC">
        <w:trPr>
          <w:gridAfter w:val="2"/>
          <w:wAfter w:w="15" w:type="dxa"/>
          <w:cantSplit/>
          <w:trHeight w:val="20"/>
          <w:tblHeader/>
        </w:trPr>
        <w:tc>
          <w:tcPr>
            <w:tcW w:w="2585" w:type="dxa"/>
          </w:tcPr>
          <w:p w14:paraId="21C1590B" w14:textId="70E309D6" w:rsidR="003703E0" w:rsidRPr="00A72120" w:rsidRDefault="003703E0" w:rsidP="00407DF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>31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 ธันวาคม 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56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6807" w:type="dxa"/>
            <w:gridSpan w:val="7"/>
            <w:vAlign w:val="bottom"/>
          </w:tcPr>
          <w:p w14:paraId="1181BC7D" w14:textId="77777777" w:rsidR="003703E0" w:rsidRPr="00A72120" w:rsidRDefault="003703E0" w:rsidP="00407DFC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703E0" w:rsidRPr="00A72120" w14:paraId="60E14AEE" w14:textId="77777777" w:rsidTr="00407DFC">
        <w:trPr>
          <w:gridAfter w:val="1"/>
          <w:wAfter w:w="6" w:type="dxa"/>
          <w:cantSplit/>
          <w:trHeight w:val="875"/>
          <w:tblHeader/>
        </w:trPr>
        <w:tc>
          <w:tcPr>
            <w:tcW w:w="2585" w:type="dxa"/>
          </w:tcPr>
          <w:p w14:paraId="692C386E" w14:textId="77777777" w:rsidR="003703E0" w:rsidRPr="00A72120" w:rsidDel="00F1172B" w:rsidRDefault="003703E0" w:rsidP="00407DF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64" w:type="dxa"/>
            <w:vAlign w:val="bottom"/>
          </w:tcPr>
          <w:p w14:paraId="607DC1E1" w14:textId="77777777" w:rsidR="003703E0" w:rsidRPr="00A72120" w:rsidRDefault="003703E0" w:rsidP="00407DF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5383C07C" w14:textId="77777777" w:rsidR="003703E0" w:rsidRPr="00A72120" w:rsidRDefault="003703E0" w:rsidP="00407DF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78" w:type="dxa"/>
          </w:tcPr>
          <w:p w14:paraId="007C3688" w14:textId="77777777" w:rsidR="003703E0" w:rsidRPr="00A72120" w:rsidRDefault="003703E0" w:rsidP="00407DF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79" w:type="dxa"/>
            <w:vAlign w:val="bottom"/>
          </w:tcPr>
          <w:p w14:paraId="3844BEF2" w14:textId="77777777" w:rsidR="003703E0" w:rsidRPr="00A72120" w:rsidRDefault="003703E0" w:rsidP="00407DFC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6" w:type="dxa"/>
          </w:tcPr>
          <w:p w14:paraId="405E24F4" w14:textId="77777777" w:rsidR="003703E0" w:rsidRPr="00A72120" w:rsidRDefault="003703E0" w:rsidP="00407DFC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76BC7E2D" w14:textId="77777777" w:rsidR="003703E0" w:rsidRPr="00A72120" w:rsidRDefault="003703E0" w:rsidP="00407DFC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79" w:type="dxa"/>
          </w:tcPr>
          <w:p w14:paraId="384186E0" w14:textId="77777777" w:rsidR="003703E0" w:rsidRPr="00A72120" w:rsidRDefault="003703E0" w:rsidP="00407DF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08" w:type="dxa"/>
            <w:gridSpan w:val="2"/>
            <w:vAlign w:val="bottom"/>
          </w:tcPr>
          <w:p w14:paraId="44E00309" w14:textId="77777777" w:rsidR="003703E0" w:rsidRPr="00A72120" w:rsidRDefault="003703E0" w:rsidP="00407DF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</w:tr>
      <w:tr w:rsidR="003703E0" w:rsidRPr="00A72120" w14:paraId="45D50061" w14:textId="77777777" w:rsidTr="00407DFC">
        <w:trPr>
          <w:gridAfter w:val="2"/>
          <w:wAfter w:w="15" w:type="dxa"/>
          <w:cantSplit/>
          <w:trHeight w:val="20"/>
          <w:tblHeader/>
        </w:trPr>
        <w:tc>
          <w:tcPr>
            <w:tcW w:w="2585" w:type="dxa"/>
          </w:tcPr>
          <w:p w14:paraId="3E04846C" w14:textId="77777777" w:rsidR="003703E0" w:rsidRPr="00A72120" w:rsidRDefault="003703E0" w:rsidP="00407DF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07" w:type="dxa"/>
            <w:gridSpan w:val="7"/>
            <w:vAlign w:val="bottom"/>
          </w:tcPr>
          <w:p w14:paraId="4E58F5A8" w14:textId="77777777" w:rsidR="003703E0" w:rsidRPr="00A72120" w:rsidRDefault="003703E0" w:rsidP="00407DFC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3703E0" w:rsidRPr="00A72120" w14:paraId="26C8B506" w14:textId="77777777" w:rsidTr="00407DFC">
        <w:trPr>
          <w:cantSplit/>
          <w:trHeight w:val="20"/>
        </w:trPr>
        <w:tc>
          <w:tcPr>
            <w:tcW w:w="2585" w:type="dxa"/>
            <w:vAlign w:val="bottom"/>
          </w:tcPr>
          <w:p w14:paraId="177C549E" w14:textId="77777777" w:rsidR="003703E0" w:rsidRPr="00A72120" w:rsidRDefault="003703E0" w:rsidP="00407DF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564" w:type="dxa"/>
            <w:vAlign w:val="bottom"/>
          </w:tcPr>
          <w:p w14:paraId="17C700E6" w14:textId="75227DEA" w:rsidR="003703E0" w:rsidRPr="00A72120" w:rsidRDefault="00FC7583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51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000</w:t>
            </w:r>
          </w:p>
        </w:tc>
        <w:tc>
          <w:tcPr>
            <w:tcW w:w="178" w:type="dxa"/>
            <w:vAlign w:val="bottom"/>
          </w:tcPr>
          <w:p w14:paraId="487A46AE" w14:textId="77777777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79" w:type="dxa"/>
            <w:vAlign w:val="bottom"/>
          </w:tcPr>
          <w:p w14:paraId="15F653DC" w14:textId="22DEF8EA" w:rsidR="003703E0" w:rsidRPr="00A72120" w:rsidRDefault="00FC7583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14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531</w:t>
            </w:r>
          </w:p>
        </w:tc>
        <w:tc>
          <w:tcPr>
            <w:tcW w:w="186" w:type="dxa"/>
            <w:vAlign w:val="bottom"/>
          </w:tcPr>
          <w:p w14:paraId="25FBDFD0" w14:textId="77777777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4AC5ED94" w14:textId="25450738" w:rsidR="003703E0" w:rsidRPr="00A72120" w:rsidRDefault="00FC7583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(31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178)</w:t>
            </w:r>
          </w:p>
        </w:tc>
        <w:tc>
          <w:tcPr>
            <w:tcW w:w="179" w:type="dxa"/>
            <w:vAlign w:val="bottom"/>
          </w:tcPr>
          <w:p w14:paraId="26381764" w14:textId="77777777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14" w:type="dxa"/>
            <w:gridSpan w:val="3"/>
            <w:vAlign w:val="bottom"/>
          </w:tcPr>
          <w:p w14:paraId="50E61BE3" w14:textId="5578CA4E" w:rsidR="003703E0" w:rsidRPr="00A72120" w:rsidRDefault="00FC7583" w:rsidP="00131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(21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549)</w:t>
            </w:r>
          </w:p>
        </w:tc>
      </w:tr>
      <w:tr w:rsidR="003703E0" w:rsidRPr="00A72120" w14:paraId="7D4A88BA" w14:textId="77777777" w:rsidTr="00407DFC">
        <w:trPr>
          <w:cantSplit/>
          <w:trHeight w:val="20"/>
        </w:trPr>
        <w:tc>
          <w:tcPr>
            <w:tcW w:w="2585" w:type="dxa"/>
            <w:vAlign w:val="bottom"/>
          </w:tcPr>
          <w:p w14:paraId="7CD56DAF" w14:textId="77777777" w:rsidR="003703E0" w:rsidRPr="00A72120" w:rsidRDefault="003703E0" w:rsidP="00407DFC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64" w:type="dxa"/>
            <w:vAlign w:val="bottom"/>
          </w:tcPr>
          <w:p w14:paraId="22DDCFDB" w14:textId="620071D8" w:rsidR="003703E0" w:rsidRPr="00030338" w:rsidRDefault="00FC7583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327BD302" w14:textId="77777777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79" w:type="dxa"/>
            <w:vAlign w:val="bottom"/>
          </w:tcPr>
          <w:p w14:paraId="535AD462" w14:textId="461C4B9A" w:rsidR="003703E0" w:rsidRPr="00030338" w:rsidRDefault="00FC7583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6" w:type="dxa"/>
            <w:vAlign w:val="bottom"/>
          </w:tcPr>
          <w:p w14:paraId="5E929994" w14:textId="77777777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391AA4C6" w14:textId="4E34D899" w:rsidR="003703E0" w:rsidRPr="00A72120" w:rsidRDefault="00FC7583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(66)</w:t>
            </w:r>
          </w:p>
        </w:tc>
        <w:tc>
          <w:tcPr>
            <w:tcW w:w="179" w:type="dxa"/>
            <w:vAlign w:val="bottom"/>
          </w:tcPr>
          <w:p w14:paraId="4E3009E2" w14:textId="77777777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14" w:type="dxa"/>
            <w:gridSpan w:val="3"/>
            <w:vAlign w:val="bottom"/>
          </w:tcPr>
          <w:p w14:paraId="23F807A8" w14:textId="4E646F86" w:rsidR="003703E0" w:rsidRPr="00A72120" w:rsidRDefault="00FC7583" w:rsidP="00131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66</w:t>
            </w:r>
          </w:p>
        </w:tc>
      </w:tr>
      <w:tr w:rsidR="003703E0" w:rsidRPr="00A72120" w14:paraId="5E398490" w14:textId="77777777" w:rsidTr="00407DFC">
        <w:trPr>
          <w:cantSplit/>
          <w:trHeight w:val="20"/>
        </w:trPr>
        <w:tc>
          <w:tcPr>
            <w:tcW w:w="2585" w:type="dxa"/>
            <w:vAlign w:val="bottom"/>
          </w:tcPr>
          <w:p w14:paraId="2F6C3976" w14:textId="77777777" w:rsidR="003703E0" w:rsidRPr="00A72120" w:rsidRDefault="003703E0" w:rsidP="00407DF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564" w:type="dxa"/>
            <w:vAlign w:val="bottom"/>
          </w:tcPr>
          <w:p w14:paraId="65E5414D" w14:textId="1FD8FA20" w:rsidR="003703E0" w:rsidRPr="00A72120" w:rsidRDefault="00FC7583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27071438" w14:textId="77777777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79" w:type="dxa"/>
            <w:vAlign w:val="bottom"/>
          </w:tcPr>
          <w:p w14:paraId="559F7BBD" w14:textId="3566AD09" w:rsidR="003703E0" w:rsidRPr="00A72120" w:rsidRDefault="00842DCF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186" w:type="dxa"/>
            <w:vAlign w:val="bottom"/>
          </w:tcPr>
          <w:p w14:paraId="625AE1DE" w14:textId="77777777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5397E42E" w14:textId="115834CA" w:rsidR="003703E0" w:rsidRPr="00A72120" w:rsidRDefault="00FC7583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25</w:t>
            </w:r>
          </w:p>
        </w:tc>
        <w:tc>
          <w:tcPr>
            <w:tcW w:w="179" w:type="dxa"/>
            <w:vAlign w:val="bottom"/>
          </w:tcPr>
          <w:p w14:paraId="05198D16" w14:textId="77777777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14" w:type="dxa"/>
            <w:gridSpan w:val="3"/>
            <w:vAlign w:val="bottom"/>
          </w:tcPr>
          <w:p w14:paraId="40462656" w14:textId="630FCBA0" w:rsidR="003703E0" w:rsidRPr="00A72120" w:rsidRDefault="00FC7583" w:rsidP="00131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(31)</w:t>
            </w:r>
          </w:p>
        </w:tc>
      </w:tr>
      <w:tr w:rsidR="003703E0" w:rsidRPr="00A72120" w14:paraId="5CD783CF" w14:textId="77777777" w:rsidTr="00407DFC">
        <w:trPr>
          <w:cantSplit/>
          <w:trHeight w:val="20"/>
        </w:trPr>
        <w:tc>
          <w:tcPr>
            <w:tcW w:w="2585" w:type="dxa"/>
            <w:vAlign w:val="bottom"/>
          </w:tcPr>
          <w:p w14:paraId="5F9F618D" w14:textId="77777777" w:rsidR="003703E0" w:rsidRPr="00A72120" w:rsidRDefault="003703E0" w:rsidP="00407DFC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E44E1" w14:textId="721D9613" w:rsidR="003703E0" w:rsidRPr="00A72120" w:rsidRDefault="00FC7583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FC758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51</w:t>
            </w:r>
            <w:r w:rsidRPr="00FC758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FC758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000</w:t>
            </w:r>
          </w:p>
        </w:tc>
        <w:tc>
          <w:tcPr>
            <w:tcW w:w="178" w:type="dxa"/>
            <w:vAlign w:val="bottom"/>
          </w:tcPr>
          <w:p w14:paraId="2155195F" w14:textId="77777777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BB1CBD" w14:textId="567EDE3C" w:rsidR="003703E0" w:rsidRPr="00A72120" w:rsidRDefault="00FC7583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FC758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14</w:t>
            </w:r>
            <w:r w:rsidRPr="00FC758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FC758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53</w:t>
            </w:r>
            <w:r w:rsidR="00842D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7</w:t>
            </w:r>
          </w:p>
        </w:tc>
        <w:tc>
          <w:tcPr>
            <w:tcW w:w="186" w:type="dxa"/>
            <w:vAlign w:val="bottom"/>
          </w:tcPr>
          <w:p w14:paraId="1D4A7217" w14:textId="77777777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79C0B" w14:textId="39850C21" w:rsidR="003703E0" w:rsidRPr="00A72120" w:rsidRDefault="00FC7583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FC758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(31</w:t>
            </w:r>
            <w:r w:rsidRPr="00FC758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FC758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219)</w:t>
            </w:r>
          </w:p>
        </w:tc>
        <w:tc>
          <w:tcPr>
            <w:tcW w:w="179" w:type="dxa"/>
            <w:vAlign w:val="bottom"/>
          </w:tcPr>
          <w:p w14:paraId="5AFA3AF8" w14:textId="77777777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5284A" w14:textId="42564C99" w:rsidR="003703E0" w:rsidRPr="00A72120" w:rsidRDefault="00FC7583" w:rsidP="00131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FC758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(21</w:t>
            </w:r>
            <w:r w:rsidRPr="00FC758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FC758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514)</w:t>
            </w:r>
          </w:p>
        </w:tc>
      </w:tr>
      <w:bookmarkEnd w:id="36"/>
    </w:tbl>
    <w:p w14:paraId="114C7D3A" w14:textId="77777777" w:rsidR="003703E0" w:rsidRPr="00A72120" w:rsidRDefault="003703E0" w:rsidP="003703E0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407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5"/>
        <w:gridCol w:w="1564"/>
        <w:gridCol w:w="178"/>
        <w:gridCol w:w="1479"/>
        <w:gridCol w:w="186"/>
        <w:gridCol w:w="1522"/>
        <w:gridCol w:w="179"/>
        <w:gridCol w:w="1699"/>
        <w:gridCol w:w="9"/>
        <w:gridCol w:w="6"/>
      </w:tblGrid>
      <w:tr w:rsidR="003703E0" w:rsidRPr="00A72120" w14:paraId="1B10392D" w14:textId="77777777" w:rsidTr="00407DFC">
        <w:trPr>
          <w:gridAfter w:val="2"/>
          <w:wAfter w:w="15" w:type="dxa"/>
          <w:cantSplit/>
          <w:trHeight w:val="20"/>
          <w:tblHeader/>
        </w:trPr>
        <w:tc>
          <w:tcPr>
            <w:tcW w:w="2585" w:type="dxa"/>
          </w:tcPr>
          <w:p w14:paraId="3E6CCF58" w14:textId="79B1E475" w:rsidR="003703E0" w:rsidRPr="00A72120" w:rsidRDefault="003703E0" w:rsidP="00407DF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>
              <w:br w:type="page"/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</w:p>
        </w:tc>
        <w:tc>
          <w:tcPr>
            <w:tcW w:w="6807" w:type="dxa"/>
            <w:gridSpan w:val="7"/>
            <w:vAlign w:val="bottom"/>
          </w:tcPr>
          <w:p w14:paraId="6F5B426D" w14:textId="77777777" w:rsidR="003703E0" w:rsidRPr="00A72120" w:rsidRDefault="003703E0" w:rsidP="00407DFC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3703E0" w:rsidRPr="00A72120" w14:paraId="080DBF43" w14:textId="77777777" w:rsidTr="00407DFC">
        <w:trPr>
          <w:gridAfter w:val="2"/>
          <w:wAfter w:w="15" w:type="dxa"/>
          <w:cantSplit/>
          <w:trHeight w:val="20"/>
          <w:tblHeader/>
        </w:trPr>
        <w:tc>
          <w:tcPr>
            <w:tcW w:w="2585" w:type="dxa"/>
          </w:tcPr>
          <w:p w14:paraId="586E2446" w14:textId="77777777" w:rsidR="003703E0" w:rsidRPr="00A72120" w:rsidRDefault="003703E0" w:rsidP="00407DF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>31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 ธันวาคม 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56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6807" w:type="dxa"/>
            <w:gridSpan w:val="7"/>
            <w:vAlign w:val="bottom"/>
          </w:tcPr>
          <w:p w14:paraId="147282B9" w14:textId="77777777" w:rsidR="003703E0" w:rsidRPr="00A72120" w:rsidRDefault="003703E0" w:rsidP="00407DFC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703E0" w:rsidRPr="00A72120" w14:paraId="328D1289" w14:textId="77777777" w:rsidTr="00407DFC">
        <w:trPr>
          <w:gridAfter w:val="1"/>
          <w:wAfter w:w="6" w:type="dxa"/>
          <w:cantSplit/>
          <w:trHeight w:val="875"/>
          <w:tblHeader/>
        </w:trPr>
        <w:tc>
          <w:tcPr>
            <w:tcW w:w="2585" w:type="dxa"/>
          </w:tcPr>
          <w:p w14:paraId="126F2ED5" w14:textId="77777777" w:rsidR="003703E0" w:rsidRPr="00A72120" w:rsidDel="00F1172B" w:rsidRDefault="003703E0" w:rsidP="00407DF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64" w:type="dxa"/>
            <w:vAlign w:val="bottom"/>
          </w:tcPr>
          <w:p w14:paraId="4E644B6A" w14:textId="77777777" w:rsidR="003703E0" w:rsidRPr="00A72120" w:rsidRDefault="003703E0" w:rsidP="00407DF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78ADF786" w14:textId="77777777" w:rsidR="003703E0" w:rsidRPr="00A72120" w:rsidRDefault="003703E0" w:rsidP="00407DF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78" w:type="dxa"/>
          </w:tcPr>
          <w:p w14:paraId="44FDBD99" w14:textId="77777777" w:rsidR="003703E0" w:rsidRPr="00A72120" w:rsidRDefault="003703E0" w:rsidP="00407DF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79" w:type="dxa"/>
            <w:vAlign w:val="bottom"/>
          </w:tcPr>
          <w:p w14:paraId="555F8267" w14:textId="77777777" w:rsidR="003703E0" w:rsidRPr="00A72120" w:rsidRDefault="003703E0" w:rsidP="00407DFC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6" w:type="dxa"/>
          </w:tcPr>
          <w:p w14:paraId="4C1A91DE" w14:textId="77777777" w:rsidR="003703E0" w:rsidRPr="00A72120" w:rsidRDefault="003703E0" w:rsidP="00407DFC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325AD36E" w14:textId="77777777" w:rsidR="003703E0" w:rsidRPr="00A72120" w:rsidRDefault="003703E0" w:rsidP="00407DFC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79" w:type="dxa"/>
          </w:tcPr>
          <w:p w14:paraId="616DFE5F" w14:textId="77777777" w:rsidR="003703E0" w:rsidRPr="00A72120" w:rsidRDefault="003703E0" w:rsidP="00407DF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08" w:type="dxa"/>
            <w:gridSpan w:val="2"/>
            <w:vAlign w:val="bottom"/>
          </w:tcPr>
          <w:p w14:paraId="53C4736E" w14:textId="77777777" w:rsidR="003703E0" w:rsidRPr="00A72120" w:rsidRDefault="003703E0" w:rsidP="00407DF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</w:tr>
      <w:tr w:rsidR="003703E0" w:rsidRPr="00A72120" w14:paraId="268F07D4" w14:textId="77777777" w:rsidTr="00407DFC">
        <w:trPr>
          <w:gridAfter w:val="2"/>
          <w:wAfter w:w="15" w:type="dxa"/>
          <w:cantSplit/>
          <w:trHeight w:val="20"/>
          <w:tblHeader/>
        </w:trPr>
        <w:tc>
          <w:tcPr>
            <w:tcW w:w="2585" w:type="dxa"/>
          </w:tcPr>
          <w:p w14:paraId="690CE7DC" w14:textId="77777777" w:rsidR="003703E0" w:rsidRPr="00A72120" w:rsidRDefault="003703E0" w:rsidP="00407DF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07" w:type="dxa"/>
            <w:gridSpan w:val="7"/>
            <w:vAlign w:val="bottom"/>
          </w:tcPr>
          <w:p w14:paraId="2F27D7D0" w14:textId="77777777" w:rsidR="003703E0" w:rsidRPr="00A72120" w:rsidRDefault="003703E0" w:rsidP="00407DFC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3703E0" w:rsidRPr="00A72120" w14:paraId="2C4D5309" w14:textId="77777777" w:rsidTr="00407DFC">
        <w:trPr>
          <w:cantSplit/>
          <w:trHeight w:val="20"/>
        </w:trPr>
        <w:tc>
          <w:tcPr>
            <w:tcW w:w="2585" w:type="dxa"/>
            <w:vAlign w:val="bottom"/>
          </w:tcPr>
          <w:p w14:paraId="582C0B82" w14:textId="77777777" w:rsidR="003703E0" w:rsidRPr="00A72120" w:rsidRDefault="003703E0" w:rsidP="00407DF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564" w:type="dxa"/>
            <w:vAlign w:val="bottom"/>
          </w:tcPr>
          <w:p w14:paraId="2CC25C9C" w14:textId="77777777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53,805</w:t>
            </w:r>
          </w:p>
        </w:tc>
        <w:tc>
          <w:tcPr>
            <w:tcW w:w="178" w:type="dxa"/>
            <w:vAlign w:val="bottom"/>
          </w:tcPr>
          <w:p w14:paraId="3767931B" w14:textId="77777777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79" w:type="dxa"/>
            <w:vAlign w:val="bottom"/>
          </w:tcPr>
          <w:p w14:paraId="1B8342C2" w14:textId="10922066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 w:rsidR="00712E99">
              <w:rPr>
                <w:rFonts w:ascii="CordiaUPC" w:hAnsi="CordiaUPC" w:cs="CordiaUPC"/>
                <w:color w:val="000000"/>
                <w:sz w:val="26"/>
                <w:szCs w:val="26"/>
              </w:rPr>
              <w:t>5,544</w:t>
            </w:r>
          </w:p>
        </w:tc>
        <w:tc>
          <w:tcPr>
            <w:tcW w:w="186" w:type="dxa"/>
            <w:vAlign w:val="bottom"/>
          </w:tcPr>
          <w:p w14:paraId="15A4DF0D" w14:textId="77777777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710DAFA4" w14:textId="31718C5C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(3</w:t>
            </w:r>
            <w:r w:rsidR="00712E99">
              <w:rPr>
                <w:rFonts w:ascii="CordiaUPC" w:hAnsi="CordiaUPC" w:cs="CordiaUPC"/>
                <w:color w:val="000000"/>
                <w:sz w:val="26"/>
                <w:szCs w:val="26"/>
              </w:rPr>
              <w:t>2,000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9" w:type="dxa"/>
            <w:vAlign w:val="bottom"/>
          </w:tcPr>
          <w:p w14:paraId="35181014" w14:textId="77777777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14" w:type="dxa"/>
            <w:gridSpan w:val="3"/>
            <w:vAlign w:val="bottom"/>
          </w:tcPr>
          <w:p w14:paraId="772D9F83" w14:textId="77777777" w:rsidR="003703E0" w:rsidRPr="00A72120" w:rsidRDefault="003703E0" w:rsidP="00131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(25,011)</w:t>
            </w:r>
          </w:p>
        </w:tc>
      </w:tr>
      <w:tr w:rsidR="003703E0" w:rsidRPr="00A72120" w14:paraId="61F792B8" w14:textId="77777777" w:rsidTr="00407DFC">
        <w:trPr>
          <w:cantSplit/>
          <w:trHeight w:val="20"/>
        </w:trPr>
        <w:tc>
          <w:tcPr>
            <w:tcW w:w="2585" w:type="dxa"/>
            <w:vAlign w:val="bottom"/>
          </w:tcPr>
          <w:p w14:paraId="2D775038" w14:textId="77777777" w:rsidR="003703E0" w:rsidRPr="00A72120" w:rsidRDefault="003703E0" w:rsidP="00407DFC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64" w:type="dxa"/>
            <w:vAlign w:val="bottom"/>
          </w:tcPr>
          <w:p w14:paraId="554D46EA" w14:textId="77777777" w:rsidR="003703E0" w:rsidRPr="00030338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10A65F4B" w14:textId="77777777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79" w:type="dxa"/>
            <w:vAlign w:val="bottom"/>
          </w:tcPr>
          <w:p w14:paraId="59A28361" w14:textId="77777777" w:rsidR="003703E0" w:rsidRPr="00030338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4A9716D9" w14:textId="77777777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21547147" w14:textId="77777777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(180)</w:t>
            </w:r>
          </w:p>
        </w:tc>
        <w:tc>
          <w:tcPr>
            <w:tcW w:w="179" w:type="dxa"/>
            <w:vAlign w:val="bottom"/>
          </w:tcPr>
          <w:p w14:paraId="3F8A8098" w14:textId="77777777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14" w:type="dxa"/>
            <w:gridSpan w:val="3"/>
            <w:vAlign w:val="bottom"/>
          </w:tcPr>
          <w:p w14:paraId="3F740BDA" w14:textId="77777777" w:rsidR="003703E0" w:rsidRPr="00A72120" w:rsidRDefault="003703E0" w:rsidP="00131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180</w:t>
            </w:r>
          </w:p>
        </w:tc>
      </w:tr>
      <w:tr w:rsidR="003703E0" w:rsidRPr="00A72120" w14:paraId="1DDF7268" w14:textId="77777777" w:rsidTr="00407DFC">
        <w:trPr>
          <w:cantSplit/>
          <w:trHeight w:val="20"/>
        </w:trPr>
        <w:tc>
          <w:tcPr>
            <w:tcW w:w="2585" w:type="dxa"/>
            <w:vAlign w:val="bottom"/>
          </w:tcPr>
          <w:p w14:paraId="71C48597" w14:textId="77777777" w:rsidR="003703E0" w:rsidRPr="00A72120" w:rsidRDefault="003703E0" w:rsidP="00407DF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564" w:type="dxa"/>
            <w:vAlign w:val="bottom"/>
          </w:tcPr>
          <w:p w14:paraId="1B45EF83" w14:textId="77777777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65023F97" w14:textId="77777777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79" w:type="dxa"/>
            <w:vAlign w:val="bottom"/>
          </w:tcPr>
          <w:p w14:paraId="224E7D3E" w14:textId="77777777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(3)</w:t>
            </w:r>
          </w:p>
        </w:tc>
        <w:tc>
          <w:tcPr>
            <w:tcW w:w="186" w:type="dxa"/>
            <w:vAlign w:val="bottom"/>
          </w:tcPr>
          <w:p w14:paraId="382770E4" w14:textId="77777777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5C22AB99" w14:textId="77777777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9" w:type="dxa"/>
            <w:vAlign w:val="bottom"/>
          </w:tcPr>
          <w:p w14:paraId="391E0571" w14:textId="77777777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14" w:type="dxa"/>
            <w:gridSpan w:val="3"/>
            <w:vAlign w:val="bottom"/>
          </w:tcPr>
          <w:p w14:paraId="4FC3995D" w14:textId="77777777" w:rsidR="003703E0" w:rsidRPr="00A72120" w:rsidRDefault="003703E0" w:rsidP="00131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3703E0" w:rsidRPr="00A72120" w14:paraId="07E96650" w14:textId="77777777" w:rsidTr="00407DFC">
        <w:trPr>
          <w:cantSplit/>
          <w:trHeight w:val="20"/>
        </w:trPr>
        <w:tc>
          <w:tcPr>
            <w:tcW w:w="2585" w:type="dxa"/>
            <w:vAlign w:val="bottom"/>
          </w:tcPr>
          <w:p w14:paraId="2034CFA8" w14:textId="77777777" w:rsidR="003703E0" w:rsidRPr="00A72120" w:rsidRDefault="003703E0" w:rsidP="00407DFC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F2BA3" w14:textId="77777777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53,805</w:t>
            </w:r>
          </w:p>
        </w:tc>
        <w:tc>
          <w:tcPr>
            <w:tcW w:w="178" w:type="dxa"/>
            <w:vAlign w:val="bottom"/>
          </w:tcPr>
          <w:p w14:paraId="5209CA41" w14:textId="77777777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108BC" w14:textId="34C4C2C7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</w:t>
            </w:r>
            <w:r w:rsidR="00712E9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5,541</w:t>
            </w:r>
          </w:p>
        </w:tc>
        <w:tc>
          <w:tcPr>
            <w:tcW w:w="186" w:type="dxa"/>
            <w:vAlign w:val="bottom"/>
          </w:tcPr>
          <w:p w14:paraId="28D90E6F" w14:textId="77777777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B6EA6" w14:textId="6A8EECF3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(3</w:t>
            </w:r>
            <w:r w:rsidR="00712E9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2,177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79" w:type="dxa"/>
            <w:vAlign w:val="bottom"/>
          </w:tcPr>
          <w:p w14:paraId="13A0A43C" w14:textId="77777777" w:rsidR="003703E0" w:rsidRPr="00A72120" w:rsidRDefault="003703E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941AE" w14:textId="77777777" w:rsidR="003703E0" w:rsidRPr="00A72120" w:rsidRDefault="003703E0" w:rsidP="00131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(24,831)</w:t>
            </w:r>
          </w:p>
        </w:tc>
      </w:tr>
    </w:tbl>
    <w:p w14:paraId="656809E0" w14:textId="5615B6F2" w:rsidR="00060494" w:rsidRDefault="0006049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1A183756" w14:textId="2E0F946B" w:rsidR="00384FAB" w:rsidRDefault="00384FA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26BD8CDD" w14:textId="50D1B268" w:rsidR="00384FAB" w:rsidRDefault="00384FA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17B61B7F" w14:textId="40499733" w:rsidR="00384FAB" w:rsidRDefault="00384FA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623A64FA" w14:textId="7540C8C6" w:rsidR="00384FAB" w:rsidRDefault="00384FA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51633ABB" w14:textId="66D0F9DD" w:rsidR="00384FAB" w:rsidRDefault="00384FA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7A0E7CA2" w14:textId="18D03B87" w:rsidR="00384FAB" w:rsidRDefault="00384FA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7887A72" w14:textId="19CE1712" w:rsidR="00384FAB" w:rsidRDefault="00384FA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1257D519" w14:textId="77777777" w:rsidR="00384FAB" w:rsidRPr="00425E1B" w:rsidRDefault="00384FA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451" w:type="dxa"/>
        <w:tblInd w:w="5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8"/>
        <w:gridCol w:w="1064"/>
        <w:gridCol w:w="192"/>
        <w:gridCol w:w="1132"/>
        <w:gridCol w:w="189"/>
        <w:gridCol w:w="1226"/>
        <w:gridCol w:w="189"/>
        <w:gridCol w:w="1132"/>
        <w:gridCol w:w="189"/>
        <w:gridCol w:w="1080"/>
      </w:tblGrid>
      <w:tr w:rsidR="003E24DB" w:rsidRPr="00425E1B" w14:paraId="496AD7C0" w14:textId="77777777" w:rsidTr="00E23BF7">
        <w:trPr>
          <w:cantSplit/>
          <w:trHeight w:val="20"/>
          <w:tblHeader/>
        </w:trPr>
        <w:tc>
          <w:tcPr>
            <w:tcW w:w="3058" w:type="dxa"/>
          </w:tcPr>
          <w:p w14:paraId="4B337F06" w14:textId="475D4395" w:rsidR="003E24DB" w:rsidRPr="00425E1B" w:rsidRDefault="003E24DB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119CDA2E" w14:textId="77777777" w:rsidR="003E24DB" w:rsidRPr="00425E1B" w:rsidRDefault="003E24D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E24DB" w:rsidRPr="00425E1B" w14:paraId="6DBD633C" w14:textId="77777777" w:rsidTr="00E23BF7">
        <w:trPr>
          <w:cantSplit/>
          <w:trHeight w:val="20"/>
          <w:tblHeader/>
        </w:trPr>
        <w:tc>
          <w:tcPr>
            <w:tcW w:w="3058" w:type="dxa"/>
          </w:tcPr>
          <w:p w14:paraId="22E3ADB4" w14:textId="77777777" w:rsidR="003E24DB" w:rsidRPr="00425E1B" w:rsidRDefault="003E24DB" w:rsidP="002E5499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13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138B9AC6" w14:textId="268A81DC" w:rsidR="003E24DB" w:rsidRPr="00425E1B" w:rsidRDefault="0083377E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</w:tr>
      <w:tr w:rsidR="003E24DB" w:rsidRPr="00425E1B" w14:paraId="45BB0534" w14:textId="77777777" w:rsidTr="00E23BF7">
        <w:trPr>
          <w:cantSplit/>
          <w:trHeight w:val="20"/>
          <w:tblHeader/>
        </w:trPr>
        <w:tc>
          <w:tcPr>
            <w:tcW w:w="3058" w:type="dxa"/>
          </w:tcPr>
          <w:p w14:paraId="1594F5AD" w14:textId="77777777" w:rsidR="003E24DB" w:rsidRPr="00425E1B" w:rsidDel="00F1172B" w:rsidRDefault="003E24DB" w:rsidP="002E5499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0EA1B183" w14:textId="77777777" w:rsidR="003E24DB" w:rsidRPr="00425E1B" w:rsidRDefault="003E24D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กลุ่มลูกค้าธุรกิจ</w:t>
            </w:r>
          </w:p>
        </w:tc>
        <w:tc>
          <w:tcPr>
            <w:tcW w:w="192" w:type="dxa"/>
            <w:vAlign w:val="bottom"/>
          </w:tcPr>
          <w:p w14:paraId="6C23A2E3" w14:textId="77777777" w:rsidR="003E24DB" w:rsidRPr="00425E1B" w:rsidRDefault="003E24D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2E2CD66D" w14:textId="77777777" w:rsidR="003E24DB" w:rsidRPr="00425E1B" w:rsidRDefault="003E24D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กลุ่มลูกค้าบุคคล</w:t>
            </w:r>
          </w:p>
        </w:tc>
        <w:tc>
          <w:tcPr>
            <w:tcW w:w="189" w:type="dxa"/>
            <w:vAlign w:val="bottom"/>
          </w:tcPr>
          <w:p w14:paraId="092AE619" w14:textId="77777777" w:rsidR="003E24DB" w:rsidRPr="00425E1B" w:rsidRDefault="003E24D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4DCA0008" w14:textId="77777777" w:rsidR="003E24DB" w:rsidRPr="00425E1B" w:rsidRDefault="003E24D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59702086" w14:textId="77777777" w:rsidR="003E24DB" w:rsidRPr="00425E1B" w:rsidRDefault="003E24D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3D9CAAEB" w14:textId="77777777" w:rsidR="003E24DB" w:rsidRPr="00425E1B" w:rsidRDefault="003E24D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ตัดรายการ</w:t>
            </w:r>
          </w:p>
          <w:p w14:paraId="3E55C4F9" w14:textId="77777777" w:rsidR="003E24DB" w:rsidRPr="00425E1B" w:rsidRDefault="003E24D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7B7268DC" w14:textId="77777777" w:rsidR="003E24DB" w:rsidRPr="00425E1B" w:rsidRDefault="003E24D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F2DA90B" w14:textId="77777777" w:rsidR="003E24DB" w:rsidRPr="00425E1B" w:rsidRDefault="003E24D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3E24DB" w:rsidRPr="00425E1B" w14:paraId="590AA544" w14:textId="77777777" w:rsidTr="00E23BF7">
        <w:trPr>
          <w:cantSplit/>
          <w:trHeight w:val="20"/>
          <w:tblHeader/>
        </w:trPr>
        <w:tc>
          <w:tcPr>
            <w:tcW w:w="3058" w:type="dxa"/>
          </w:tcPr>
          <w:p w14:paraId="32C37F9F" w14:textId="77777777" w:rsidR="003E24DB" w:rsidRPr="00425E1B" w:rsidRDefault="003E24DB" w:rsidP="002E5499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1103C78A" w14:textId="77777777" w:rsidR="003E24DB" w:rsidRPr="00425E1B" w:rsidRDefault="003E24D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A760DC" w:rsidRPr="00425E1B" w14:paraId="1F6B1DFE" w14:textId="77777777" w:rsidTr="00E23BF7">
        <w:trPr>
          <w:cantSplit/>
          <w:trHeight w:val="20"/>
        </w:trPr>
        <w:tc>
          <w:tcPr>
            <w:tcW w:w="3058" w:type="dxa"/>
            <w:vAlign w:val="bottom"/>
          </w:tcPr>
          <w:p w14:paraId="0872FB05" w14:textId="11AAB4F8" w:rsidR="00A760DC" w:rsidRPr="00425E1B" w:rsidRDefault="00A760DC" w:rsidP="002E549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3E14B613" w14:textId="0CA47D17" w:rsidR="00A760DC" w:rsidRPr="00425E1B" w:rsidRDefault="00FC7583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529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960</w:t>
            </w:r>
          </w:p>
        </w:tc>
        <w:tc>
          <w:tcPr>
            <w:tcW w:w="192" w:type="dxa"/>
            <w:vAlign w:val="bottom"/>
          </w:tcPr>
          <w:p w14:paraId="3B99C6C7" w14:textId="77777777" w:rsidR="00A760DC" w:rsidRPr="00425E1B" w:rsidRDefault="00A760DC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156B8BE6" w14:textId="25D5F5E4" w:rsidR="00A760DC" w:rsidRPr="00425E1B" w:rsidRDefault="00FC7583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803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337</w:t>
            </w:r>
          </w:p>
        </w:tc>
        <w:tc>
          <w:tcPr>
            <w:tcW w:w="189" w:type="dxa"/>
            <w:vAlign w:val="bottom"/>
          </w:tcPr>
          <w:p w14:paraId="59E2B498" w14:textId="77777777" w:rsidR="00A760DC" w:rsidRPr="00425E1B" w:rsidRDefault="00A760DC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69371457" w14:textId="667CB295" w:rsidR="00A760DC" w:rsidRPr="00425E1B" w:rsidRDefault="00FC7583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39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720</w:t>
            </w:r>
          </w:p>
        </w:tc>
        <w:tc>
          <w:tcPr>
            <w:tcW w:w="189" w:type="dxa"/>
            <w:vAlign w:val="bottom"/>
          </w:tcPr>
          <w:p w14:paraId="011447BE" w14:textId="77777777" w:rsidR="00A760DC" w:rsidRPr="00425E1B" w:rsidRDefault="00A760DC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0210FA5A" w14:textId="03D141C9" w:rsidR="00A760DC" w:rsidRPr="00425E1B" w:rsidRDefault="00FC7583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(702)</w:t>
            </w:r>
          </w:p>
        </w:tc>
        <w:tc>
          <w:tcPr>
            <w:tcW w:w="189" w:type="dxa"/>
            <w:vAlign w:val="bottom"/>
          </w:tcPr>
          <w:p w14:paraId="6060F642" w14:textId="77777777" w:rsidR="00A760DC" w:rsidRPr="00425E1B" w:rsidRDefault="00A760DC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2D423B9" w14:textId="1BC9BDDD" w:rsidR="00A760DC" w:rsidRPr="00425E1B" w:rsidRDefault="00FC7583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372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315</w:t>
            </w:r>
          </w:p>
        </w:tc>
      </w:tr>
      <w:tr w:rsidR="00A760DC" w:rsidRPr="00425E1B" w14:paraId="43DF1A7B" w14:textId="77777777" w:rsidTr="00E23BF7">
        <w:trPr>
          <w:cantSplit/>
          <w:trHeight w:val="20"/>
        </w:trPr>
        <w:tc>
          <w:tcPr>
            <w:tcW w:w="3058" w:type="dxa"/>
            <w:vAlign w:val="bottom"/>
          </w:tcPr>
          <w:p w14:paraId="6B6A4C13" w14:textId="71E73968" w:rsidR="00A760DC" w:rsidRPr="00425E1B" w:rsidRDefault="00A760DC" w:rsidP="002E549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F56B96" w14:textId="2815A1C6" w:rsidR="00A760DC" w:rsidRPr="00425E1B" w:rsidRDefault="00FC7583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367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072</w:t>
            </w:r>
          </w:p>
        </w:tc>
        <w:tc>
          <w:tcPr>
            <w:tcW w:w="192" w:type="dxa"/>
            <w:vAlign w:val="bottom"/>
          </w:tcPr>
          <w:p w14:paraId="4D2D4EE8" w14:textId="77777777" w:rsidR="00A760DC" w:rsidRPr="00425E1B" w:rsidRDefault="00A760DC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38E5F5" w14:textId="525816DE" w:rsidR="00A760DC" w:rsidRPr="00425E1B" w:rsidRDefault="00FC7583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976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657</w:t>
            </w:r>
          </w:p>
        </w:tc>
        <w:tc>
          <w:tcPr>
            <w:tcW w:w="189" w:type="dxa"/>
            <w:vAlign w:val="bottom"/>
          </w:tcPr>
          <w:p w14:paraId="47DAD360" w14:textId="77777777" w:rsidR="00A760DC" w:rsidRPr="00425E1B" w:rsidRDefault="00A760DC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EBEEE1" w14:textId="49D1FA48" w:rsidR="00A760DC" w:rsidRPr="00425E1B" w:rsidRDefault="00FC7583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9" w:type="dxa"/>
            <w:vAlign w:val="bottom"/>
          </w:tcPr>
          <w:p w14:paraId="663801E1" w14:textId="77777777" w:rsidR="00A760DC" w:rsidRPr="00425E1B" w:rsidRDefault="00A760DC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AD1445" w14:textId="4D33AD44" w:rsidR="00A760DC" w:rsidRPr="00425E1B" w:rsidRDefault="00FC7583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(4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534)</w:t>
            </w:r>
          </w:p>
        </w:tc>
        <w:tc>
          <w:tcPr>
            <w:tcW w:w="189" w:type="dxa"/>
            <w:vAlign w:val="bottom"/>
          </w:tcPr>
          <w:p w14:paraId="43EF5463" w14:textId="77777777" w:rsidR="00A760DC" w:rsidRPr="00425E1B" w:rsidRDefault="00A760DC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F853214" w14:textId="45099854" w:rsidR="00A760DC" w:rsidRPr="00425E1B" w:rsidRDefault="00FC7583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339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195</w:t>
            </w:r>
          </w:p>
        </w:tc>
      </w:tr>
    </w:tbl>
    <w:p w14:paraId="6107CC21" w14:textId="77777777" w:rsidR="0010329D" w:rsidRPr="00425E1B" w:rsidRDefault="0010329D" w:rsidP="002E5499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45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064"/>
        <w:gridCol w:w="189"/>
        <w:gridCol w:w="1132"/>
        <w:gridCol w:w="189"/>
        <w:gridCol w:w="1226"/>
        <w:gridCol w:w="189"/>
        <w:gridCol w:w="1132"/>
        <w:gridCol w:w="189"/>
        <w:gridCol w:w="1080"/>
      </w:tblGrid>
      <w:tr w:rsidR="0053349B" w:rsidRPr="00425E1B" w14:paraId="508C2FDE" w14:textId="77777777" w:rsidTr="00646E54">
        <w:trPr>
          <w:cantSplit/>
          <w:trHeight w:val="20"/>
          <w:tblHeader/>
        </w:trPr>
        <w:tc>
          <w:tcPr>
            <w:tcW w:w="3060" w:type="dxa"/>
          </w:tcPr>
          <w:p w14:paraId="032EF9F7" w14:textId="77777777" w:rsidR="0053349B" w:rsidRPr="00425E1B" w:rsidRDefault="0053349B" w:rsidP="002E5499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C382264" w14:textId="77777777" w:rsidR="0053349B" w:rsidRPr="00425E1B" w:rsidRDefault="0053349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3349B" w:rsidRPr="00425E1B" w14:paraId="573C8010" w14:textId="77777777" w:rsidTr="00646E54">
        <w:trPr>
          <w:cantSplit/>
          <w:trHeight w:val="20"/>
          <w:tblHeader/>
        </w:trPr>
        <w:tc>
          <w:tcPr>
            <w:tcW w:w="3060" w:type="dxa"/>
          </w:tcPr>
          <w:p w14:paraId="2D154AD1" w14:textId="77777777" w:rsidR="0053349B" w:rsidRPr="00425E1B" w:rsidRDefault="0053349B" w:rsidP="002E5499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13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24E3EE5F" w14:textId="6B21AC49" w:rsidR="0053349B" w:rsidRPr="00425E1B" w:rsidRDefault="0083377E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</w:tr>
      <w:tr w:rsidR="0053349B" w:rsidRPr="00425E1B" w14:paraId="070F96F9" w14:textId="77777777" w:rsidTr="00646E54">
        <w:trPr>
          <w:cantSplit/>
          <w:trHeight w:val="20"/>
          <w:tblHeader/>
        </w:trPr>
        <w:tc>
          <w:tcPr>
            <w:tcW w:w="3060" w:type="dxa"/>
          </w:tcPr>
          <w:p w14:paraId="4709BF94" w14:textId="77777777" w:rsidR="0053349B" w:rsidRPr="00425E1B" w:rsidDel="00F1172B" w:rsidRDefault="0053349B" w:rsidP="002E5499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5C075B78" w14:textId="77777777" w:rsidR="0053349B" w:rsidRPr="00425E1B" w:rsidRDefault="0053349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กลุ่มลูกค้าธุรกิจ</w:t>
            </w:r>
          </w:p>
        </w:tc>
        <w:tc>
          <w:tcPr>
            <w:tcW w:w="189" w:type="dxa"/>
            <w:vAlign w:val="bottom"/>
          </w:tcPr>
          <w:p w14:paraId="214CE81B" w14:textId="77777777" w:rsidR="0053349B" w:rsidRPr="00425E1B" w:rsidRDefault="0053349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1E7121A9" w14:textId="77777777" w:rsidR="0053349B" w:rsidRPr="00425E1B" w:rsidRDefault="0053349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กลุ่มลูกค้าบุคคล</w:t>
            </w:r>
          </w:p>
        </w:tc>
        <w:tc>
          <w:tcPr>
            <w:tcW w:w="189" w:type="dxa"/>
            <w:vAlign w:val="bottom"/>
          </w:tcPr>
          <w:p w14:paraId="75251FAA" w14:textId="77777777" w:rsidR="0053349B" w:rsidRPr="00425E1B" w:rsidRDefault="0053349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2C3CC3B5" w14:textId="77777777" w:rsidR="0053349B" w:rsidRPr="00425E1B" w:rsidRDefault="0053349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322CAF7A" w14:textId="77777777" w:rsidR="0053349B" w:rsidRPr="00425E1B" w:rsidRDefault="0053349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7754A20D" w14:textId="77777777" w:rsidR="0053349B" w:rsidRPr="00425E1B" w:rsidRDefault="0053349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ตัดรายการ</w:t>
            </w:r>
          </w:p>
          <w:p w14:paraId="04D9B88C" w14:textId="77777777" w:rsidR="0053349B" w:rsidRPr="00425E1B" w:rsidRDefault="0053349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2F899506" w14:textId="77777777" w:rsidR="0053349B" w:rsidRPr="00425E1B" w:rsidRDefault="0053349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C26C991" w14:textId="77777777" w:rsidR="0053349B" w:rsidRPr="00425E1B" w:rsidRDefault="0053349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53349B" w:rsidRPr="00425E1B" w14:paraId="7113B45B" w14:textId="77777777" w:rsidTr="00646E54">
        <w:trPr>
          <w:cantSplit/>
          <w:trHeight w:val="20"/>
          <w:tblHeader/>
        </w:trPr>
        <w:tc>
          <w:tcPr>
            <w:tcW w:w="3060" w:type="dxa"/>
          </w:tcPr>
          <w:p w14:paraId="7C1F7305" w14:textId="77777777" w:rsidR="0053349B" w:rsidRPr="00425E1B" w:rsidRDefault="0053349B" w:rsidP="002E5499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5D8C793B" w14:textId="77777777" w:rsidR="0053349B" w:rsidRPr="00425E1B" w:rsidRDefault="0053349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83377E" w:rsidRPr="00425E1B" w14:paraId="13FFD570" w14:textId="77777777" w:rsidTr="00646E54">
        <w:trPr>
          <w:cantSplit/>
          <w:trHeight w:val="20"/>
        </w:trPr>
        <w:tc>
          <w:tcPr>
            <w:tcW w:w="3060" w:type="dxa"/>
            <w:vAlign w:val="bottom"/>
          </w:tcPr>
          <w:p w14:paraId="1BFB04CA" w14:textId="69BBCE20" w:rsidR="0083377E" w:rsidRPr="00425E1B" w:rsidRDefault="0083377E" w:rsidP="002E549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07F38B6F" w14:textId="6C6EF803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524,476</w:t>
            </w:r>
          </w:p>
        </w:tc>
        <w:tc>
          <w:tcPr>
            <w:tcW w:w="189" w:type="dxa"/>
            <w:vAlign w:val="bottom"/>
          </w:tcPr>
          <w:p w14:paraId="2538D0D5" w14:textId="77777777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0FB03501" w14:textId="06BB689F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838,624</w:t>
            </w:r>
          </w:p>
        </w:tc>
        <w:tc>
          <w:tcPr>
            <w:tcW w:w="189" w:type="dxa"/>
            <w:vAlign w:val="bottom"/>
          </w:tcPr>
          <w:p w14:paraId="75EE0E9F" w14:textId="77777777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48B3F0DB" w14:textId="1DF04440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24,814</w:t>
            </w:r>
          </w:p>
        </w:tc>
        <w:tc>
          <w:tcPr>
            <w:tcW w:w="189" w:type="dxa"/>
            <w:vAlign w:val="bottom"/>
          </w:tcPr>
          <w:p w14:paraId="3A2BEE94" w14:textId="77777777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426C889F" w14:textId="657804CE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5,011</w:t>
            </w:r>
          </w:p>
        </w:tc>
        <w:tc>
          <w:tcPr>
            <w:tcW w:w="189" w:type="dxa"/>
            <w:vAlign w:val="bottom"/>
          </w:tcPr>
          <w:p w14:paraId="58C201F8" w14:textId="77777777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5D26881" w14:textId="3A11B450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1,392,925</w:t>
            </w:r>
          </w:p>
        </w:tc>
      </w:tr>
      <w:tr w:rsidR="0083377E" w:rsidRPr="00425E1B" w14:paraId="63ACA88F" w14:textId="77777777" w:rsidTr="00646E54">
        <w:trPr>
          <w:cantSplit/>
          <w:trHeight w:val="20"/>
        </w:trPr>
        <w:tc>
          <w:tcPr>
            <w:tcW w:w="3060" w:type="dxa"/>
            <w:vAlign w:val="bottom"/>
          </w:tcPr>
          <w:p w14:paraId="58ABE27B" w14:textId="4DAED910" w:rsidR="0083377E" w:rsidRPr="00425E1B" w:rsidRDefault="0083377E" w:rsidP="002E549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1C7CBF" w14:textId="17CC4CB7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195,494</w:t>
            </w:r>
          </w:p>
        </w:tc>
        <w:tc>
          <w:tcPr>
            <w:tcW w:w="189" w:type="dxa"/>
            <w:vAlign w:val="bottom"/>
          </w:tcPr>
          <w:p w14:paraId="40EA9316" w14:textId="77777777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2199BD2" w14:textId="262FE8AD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1,178,140</w:t>
            </w:r>
          </w:p>
        </w:tc>
        <w:tc>
          <w:tcPr>
            <w:tcW w:w="189" w:type="dxa"/>
            <w:vAlign w:val="bottom"/>
          </w:tcPr>
          <w:p w14:paraId="2B7B7F30" w14:textId="77777777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CB1B3F" w14:textId="28CEA6E8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" w:type="dxa"/>
            <w:vAlign w:val="bottom"/>
          </w:tcPr>
          <w:p w14:paraId="79E12350" w14:textId="77777777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14B5B0" w14:textId="018933F9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(226)</w:t>
            </w:r>
          </w:p>
        </w:tc>
        <w:tc>
          <w:tcPr>
            <w:tcW w:w="189" w:type="dxa"/>
            <w:vAlign w:val="bottom"/>
          </w:tcPr>
          <w:p w14:paraId="2E8B0412" w14:textId="77777777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27E5EE" w14:textId="744D8E95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1,373,408</w:t>
            </w:r>
          </w:p>
        </w:tc>
      </w:tr>
    </w:tbl>
    <w:p w14:paraId="240BC322" w14:textId="5627427F" w:rsidR="00646E54" w:rsidRPr="00882788" w:rsidRDefault="00646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lang w:bidi="ar-SA"/>
        </w:rPr>
      </w:pPr>
    </w:p>
    <w:p w14:paraId="2B426E34" w14:textId="77777777" w:rsidR="00623F01" w:rsidRPr="00425E1B" w:rsidRDefault="00623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lang w:val="en-GB" w:bidi="ar-SA"/>
        </w:rPr>
      </w:pPr>
    </w:p>
    <w:p w14:paraId="77F586FB" w14:textId="77777777" w:rsidR="00192226" w:rsidRDefault="00192226" w:rsidP="00A738CF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  <w:r>
        <w:rPr>
          <w:rFonts w:ascii="CordiaUPC" w:hAnsi="CordiaUPC" w:cs="CordiaUPC"/>
          <w:b/>
          <w:bCs/>
          <w:sz w:val="28"/>
          <w:szCs w:val="28"/>
          <w:lang w:val="en-US" w:bidi="th-TH"/>
        </w:rPr>
        <w:br w:type="page"/>
      </w:r>
    </w:p>
    <w:p w14:paraId="24F96DEC" w14:textId="5910053F" w:rsidR="003E24DB" w:rsidRPr="00930AE3" w:rsidRDefault="002F16E0" w:rsidP="00A738CF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</w:pPr>
      <w:bookmarkStart w:id="37" w:name="_Hlk93396177"/>
      <w:bookmarkStart w:id="38" w:name="_Hlk93952816"/>
      <w:r w:rsidRPr="00930AE3">
        <w:rPr>
          <w:rFonts w:ascii="CordiaUPC" w:hAnsi="CordiaUPC" w:cs="CordiaUPC"/>
          <w:b/>
          <w:bCs/>
          <w:sz w:val="26"/>
          <w:szCs w:val="26"/>
          <w:lang w:val="en-US" w:bidi="th-TH"/>
        </w:rPr>
        <w:t>3</w:t>
      </w:r>
      <w:r w:rsidR="00F54E41">
        <w:rPr>
          <w:rFonts w:ascii="CordiaUPC" w:hAnsi="CordiaUPC" w:cs="CordiaUPC"/>
          <w:b/>
          <w:bCs/>
          <w:sz w:val="26"/>
          <w:szCs w:val="26"/>
          <w:lang w:val="en-US" w:bidi="th-TH"/>
        </w:rPr>
        <w:t>8</w:t>
      </w:r>
      <w:r w:rsidR="003E24DB" w:rsidRPr="00930AE3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930AE3"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0FFAABB6" w14:textId="77777777" w:rsidR="003E24DB" w:rsidRPr="00930AE3" w:rsidRDefault="003E24DB" w:rsidP="00A738CF">
      <w:pPr>
        <w:pStyle w:val="index"/>
        <w:tabs>
          <w:tab w:val="clear" w:pos="1134"/>
          <w:tab w:val="left" w:pos="72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p w14:paraId="1E9A28B4" w14:textId="3D434316" w:rsidR="003E24DB" w:rsidRPr="00930AE3" w:rsidRDefault="002F16E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hAnsi="CordiaUPC" w:cs="CordiaUPC"/>
          <w:spacing w:val="-4"/>
          <w:sz w:val="26"/>
          <w:szCs w:val="26"/>
          <w:lang w:eastAsia="en-GB"/>
        </w:rPr>
      </w:pPr>
      <w:r w:rsidRPr="00930AE3">
        <w:rPr>
          <w:rFonts w:ascii="CordiaUPC" w:hAnsi="CordiaUPC" w:cs="CordiaUPC"/>
          <w:sz w:val="26"/>
          <w:szCs w:val="26"/>
          <w:lang w:eastAsia="en-GB"/>
        </w:rPr>
        <w:t>3</w:t>
      </w:r>
      <w:r w:rsidR="00F54E41">
        <w:rPr>
          <w:rFonts w:ascii="CordiaUPC" w:hAnsi="CordiaUPC" w:cs="CordiaUPC"/>
          <w:sz w:val="26"/>
          <w:szCs w:val="26"/>
          <w:lang w:eastAsia="en-GB"/>
        </w:rPr>
        <w:t>8</w:t>
      </w:r>
      <w:r w:rsidR="003E24DB" w:rsidRPr="00930AE3">
        <w:rPr>
          <w:rFonts w:ascii="CordiaUPC" w:hAnsi="CordiaUPC" w:cs="CordiaUPC"/>
          <w:sz w:val="26"/>
          <w:szCs w:val="26"/>
          <w:lang w:eastAsia="en-GB"/>
        </w:rPr>
        <w:t xml:space="preserve">.1 </w:t>
      </w:r>
      <w:r w:rsidR="003E24DB" w:rsidRPr="00930AE3">
        <w:rPr>
          <w:rFonts w:ascii="CordiaUPC" w:hAnsi="CordiaUPC" w:cs="CordiaUPC"/>
          <w:sz w:val="26"/>
          <w:szCs w:val="26"/>
          <w:lang w:eastAsia="en-GB"/>
        </w:rPr>
        <w:tab/>
      </w:r>
      <w:r w:rsidR="003E24DB" w:rsidRPr="00930AE3">
        <w:rPr>
          <w:rFonts w:ascii="CordiaUPC" w:hAnsi="CordiaUPC" w:cs="CordiaUPC"/>
          <w:spacing w:val="-4"/>
          <w:sz w:val="26"/>
          <w:szCs w:val="26"/>
          <w:cs/>
          <w:lang w:eastAsia="en-GB"/>
        </w:rPr>
        <w:t xml:space="preserve">ณ วันที่ </w:t>
      </w:r>
      <w:r w:rsidR="003703E0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31 </w:t>
      </w:r>
      <w:r w:rsidR="003703E0" w:rsidRPr="00930AE3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ธันวาคม </w:t>
      </w:r>
      <w:r w:rsidR="00640F5D" w:rsidRPr="00930AE3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2564 </w:t>
      </w:r>
      <w:r w:rsidR="00640F5D" w:rsidRPr="00930AE3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และ </w:t>
      </w:r>
      <w:r w:rsidR="00DB5125" w:rsidRPr="00930AE3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2563 </w:t>
      </w:r>
      <w:r w:rsidR="003E24DB" w:rsidRPr="00930AE3">
        <w:rPr>
          <w:rFonts w:ascii="CordiaUPC" w:hAnsi="CordiaUPC" w:cs="CordiaUPC"/>
          <w:spacing w:val="-4"/>
          <w:sz w:val="26"/>
          <w:szCs w:val="26"/>
          <w:cs/>
          <w:lang w:eastAsia="en-GB"/>
        </w:rPr>
        <w:t>ฐานะการเงินจำแนกตามประเภทธุรกรรมในประเทศและต่างประเทศ</w:t>
      </w:r>
      <w:r w:rsidR="003E24DB" w:rsidRPr="00930AE3">
        <w:rPr>
          <w:rFonts w:ascii="CordiaUPC" w:hAnsi="CordiaUPC" w:cs="CordiaUPC"/>
          <w:spacing w:val="-4"/>
          <w:sz w:val="26"/>
          <w:szCs w:val="26"/>
          <w:lang w:eastAsia="en-GB"/>
        </w:rPr>
        <w:t xml:space="preserve"> </w:t>
      </w:r>
      <w:r w:rsidR="003E24DB" w:rsidRPr="00930AE3">
        <w:rPr>
          <w:rFonts w:ascii="CordiaUPC" w:hAnsi="CordiaUPC" w:cs="CordiaUPC"/>
          <w:spacing w:val="-4"/>
          <w:sz w:val="26"/>
          <w:szCs w:val="26"/>
          <w:cs/>
          <w:lang w:eastAsia="en-GB"/>
        </w:rPr>
        <w:t>มีดังนี้</w:t>
      </w:r>
    </w:p>
    <w:p w14:paraId="1B185517" w14:textId="77777777" w:rsidR="00EF4C74" w:rsidRPr="00930AE3" w:rsidRDefault="00EF4C74" w:rsidP="00BF2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18"/>
        <w:gridCol w:w="1089"/>
        <w:gridCol w:w="1071"/>
        <w:gridCol w:w="1062"/>
        <w:gridCol w:w="1053"/>
        <w:gridCol w:w="1071"/>
        <w:gridCol w:w="1071"/>
      </w:tblGrid>
      <w:tr w:rsidR="003E24DB" w:rsidRPr="00930AE3" w14:paraId="4C1C6B20" w14:textId="77777777" w:rsidTr="00DB5125">
        <w:tc>
          <w:tcPr>
            <w:tcW w:w="2718" w:type="dxa"/>
          </w:tcPr>
          <w:p w14:paraId="0F8502B7" w14:textId="77777777" w:rsidR="003E24DB" w:rsidRPr="00930AE3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417" w:type="dxa"/>
            <w:gridSpan w:val="6"/>
          </w:tcPr>
          <w:p w14:paraId="7CC5D229" w14:textId="77777777" w:rsidR="003E24DB" w:rsidRPr="00930AE3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930AE3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3E24DB" w:rsidRPr="00930AE3" w14:paraId="232FDAB3" w14:textId="77777777" w:rsidTr="00DB5125">
        <w:tc>
          <w:tcPr>
            <w:tcW w:w="2718" w:type="dxa"/>
          </w:tcPr>
          <w:p w14:paraId="79468AC1" w14:textId="77777777" w:rsidR="003E24DB" w:rsidRPr="00930AE3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222" w:type="dxa"/>
            <w:gridSpan w:val="3"/>
          </w:tcPr>
          <w:p w14:paraId="2246100B" w14:textId="2E8BBC78" w:rsidR="003E24DB" w:rsidRPr="00930AE3" w:rsidRDefault="009F346C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lang w:eastAsia="en-GB"/>
              </w:rPr>
              <w:t>256</w:t>
            </w:r>
            <w:r w:rsidR="00640F5D" w:rsidRPr="00930AE3">
              <w:rPr>
                <w:rFonts w:ascii="CordiaUPC" w:hAnsi="CordiaUPC" w:cs="CordiaUPC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3195" w:type="dxa"/>
            <w:gridSpan w:val="3"/>
          </w:tcPr>
          <w:p w14:paraId="74E22845" w14:textId="41CA015D" w:rsidR="003E24DB" w:rsidRPr="00930AE3" w:rsidRDefault="009F346C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</w:t>
            </w:r>
            <w:r w:rsidR="00640F5D" w:rsidRPr="00930AE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</w:t>
            </w:r>
          </w:p>
        </w:tc>
      </w:tr>
      <w:tr w:rsidR="003E24DB" w:rsidRPr="00930AE3" w14:paraId="7DA91F3A" w14:textId="77777777" w:rsidTr="00DB5125">
        <w:tc>
          <w:tcPr>
            <w:tcW w:w="2718" w:type="dxa"/>
          </w:tcPr>
          <w:p w14:paraId="7DE5D3C6" w14:textId="77777777" w:rsidR="003E24DB" w:rsidRPr="00930AE3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9" w:type="dxa"/>
          </w:tcPr>
          <w:p w14:paraId="74FA4F75" w14:textId="77777777" w:rsidR="003E24DB" w:rsidRPr="00930AE3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</w:t>
            </w:r>
          </w:p>
          <w:p w14:paraId="41C73783" w14:textId="77777777" w:rsidR="003E24DB" w:rsidRPr="00930AE3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ในประเทศ</w:t>
            </w:r>
          </w:p>
        </w:tc>
        <w:tc>
          <w:tcPr>
            <w:tcW w:w="1071" w:type="dxa"/>
          </w:tcPr>
          <w:p w14:paraId="12A967BF" w14:textId="77777777" w:rsidR="003E24DB" w:rsidRPr="00930AE3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ธุรกรรมต่างประเทศ</w:t>
            </w:r>
          </w:p>
        </w:tc>
        <w:tc>
          <w:tcPr>
            <w:tcW w:w="1062" w:type="dxa"/>
          </w:tcPr>
          <w:p w14:paraId="07FDC4FC" w14:textId="77777777" w:rsidR="003E24DB" w:rsidRPr="00930AE3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2D7AACAC" w14:textId="77777777" w:rsidR="003E24DB" w:rsidRPr="00930AE3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053" w:type="dxa"/>
          </w:tcPr>
          <w:p w14:paraId="563F1401" w14:textId="77777777" w:rsidR="003E24DB" w:rsidRPr="00930AE3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</w:t>
            </w:r>
          </w:p>
          <w:p w14:paraId="4CEF5C2E" w14:textId="77777777" w:rsidR="003E24DB" w:rsidRPr="00930AE3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ในประเทศ</w:t>
            </w:r>
          </w:p>
        </w:tc>
        <w:tc>
          <w:tcPr>
            <w:tcW w:w="1071" w:type="dxa"/>
          </w:tcPr>
          <w:p w14:paraId="15B0272E" w14:textId="77777777" w:rsidR="003E24DB" w:rsidRPr="00930AE3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ธุรกรรมต่างประเทศ</w:t>
            </w:r>
          </w:p>
        </w:tc>
        <w:tc>
          <w:tcPr>
            <w:tcW w:w="1071" w:type="dxa"/>
          </w:tcPr>
          <w:p w14:paraId="21DBDAB7" w14:textId="77777777" w:rsidR="003E24DB" w:rsidRPr="00930AE3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0A627181" w14:textId="77777777" w:rsidR="003E24DB" w:rsidRPr="00930AE3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3E24DB" w:rsidRPr="00930AE3" w14:paraId="413AB8CE" w14:textId="77777777" w:rsidTr="00DB5125">
        <w:tc>
          <w:tcPr>
            <w:tcW w:w="2718" w:type="dxa"/>
          </w:tcPr>
          <w:p w14:paraId="5C1FEB34" w14:textId="77777777" w:rsidR="003E24DB" w:rsidRPr="00930AE3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417" w:type="dxa"/>
            <w:gridSpan w:val="6"/>
          </w:tcPr>
          <w:p w14:paraId="4F8F22E6" w14:textId="77777777" w:rsidR="003E24DB" w:rsidRPr="00930AE3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</w:pPr>
            <w:r w:rsidRPr="00930AE3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932CC9" w:rsidRPr="00930AE3" w14:paraId="4E9F74C1" w14:textId="77777777" w:rsidTr="00DB5125">
        <w:tc>
          <w:tcPr>
            <w:tcW w:w="2718" w:type="dxa"/>
          </w:tcPr>
          <w:p w14:paraId="04D09C38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สินทรัพย์รวม</w:t>
            </w:r>
          </w:p>
        </w:tc>
        <w:tc>
          <w:tcPr>
            <w:tcW w:w="1089" w:type="dxa"/>
            <w:shd w:val="clear" w:color="auto" w:fill="auto"/>
          </w:tcPr>
          <w:p w14:paraId="5205BA9A" w14:textId="18DAEC38" w:rsidR="00932CC9" w:rsidRPr="00930AE3" w:rsidRDefault="00AA39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1,75</w:t>
            </w:r>
            <w:r w:rsidR="0042059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,</w:t>
            </w:r>
            <w:r w:rsidR="0042059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817</w:t>
            </w:r>
          </w:p>
        </w:tc>
        <w:tc>
          <w:tcPr>
            <w:tcW w:w="1071" w:type="dxa"/>
            <w:shd w:val="clear" w:color="auto" w:fill="auto"/>
          </w:tcPr>
          <w:p w14:paraId="40D490DE" w14:textId="5889FD6B" w:rsidR="00932CC9" w:rsidRPr="000B584A" w:rsidRDefault="004A405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B584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364</w:t>
            </w:r>
          </w:p>
        </w:tc>
        <w:tc>
          <w:tcPr>
            <w:tcW w:w="1062" w:type="dxa"/>
            <w:shd w:val="clear" w:color="auto" w:fill="auto"/>
          </w:tcPr>
          <w:p w14:paraId="35C67635" w14:textId="6597D3AF" w:rsidR="00932CC9" w:rsidRPr="000B584A" w:rsidRDefault="00AA39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B584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1,759,18</w:t>
            </w:r>
            <w:r w:rsidR="004A4059" w:rsidRPr="000B584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053" w:type="dxa"/>
          </w:tcPr>
          <w:p w14:paraId="19B195C4" w14:textId="52841F9A" w:rsidR="00932CC9" w:rsidRPr="00ED734E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1,807,</w:t>
            </w:r>
            <w:r w:rsidR="001B4529"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914</w:t>
            </w:r>
          </w:p>
        </w:tc>
        <w:tc>
          <w:tcPr>
            <w:tcW w:w="1071" w:type="dxa"/>
          </w:tcPr>
          <w:p w14:paraId="4CCB30C2" w14:textId="36A0B948" w:rsidR="00932CC9" w:rsidRPr="00ED734E" w:rsidRDefault="001B452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418</w:t>
            </w:r>
          </w:p>
        </w:tc>
        <w:tc>
          <w:tcPr>
            <w:tcW w:w="1071" w:type="dxa"/>
          </w:tcPr>
          <w:p w14:paraId="2A1A50EE" w14:textId="10F53646" w:rsidR="00932CC9" w:rsidRPr="00ED734E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1,808,332</w:t>
            </w:r>
          </w:p>
        </w:tc>
      </w:tr>
      <w:tr w:rsidR="00932CC9" w:rsidRPr="00930AE3" w14:paraId="24F0EC68" w14:textId="77777777" w:rsidTr="00DB5125">
        <w:tc>
          <w:tcPr>
            <w:tcW w:w="2718" w:type="dxa"/>
          </w:tcPr>
          <w:p w14:paraId="564EF617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</w:t>
            </w:r>
          </w:p>
          <w:p w14:paraId="2E43B25D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ตลาดเงินสุทธิ</w:t>
            </w:r>
            <w:r w:rsidRPr="00930AE3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 (</w:t>
            </w: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สินทรัพย์</w:t>
            </w:r>
            <w:r w:rsidRPr="00930AE3">
              <w:rPr>
                <w:rFonts w:ascii="CordiaUPC" w:hAnsi="CordiaUPC" w:cs="CordiaUPC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61E63BD" w14:textId="0AFFCC91" w:rsidR="00932CC9" w:rsidRPr="00930AE3" w:rsidRDefault="00AA39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A39C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158,534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6E52E38" w14:textId="5DC214D8" w:rsidR="00932CC9" w:rsidRPr="00930AE3" w:rsidRDefault="00AA39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A39C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339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12AC4D5" w14:textId="6B31C0B8" w:rsidR="00932CC9" w:rsidRPr="00930AE3" w:rsidRDefault="00AA39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A39C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158,873</w:t>
            </w:r>
          </w:p>
        </w:tc>
        <w:tc>
          <w:tcPr>
            <w:tcW w:w="1053" w:type="dxa"/>
            <w:vAlign w:val="bottom"/>
          </w:tcPr>
          <w:p w14:paraId="00CDD27C" w14:textId="0604D8C3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210,809</w:t>
            </w:r>
          </w:p>
        </w:tc>
        <w:tc>
          <w:tcPr>
            <w:tcW w:w="1071" w:type="dxa"/>
            <w:vAlign w:val="bottom"/>
          </w:tcPr>
          <w:p w14:paraId="73108DE0" w14:textId="2576820F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376</w:t>
            </w:r>
          </w:p>
        </w:tc>
        <w:tc>
          <w:tcPr>
            <w:tcW w:w="1071" w:type="dxa"/>
            <w:vAlign w:val="bottom"/>
          </w:tcPr>
          <w:p w14:paraId="5D1FB85F" w14:textId="11B5190E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211,185</w:t>
            </w:r>
          </w:p>
        </w:tc>
      </w:tr>
      <w:tr w:rsidR="00932CC9" w:rsidRPr="00930AE3" w14:paraId="33C4BD94" w14:textId="77777777" w:rsidTr="00932CC9">
        <w:tc>
          <w:tcPr>
            <w:tcW w:w="2718" w:type="dxa"/>
          </w:tcPr>
          <w:p w14:paraId="6F167D16" w14:textId="4BD6DA09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54" w:hanging="154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CC9A60F" w14:textId="6D31D479" w:rsidR="00932CC9" w:rsidRPr="00930AE3" w:rsidRDefault="00AA39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A39C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1,421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EF46B08" w14:textId="3AC0E9D4" w:rsidR="00932CC9" w:rsidRPr="00930AE3" w:rsidRDefault="00AA39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1BB0D17" w14:textId="72E57F5F" w:rsidR="00932CC9" w:rsidRPr="00930AE3" w:rsidRDefault="00AA39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A39C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1,421</w:t>
            </w:r>
          </w:p>
        </w:tc>
        <w:tc>
          <w:tcPr>
            <w:tcW w:w="1053" w:type="dxa"/>
            <w:vAlign w:val="bottom"/>
          </w:tcPr>
          <w:p w14:paraId="6FF1F682" w14:textId="6416DB7B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3,788</w:t>
            </w:r>
          </w:p>
        </w:tc>
        <w:tc>
          <w:tcPr>
            <w:tcW w:w="1071" w:type="dxa"/>
            <w:vAlign w:val="bottom"/>
          </w:tcPr>
          <w:p w14:paraId="308ABA2F" w14:textId="792A4F2C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71" w:type="dxa"/>
            <w:vAlign w:val="bottom"/>
          </w:tcPr>
          <w:p w14:paraId="551578B6" w14:textId="2553AFF8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3,788</w:t>
            </w:r>
          </w:p>
        </w:tc>
      </w:tr>
      <w:tr w:rsidR="00932CC9" w:rsidRPr="00930AE3" w14:paraId="3C8752A6" w14:textId="77777777" w:rsidTr="00DB5125">
        <w:tc>
          <w:tcPr>
            <w:tcW w:w="2718" w:type="dxa"/>
          </w:tcPr>
          <w:p w14:paraId="49AA07BB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เงินลงทุนสุทธิ</w:t>
            </w:r>
          </w:p>
        </w:tc>
        <w:tc>
          <w:tcPr>
            <w:tcW w:w="1089" w:type="dxa"/>
            <w:shd w:val="clear" w:color="auto" w:fill="auto"/>
          </w:tcPr>
          <w:p w14:paraId="1AF76262" w14:textId="4B73D24A" w:rsidR="00932CC9" w:rsidRPr="00930AE3" w:rsidRDefault="00AA39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A39C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180,229</w:t>
            </w:r>
          </w:p>
        </w:tc>
        <w:tc>
          <w:tcPr>
            <w:tcW w:w="1071" w:type="dxa"/>
            <w:shd w:val="clear" w:color="auto" w:fill="auto"/>
          </w:tcPr>
          <w:p w14:paraId="1F860E17" w14:textId="15D7388B" w:rsidR="00932CC9" w:rsidRPr="00930AE3" w:rsidRDefault="00AA39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74D73C94" w14:textId="72B30089" w:rsidR="00932CC9" w:rsidRPr="00930AE3" w:rsidRDefault="00AA39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A39C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180,229</w:t>
            </w:r>
          </w:p>
        </w:tc>
        <w:tc>
          <w:tcPr>
            <w:tcW w:w="1053" w:type="dxa"/>
          </w:tcPr>
          <w:p w14:paraId="003BEAC3" w14:textId="0C17B5A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134,351</w:t>
            </w:r>
          </w:p>
        </w:tc>
        <w:tc>
          <w:tcPr>
            <w:tcW w:w="1071" w:type="dxa"/>
          </w:tcPr>
          <w:p w14:paraId="15A9EB06" w14:textId="1C6D22EF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71" w:type="dxa"/>
          </w:tcPr>
          <w:p w14:paraId="32A9F0CA" w14:textId="732DC9B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134,351</w:t>
            </w:r>
          </w:p>
        </w:tc>
      </w:tr>
      <w:tr w:rsidR="00932CC9" w:rsidRPr="00930AE3" w14:paraId="292AABD4" w14:textId="77777777" w:rsidTr="00DB5125">
        <w:tc>
          <w:tcPr>
            <w:tcW w:w="2718" w:type="dxa"/>
          </w:tcPr>
          <w:p w14:paraId="2E7A917B" w14:textId="52910D29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06" w:hanging="20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เงินลงทุนในบริษัทย่อยและบริษัทร่วมสุทธิ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F2BFA18" w14:textId="5F78A05E" w:rsidR="00932CC9" w:rsidRPr="00930AE3" w:rsidRDefault="00AA39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A39C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8,620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5263F76" w14:textId="7CA0EDC1" w:rsidR="00932CC9" w:rsidRPr="00930AE3" w:rsidRDefault="00AA39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75D7C6A" w14:textId="7AE0DFB4" w:rsidR="00932CC9" w:rsidRPr="00930AE3" w:rsidRDefault="00AA39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A39C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8,620</w:t>
            </w:r>
          </w:p>
        </w:tc>
        <w:tc>
          <w:tcPr>
            <w:tcW w:w="1053" w:type="dxa"/>
            <w:vAlign w:val="bottom"/>
          </w:tcPr>
          <w:p w14:paraId="087AD397" w14:textId="2CDFB0C4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-99"/>
              <w:jc w:val="both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8,599</w:t>
            </w:r>
          </w:p>
        </w:tc>
        <w:tc>
          <w:tcPr>
            <w:tcW w:w="1071" w:type="dxa"/>
            <w:vAlign w:val="bottom"/>
          </w:tcPr>
          <w:p w14:paraId="6B13FC9A" w14:textId="6E807BC3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both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71" w:type="dxa"/>
            <w:vAlign w:val="bottom"/>
          </w:tcPr>
          <w:p w14:paraId="78CE9B59" w14:textId="1C26D23D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both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8,599</w:t>
            </w:r>
          </w:p>
        </w:tc>
      </w:tr>
      <w:tr w:rsidR="00932CC9" w:rsidRPr="00930AE3" w14:paraId="2E3BC4A9" w14:textId="77777777" w:rsidTr="00E56A41">
        <w:tc>
          <w:tcPr>
            <w:tcW w:w="2718" w:type="dxa"/>
          </w:tcPr>
          <w:p w14:paraId="650EBFA7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</w:t>
            </w:r>
          </w:p>
          <w:p w14:paraId="01DB4921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firstLine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ดอกเบี้ยค้างรับสุทธิ</w:t>
            </w:r>
          </w:p>
        </w:tc>
        <w:tc>
          <w:tcPr>
            <w:tcW w:w="1089" w:type="dxa"/>
            <w:vAlign w:val="bottom"/>
          </w:tcPr>
          <w:p w14:paraId="54913A33" w14:textId="0FE7312D" w:rsidR="00932CC9" w:rsidRPr="00930AE3" w:rsidRDefault="00AA39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A39C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1,325,212</w:t>
            </w:r>
          </w:p>
        </w:tc>
        <w:tc>
          <w:tcPr>
            <w:tcW w:w="1071" w:type="dxa"/>
            <w:vAlign w:val="bottom"/>
          </w:tcPr>
          <w:p w14:paraId="62728DBF" w14:textId="44CE0D55" w:rsidR="00932CC9" w:rsidRPr="00930AE3" w:rsidRDefault="00AA39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62" w:type="dxa"/>
            <w:vAlign w:val="bottom"/>
          </w:tcPr>
          <w:p w14:paraId="5FB4B359" w14:textId="3E5CC6CB" w:rsidR="00932CC9" w:rsidRPr="00930AE3" w:rsidRDefault="00AA39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A39C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1,325,212</w:t>
            </w:r>
          </w:p>
        </w:tc>
        <w:tc>
          <w:tcPr>
            <w:tcW w:w="1053" w:type="dxa"/>
            <w:vAlign w:val="bottom"/>
          </w:tcPr>
          <w:p w14:paraId="32514ACE" w14:textId="2174DC89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1,348,480</w:t>
            </w:r>
          </w:p>
        </w:tc>
        <w:tc>
          <w:tcPr>
            <w:tcW w:w="1071" w:type="dxa"/>
            <w:vAlign w:val="bottom"/>
          </w:tcPr>
          <w:p w14:paraId="73AF82C5" w14:textId="171CAAC6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71" w:type="dxa"/>
            <w:vAlign w:val="bottom"/>
          </w:tcPr>
          <w:p w14:paraId="2F38B9C7" w14:textId="69257E5F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1,</w:t>
            </w:r>
            <w:r w:rsidRPr="00930AE3">
              <w:rPr>
                <w:rFonts w:ascii="CordiaUPC" w:hAnsi="CordiaUPC" w:cs="CordiaUPC"/>
                <w:sz w:val="26"/>
                <w:szCs w:val="26"/>
                <w:cs/>
              </w:rPr>
              <w:t>348</w:t>
            </w:r>
            <w:r w:rsidRPr="00930AE3">
              <w:rPr>
                <w:rFonts w:ascii="CordiaUPC" w:hAnsi="CordiaUPC" w:cs="CordiaUPC"/>
                <w:sz w:val="26"/>
                <w:szCs w:val="26"/>
              </w:rPr>
              <w:t>,480</w:t>
            </w:r>
          </w:p>
        </w:tc>
      </w:tr>
      <w:tr w:rsidR="00932CC9" w:rsidRPr="00930AE3" w14:paraId="28E6E7EE" w14:textId="77777777" w:rsidTr="00DB5125">
        <w:tc>
          <w:tcPr>
            <w:tcW w:w="2718" w:type="dxa"/>
          </w:tcPr>
          <w:p w14:paraId="77CE9105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A9E6108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8FD3F42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670882A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53" w:type="dxa"/>
            <w:vAlign w:val="bottom"/>
          </w:tcPr>
          <w:p w14:paraId="06248E26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vAlign w:val="bottom"/>
          </w:tcPr>
          <w:p w14:paraId="436E07F2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vAlign w:val="bottom"/>
          </w:tcPr>
          <w:p w14:paraId="6F3394F8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932CC9" w:rsidRPr="00930AE3" w14:paraId="58EF1327" w14:textId="77777777" w:rsidTr="00E56A41">
        <w:tc>
          <w:tcPr>
            <w:tcW w:w="2718" w:type="dxa"/>
          </w:tcPr>
          <w:p w14:paraId="2CB9ED9F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เงินรับฝาก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3DDC972" w14:textId="45A05D9B" w:rsidR="00932CC9" w:rsidRPr="00930AE3" w:rsidRDefault="00AA39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A39C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1,339,195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E860EB5" w14:textId="2FE25869" w:rsidR="00932CC9" w:rsidRPr="00930AE3" w:rsidRDefault="00AA39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7EEE5A3" w14:textId="22D34810" w:rsidR="00932CC9" w:rsidRPr="00930AE3" w:rsidRDefault="00AA39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A39C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1,339,195</w:t>
            </w:r>
          </w:p>
        </w:tc>
        <w:tc>
          <w:tcPr>
            <w:tcW w:w="1053" w:type="dxa"/>
          </w:tcPr>
          <w:p w14:paraId="42EC5450" w14:textId="3D11DC29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1,373,405</w:t>
            </w:r>
          </w:p>
        </w:tc>
        <w:tc>
          <w:tcPr>
            <w:tcW w:w="1071" w:type="dxa"/>
          </w:tcPr>
          <w:p w14:paraId="7F6B6071" w14:textId="0B098AE4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071" w:type="dxa"/>
          </w:tcPr>
          <w:p w14:paraId="555FD805" w14:textId="1E35A232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1,373,408</w:t>
            </w:r>
          </w:p>
        </w:tc>
      </w:tr>
      <w:tr w:rsidR="00932CC9" w:rsidRPr="00930AE3" w14:paraId="42B9AD37" w14:textId="77777777" w:rsidTr="00932CC9">
        <w:tc>
          <w:tcPr>
            <w:tcW w:w="2718" w:type="dxa"/>
          </w:tcPr>
          <w:p w14:paraId="66BEA91D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</w:t>
            </w:r>
          </w:p>
          <w:p w14:paraId="3B6AB798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ตลาดเงิน</w:t>
            </w:r>
            <w:r w:rsidRPr="00930AE3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 (</w:t>
            </w: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หนี้สิน</w:t>
            </w:r>
            <w:r w:rsidRPr="00930AE3">
              <w:rPr>
                <w:rFonts w:ascii="CordiaUPC" w:hAnsi="CordiaUPC" w:cs="CordiaUPC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81217F1" w14:textId="29BA4C70" w:rsidR="00932CC9" w:rsidRPr="00930AE3" w:rsidRDefault="00AA39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A39C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84,966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92D243C" w14:textId="19668884" w:rsidR="00932CC9" w:rsidRPr="00930AE3" w:rsidRDefault="00AA39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3D3E7AB" w14:textId="2BE6C3C6" w:rsidR="00932CC9" w:rsidRPr="00930AE3" w:rsidRDefault="00AA39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A39C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84,966</w:t>
            </w:r>
          </w:p>
        </w:tc>
        <w:tc>
          <w:tcPr>
            <w:tcW w:w="1053" w:type="dxa"/>
            <w:vAlign w:val="bottom"/>
          </w:tcPr>
          <w:p w14:paraId="436B44BE" w14:textId="22B33F02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75,909</w:t>
            </w:r>
          </w:p>
        </w:tc>
        <w:tc>
          <w:tcPr>
            <w:tcW w:w="1071" w:type="dxa"/>
            <w:vAlign w:val="bottom"/>
          </w:tcPr>
          <w:p w14:paraId="0538FAA7" w14:textId="7257D032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71" w:type="dxa"/>
            <w:vAlign w:val="bottom"/>
          </w:tcPr>
          <w:p w14:paraId="75F49309" w14:textId="48E270F6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75,909</w:t>
            </w:r>
          </w:p>
        </w:tc>
      </w:tr>
      <w:tr w:rsidR="00932CC9" w:rsidRPr="00930AE3" w14:paraId="2BAA80F5" w14:textId="77777777" w:rsidTr="00DB5125">
        <w:tc>
          <w:tcPr>
            <w:tcW w:w="2718" w:type="dxa"/>
          </w:tcPr>
          <w:p w14:paraId="1F6272B9" w14:textId="16B40C2D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31" w:right="-270" w:hanging="131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ตราสารหนี้ที่ออกและเงินกู้ยืมสุทธิ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ED7D5A3" w14:textId="042B6641" w:rsidR="00932CC9" w:rsidRPr="00930AE3" w:rsidRDefault="00AA39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A39C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55,031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92B8B0E" w14:textId="06800925" w:rsidR="00932CC9" w:rsidRPr="000B584A" w:rsidRDefault="00AA39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B584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13,36</w:t>
            </w:r>
            <w:r w:rsidR="004A4059" w:rsidRPr="000B584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7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68284CE" w14:textId="7CBDD0B9" w:rsidR="00932CC9" w:rsidRPr="000B584A" w:rsidRDefault="00AA39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B584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68,39</w:t>
            </w:r>
            <w:r w:rsidR="004A4059" w:rsidRPr="000B584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8</w:t>
            </w:r>
          </w:p>
        </w:tc>
        <w:tc>
          <w:tcPr>
            <w:tcW w:w="1053" w:type="dxa"/>
            <w:vAlign w:val="bottom"/>
          </w:tcPr>
          <w:p w14:paraId="082DC22F" w14:textId="563DB19A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69,441</w:t>
            </w:r>
          </w:p>
        </w:tc>
        <w:tc>
          <w:tcPr>
            <w:tcW w:w="1071" w:type="dxa"/>
            <w:vAlign w:val="bottom"/>
          </w:tcPr>
          <w:p w14:paraId="5E7F358D" w14:textId="202C440B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19,524</w:t>
            </w:r>
          </w:p>
        </w:tc>
        <w:tc>
          <w:tcPr>
            <w:tcW w:w="1071" w:type="dxa"/>
            <w:vAlign w:val="bottom"/>
          </w:tcPr>
          <w:p w14:paraId="51365011" w14:textId="408BA995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88,965</w:t>
            </w:r>
          </w:p>
        </w:tc>
      </w:tr>
    </w:tbl>
    <w:p w14:paraId="0283D5BA" w14:textId="77777777" w:rsidR="00BF21F8" w:rsidRPr="00930AE3" w:rsidRDefault="00BF2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lang w:eastAsia="en-GB"/>
        </w:rPr>
      </w:pPr>
      <w:r w:rsidRPr="00930AE3">
        <w:rPr>
          <w:rFonts w:ascii="CordiaUPC" w:hAnsi="CordiaUPC" w:cs="CordiaUPC"/>
          <w:sz w:val="26"/>
          <w:szCs w:val="26"/>
          <w:lang w:eastAsia="en-GB"/>
        </w:rPr>
        <w:br w:type="page"/>
      </w:r>
    </w:p>
    <w:p w14:paraId="122BA717" w14:textId="16D431C6" w:rsidR="007339C0" w:rsidRPr="00A72120" w:rsidRDefault="002F16E0" w:rsidP="00733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43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930AE3">
        <w:rPr>
          <w:rFonts w:ascii="CordiaUPC" w:hAnsi="CordiaUPC" w:cs="CordiaUPC"/>
          <w:sz w:val="26"/>
          <w:szCs w:val="26"/>
          <w:lang w:eastAsia="en-GB"/>
        </w:rPr>
        <w:t>3</w:t>
      </w:r>
      <w:r w:rsidR="00F54E41">
        <w:rPr>
          <w:rFonts w:ascii="CordiaUPC" w:hAnsi="CordiaUPC" w:cs="CordiaUPC"/>
          <w:sz w:val="26"/>
          <w:szCs w:val="26"/>
          <w:lang w:eastAsia="en-GB"/>
        </w:rPr>
        <w:t>8</w:t>
      </w:r>
      <w:r w:rsidR="003E24DB" w:rsidRPr="00930AE3">
        <w:rPr>
          <w:rFonts w:ascii="CordiaUPC" w:hAnsi="CordiaUPC" w:cs="CordiaUPC"/>
          <w:sz w:val="26"/>
          <w:szCs w:val="26"/>
          <w:lang w:eastAsia="en-GB"/>
        </w:rPr>
        <w:t>.2</w:t>
      </w:r>
      <w:r w:rsidR="003E24DB" w:rsidRPr="00930AE3">
        <w:rPr>
          <w:rFonts w:ascii="CordiaUPC" w:hAnsi="CordiaUPC" w:cs="CordiaUPC"/>
          <w:sz w:val="26"/>
          <w:szCs w:val="26"/>
          <w:lang w:eastAsia="en-GB"/>
        </w:rPr>
        <w:tab/>
      </w:r>
      <w:r w:rsidR="007339C0" w:rsidRPr="00A72120">
        <w:rPr>
          <w:rFonts w:ascii="CordiaUPC" w:hAnsi="CordiaUPC" w:cs="CordiaUPC" w:hint="cs"/>
          <w:sz w:val="26"/>
          <w:szCs w:val="26"/>
          <w:cs/>
          <w:lang w:eastAsia="en-GB"/>
        </w:rPr>
        <w:t>ผลการดำเนินงานจำแนกตามธุรกรรมในประเทศและต่างประเทศสำหรับปีสิ้นสุดวันที่</w:t>
      </w:r>
      <w:r w:rsidR="007339C0" w:rsidRPr="00A72120">
        <w:rPr>
          <w:rFonts w:ascii="CordiaUPC" w:hAnsi="CordiaUPC" w:cs="CordiaUPC" w:hint="cs"/>
          <w:sz w:val="26"/>
          <w:szCs w:val="26"/>
          <w:lang w:eastAsia="en-GB"/>
        </w:rPr>
        <w:t xml:space="preserve"> 31</w:t>
      </w:r>
      <w:r w:rsidR="007339C0" w:rsidRPr="00A72120">
        <w:rPr>
          <w:rFonts w:ascii="CordiaUPC" w:hAnsi="CordiaUPC" w:cs="CordiaUPC" w:hint="cs"/>
          <w:sz w:val="26"/>
          <w:szCs w:val="26"/>
          <w:cs/>
          <w:lang w:eastAsia="en-GB"/>
        </w:rPr>
        <w:t xml:space="preserve"> ธันวาคม </w:t>
      </w:r>
      <w:r w:rsidR="007339C0" w:rsidRPr="00A72120">
        <w:rPr>
          <w:rFonts w:ascii="CordiaUPC" w:hAnsi="CordiaUPC" w:cs="CordiaUPC" w:hint="cs"/>
          <w:sz w:val="26"/>
          <w:szCs w:val="26"/>
          <w:lang w:eastAsia="en-GB"/>
        </w:rPr>
        <w:t>256</w:t>
      </w:r>
      <w:r w:rsidR="007339C0">
        <w:rPr>
          <w:rFonts w:ascii="CordiaUPC" w:hAnsi="CordiaUPC" w:cs="CordiaUPC"/>
          <w:sz w:val="26"/>
          <w:szCs w:val="26"/>
          <w:lang w:eastAsia="en-GB"/>
        </w:rPr>
        <w:t>4</w:t>
      </w:r>
      <w:r w:rsidR="007339C0" w:rsidRPr="00A72120">
        <w:rPr>
          <w:rFonts w:ascii="CordiaUPC" w:hAnsi="CordiaUPC" w:cs="CordiaUPC" w:hint="cs"/>
          <w:sz w:val="26"/>
          <w:szCs w:val="26"/>
          <w:lang w:eastAsia="en-GB"/>
        </w:rPr>
        <w:t xml:space="preserve"> </w:t>
      </w:r>
      <w:r w:rsidR="007339C0" w:rsidRPr="00A72120">
        <w:rPr>
          <w:rFonts w:ascii="CordiaUPC" w:hAnsi="CordiaUPC" w:cs="CordiaUPC" w:hint="cs"/>
          <w:sz w:val="26"/>
          <w:szCs w:val="26"/>
          <w:cs/>
          <w:lang w:eastAsia="en-GB"/>
        </w:rPr>
        <w:t xml:space="preserve">และ </w:t>
      </w:r>
      <w:r w:rsidR="007339C0" w:rsidRPr="00A72120">
        <w:rPr>
          <w:rFonts w:ascii="CordiaUPC" w:hAnsi="CordiaUPC" w:cs="CordiaUPC" w:hint="cs"/>
          <w:sz w:val="26"/>
          <w:szCs w:val="26"/>
          <w:lang w:eastAsia="en-GB"/>
        </w:rPr>
        <w:t>256</w:t>
      </w:r>
      <w:r w:rsidR="007339C0">
        <w:rPr>
          <w:rFonts w:ascii="CordiaUPC" w:hAnsi="CordiaUPC" w:cs="CordiaUPC"/>
          <w:sz w:val="26"/>
          <w:szCs w:val="26"/>
          <w:lang w:eastAsia="en-GB"/>
        </w:rPr>
        <w:t xml:space="preserve">3 </w:t>
      </w:r>
      <w:r w:rsidR="007339C0" w:rsidRPr="00A72120">
        <w:rPr>
          <w:rFonts w:ascii="CordiaUPC" w:hAnsi="CordiaUPC" w:cs="CordiaUPC" w:hint="cs"/>
          <w:sz w:val="26"/>
          <w:szCs w:val="26"/>
          <w:cs/>
          <w:lang w:eastAsia="en-GB"/>
        </w:rPr>
        <w:t>มีดังนี้</w:t>
      </w:r>
    </w:p>
    <w:p w14:paraId="2FB5D0C2" w14:textId="77777777" w:rsidR="007339C0" w:rsidRDefault="007339C0" w:rsidP="00733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43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pPr w:leftFromText="180" w:rightFromText="180" w:vertAnchor="text" w:tblpX="360" w:tblpY="1"/>
        <w:tblOverlap w:val="never"/>
        <w:tblW w:w="94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288"/>
        <w:gridCol w:w="115"/>
        <w:gridCol w:w="288"/>
        <w:gridCol w:w="115"/>
        <w:gridCol w:w="288"/>
        <w:gridCol w:w="117"/>
        <w:gridCol w:w="1152"/>
        <w:gridCol w:w="115"/>
        <w:gridCol w:w="1152"/>
        <w:gridCol w:w="117"/>
        <w:gridCol w:w="1152"/>
      </w:tblGrid>
      <w:tr w:rsidR="007339C0" w:rsidRPr="00DA1FEA" w14:paraId="4FEEF834" w14:textId="77777777" w:rsidTr="00407DFC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6D166D2D" w14:textId="73E553A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-90" w:hanging="114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31</w:t>
            </w:r>
            <w:r w:rsidRPr="00CA1B24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  <w:r w:rsidRPr="00CA1B24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 256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288" w:type="dxa"/>
            <w:shd w:val="clear" w:color="auto" w:fill="auto"/>
          </w:tcPr>
          <w:p w14:paraId="10675B3A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6823678E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3148A839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4B6A734A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4DD5BCE4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1BBC5CF5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688" w:type="dxa"/>
            <w:gridSpan w:val="5"/>
            <w:shd w:val="clear" w:color="auto" w:fill="auto"/>
            <w:vAlign w:val="bottom"/>
          </w:tcPr>
          <w:p w14:paraId="2446EC96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339C0" w:rsidRPr="00DA1FEA" w14:paraId="4FA9C56B" w14:textId="77777777" w:rsidTr="00407DFC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1DB4C832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-90" w:hanging="114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3B70EFD2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76AD13F7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68E3F246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0BD257E7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1F82DEAF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7AA5A807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2C072F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CA1B24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ธุรกรรม</w:t>
            </w:r>
          </w:p>
          <w:p w14:paraId="741C6C9D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17FBB60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43FA90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ธุรกรรมต่างประเทศ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76F031FD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BAADC8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339C0" w:rsidRPr="00DA1FEA" w14:paraId="293B0C2F" w14:textId="77777777" w:rsidTr="00407DFC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3F078C23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-90" w:hanging="114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1F97F4A2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23909D21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7DE8D041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678A4293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3E28F012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438EC73E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688" w:type="dxa"/>
            <w:gridSpan w:val="5"/>
            <w:shd w:val="clear" w:color="auto" w:fill="auto"/>
          </w:tcPr>
          <w:p w14:paraId="577E7428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7339C0" w:rsidRPr="00DA1FEA" w14:paraId="6D605B0E" w14:textId="77777777" w:rsidTr="00407DFC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594F1EE5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90" w:hanging="36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hAnsi="CordiaUPC" w:cs="CordiaUPC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B611D65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67B17C3D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1EF8141E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2E288237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63183E1D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</w:tcPr>
          <w:p w14:paraId="3413B8FA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AC0B82" w14:textId="5F6EB99F" w:rsidR="007339C0" w:rsidRPr="00CA1B24" w:rsidRDefault="00AA39C9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AA39C9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64,239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2A427F60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1D572C" w14:textId="5438A514" w:rsidR="007339C0" w:rsidRPr="00CA1B24" w:rsidRDefault="00AA39C9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04A60FE6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BCA705" w14:textId="77530B60" w:rsidR="007339C0" w:rsidRPr="00CA1B24" w:rsidRDefault="00AA39C9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A39C9">
              <w:rPr>
                <w:rFonts w:ascii="CordiaUPC" w:eastAsia="Times New Roman" w:hAnsi="CordiaUPC" w:cs="CordiaUPC"/>
                <w:sz w:val="26"/>
                <w:szCs w:val="26"/>
              </w:rPr>
              <w:t>64,239</w:t>
            </w:r>
          </w:p>
        </w:tc>
      </w:tr>
      <w:tr w:rsidR="007339C0" w:rsidRPr="00DA1FEA" w14:paraId="723FFA91" w14:textId="77777777" w:rsidTr="00407DFC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24922C30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90" w:hanging="36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hAnsi="CordiaUPC" w:cs="CordiaUPC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6B5E9E8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5BDB3329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0346897C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44150881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75F40804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2DE4796A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12AA01" w14:textId="58696A89" w:rsidR="007339C0" w:rsidRPr="00CA1B24" w:rsidRDefault="00AA39C9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AA39C9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(12,415)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3410C1AE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E2F779" w14:textId="7D1DDE6A" w:rsidR="007339C0" w:rsidRPr="00CA1B24" w:rsidRDefault="00AA39C9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AA39C9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(82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4</w:t>
            </w:r>
            <w:r w:rsidRPr="00AA39C9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7B3C8677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FF7533" w14:textId="6567046A" w:rsidR="007339C0" w:rsidRPr="00CA1B24" w:rsidRDefault="00AA39C9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AA39C9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(13,239)</w:t>
            </w:r>
          </w:p>
        </w:tc>
      </w:tr>
      <w:tr w:rsidR="007339C0" w:rsidRPr="00DA1FEA" w14:paraId="26CB532F" w14:textId="77777777" w:rsidTr="00407DFC">
        <w:trPr>
          <w:cantSplit/>
          <w:trHeight w:val="236"/>
        </w:trPr>
        <w:tc>
          <w:tcPr>
            <w:tcW w:w="4590" w:type="dxa"/>
            <w:shd w:val="clear" w:color="auto" w:fill="auto"/>
            <w:vAlign w:val="bottom"/>
          </w:tcPr>
          <w:p w14:paraId="1B7C931A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90" w:hanging="36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hAnsi="CordiaUPC" w:cs="CordiaUPC"/>
                <w:sz w:val="26"/>
                <w:szCs w:val="26"/>
                <w:cs/>
              </w:rPr>
              <w:t>รายได้</w:t>
            </w:r>
            <w:r w:rsidRPr="00CA1B24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CA1B24">
              <w:rPr>
                <w:rFonts w:ascii="CordiaUPC" w:hAnsi="CordiaUPC" w:cs="CordiaUPC"/>
                <w:sz w:val="26"/>
                <w:szCs w:val="26"/>
                <w:cs/>
              </w:rPr>
              <w:t>(ค่าใช้จ่าย) ดอกเบี้ยสุทธิ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523FAD4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205A5B34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4569989B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7F104D6B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2F76FD48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02DF6CEE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0629BA9" w14:textId="27CBE30B" w:rsidR="007339C0" w:rsidRPr="00CA1B24" w:rsidRDefault="00AA39C9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AA39C9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51,824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71FA7AE2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4934CD" w14:textId="178F0F47" w:rsidR="007339C0" w:rsidRPr="00CA1B24" w:rsidRDefault="00AA39C9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AA39C9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(82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4</w:t>
            </w:r>
            <w:r w:rsidRPr="00AA39C9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607B6A52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AAC16C" w14:textId="60D571AA" w:rsidR="007339C0" w:rsidRPr="00CA1B24" w:rsidRDefault="00AA39C9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AA39C9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51,00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0</w:t>
            </w:r>
          </w:p>
        </w:tc>
      </w:tr>
      <w:tr w:rsidR="007339C0" w:rsidRPr="00DA1FEA" w14:paraId="29E4D092" w14:textId="77777777" w:rsidTr="00407DFC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6142EACB" w14:textId="77777777" w:rsidR="007339C0" w:rsidRPr="00CA1B24" w:rsidRDefault="007339C0" w:rsidP="00407DFC">
            <w:pPr>
              <w:spacing w:line="240" w:lineRule="auto"/>
              <w:ind w:left="180" w:hanging="36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hAnsi="CordiaUPC" w:cs="CordiaUPC"/>
                <w:sz w:val="26"/>
                <w:szCs w:val="26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F365AD7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4347D5ED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35E6CD8C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726855A3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27AA4FFE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4BCB8DD4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0CCD97" w14:textId="7A21F92B" w:rsidR="007339C0" w:rsidRPr="00CA1B24" w:rsidRDefault="00AA39C9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AA39C9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11,249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1537EFF3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FD0BCE" w14:textId="02BEE4CF" w:rsidR="007339C0" w:rsidRPr="00CA1B24" w:rsidRDefault="00AA39C9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AA39C9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(1)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0FBA9F1A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7663F1" w14:textId="7FE91690" w:rsidR="007339C0" w:rsidRPr="00CA1B24" w:rsidRDefault="00AA39C9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AA39C9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11,248</w:t>
            </w:r>
          </w:p>
        </w:tc>
      </w:tr>
      <w:tr w:rsidR="007339C0" w:rsidRPr="00DA1FEA" w14:paraId="672F257C" w14:textId="77777777" w:rsidTr="00407DFC">
        <w:trPr>
          <w:cantSplit/>
          <w:trHeight w:val="236"/>
        </w:trPr>
        <w:tc>
          <w:tcPr>
            <w:tcW w:w="4590" w:type="dxa"/>
            <w:shd w:val="clear" w:color="auto" w:fill="auto"/>
            <w:vAlign w:val="bottom"/>
          </w:tcPr>
          <w:p w14:paraId="4A223779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90" w:hanging="36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รายได้จากการดำเนินงานอื่น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DB6ECE8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0DAB52DB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0096557B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225A12D2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7490D289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" w:type="dxa"/>
            <w:shd w:val="clear" w:color="auto" w:fill="auto"/>
          </w:tcPr>
          <w:p w14:paraId="72E9CBB6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3909F8" w14:textId="4715DCFB" w:rsidR="007339C0" w:rsidRPr="000B584A" w:rsidRDefault="00AA39C9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B584A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3,37</w:t>
            </w:r>
            <w:r w:rsidR="004A4059" w:rsidRPr="000B584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7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3D402485" w14:textId="77777777" w:rsidR="007339C0" w:rsidRPr="000B584A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C5C959" w14:textId="6FD480D6" w:rsidR="007339C0" w:rsidRPr="000B584A" w:rsidRDefault="00AA39C9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B584A">
              <w:rPr>
                <w:rFonts w:ascii="CordiaUPC" w:eastAsia="Times New Roman" w:hAnsi="CordiaUPC" w:cs="CordiaUPC"/>
                <w:sz w:val="26"/>
                <w:szCs w:val="26"/>
              </w:rPr>
              <w:t>(88)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1ECA3CAB" w14:textId="77777777" w:rsidR="007339C0" w:rsidRPr="000B584A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861DB9" w14:textId="07987BE2" w:rsidR="007339C0" w:rsidRPr="000B584A" w:rsidRDefault="00AA39C9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B584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3,28</w:t>
            </w:r>
            <w:r w:rsidR="004A4059" w:rsidRPr="000B584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9</w:t>
            </w:r>
          </w:p>
        </w:tc>
      </w:tr>
      <w:tr w:rsidR="007339C0" w:rsidRPr="00DA1FEA" w14:paraId="32669FF7" w14:textId="77777777" w:rsidTr="00407DFC">
        <w:trPr>
          <w:cantSplit/>
          <w:trHeight w:val="236"/>
        </w:trPr>
        <w:tc>
          <w:tcPr>
            <w:tcW w:w="4590" w:type="dxa"/>
            <w:shd w:val="clear" w:color="auto" w:fill="auto"/>
            <w:vAlign w:val="bottom"/>
          </w:tcPr>
          <w:p w14:paraId="16BDF9BD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90" w:hanging="36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>ค่าใช้จ่ายจากการดำเนินงานอื่น ๆ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1228C86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7575A161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3CBD08FD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3B0EAA67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3CABF8C0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2C72B498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6F2B3" w14:textId="2F41898B" w:rsidR="007339C0" w:rsidRPr="000B584A" w:rsidRDefault="00AA39C9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0B584A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(31,214)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1F19A1CF" w14:textId="77777777" w:rsidR="007339C0" w:rsidRPr="000B584A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14171" w14:textId="2E089F9F" w:rsidR="007339C0" w:rsidRPr="000B584A" w:rsidRDefault="00AA39C9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0B584A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(5)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6F184B36" w14:textId="77777777" w:rsidR="007339C0" w:rsidRPr="000B584A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A5B8B" w14:textId="58A98FF4" w:rsidR="007339C0" w:rsidRPr="000B584A" w:rsidRDefault="00AA39C9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0B584A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(31,219)</w:t>
            </w:r>
          </w:p>
        </w:tc>
      </w:tr>
      <w:tr w:rsidR="007339C0" w:rsidRPr="00DA1FEA" w14:paraId="2C85C326" w14:textId="77777777" w:rsidTr="00407DFC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2613909D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3" w:right="-90" w:hanging="9"/>
              <w:rPr>
                <w:rFonts w:ascii="CordiaUPC" w:eastAsia="Times New Roman" w:hAnsi="CordiaUPC" w:cs="CordiaUPC"/>
                <w:b/>
                <w:bCs/>
                <w:spacing w:val="-4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กำไร</w:t>
            </w:r>
            <w:r w:rsidRPr="00CA1B24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CA1B24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(ขาดทุน) จากการดำเนินงานก่อนผลขาดทุน</w:t>
            </w:r>
            <w:r w:rsidRPr="00CA1B24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br/>
              <w:t xml:space="preserve">   ด้านเครดิตที่คาดว่าจะเกิดขึ้นและภาษีเงินได้</w:t>
            </w:r>
            <w:r w:rsidRPr="00CA1B24">
              <w:rPr>
                <w:rFonts w:ascii="CordiaUPC" w:eastAsia="Times New Roman" w:hAnsi="CordiaUPC" w:cs="CordiaUPC"/>
                <w:b/>
                <w:bCs/>
                <w:spacing w:val="-4"/>
                <w:sz w:val="26"/>
                <w:szCs w:val="26"/>
                <w:lang w:val="en-GB" w:bidi="ar-SA"/>
              </w:rPr>
              <w:t xml:space="preserve">  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79F8E42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1F214ECC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5BD8B343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2361F24D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7F992918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31CA759B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3F0E86C3" w14:textId="0F0AACBB" w:rsidR="007339C0" w:rsidRPr="000B584A" w:rsidRDefault="00AA39C9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0B584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35,23</w:t>
            </w:r>
            <w:r w:rsidR="004A4059" w:rsidRPr="000B584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6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2B54BD4F" w14:textId="77777777" w:rsidR="007339C0" w:rsidRPr="000B584A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6CEF4AB3" w14:textId="38AAC1B0" w:rsidR="007339C0" w:rsidRPr="000B584A" w:rsidRDefault="00AA39C9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0B584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(918)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3311AE6A" w14:textId="77777777" w:rsidR="007339C0" w:rsidRPr="000B584A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485CD5E0" w14:textId="322CAA2C" w:rsidR="007339C0" w:rsidRPr="000B584A" w:rsidRDefault="00AA39C9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0B584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34,31</w:t>
            </w:r>
            <w:r w:rsidR="004A4059" w:rsidRPr="000B584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8</w:t>
            </w:r>
          </w:p>
        </w:tc>
      </w:tr>
      <w:tr w:rsidR="007339C0" w:rsidRPr="00DA1FEA" w14:paraId="09678F1E" w14:textId="77777777" w:rsidTr="00407DFC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229C5B4E" w14:textId="77777777" w:rsidR="007339C0" w:rsidRPr="004C2D50" w:rsidRDefault="007339C0" w:rsidP="00407DFC">
            <w:pPr>
              <w:spacing w:line="240" w:lineRule="auto"/>
              <w:ind w:left="150" w:hanging="150"/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63677249" w14:textId="77777777" w:rsidR="007339C0" w:rsidRPr="004C2D5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12984825" w14:textId="77777777" w:rsidR="007339C0" w:rsidRPr="004C2D5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77145CF3" w14:textId="77777777" w:rsidR="007339C0" w:rsidRPr="004C2D5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633EC83E" w14:textId="77777777" w:rsidR="007339C0" w:rsidRPr="004C2D5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7A94D700" w14:textId="77777777" w:rsidR="007339C0" w:rsidRPr="004C2D5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3B090B18" w14:textId="77777777" w:rsidR="007339C0" w:rsidRPr="004C2D5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FB675E" w14:textId="77777777" w:rsidR="007339C0" w:rsidRPr="004C2D5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1BB95E36" w14:textId="77777777" w:rsidR="007339C0" w:rsidRPr="004C2D5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600806" w14:textId="77777777" w:rsidR="007339C0" w:rsidRPr="004C2D5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  <w:vAlign w:val="bottom"/>
          </w:tcPr>
          <w:p w14:paraId="4C208FD1" w14:textId="77777777" w:rsidR="007339C0" w:rsidRPr="004C2D5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3A2343" w14:textId="77777777" w:rsidR="007339C0" w:rsidRPr="004C2D5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7339C0" w:rsidRPr="00DA1FEA" w14:paraId="65E9598F" w14:textId="77777777" w:rsidTr="00407DFC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70430E22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-90" w:hanging="114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31</w:t>
            </w:r>
            <w:r w:rsidRPr="00CA1B24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  <w:r w:rsidRPr="00CA1B24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 2563</w:t>
            </w:r>
          </w:p>
        </w:tc>
        <w:tc>
          <w:tcPr>
            <w:tcW w:w="288" w:type="dxa"/>
            <w:shd w:val="clear" w:color="auto" w:fill="auto"/>
          </w:tcPr>
          <w:p w14:paraId="57821DFE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35C58BFD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76984645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4ACCAB58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28D62690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3A9222C0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688" w:type="dxa"/>
            <w:gridSpan w:val="5"/>
            <w:shd w:val="clear" w:color="auto" w:fill="auto"/>
            <w:vAlign w:val="bottom"/>
          </w:tcPr>
          <w:p w14:paraId="134C01AF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339C0" w:rsidRPr="00DA1FEA" w14:paraId="0D45A01C" w14:textId="77777777" w:rsidTr="00407DFC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441DABA0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-90" w:hanging="114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414DE973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6501AFD3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0CC323B2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353D28AD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064E337E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011A168F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E01EC0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CA1B24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ธุรกรรม</w:t>
            </w:r>
          </w:p>
          <w:p w14:paraId="11088B70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FDA04E8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FAFB1E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ธุรกรรมต่างประเทศ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6C8088A2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06ADC8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339C0" w:rsidRPr="00DA1FEA" w14:paraId="012A1181" w14:textId="77777777" w:rsidTr="00407DFC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431C0C77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-90" w:hanging="114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26171736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5EE22E42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26158A4C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236743CD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4BA0E02C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75C4C382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688" w:type="dxa"/>
            <w:gridSpan w:val="5"/>
            <w:shd w:val="clear" w:color="auto" w:fill="auto"/>
          </w:tcPr>
          <w:p w14:paraId="188D5607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7339C0" w:rsidRPr="00DA1FEA" w14:paraId="7DAE5B6E" w14:textId="77777777" w:rsidTr="00407DFC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45EE35DD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90" w:hanging="36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hAnsi="CordiaUPC" w:cs="CordiaUPC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E953B5F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1E1399E2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71033BEE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241F0895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5598FDFD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</w:tcPr>
          <w:p w14:paraId="6954C626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428794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72,315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3758288F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18D016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6EF3C989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877C0A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72,320</w:t>
            </w:r>
          </w:p>
        </w:tc>
      </w:tr>
      <w:tr w:rsidR="007339C0" w:rsidRPr="00DA1FEA" w14:paraId="32FE31C1" w14:textId="77777777" w:rsidTr="00407DFC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24F675F6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90" w:hanging="36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hAnsi="CordiaUPC" w:cs="CordiaUPC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E182088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1EA4C3CC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31F81A0A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160BBC90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5B4DAC5D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4DDA53A3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C7649D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1E12FB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17,634</w:t>
            </w:r>
            <w:r w:rsidRPr="001E12FB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3B6BB10E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D742DA5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1E12FB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881</w:t>
            </w:r>
            <w:r w:rsidRPr="001E12FB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5D07D853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02C9A3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1E12FB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18,515</w:t>
            </w:r>
            <w:r w:rsidRPr="001E12FB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</w:tr>
      <w:tr w:rsidR="007339C0" w:rsidRPr="00DA1FEA" w14:paraId="4A62954E" w14:textId="77777777" w:rsidTr="00407DFC">
        <w:trPr>
          <w:cantSplit/>
          <w:trHeight w:val="236"/>
        </w:trPr>
        <w:tc>
          <w:tcPr>
            <w:tcW w:w="4590" w:type="dxa"/>
            <w:shd w:val="clear" w:color="auto" w:fill="auto"/>
            <w:vAlign w:val="bottom"/>
          </w:tcPr>
          <w:p w14:paraId="5CC79426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90" w:hanging="36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hAnsi="CordiaUPC" w:cs="CordiaUPC"/>
                <w:sz w:val="26"/>
                <w:szCs w:val="26"/>
                <w:cs/>
              </w:rPr>
              <w:t>รายได้</w:t>
            </w:r>
            <w:r w:rsidRPr="00CA1B24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CA1B24">
              <w:rPr>
                <w:rFonts w:ascii="CordiaUPC" w:hAnsi="CordiaUPC" w:cs="CordiaUPC"/>
                <w:sz w:val="26"/>
                <w:szCs w:val="26"/>
                <w:cs/>
              </w:rPr>
              <w:t>(ค่าใช้จ่าย) ดอกเบี้ยสุทธิ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F8B6A3E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5277B0B4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54C2BDAF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4DF3C9AD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1C8CC94B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6012F4BF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2442D8F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54,681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1C94AF8D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F1F7D95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1E12FB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876</w:t>
            </w:r>
            <w:r w:rsidRPr="001E12FB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462169F0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AE9E77E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53,805</w:t>
            </w:r>
          </w:p>
        </w:tc>
      </w:tr>
      <w:tr w:rsidR="00FE43B6" w:rsidRPr="00DA1FEA" w14:paraId="2F85C448" w14:textId="77777777" w:rsidTr="00407DFC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4306A495" w14:textId="77777777" w:rsidR="00FE43B6" w:rsidRPr="00CA1B24" w:rsidRDefault="00FE43B6" w:rsidP="00FE43B6">
            <w:pPr>
              <w:spacing w:line="240" w:lineRule="auto"/>
              <w:ind w:left="180" w:hanging="36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hAnsi="CordiaUPC" w:cs="CordiaUPC"/>
                <w:sz w:val="26"/>
                <w:szCs w:val="26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70E4BA66" w14:textId="77777777" w:rsidR="00FE43B6" w:rsidRPr="00CA1B24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11CFC5D5" w14:textId="77777777" w:rsidR="00FE43B6" w:rsidRPr="00CA1B24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6AE529B5" w14:textId="77777777" w:rsidR="00FE43B6" w:rsidRPr="00CA1B24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747E00D5" w14:textId="77777777" w:rsidR="00FE43B6" w:rsidRPr="00CA1B24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20F2E3CA" w14:textId="77777777" w:rsidR="00FE43B6" w:rsidRPr="00CA1B24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21199254" w14:textId="77777777" w:rsidR="00FE43B6" w:rsidRPr="00CA1B24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0F611A" w14:textId="6900B720" w:rsidR="00FE43B6" w:rsidRPr="000B584A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0B584A">
              <w:rPr>
                <w:rFonts w:ascii="CordiaUPC" w:eastAsia="Times New Roman" w:hAnsi="CordiaUPC" w:cs="CordiaUPC"/>
                <w:sz w:val="26"/>
                <w:szCs w:val="26"/>
              </w:rPr>
              <w:t>11,349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20D1251" w14:textId="77777777" w:rsidR="00FE43B6" w:rsidRPr="000B584A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84683F" w14:textId="77777777" w:rsidR="00FE43B6" w:rsidRPr="000B584A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0B584A">
              <w:rPr>
                <w:rFonts w:ascii="CordiaUPC" w:eastAsia="Times New Roman" w:hAnsi="CordiaUPC" w:cs="CordiaUPC"/>
                <w:sz w:val="26"/>
                <w:szCs w:val="26"/>
              </w:rPr>
              <w:t>(1)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54A002EB" w14:textId="77777777" w:rsidR="00FE43B6" w:rsidRPr="000B584A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9CCD89" w14:textId="762362A5" w:rsidR="00FE43B6" w:rsidRPr="000B584A" w:rsidRDefault="00205E2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0B584A">
              <w:rPr>
                <w:rFonts w:ascii="CordiaUPC" w:eastAsia="Times New Roman" w:hAnsi="CordiaUPC" w:cs="CordiaUPC"/>
                <w:sz w:val="26"/>
                <w:szCs w:val="26"/>
              </w:rPr>
              <w:t>11,348</w:t>
            </w:r>
          </w:p>
        </w:tc>
      </w:tr>
      <w:tr w:rsidR="00FE43B6" w:rsidRPr="00DA1FEA" w14:paraId="40564C21" w14:textId="77777777" w:rsidTr="00407DFC">
        <w:trPr>
          <w:cantSplit/>
          <w:trHeight w:val="236"/>
        </w:trPr>
        <w:tc>
          <w:tcPr>
            <w:tcW w:w="4590" w:type="dxa"/>
            <w:shd w:val="clear" w:color="auto" w:fill="auto"/>
            <w:vAlign w:val="bottom"/>
          </w:tcPr>
          <w:p w14:paraId="39C7CAE2" w14:textId="77777777" w:rsidR="00FE43B6" w:rsidRPr="00CA1B24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90" w:hanging="36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รายได้จากการดำเนินงานอื่น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0BF19F1" w14:textId="77777777" w:rsidR="00FE43B6" w:rsidRPr="00CA1B24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7E530438" w14:textId="77777777" w:rsidR="00FE43B6" w:rsidRPr="00CA1B24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51D5D819" w14:textId="77777777" w:rsidR="00FE43B6" w:rsidRPr="00CA1B24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13D00563" w14:textId="77777777" w:rsidR="00FE43B6" w:rsidRPr="00CA1B24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2E6B5353" w14:textId="77777777" w:rsidR="00FE43B6" w:rsidRPr="00CA1B24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" w:type="dxa"/>
            <w:shd w:val="clear" w:color="auto" w:fill="auto"/>
          </w:tcPr>
          <w:p w14:paraId="66685F02" w14:textId="77777777" w:rsidR="00FE43B6" w:rsidRPr="00CA1B24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11B0FC" w14:textId="4753C001" w:rsidR="00FE43B6" w:rsidRPr="000B584A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0B584A">
              <w:rPr>
                <w:rFonts w:ascii="CordiaUPC" w:eastAsia="Times New Roman" w:hAnsi="CordiaUPC" w:cs="CordiaUPC"/>
                <w:sz w:val="26"/>
                <w:szCs w:val="26"/>
              </w:rPr>
              <w:t>4,172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3ABF848C" w14:textId="77777777" w:rsidR="00FE43B6" w:rsidRPr="000B584A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4CAFE5" w14:textId="77777777" w:rsidR="00FE43B6" w:rsidRPr="000B584A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B584A">
              <w:rPr>
                <w:rFonts w:ascii="CordiaUPC" w:eastAsia="Times New Roman" w:hAnsi="CordiaUPC" w:cs="CordiaUPC"/>
                <w:sz w:val="26"/>
                <w:szCs w:val="26"/>
              </w:rPr>
              <w:t>21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7904D781" w14:textId="77777777" w:rsidR="00FE43B6" w:rsidRPr="000B584A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CC5E9B" w14:textId="3C97E80C" w:rsidR="00FE43B6" w:rsidRPr="000B584A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B584A">
              <w:rPr>
                <w:rFonts w:ascii="CordiaUPC" w:eastAsia="Times New Roman" w:hAnsi="CordiaUPC" w:cs="CordiaUPC"/>
                <w:sz w:val="26"/>
                <w:szCs w:val="26"/>
              </w:rPr>
              <w:t>4,</w:t>
            </w:r>
            <w:r w:rsidR="00205E26" w:rsidRPr="000B584A">
              <w:rPr>
                <w:rFonts w:ascii="CordiaUPC" w:eastAsia="Times New Roman" w:hAnsi="CordiaUPC" w:cs="CordiaUPC"/>
                <w:sz w:val="26"/>
                <w:szCs w:val="26"/>
              </w:rPr>
              <w:t>193</w:t>
            </w:r>
          </w:p>
        </w:tc>
      </w:tr>
      <w:tr w:rsidR="00FE43B6" w:rsidRPr="00DA1FEA" w14:paraId="6002BD7D" w14:textId="77777777" w:rsidTr="00407DFC">
        <w:trPr>
          <w:cantSplit/>
          <w:trHeight w:val="236"/>
        </w:trPr>
        <w:tc>
          <w:tcPr>
            <w:tcW w:w="4590" w:type="dxa"/>
            <w:shd w:val="clear" w:color="auto" w:fill="auto"/>
            <w:vAlign w:val="bottom"/>
          </w:tcPr>
          <w:p w14:paraId="49B37670" w14:textId="77777777" w:rsidR="00FE43B6" w:rsidRPr="00CA1B24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90" w:hanging="36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>ค่าใช้จ่ายจากการดำเนินงานอื่น ๆ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4D38879" w14:textId="77777777" w:rsidR="00FE43B6" w:rsidRPr="00CA1B24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42273F02" w14:textId="77777777" w:rsidR="00FE43B6" w:rsidRPr="00CA1B24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76A8FA47" w14:textId="77777777" w:rsidR="00FE43B6" w:rsidRPr="00CA1B24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4B966BBB" w14:textId="77777777" w:rsidR="00FE43B6" w:rsidRPr="00CA1B24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64AFBB2D" w14:textId="77777777" w:rsidR="00FE43B6" w:rsidRPr="00CA1B24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44AC89CF" w14:textId="77777777" w:rsidR="00FE43B6" w:rsidRPr="00CA1B24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FA996" w14:textId="43E7722C" w:rsidR="00FE43B6" w:rsidRPr="000B584A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0B584A">
              <w:rPr>
                <w:rFonts w:ascii="CordiaUPC" w:eastAsia="Times New Roman" w:hAnsi="CordiaUPC" w:cs="CordiaUPC"/>
                <w:sz w:val="26"/>
                <w:szCs w:val="26"/>
              </w:rPr>
              <w:t>(32,156)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1899BBD" w14:textId="77777777" w:rsidR="00FE43B6" w:rsidRPr="000B584A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856A3" w14:textId="77777777" w:rsidR="00FE43B6" w:rsidRPr="000B584A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0B584A">
              <w:rPr>
                <w:rFonts w:ascii="CordiaUPC" w:eastAsia="Times New Roman" w:hAnsi="CordiaUPC" w:cs="CordiaUPC"/>
                <w:sz w:val="26"/>
                <w:szCs w:val="26"/>
              </w:rPr>
              <w:t>(21)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01906ECE" w14:textId="77777777" w:rsidR="00FE43B6" w:rsidRPr="000B584A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78DAC" w14:textId="15C28731" w:rsidR="00FE43B6" w:rsidRPr="000B584A" w:rsidRDefault="00FE43B6" w:rsidP="00F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0B584A">
              <w:rPr>
                <w:rFonts w:ascii="CordiaUPC" w:eastAsia="Times New Roman" w:hAnsi="CordiaUPC" w:cs="CordiaUPC"/>
                <w:sz w:val="26"/>
                <w:szCs w:val="26"/>
              </w:rPr>
              <w:t>(3</w:t>
            </w:r>
            <w:r w:rsidR="00205E26" w:rsidRPr="000B584A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  <w:r w:rsidRPr="000B584A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205E26" w:rsidRPr="000B584A">
              <w:rPr>
                <w:rFonts w:ascii="CordiaUPC" w:eastAsia="Times New Roman" w:hAnsi="CordiaUPC" w:cs="CordiaUPC"/>
                <w:sz w:val="26"/>
                <w:szCs w:val="26"/>
              </w:rPr>
              <w:t>177</w:t>
            </w:r>
            <w:r w:rsidRPr="000B584A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</w:tr>
      <w:tr w:rsidR="007339C0" w:rsidRPr="00DA1FEA" w14:paraId="44DE8831" w14:textId="77777777" w:rsidTr="00407DFC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642C425E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3" w:right="-90" w:hanging="9"/>
              <w:rPr>
                <w:rFonts w:ascii="CordiaUPC" w:eastAsia="Times New Roman" w:hAnsi="CordiaUPC" w:cs="CordiaUPC"/>
                <w:b/>
                <w:bCs/>
                <w:spacing w:val="-4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กำไร</w:t>
            </w:r>
            <w:r w:rsidRPr="00CA1B24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CA1B24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(ขาดทุน) จากการดำเนินงานก่อนผลขาดทุน</w:t>
            </w:r>
            <w:r w:rsidRPr="00CA1B24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br/>
              <w:t xml:space="preserve">   ด้านเครดิตที่คาดว่าจะเกิดขึ้นและภาษีเงินได้</w:t>
            </w:r>
            <w:r w:rsidRPr="00CA1B24">
              <w:rPr>
                <w:rFonts w:ascii="CordiaUPC" w:eastAsia="Times New Roman" w:hAnsi="CordiaUPC" w:cs="CordiaUPC"/>
                <w:b/>
                <w:bCs/>
                <w:spacing w:val="-4"/>
                <w:sz w:val="26"/>
                <w:szCs w:val="26"/>
                <w:lang w:val="en-GB" w:bidi="ar-SA"/>
              </w:rPr>
              <w:t xml:space="preserve">  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0FB07D0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09676D1D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5FD1AE00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0A0D263F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3580F61C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2F6E64FE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39252F6D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38,046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6299498E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2DA7A813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1E12FB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877</w:t>
            </w:r>
            <w:r w:rsidRPr="001E12FB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13E7B26D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3AB4CB0D" w14:textId="77777777" w:rsidR="007339C0" w:rsidRPr="00CA1B24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37,169</w:t>
            </w:r>
          </w:p>
        </w:tc>
      </w:tr>
    </w:tbl>
    <w:p w14:paraId="4988642F" w14:textId="77777777" w:rsidR="007339C0" w:rsidRPr="00930AE3" w:rsidRDefault="007339C0" w:rsidP="00733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43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bookmarkEnd w:id="37"/>
    <w:p w14:paraId="321798CB" w14:textId="1A0D85CD" w:rsidR="003162C1" w:rsidRDefault="003162C1" w:rsidP="00BF2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43" w:hanging="540"/>
        <w:jc w:val="thaiDistribute"/>
        <w:rPr>
          <w:rFonts w:ascii="CordiaUPC" w:hAnsi="CordiaUPC" w:cs="CordiaUPC"/>
          <w:sz w:val="26"/>
          <w:szCs w:val="26"/>
          <w:cs/>
          <w:lang w:eastAsia="en-GB"/>
        </w:rPr>
      </w:pPr>
      <w:r>
        <w:rPr>
          <w:rFonts w:ascii="CordiaUPC" w:hAnsi="CordiaUPC" w:cs="CordiaUPC"/>
          <w:sz w:val="26"/>
          <w:szCs w:val="26"/>
          <w:cs/>
          <w:lang w:eastAsia="en-GB"/>
        </w:rPr>
        <w:br w:type="page"/>
      </w:r>
    </w:p>
    <w:p w14:paraId="5FD38C9F" w14:textId="6B227842" w:rsidR="003E24DB" w:rsidRPr="00930AE3" w:rsidRDefault="00303143" w:rsidP="007C1AB0">
      <w:pPr>
        <w:pStyle w:val="index"/>
        <w:tabs>
          <w:tab w:val="clear" w:pos="1134"/>
          <w:tab w:val="num" w:pos="540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</w:pPr>
      <w:bookmarkStart w:id="39" w:name="_Hlk93394807"/>
      <w:bookmarkEnd w:id="38"/>
      <w:r w:rsidRPr="00930AE3">
        <w:rPr>
          <w:rFonts w:ascii="CordiaUPC" w:hAnsi="CordiaUPC" w:cs="CordiaUPC"/>
          <w:b/>
          <w:bCs/>
          <w:sz w:val="26"/>
          <w:szCs w:val="26"/>
          <w:lang w:bidi="th-TH"/>
        </w:rPr>
        <w:t>3</w:t>
      </w:r>
      <w:r w:rsidR="00F54E41">
        <w:rPr>
          <w:rFonts w:ascii="CordiaUPC" w:hAnsi="CordiaUPC" w:cs="CordiaUPC"/>
          <w:b/>
          <w:bCs/>
          <w:sz w:val="26"/>
          <w:szCs w:val="26"/>
          <w:lang w:bidi="th-TH"/>
        </w:rPr>
        <w:t>9</w:t>
      </w:r>
      <w:r w:rsidR="003E24DB" w:rsidRPr="00930AE3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930AE3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>รายได้ดอกเบี้ย</w:t>
      </w:r>
    </w:p>
    <w:p w14:paraId="155A1F1E" w14:textId="77777777" w:rsidR="007339C0" w:rsidRPr="00A72120" w:rsidRDefault="007339C0" w:rsidP="00733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GB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50"/>
        <w:gridCol w:w="270"/>
        <w:gridCol w:w="1350"/>
        <w:gridCol w:w="270"/>
        <w:gridCol w:w="1350"/>
      </w:tblGrid>
      <w:tr w:rsidR="007339C0" w:rsidRPr="00A72120" w14:paraId="38FD8644" w14:textId="77777777" w:rsidTr="00407DFC">
        <w:trPr>
          <w:trHeight w:val="137"/>
        </w:trPr>
        <w:tc>
          <w:tcPr>
            <w:tcW w:w="3510" w:type="dxa"/>
          </w:tcPr>
          <w:p w14:paraId="3D688410" w14:textId="77777777" w:rsidR="007339C0" w:rsidRPr="00A72120" w:rsidRDefault="007339C0" w:rsidP="00407DFC">
            <w:pPr>
              <w:tabs>
                <w:tab w:val="clear" w:pos="5387"/>
                <w:tab w:val="left" w:pos="5472"/>
              </w:tabs>
              <w:spacing w:line="38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2970" w:type="dxa"/>
            <w:gridSpan w:val="3"/>
          </w:tcPr>
          <w:p w14:paraId="6D9F1C32" w14:textId="77777777" w:rsidR="007339C0" w:rsidRPr="00A7212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09A7D3" w14:textId="77777777" w:rsidR="007339C0" w:rsidRPr="00A72120" w:rsidRDefault="007339C0" w:rsidP="00407DFC">
            <w:pPr>
              <w:spacing w:line="380" w:lineRule="exact"/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970" w:type="dxa"/>
            <w:gridSpan w:val="3"/>
          </w:tcPr>
          <w:p w14:paraId="6977EE4A" w14:textId="77777777" w:rsidR="007339C0" w:rsidRPr="00A72120" w:rsidRDefault="007339C0" w:rsidP="00407DFC">
            <w:pPr>
              <w:spacing w:line="380" w:lineRule="exact"/>
              <w:ind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339C0" w:rsidRPr="00A72120" w14:paraId="0B2B1978" w14:textId="77777777" w:rsidTr="00407DFC">
        <w:trPr>
          <w:trHeight w:val="137"/>
        </w:trPr>
        <w:tc>
          <w:tcPr>
            <w:tcW w:w="3510" w:type="dxa"/>
          </w:tcPr>
          <w:p w14:paraId="7114C26E" w14:textId="77777777" w:rsidR="007339C0" w:rsidRPr="00A72120" w:rsidRDefault="007339C0" w:rsidP="00407DFC">
            <w:pPr>
              <w:tabs>
                <w:tab w:val="clear" w:pos="5387"/>
                <w:tab w:val="left" w:pos="5472"/>
              </w:tabs>
              <w:spacing w:line="38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350" w:type="dxa"/>
          </w:tcPr>
          <w:p w14:paraId="4473ED19" w14:textId="5986904D" w:rsidR="007339C0" w:rsidRPr="00A72120" w:rsidRDefault="007339C0" w:rsidP="00407DFC">
            <w:pPr>
              <w:spacing w:line="38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70" w:type="dxa"/>
          </w:tcPr>
          <w:p w14:paraId="2E5BAABB" w14:textId="77777777" w:rsidR="007339C0" w:rsidRPr="00A72120" w:rsidRDefault="007339C0" w:rsidP="00407DFC">
            <w:pPr>
              <w:tabs>
                <w:tab w:val="clear" w:pos="907"/>
                <w:tab w:val="decimal" w:pos="882"/>
              </w:tabs>
              <w:spacing w:line="38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B188D3" w14:textId="25D0774E" w:rsidR="007339C0" w:rsidRPr="00A72120" w:rsidRDefault="007339C0" w:rsidP="00407DFC">
            <w:pPr>
              <w:tabs>
                <w:tab w:val="clear" w:pos="907"/>
                <w:tab w:val="decimal" w:pos="882"/>
              </w:tabs>
              <w:spacing w:line="38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70" w:type="dxa"/>
          </w:tcPr>
          <w:p w14:paraId="6EDAC5AA" w14:textId="77777777" w:rsidR="007339C0" w:rsidRPr="00A72120" w:rsidRDefault="007339C0" w:rsidP="00407DFC">
            <w:pPr>
              <w:spacing w:line="38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DE01BE" w14:textId="74AC92F0" w:rsidR="007339C0" w:rsidRPr="00A72120" w:rsidRDefault="007339C0" w:rsidP="00407DFC">
            <w:pPr>
              <w:spacing w:line="38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70" w:type="dxa"/>
          </w:tcPr>
          <w:p w14:paraId="34F5C0F2" w14:textId="77777777" w:rsidR="007339C0" w:rsidRPr="00A72120" w:rsidRDefault="007339C0" w:rsidP="00407DFC">
            <w:pPr>
              <w:tabs>
                <w:tab w:val="clear" w:pos="907"/>
                <w:tab w:val="decimal" w:pos="882"/>
              </w:tabs>
              <w:spacing w:line="38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F7E578" w14:textId="2EB34F4A" w:rsidR="007339C0" w:rsidRPr="00A72120" w:rsidRDefault="007339C0" w:rsidP="00407DFC">
            <w:pPr>
              <w:tabs>
                <w:tab w:val="clear" w:pos="907"/>
                <w:tab w:val="decimal" w:pos="882"/>
              </w:tabs>
              <w:spacing w:line="38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</w:t>
            </w:r>
          </w:p>
        </w:tc>
      </w:tr>
      <w:tr w:rsidR="007339C0" w:rsidRPr="00A72120" w14:paraId="723FA745" w14:textId="77777777" w:rsidTr="00407DFC">
        <w:trPr>
          <w:trHeight w:val="137"/>
        </w:trPr>
        <w:tc>
          <w:tcPr>
            <w:tcW w:w="3510" w:type="dxa"/>
          </w:tcPr>
          <w:p w14:paraId="0F7CC127" w14:textId="77777777" w:rsidR="007339C0" w:rsidRPr="00A72120" w:rsidRDefault="007339C0" w:rsidP="00407DF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210" w:type="dxa"/>
            <w:gridSpan w:val="7"/>
          </w:tcPr>
          <w:p w14:paraId="400A9D41" w14:textId="77777777" w:rsidR="007339C0" w:rsidRPr="00A7212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A72120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339C0" w:rsidRPr="00A72120" w14:paraId="5F3A89E8" w14:textId="77777777" w:rsidTr="00407DFC">
        <w:trPr>
          <w:trHeight w:val="137"/>
        </w:trPr>
        <w:tc>
          <w:tcPr>
            <w:tcW w:w="3510" w:type="dxa"/>
          </w:tcPr>
          <w:p w14:paraId="0F00E80C" w14:textId="77777777" w:rsidR="007339C0" w:rsidRPr="00A72120" w:rsidRDefault="007339C0" w:rsidP="007339C0">
            <w:pPr>
              <w:spacing w:line="38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vAlign w:val="bottom"/>
          </w:tcPr>
          <w:p w14:paraId="30D2D014" w14:textId="2B342133" w:rsidR="007339C0" w:rsidRPr="00A72120" w:rsidRDefault="00A90D02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1,060</w:t>
            </w:r>
          </w:p>
        </w:tc>
        <w:tc>
          <w:tcPr>
            <w:tcW w:w="270" w:type="dxa"/>
          </w:tcPr>
          <w:p w14:paraId="22856031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1C7F1DE" w14:textId="6A726BBB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1,922</w:t>
            </w:r>
          </w:p>
        </w:tc>
        <w:tc>
          <w:tcPr>
            <w:tcW w:w="270" w:type="dxa"/>
          </w:tcPr>
          <w:p w14:paraId="1E96C916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9AD1927" w14:textId="75B09DA5" w:rsidR="007339C0" w:rsidRPr="00A72120" w:rsidRDefault="00A90D02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214</w:t>
            </w:r>
          </w:p>
        </w:tc>
        <w:tc>
          <w:tcPr>
            <w:tcW w:w="270" w:type="dxa"/>
          </w:tcPr>
          <w:p w14:paraId="20AA9D93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C6BD0EA" w14:textId="655AD02B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1,449</w:t>
            </w:r>
          </w:p>
        </w:tc>
      </w:tr>
      <w:tr w:rsidR="007339C0" w:rsidRPr="00A72120" w14:paraId="4943B431" w14:textId="77777777" w:rsidTr="00407DFC">
        <w:trPr>
          <w:trHeight w:val="137"/>
        </w:trPr>
        <w:tc>
          <w:tcPr>
            <w:tcW w:w="3510" w:type="dxa"/>
          </w:tcPr>
          <w:p w14:paraId="63C96E82" w14:textId="77777777" w:rsidR="007339C0" w:rsidRPr="00A72120" w:rsidRDefault="007339C0" w:rsidP="007339C0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1350" w:type="dxa"/>
            <w:vAlign w:val="bottom"/>
          </w:tcPr>
          <w:p w14:paraId="41A15A47" w14:textId="7E83D0C1" w:rsidR="007339C0" w:rsidRPr="00A72120" w:rsidRDefault="00A90D02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66</w:t>
            </w:r>
          </w:p>
        </w:tc>
        <w:tc>
          <w:tcPr>
            <w:tcW w:w="270" w:type="dxa"/>
          </w:tcPr>
          <w:p w14:paraId="66112298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A690207" w14:textId="6EFD978E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109</w:t>
            </w:r>
          </w:p>
        </w:tc>
        <w:tc>
          <w:tcPr>
            <w:tcW w:w="270" w:type="dxa"/>
          </w:tcPr>
          <w:p w14:paraId="697F9417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E61367B" w14:textId="7E760584" w:rsidR="007339C0" w:rsidRPr="00A72120" w:rsidRDefault="00A90D02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56</w:t>
            </w:r>
          </w:p>
        </w:tc>
        <w:tc>
          <w:tcPr>
            <w:tcW w:w="270" w:type="dxa"/>
          </w:tcPr>
          <w:p w14:paraId="5273FDC0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DA8C43" w14:textId="231C561F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77</w:t>
            </w:r>
          </w:p>
        </w:tc>
      </w:tr>
      <w:tr w:rsidR="007339C0" w:rsidRPr="00A72120" w14:paraId="5C4A993D" w14:textId="77777777" w:rsidTr="00407DFC">
        <w:trPr>
          <w:trHeight w:val="137"/>
        </w:trPr>
        <w:tc>
          <w:tcPr>
            <w:tcW w:w="3510" w:type="dxa"/>
          </w:tcPr>
          <w:p w14:paraId="45648B13" w14:textId="77777777" w:rsidR="007339C0" w:rsidRPr="00A72120" w:rsidRDefault="007339C0" w:rsidP="007339C0">
            <w:pPr>
              <w:spacing w:line="38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50" w:type="dxa"/>
            <w:vAlign w:val="bottom"/>
          </w:tcPr>
          <w:p w14:paraId="3D38387C" w14:textId="46C77F6E" w:rsidR="007339C0" w:rsidRPr="00A72120" w:rsidRDefault="00A90D02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1,247</w:t>
            </w:r>
          </w:p>
        </w:tc>
        <w:tc>
          <w:tcPr>
            <w:tcW w:w="270" w:type="dxa"/>
          </w:tcPr>
          <w:p w14:paraId="30DBCC0F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B301B36" w14:textId="11AE88EE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1,920</w:t>
            </w:r>
          </w:p>
        </w:tc>
        <w:tc>
          <w:tcPr>
            <w:tcW w:w="270" w:type="dxa"/>
          </w:tcPr>
          <w:p w14:paraId="7F90D68E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284142C" w14:textId="300F17AA" w:rsidR="007339C0" w:rsidRPr="00A72120" w:rsidRDefault="00A90D02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949</w:t>
            </w:r>
          </w:p>
        </w:tc>
        <w:tc>
          <w:tcPr>
            <w:tcW w:w="270" w:type="dxa"/>
          </w:tcPr>
          <w:p w14:paraId="5006CF4C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04B856E" w14:textId="2BF2CEEF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737</w:t>
            </w:r>
          </w:p>
        </w:tc>
      </w:tr>
      <w:tr w:rsidR="007339C0" w:rsidRPr="00A72120" w14:paraId="20C2ECBA" w14:textId="77777777" w:rsidTr="00407DFC">
        <w:trPr>
          <w:trHeight w:val="137"/>
        </w:trPr>
        <w:tc>
          <w:tcPr>
            <w:tcW w:w="3510" w:type="dxa"/>
          </w:tcPr>
          <w:p w14:paraId="34E58F8E" w14:textId="77777777" w:rsidR="007339C0" w:rsidRPr="00A72120" w:rsidRDefault="007339C0" w:rsidP="007339C0">
            <w:pPr>
              <w:spacing w:line="38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350" w:type="dxa"/>
            <w:vAlign w:val="bottom"/>
          </w:tcPr>
          <w:p w14:paraId="65C0FE9E" w14:textId="6B7F8BC7" w:rsidR="007339C0" w:rsidRPr="00A72120" w:rsidRDefault="00A90D02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39,827</w:t>
            </w:r>
          </w:p>
        </w:tc>
        <w:tc>
          <w:tcPr>
            <w:tcW w:w="270" w:type="dxa"/>
          </w:tcPr>
          <w:p w14:paraId="37F4F0E7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ACAB146" w14:textId="5DA27E20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45,633</w:t>
            </w:r>
          </w:p>
        </w:tc>
        <w:tc>
          <w:tcPr>
            <w:tcW w:w="270" w:type="dxa"/>
          </w:tcPr>
          <w:p w14:paraId="5CFF9EB9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579064F" w14:textId="16F260C1" w:rsidR="007339C0" w:rsidRPr="00A72120" w:rsidRDefault="00A90D02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33,517</w:t>
            </w:r>
          </w:p>
        </w:tc>
        <w:tc>
          <w:tcPr>
            <w:tcW w:w="270" w:type="dxa"/>
          </w:tcPr>
          <w:p w14:paraId="1EF3DC25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C5129F2" w14:textId="2A11D3B5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29,635</w:t>
            </w:r>
          </w:p>
        </w:tc>
      </w:tr>
      <w:tr w:rsidR="007339C0" w:rsidRPr="00A72120" w14:paraId="6BAC314C" w14:textId="77777777" w:rsidTr="00407DFC">
        <w:trPr>
          <w:trHeight w:val="137"/>
        </w:trPr>
        <w:tc>
          <w:tcPr>
            <w:tcW w:w="3510" w:type="dxa"/>
          </w:tcPr>
          <w:p w14:paraId="71005DCE" w14:textId="77777777" w:rsidR="007339C0" w:rsidRPr="00A72120" w:rsidRDefault="007339C0" w:rsidP="007339C0">
            <w:pPr>
              <w:spacing w:line="38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การให้เช่าซื้อและสัญญาเช่าทางการเงิน</w:t>
            </w:r>
          </w:p>
        </w:tc>
        <w:tc>
          <w:tcPr>
            <w:tcW w:w="1350" w:type="dxa"/>
            <w:vAlign w:val="bottom"/>
          </w:tcPr>
          <w:p w14:paraId="361B978E" w14:textId="21E95A25" w:rsidR="007339C0" w:rsidRPr="00A72120" w:rsidRDefault="00A90D02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22,034</w:t>
            </w:r>
          </w:p>
        </w:tc>
        <w:tc>
          <w:tcPr>
            <w:tcW w:w="270" w:type="dxa"/>
          </w:tcPr>
          <w:p w14:paraId="5B91F5D4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990BEA7" w14:textId="0FB42278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22,734</w:t>
            </w:r>
          </w:p>
        </w:tc>
        <w:tc>
          <w:tcPr>
            <w:tcW w:w="270" w:type="dxa"/>
          </w:tcPr>
          <w:p w14:paraId="10EED115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4D7BFE3" w14:textId="622C8482" w:rsidR="007339C0" w:rsidRPr="00A72120" w:rsidRDefault="00A90D02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10,819</w:t>
            </w:r>
          </w:p>
        </w:tc>
        <w:tc>
          <w:tcPr>
            <w:tcW w:w="270" w:type="dxa"/>
          </w:tcPr>
          <w:p w14:paraId="53E93637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4D1B226" w14:textId="049B81F3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-</w:t>
            </w:r>
          </w:p>
        </w:tc>
      </w:tr>
      <w:tr w:rsidR="007339C0" w:rsidRPr="00A72120" w14:paraId="165F9490" w14:textId="77777777" w:rsidTr="00407DFC">
        <w:trPr>
          <w:trHeight w:val="137"/>
        </w:trPr>
        <w:tc>
          <w:tcPr>
            <w:tcW w:w="3510" w:type="dxa"/>
          </w:tcPr>
          <w:p w14:paraId="47EC141D" w14:textId="77777777" w:rsidR="007339C0" w:rsidRPr="00A72120" w:rsidRDefault="007339C0" w:rsidP="007339C0">
            <w:pPr>
              <w:spacing w:line="38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46CC7EC4" w14:textId="1033F544" w:rsidR="007339C0" w:rsidRPr="00A72120" w:rsidRDefault="00A90D02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2E280410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030B201" w14:textId="35E8247C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7729A22F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33FCC67" w14:textId="60E4672F" w:rsidR="007339C0" w:rsidRPr="00A72120" w:rsidRDefault="00A90D02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1191517B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EEF88CB" w14:textId="6ED0305F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2</w:t>
            </w:r>
          </w:p>
        </w:tc>
      </w:tr>
      <w:tr w:rsidR="007339C0" w:rsidRPr="00A72120" w14:paraId="2829204A" w14:textId="77777777" w:rsidTr="00407DFC">
        <w:trPr>
          <w:trHeight w:val="137"/>
        </w:trPr>
        <w:tc>
          <w:tcPr>
            <w:tcW w:w="3510" w:type="dxa"/>
          </w:tcPr>
          <w:p w14:paraId="6BD3105B" w14:textId="77777777" w:rsidR="007339C0" w:rsidRPr="00A72120" w:rsidRDefault="007339C0" w:rsidP="007339C0">
            <w:pPr>
              <w:spacing w:line="38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76E2B" w14:textId="456F0827" w:rsidR="007339C0" w:rsidRPr="00A72120" w:rsidRDefault="00A90D02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64,239</w:t>
            </w:r>
          </w:p>
        </w:tc>
        <w:tc>
          <w:tcPr>
            <w:tcW w:w="270" w:type="dxa"/>
          </w:tcPr>
          <w:p w14:paraId="52BA2BE1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3242C9" w14:textId="2EC9728A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</w:rPr>
              <w:t>72,320</w:t>
            </w:r>
          </w:p>
        </w:tc>
        <w:tc>
          <w:tcPr>
            <w:tcW w:w="270" w:type="dxa"/>
          </w:tcPr>
          <w:p w14:paraId="6238F002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C7882" w14:textId="42738CC7" w:rsidR="007339C0" w:rsidRPr="00A72120" w:rsidRDefault="00A90D02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46,560</w:t>
            </w:r>
          </w:p>
        </w:tc>
        <w:tc>
          <w:tcPr>
            <w:tcW w:w="270" w:type="dxa"/>
          </w:tcPr>
          <w:p w14:paraId="1F87EFC4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05F231" w14:textId="0430F65A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</w:rPr>
              <w:t>31,900</w:t>
            </w:r>
          </w:p>
        </w:tc>
      </w:tr>
      <w:bookmarkEnd w:id="39"/>
    </w:tbl>
    <w:p w14:paraId="7CE31254" w14:textId="013A5261" w:rsidR="00D72222" w:rsidRDefault="00D72222" w:rsidP="00D72222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sz w:val="26"/>
          <w:szCs w:val="26"/>
          <w:lang w:eastAsia="en-GB" w:bidi="th-TH"/>
        </w:rPr>
      </w:pPr>
    </w:p>
    <w:p w14:paraId="3BD4F63F" w14:textId="5D912613" w:rsidR="00D72222" w:rsidRPr="00930AE3" w:rsidRDefault="00F54E41" w:rsidP="00D72222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sz w:val="26"/>
          <w:szCs w:val="26"/>
          <w:lang w:eastAsia="en-GB" w:bidi="th-TH"/>
        </w:rPr>
      </w:pPr>
      <w:bookmarkStart w:id="40" w:name="_Hlk93394892"/>
      <w:bookmarkStart w:id="41" w:name="_Hlk93394859"/>
      <w:r>
        <w:rPr>
          <w:rFonts w:ascii="CordiaUPC" w:hAnsi="CordiaUPC" w:cs="CordiaUPC"/>
          <w:b/>
          <w:bCs/>
          <w:sz w:val="26"/>
          <w:szCs w:val="26"/>
          <w:lang w:val="en-US" w:bidi="th-TH"/>
        </w:rPr>
        <w:t>40</w:t>
      </w:r>
      <w:r w:rsidR="00D72222" w:rsidRPr="00930AE3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="00D72222" w:rsidRPr="00930AE3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>ค่าใช้จ่ายดอกเบี้ย</w:t>
      </w:r>
    </w:p>
    <w:p w14:paraId="727F5E18" w14:textId="77777777" w:rsidR="007339C0" w:rsidRPr="00A72120" w:rsidRDefault="007339C0" w:rsidP="007339C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sz w:val="26"/>
          <w:szCs w:val="26"/>
          <w:lang w:eastAsia="en-GB" w:bidi="th-TH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50"/>
        <w:gridCol w:w="270"/>
        <w:gridCol w:w="1350"/>
        <w:gridCol w:w="270"/>
        <w:gridCol w:w="1350"/>
      </w:tblGrid>
      <w:tr w:rsidR="007339C0" w:rsidRPr="00A72120" w14:paraId="652F0B21" w14:textId="77777777" w:rsidTr="00407DFC">
        <w:trPr>
          <w:trHeight w:val="137"/>
        </w:trPr>
        <w:tc>
          <w:tcPr>
            <w:tcW w:w="3510" w:type="dxa"/>
          </w:tcPr>
          <w:p w14:paraId="1B49AE97" w14:textId="77777777" w:rsidR="007339C0" w:rsidRPr="00A72120" w:rsidRDefault="007339C0" w:rsidP="00407DFC">
            <w:pPr>
              <w:tabs>
                <w:tab w:val="clear" w:pos="5387"/>
                <w:tab w:val="left" w:pos="5472"/>
              </w:tabs>
              <w:spacing w:line="38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2970" w:type="dxa"/>
            <w:gridSpan w:val="3"/>
          </w:tcPr>
          <w:p w14:paraId="74BB91AC" w14:textId="77777777" w:rsidR="007339C0" w:rsidRPr="00A7212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D063E0" w14:textId="77777777" w:rsidR="007339C0" w:rsidRPr="00A72120" w:rsidRDefault="007339C0" w:rsidP="00407DFC">
            <w:pPr>
              <w:spacing w:line="380" w:lineRule="exact"/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970" w:type="dxa"/>
            <w:gridSpan w:val="3"/>
          </w:tcPr>
          <w:p w14:paraId="079473E7" w14:textId="77777777" w:rsidR="007339C0" w:rsidRPr="00A72120" w:rsidRDefault="007339C0" w:rsidP="00407DFC">
            <w:pPr>
              <w:spacing w:line="380" w:lineRule="exact"/>
              <w:ind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339C0" w:rsidRPr="00A72120" w14:paraId="5F1E18C0" w14:textId="77777777" w:rsidTr="00407DFC">
        <w:trPr>
          <w:trHeight w:val="137"/>
        </w:trPr>
        <w:tc>
          <w:tcPr>
            <w:tcW w:w="3510" w:type="dxa"/>
          </w:tcPr>
          <w:p w14:paraId="58CAE341" w14:textId="77777777" w:rsidR="007339C0" w:rsidRPr="00A72120" w:rsidRDefault="007339C0" w:rsidP="00407DFC">
            <w:pPr>
              <w:tabs>
                <w:tab w:val="clear" w:pos="5387"/>
                <w:tab w:val="left" w:pos="5472"/>
              </w:tabs>
              <w:spacing w:line="38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350" w:type="dxa"/>
          </w:tcPr>
          <w:p w14:paraId="7A7D0E86" w14:textId="291BEBA6" w:rsidR="007339C0" w:rsidRPr="00A72120" w:rsidRDefault="007339C0" w:rsidP="00407DFC">
            <w:pPr>
              <w:spacing w:line="38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70" w:type="dxa"/>
          </w:tcPr>
          <w:p w14:paraId="2AA329AF" w14:textId="77777777" w:rsidR="007339C0" w:rsidRPr="00A72120" w:rsidRDefault="007339C0" w:rsidP="00407DFC">
            <w:pPr>
              <w:tabs>
                <w:tab w:val="clear" w:pos="907"/>
                <w:tab w:val="decimal" w:pos="882"/>
              </w:tabs>
              <w:spacing w:line="38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82F3EB" w14:textId="4860628A" w:rsidR="007339C0" w:rsidRPr="00A72120" w:rsidRDefault="007339C0" w:rsidP="00407DFC">
            <w:pPr>
              <w:tabs>
                <w:tab w:val="clear" w:pos="907"/>
                <w:tab w:val="decimal" w:pos="882"/>
              </w:tabs>
              <w:spacing w:line="38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70" w:type="dxa"/>
          </w:tcPr>
          <w:p w14:paraId="4AD453F0" w14:textId="77777777" w:rsidR="007339C0" w:rsidRPr="00A72120" w:rsidRDefault="007339C0" w:rsidP="00407DFC">
            <w:pPr>
              <w:spacing w:line="38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A508A9" w14:textId="0851D793" w:rsidR="007339C0" w:rsidRPr="00A72120" w:rsidRDefault="007339C0" w:rsidP="00407DFC">
            <w:pPr>
              <w:spacing w:line="38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70" w:type="dxa"/>
          </w:tcPr>
          <w:p w14:paraId="2C4A1982" w14:textId="77777777" w:rsidR="007339C0" w:rsidRPr="00A72120" w:rsidRDefault="007339C0" w:rsidP="00407DFC">
            <w:pPr>
              <w:tabs>
                <w:tab w:val="clear" w:pos="907"/>
                <w:tab w:val="decimal" w:pos="882"/>
              </w:tabs>
              <w:spacing w:line="38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C14919" w14:textId="7D113723" w:rsidR="007339C0" w:rsidRPr="00A72120" w:rsidRDefault="007339C0" w:rsidP="00407DFC">
            <w:pPr>
              <w:tabs>
                <w:tab w:val="clear" w:pos="907"/>
                <w:tab w:val="decimal" w:pos="882"/>
              </w:tabs>
              <w:spacing w:line="38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</w:t>
            </w:r>
          </w:p>
        </w:tc>
      </w:tr>
      <w:tr w:rsidR="007339C0" w:rsidRPr="00A72120" w14:paraId="0F169339" w14:textId="77777777" w:rsidTr="00407DFC">
        <w:trPr>
          <w:trHeight w:val="137"/>
        </w:trPr>
        <w:tc>
          <w:tcPr>
            <w:tcW w:w="3510" w:type="dxa"/>
          </w:tcPr>
          <w:p w14:paraId="20A86155" w14:textId="77777777" w:rsidR="007339C0" w:rsidRPr="00A72120" w:rsidRDefault="007339C0" w:rsidP="00407DF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210" w:type="dxa"/>
            <w:gridSpan w:val="7"/>
          </w:tcPr>
          <w:p w14:paraId="76AABCB6" w14:textId="77777777" w:rsidR="007339C0" w:rsidRPr="00A7212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A72120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13B56" w:rsidRPr="00A72120" w14:paraId="6A740C7D" w14:textId="77777777" w:rsidTr="00407DFC">
        <w:trPr>
          <w:trHeight w:val="137"/>
        </w:trPr>
        <w:tc>
          <w:tcPr>
            <w:tcW w:w="3510" w:type="dxa"/>
          </w:tcPr>
          <w:p w14:paraId="701AA3FB" w14:textId="77777777" w:rsidR="00213B56" w:rsidRPr="00A72120" w:rsidRDefault="00213B56" w:rsidP="00213B56">
            <w:pPr>
              <w:spacing w:line="38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350" w:type="dxa"/>
            <w:vAlign w:val="bottom"/>
          </w:tcPr>
          <w:p w14:paraId="4911CFD1" w14:textId="4BD0B17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4CC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7</w:t>
            </w:r>
            <w:r w:rsidRPr="00D34CC4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D34CC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158</w:t>
            </w:r>
          </w:p>
        </w:tc>
        <w:tc>
          <w:tcPr>
            <w:tcW w:w="270" w:type="dxa"/>
          </w:tcPr>
          <w:p w14:paraId="4B5E53AD" w14:textId="7777777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CBCEA03" w14:textId="5893ECDE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11,553</w:t>
            </w:r>
          </w:p>
        </w:tc>
        <w:tc>
          <w:tcPr>
            <w:tcW w:w="270" w:type="dxa"/>
          </w:tcPr>
          <w:p w14:paraId="766A70F1" w14:textId="7777777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C7BD77E" w14:textId="4D4297F0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4CC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</w:t>
            </w:r>
            <w:r w:rsidRPr="00D34CC4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D34CC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877</w:t>
            </w:r>
          </w:p>
        </w:tc>
        <w:tc>
          <w:tcPr>
            <w:tcW w:w="270" w:type="dxa"/>
          </w:tcPr>
          <w:p w14:paraId="6606E60C" w14:textId="7777777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1B43C24" w14:textId="5B249BA6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5,274</w:t>
            </w:r>
          </w:p>
        </w:tc>
      </w:tr>
      <w:tr w:rsidR="00213B56" w:rsidRPr="00A72120" w14:paraId="40C1F417" w14:textId="77777777" w:rsidTr="00407DFC">
        <w:trPr>
          <w:trHeight w:val="137"/>
        </w:trPr>
        <w:tc>
          <w:tcPr>
            <w:tcW w:w="3510" w:type="dxa"/>
          </w:tcPr>
          <w:p w14:paraId="01100855" w14:textId="77777777" w:rsidR="00213B56" w:rsidRPr="00A72120" w:rsidRDefault="00213B56" w:rsidP="00213B56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vAlign w:val="bottom"/>
          </w:tcPr>
          <w:p w14:paraId="5F1C4E17" w14:textId="2B891248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4CC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276</w:t>
            </w:r>
          </w:p>
        </w:tc>
        <w:tc>
          <w:tcPr>
            <w:tcW w:w="270" w:type="dxa"/>
          </w:tcPr>
          <w:p w14:paraId="5BEC9E73" w14:textId="7777777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F877BC5" w14:textId="2B9D3D9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538</w:t>
            </w:r>
          </w:p>
        </w:tc>
        <w:tc>
          <w:tcPr>
            <w:tcW w:w="270" w:type="dxa"/>
          </w:tcPr>
          <w:p w14:paraId="2BA3EDD0" w14:textId="7777777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AE715B6" w14:textId="3534A9FE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4CC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248</w:t>
            </w:r>
          </w:p>
        </w:tc>
        <w:tc>
          <w:tcPr>
            <w:tcW w:w="270" w:type="dxa"/>
          </w:tcPr>
          <w:p w14:paraId="1E38B618" w14:textId="7777777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AE7B6F" w14:textId="514F8B68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356</w:t>
            </w:r>
          </w:p>
        </w:tc>
      </w:tr>
      <w:tr w:rsidR="00213B56" w:rsidRPr="00A72120" w14:paraId="44EC0CF1" w14:textId="77777777" w:rsidTr="00407DFC">
        <w:trPr>
          <w:trHeight w:val="137"/>
        </w:trPr>
        <w:tc>
          <w:tcPr>
            <w:tcW w:w="3510" w:type="dxa"/>
          </w:tcPr>
          <w:p w14:paraId="6BBDFAFC" w14:textId="77777777" w:rsidR="00213B56" w:rsidRPr="00A72120" w:rsidRDefault="00213B56" w:rsidP="00213B56">
            <w:pPr>
              <w:spacing w:line="380" w:lineRule="exact"/>
              <w:ind w:left="154" w:hanging="15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เงินนำส่งสถาบันคุ้มครองเงินฝากและ</w:t>
            </w:r>
            <w:r w:rsidRPr="00A72120">
              <w:rPr>
                <w:rFonts w:ascii="CordiaUPC" w:hAnsi="CordiaUPC" w:cs="CordiaUPC" w:hint="cs"/>
                <w:spacing w:val="-4"/>
                <w:sz w:val="26"/>
                <w:szCs w:val="26"/>
              </w:rPr>
              <w:t xml:space="preserve"> </w:t>
            </w:r>
            <w:r w:rsidRPr="00A72120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>ธปท</w:t>
            </w:r>
            <w:r w:rsidRPr="00A72120">
              <w:rPr>
                <w:rFonts w:ascii="CordiaUPC" w:eastAsia="AngsanaNew" w:hAnsi="CordiaUPC" w:cs="CordiaUPC" w:hint="cs"/>
                <w:spacing w:val="-4"/>
                <w:sz w:val="26"/>
                <w:szCs w:val="26"/>
                <w:lang w:eastAsia="en-GB"/>
              </w:rPr>
              <w:t>.</w:t>
            </w:r>
          </w:p>
        </w:tc>
        <w:tc>
          <w:tcPr>
            <w:tcW w:w="1350" w:type="dxa"/>
            <w:vAlign w:val="bottom"/>
          </w:tcPr>
          <w:p w14:paraId="725278AD" w14:textId="423534B5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4CC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</w:t>
            </w:r>
            <w:r w:rsidRPr="00D34CC4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D34CC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240</w:t>
            </w:r>
          </w:p>
        </w:tc>
        <w:tc>
          <w:tcPr>
            <w:tcW w:w="270" w:type="dxa"/>
          </w:tcPr>
          <w:p w14:paraId="60EC6AAC" w14:textId="7777777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C542FD" w14:textId="0DD94C90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3,445</w:t>
            </w:r>
          </w:p>
        </w:tc>
        <w:tc>
          <w:tcPr>
            <w:tcW w:w="270" w:type="dxa"/>
          </w:tcPr>
          <w:p w14:paraId="72A7E36F" w14:textId="7777777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DCD1F5F" w14:textId="49F3D700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4CC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</w:t>
            </w:r>
            <w:r w:rsidRPr="00D34CC4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D34CC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596</w:t>
            </w:r>
          </w:p>
        </w:tc>
        <w:tc>
          <w:tcPr>
            <w:tcW w:w="270" w:type="dxa"/>
          </w:tcPr>
          <w:p w14:paraId="313957B4" w14:textId="7777777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FE66635" w14:textId="762DD71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1,797</w:t>
            </w:r>
          </w:p>
        </w:tc>
      </w:tr>
      <w:tr w:rsidR="00213B56" w:rsidRPr="00A72120" w14:paraId="62BA140C" w14:textId="77777777" w:rsidTr="00407DFC">
        <w:trPr>
          <w:trHeight w:val="137"/>
        </w:trPr>
        <w:tc>
          <w:tcPr>
            <w:tcW w:w="3510" w:type="dxa"/>
          </w:tcPr>
          <w:p w14:paraId="2EB965F9" w14:textId="77777777" w:rsidR="00213B56" w:rsidRPr="00A72120" w:rsidRDefault="00213B56" w:rsidP="00213B56">
            <w:pPr>
              <w:spacing w:line="38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ตราสารหนี้ที่ออก</w:t>
            </w:r>
          </w:p>
        </w:tc>
        <w:tc>
          <w:tcPr>
            <w:tcW w:w="1350" w:type="dxa"/>
            <w:vAlign w:val="bottom"/>
          </w:tcPr>
          <w:p w14:paraId="1989D4EE" w14:textId="7777777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BA6F46" w14:textId="7777777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64BAED7" w14:textId="7777777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407F42DA" w14:textId="7777777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D346961" w14:textId="7777777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BB9352" w14:textId="7777777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0F659D" w14:textId="7777777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</w:p>
        </w:tc>
      </w:tr>
      <w:tr w:rsidR="00213B56" w:rsidRPr="00A72120" w14:paraId="42827BBF" w14:textId="77777777" w:rsidTr="00407DFC">
        <w:trPr>
          <w:trHeight w:val="137"/>
        </w:trPr>
        <w:tc>
          <w:tcPr>
            <w:tcW w:w="3510" w:type="dxa"/>
            <w:vAlign w:val="bottom"/>
          </w:tcPr>
          <w:p w14:paraId="179FEC4D" w14:textId="77777777" w:rsidR="00213B56" w:rsidRPr="00052856" w:rsidRDefault="00213B56" w:rsidP="00213B56">
            <w:pPr>
              <w:tabs>
                <w:tab w:val="clear" w:pos="227"/>
                <w:tab w:val="clear" w:pos="454"/>
                <w:tab w:val="left" w:pos="438"/>
              </w:tabs>
              <w:spacing w:line="380" w:lineRule="exact"/>
              <w:ind w:left="296" w:hanging="142"/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</w:pPr>
            <w:r w:rsidRPr="00052856">
              <w:rPr>
                <w:rFonts w:ascii="CordiaUPC" w:hAnsi="CordiaUPC" w:cs="CordiaUPC" w:hint="cs"/>
                <w:spacing w:val="-4"/>
                <w:sz w:val="26"/>
                <w:szCs w:val="26"/>
              </w:rPr>
              <w:t xml:space="preserve">- </w:t>
            </w:r>
            <w:r w:rsidRPr="00052856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หุ้นกู้และตราสารหนี้ด้อยสิทธิ</w:t>
            </w:r>
          </w:p>
        </w:tc>
        <w:tc>
          <w:tcPr>
            <w:tcW w:w="1350" w:type="dxa"/>
            <w:vAlign w:val="bottom"/>
          </w:tcPr>
          <w:p w14:paraId="6D38F493" w14:textId="775E5B2A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4CC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 w:rsidRPr="00D34CC4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D34CC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948</w:t>
            </w:r>
          </w:p>
        </w:tc>
        <w:tc>
          <w:tcPr>
            <w:tcW w:w="270" w:type="dxa"/>
          </w:tcPr>
          <w:p w14:paraId="3D0BAADB" w14:textId="7777777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3A66C5A" w14:textId="0D0FB780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1,976</w:t>
            </w:r>
          </w:p>
        </w:tc>
        <w:tc>
          <w:tcPr>
            <w:tcW w:w="270" w:type="dxa"/>
          </w:tcPr>
          <w:p w14:paraId="2297758A" w14:textId="7777777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784F57E" w14:textId="554578E6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4CC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 w:rsidRPr="00D34CC4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D34CC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934</w:t>
            </w:r>
          </w:p>
        </w:tc>
        <w:tc>
          <w:tcPr>
            <w:tcW w:w="270" w:type="dxa"/>
          </w:tcPr>
          <w:p w14:paraId="32CAABC1" w14:textId="7777777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42BE1CF" w14:textId="6AA105A0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1,918</w:t>
            </w:r>
          </w:p>
        </w:tc>
      </w:tr>
      <w:tr w:rsidR="00213B56" w:rsidRPr="00A72120" w14:paraId="13D17791" w14:textId="77777777" w:rsidTr="00407DFC">
        <w:trPr>
          <w:trHeight w:val="137"/>
        </w:trPr>
        <w:tc>
          <w:tcPr>
            <w:tcW w:w="3510" w:type="dxa"/>
            <w:vAlign w:val="bottom"/>
          </w:tcPr>
          <w:p w14:paraId="22D2150C" w14:textId="77777777" w:rsidR="00213B56" w:rsidRPr="00052856" w:rsidRDefault="00213B56" w:rsidP="00213B56">
            <w:pPr>
              <w:tabs>
                <w:tab w:val="clear" w:pos="454"/>
                <w:tab w:val="left" w:pos="438"/>
              </w:tabs>
              <w:spacing w:line="380" w:lineRule="exact"/>
              <w:ind w:left="154"/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</w:pPr>
            <w:r w:rsidRPr="00052856">
              <w:rPr>
                <w:rFonts w:ascii="CordiaUPC" w:hAnsi="CordiaUPC" w:cs="CordiaUPC" w:hint="cs"/>
                <w:spacing w:val="-4"/>
                <w:sz w:val="26"/>
                <w:szCs w:val="26"/>
              </w:rPr>
              <w:t xml:space="preserve">- </w:t>
            </w:r>
            <w:r w:rsidRPr="00052856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707E2BD9" w14:textId="12179A31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4CC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562</w:t>
            </w:r>
          </w:p>
        </w:tc>
        <w:tc>
          <w:tcPr>
            <w:tcW w:w="270" w:type="dxa"/>
          </w:tcPr>
          <w:p w14:paraId="33651067" w14:textId="7777777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73320E6" w14:textId="14A49FBF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951</w:t>
            </w:r>
          </w:p>
        </w:tc>
        <w:tc>
          <w:tcPr>
            <w:tcW w:w="270" w:type="dxa"/>
          </w:tcPr>
          <w:p w14:paraId="0F81FD76" w14:textId="7777777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E54C8C" w14:textId="47C30A5C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4CC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562</w:t>
            </w:r>
          </w:p>
        </w:tc>
        <w:tc>
          <w:tcPr>
            <w:tcW w:w="270" w:type="dxa"/>
          </w:tcPr>
          <w:p w14:paraId="5FB63E92" w14:textId="7777777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D8B4B37" w14:textId="4840CD02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869</w:t>
            </w:r>
          </w:p>
        </w:tc>
      </w:tr>
      <w:tr w:rsidR="00213B56" w:rsidRPr="00A72120" w14:paraId="779C74F7" w14:textId="77777777" w:rsidTr="00407DFC">
        <w:trPr>
          <w:trHeight w:val="137"/>
        </w:trPr>
        <w:tc>
          <w:tcPr>
            <w:tcW w:w="3510" w:type="dxa"/>
            <w:vAlign w:val="bottom"/>
          </w:tcPr>
          <w:p w14:paraId="65E4AF72" w14:textId="77777777" w:rsidR="00213B56" w:rsidRPr="00052856" w:rsidRDefault="00213B56" w:rsidP="00213B56">
            <w:pPr>
              <w:spacing w:line="380" w:lineRule="exact"/>
              <w:ind w:left="154" w:hanging="154"/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</w:pPr>
            <w:r w:rsidRPr="00052856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350" w:type="dxa"/>
            <w:vAlign w:val="bottom"/>
          </w:tcPr>
          <w:p w14:paraId="112B83FB" w14:textId="727A9B9E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4CC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33</w:t>
            </w:r>
          </w:p>
        </w:tc>
        <w:tc>
          <w:tcPr>
            <w:tcW w:w="270" w:type="dxa"/>
          </w:tcPr>
          <w:p w14:paraId="4D72E64F" w14:textId="7777777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BFA5265" w14:textId="7CEC1AD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38</w:t>
            </w:r>
          </w:p>
        </w:tc>
        <w:tc>
          <w:tcPr>
            <w:tcW w:w="270" w:type="dxa"/>
          </w:tcPr>
          <w:p w14:paraId="5D37C388" w14:textId="7777777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F552640" w14:textId="37830A18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4CC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33</w:t>
            </w:r>
          </w:p>
        </w:tc>
        <w:tc>
          <w:tcPr>
            <w:tcW w:w="270" w:type="dxa"/>
          </w:tcPr>
          <w:p w14:paraId="40A94A07" w14:textId="7777777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989D425" w14:textId="66C1BB1D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38</w:t>
            </w:r>
          </w:p>
        </w:tc>
      </w:tr>
      <w:tr w:rsidR="00213B56" w:rsidRPr="00A72120" w14:paraId="566EDABB" w14:textId="77777777" w:rsidTr="00407DFC">
        <w:trPr>
          <w:trHeight w:val="137"/>
        </w:trPr>
        <w:tc>
          <w:tcPr>
            <w:tcW w:w="3510" w:type="dxa"/>
          </w:tcPr>
          <w:p w14:paraId="48402CA7" w14:textId="77777777" w:rsidR="00213B56" w:rsidRPr="00A72120" w:rsidRDefault="00213B56" w:rsidP="00213B56">
            <w:pPr>
              <w:spacing w:line="38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60FDE57F" w14:textId="72AF8A85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4CC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22</w:t>
            </w:r>
          </w:p>
        </w:tc>
        <w:tc>
          <w:tcPr>
            <w:tcW w:w="270" w:type="dxa"/>
          </w:tcPr>
          <w:p w14:paraId="075A2962" w14:textId="7777777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F24BD3" w14:textId="7937E396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14</w:t>
            </w:r>
          </w:p>
        </w:tc>
        <w:tc>
          <w:tcPr>
            <w:tcW w:w="270" w:type="dxa"/>
          </w:tcPr>
          <w:p w14:paraId="7253B278" w14:textId="7777777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F2971D" w14:textId="2B3584A8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4CC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234</w:t>
            </w:r>
          </w:p>
        </w:tc>
        <w:tc>
          <w:tcPr>
            <w:tcW w:w="270" w:type="dxa"/>
          </w:tcPr>
          <w:p w14:paraId="689BEE34" w14:textId="7777777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0E2359" w14:textId="3C57FEDA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14</w:t>
            </w:r>
          </w:p>
        </w:tc>
      </w:tr>
      <w:tr w:rsidR="00213B56" w:rsidRPr="00A72120" w14:paraId="11F97E66" w14:textId="77777777" w:rsidTr="00407DFC">
        <w:trPr>
          <w:trHeight w:val="137"/>
        </w:trPr>
        <w:tc>
          <w:tcPr>
            <w:tcW w:w="3510" w:type="dxa"/>
          </w:tcPr>
          <w:p w14:paraId="75CA2A1F" w14:textId="77777777" w:rsidR="00213B56" w:rsidRPr="00A72120" w:rsidRDefault="00213B56" w:rsidP="00213B56">
            <w:pPr>
              <w:spacing w:line="38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EE092" w14:textId="72F2BDB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4CC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13</w:t>
            </w:r>
            <w:r w:rsidRPr="00D34CC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D34CC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239</w:t>
            </w:r>
          </w:p>
        </w:tc>
        <w:tc>
          <w:tcPr>
            <w:tcW w:w="270" w:type="dxa"/>
          </w:tcPr>
          <w:p w14:paraId="20BA1DE1" w14:textId="7777777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18F63D" w14:textId="07402FC2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</w:rPr>
              <w:t>18,515</w:t>
            </w:r>
          </w:p>
        </w:tc>
        <w:tc>
          <w:tcPr>
            <w:tcW w:w="270" w:type="dxa"/>
          </w:tcPr>
          <w:p w14:paraId="1BAB502A" w14:textId="7777777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F121C" w14:textId="077AD8C6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4CC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11</w:t>
            </w:r>
            <w:r w:rsidRPr="00D34CC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D34CC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484</w:t>
            </w:r>
          </w:p>
        </w:tc>
        <w:tc>
          <w:tcPr>
            <w:tcW w:w="270" w:type="dxa"/>
          </w:tcPr>
          <w:p w14:paraId="26D66E27" w14:textId="77777777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4C8791" w14:textId="153FB1F6" w:rsidR="00213B56" w:rsidRPr="00A72120" w:rsidRDefault="00213B56" w:rsidP="0021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</w:rPr>
              <w:t>10,266</w:t>
            </w:r>
          </w:p>
        </w:tc>
      </w:tr>
      <w:bookmarkEnd w:id="40"/>
    </w:tbl>
    <w:p w14:paraId="37B78466" w14:textId="165F170C" w:rsidR="003162C1" w:rsidRDefault="003162C1" w:rsidP="003037D6">
      <w:pPr>
        <w:pStyle w:val="index"/>
        <w:tabs>
          <w:tab w:val="clear" w:pos="1134"/>
          <w:tab w:val="num" w:pos="126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bookmarkEnd w:id="41"/>
    <w:p w14:paraId="5D19CC84" w14:textId="77777777" w:rsidR="007339C0" w:rsidRDefault="00733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410BD996" w14:textId="464E7475" w:rsidR="003E24DB" w:rsidRPr="00930AE3" w:rsidRDefault="00F54E41" w:rsidP="00A738CF">
      <w:pPr>
        <w:pStyle w:val="index"/>
        <w:tabs>
          <w:tab w:val="clear" w:pos="1134"/>
          <w:tab w:val="num" w:pos="1260"/>
        </w:tabs>
        <w:spacing w:after="0" w:line="240" w:lineRule="auto"/>
        <w:ind w:left="567" w:hanging="567"/>
        <w:outlineLvl w:val="0"/>
        <w:rPr>
          <w:rFonts w:ascii="CordiaUPC" w:eastAsia="AngsanaNew" w:hAnsi="CordiaUPC" w:cs="CordiaUPC"/>
          <w:b/>
          <w:bCs/>
          <w:sz w:val="26"/>
          <w:szCs w:val="26"/>
          <w:lang w:eastAsia="en-GB" w:bidi="th-TH"/>
        </w:rPr>
      </w:pPr>
      <w:r>
        <w:rPr>
          <w:rFonts w:ascii="CordiaUPC" w:hAnsi="CordiaUPC" w:cs="CordiaUPC"/>
          <w:b/>
          <w:bCs/>
          <w:sz w:val="26"/>
          <w:szCs w:val="26"/>
          <w:lang w:bidi="th-TH"/>
        </w:rPr>
        <w:t>41</w:t>
      </w:r>
      <w:r w:rsidR="003E24DB" w:rsidRPr="00930AE3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="003E24DB" w:rsidRPr="00930AE3"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  <w:t>รายได้ค่าธรรมเนียมและบริการสุทธิ</w:t>
      </w:r>
    </w:p>
    <w:p w14:paraId="5A6BB91D" w14:textId="4E7B531D" w:rsidR="00D72222" w:rsidRDefault="00D72222" w:rsidP="00D72222">
      <w:pPr>
        <w:pStyle w:val="index"/>
        <w:tabs>
          <w:tab w:val="clear" w:pos="1134"/>
          <w:tab w:val="num" w:pos="1260"/>
        </w:tabs>
        <w:spacing w:after="0" w:line="240" w:lineRule="auto"/>
        <w:ind w:left="567" w:hanging="567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34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73"/>
        <w:gridCol w:w="1260"/>
        <w:gridCol w:w="267"/>
        <w:gridCol w:w="10"/>
        <w:gridCol w:w="1253"/>
        <w:gridCol w:w="10"/>
        <w:gridCol w:w="261"/>
        <w:gridCol w:w="10"/>
        <w:gridCol w:w="1222"/>
        <w:gridCol w:w="261"/>
        <w:gridCol w:w="1215"/>
      </w:tblGrid>
      <w:tr w:rsidR="007339C0" w:rsidRPr="00A72120" w14:paraId="561FE5AD" w14:textId="77777777" w:rsidTr="00407DFC">
        <w:trPr>
          <w:cantSplit/>
          <w:tblHeader/>
        </w:trPr>
        <w:tc>
          <w:tcPr>
            <w:tcW w:w="3573" w:type="dxa"/>
          </w:tcPr>
          <w:p w14:paraId="0A6154F1" w14:textId="77777777" w:rsidR="007339C0" w:rsidRPr="00A7212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800" w:type="dxa"/>
            <w:gridSpan w:val="5"/>
          </w:tcPr>
          <w:p w14:paraId="53045E3E" w14:textId="77777777" w:rsidR="007339C0" w:rsidRPr="00A7212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0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gridSpan w:val="2"/>
          </w:tcPr>
          <w:p w14:paraId="69A04F4E" w14:textId="77777777" w:rsidR="007339C0" w:rsidRPr="00A7212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698" w:type="dxa"/>
            <w:gridSpan w:val="3"/>
          </w:tcPr>
          <w:p w14:paraId="460F5AEC" w14:textId="77777777" w:rsidR="007339C0" w:rsidRPr="00A7212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339C0" w:rsidRPr="00A72120" w14:paraId="584E20BB" w14:textId="77777777" w:rsidTr="00407DFC">
        <w:trPr>
          <w:cantSplit/>
          <w:tblHeader/>
        </w:trPr>
        <w:tc>
          <w:tcPr>
            <w:tcW w:w="3573" w:type="dxa"/>
            <w:vAlign w:val="bottom"/>
          </w:tcPr>
          <w:p w14:paraId="20BB04CD" w14:textId="77777777" w:rsidR="007339C0" w:rsidRPr="00A72120" w:rsidRDefault="007339C0" w:rsidP="00407DFC">
            <w:pPr>
              <w:tabs>
                <w:tab w:val="clear" w:pos="5387"/>
                <w:tab w:val="left" w:pos="5472"/>
              </w:tabs>
              <w:spacing w:line="240" w:lineRule="auto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260" w:type="dxa"/>
          </w:tcPr>
          <w:p w14:paraId="41B3F5FA" w14:textId="191ACD00" w:rsidR="007339C0" w:rsidRPr="00A72120" w:rsidRDefault="007339C0" w:rsidP="00407DFC">
            <w:pPr>
              <w:spacing w:line="38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277" w:type="dxa"/>
            <w:gridSpan w:val="2"/>
          </w:tcPr>
          <w:p w14:paraId="2FF058EE" w14:textId="77777777" w:rsidR="007339C0" w:rsidRPr="00A72120" w:rsidRDefault="007339C0" w:rsidP="00407DFC">
            <w:pPr>
              <w:tabs>
                <w:tab w:val="clear" w:pos="907"/>
                <w:tab w:val="decimal" w:pos="882"/>
              </w:tabs>
              <w:spacing w:line="38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  <w:gridSpan w:val="2"/>
          </w:tcPr>
          <w:p w14:paraId="32906586" w14:textId="43D49471" w:rsidR="007339C0" w:rsidRPr="00A72120" w:rsidRDefault="007339C0" w:rsidP="00407DFC">
            <w:pPr>
              <w:tabs>
                <w:tab w:val="clear" w:pos="907"/>
                <w:tab w:val="decimal" w:pos="882"/>
              </w:tabs>
              <w:spacing w:line="38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25</w:t>
            </w:r>
            <w:r w:rsidRPr="00A72120">
              <w:rPr>
                <w:rFonts w:ascii="CordiaUPC" w:hAnsi="CordiaUPC" w:cs="CordiaUPC" w:hint="cs"/>
                <w:sz w:val="26"/>
                <w:szCs w:val="26"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271" w:type="dxa"/>
            <w:gridSpan w:val="2"/>
          </w:tcPr>
          <w:p w14:paraId="68938EF5" w14:textId="77777777" w:rsidR="007339C0" w:rsidRPr="00A72120" w:rsidRDefault="007339C0" w:rsidP="00407DFC">
            <w:pPr>
              <w:spacing w:line="38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2" w:type="dxa"/>
          </w:tcPr>
          <w:p w14:paraId="7FE03F91" w14:textId="7E222C6A" w:rsidR="007339C0" w:rsidRPr="00A72120" w:rsidRDefault="007339C0" w:rsidP="00407DFC">
            <w:pPr>
              <w:spacing w:line="38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261" w:type="dxa"/>
          </w:tcPr>
          <w:p w14:paraId="58F39376" w14:textId="77777777" w:rsidR="007339C0" w:rsidRPr="00A72120" w:rsidRDefault="007339C0" w:rsidP="00407DFC">
            <w:pPr>
              <w:tabs>
                <w:tab w:val="clear" w:pos="907"/>
                <w:tab w:val="decimal" w:pos="882"/>
              </w:tabs>
              <w:spacing w:line="38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36D0464" w14:textId="52D0DCE7" w:rsidR="007339C0" w:rsidRPr="00A72120" w:rsidRDefault="007339C0" w:rsidP="00407DFC">
            <w:pPr>
              <w:tabs>
                <w:tab w:val="clear" w:pos="907"/>
                <w:tab w:val="decimal" w:pos="882"/>
              </w:tabs>
              <w:spacing w:line="38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25</w:t>
            </w:r>
            <w:r w:rsidRPr="00A72120">
              <w:rPr>
                <w:rFonts w:ascii="CordiaUPC" w:hAnsi="CordiaUPC" w:cs="CordiaUPC" w:hint="cs"/>
                <w:sz w:val="26"/>
                <w:szCs w:val="26"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7339C0" w:rsidRPr="00A72120" w14:paraId="3F3E064F" w14:textId="77777777" w:rsidTr="00407DFC">
        <w:trPr>
          <w:cantSplit/>
          <w:tblHeader/>
        </w:trPr>
        <w:tc>
          <w:tcPr>
            <w:tcW w:w="3573" w:type="dxa"/>
          </w:tcPr>
          <w:p w14:paraId="484A8CCF" w14:textId="77777777" w:rsidR="007339C0" w:rsidRPr="00A72120" w:rsidRDefault="007339C0" w:rsidP="00407DFC">
            <w:pPr>
              <w:spacing w:line="240" w:lineRule="auto"/>
              <w:ind w:left="1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769" w:type="dxa"/>
            <w:gridSpan w:val="10"/>
          </w:tcPr>
          <w:p w14:paraId="6F08CA19" w14:textId="77777777" w:rsidR="007339C0" w:rsidRPr="00A7212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00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339C0" w:rsidRPr="00A72120" w14:paraId="446327EB" w14:textId="77777777" w:rsidTr="00407DFC">
        <w:trPr>
          <w:cantSplit/>
        </w:trPr>
        <w:tc>
          <w:tcPr>
            <w:tcW w:w="3573" w:type="dxa"/>
            <w:shd w:val="clear" w:color="auto" w:fill="auto"/>
          </w:tcPr>
          <w:p w14:paraId="4984EDD3" w14:textId="77777777" w:rsidR="007339C0" w:rsidRPr="00A72120" w:rsidRDefault="007339C0" w:rsidP="00407DFC">
            <w:pPr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A48B6D" w14:textId="77777777" w:rsidR="007339C0" w:rsidRPr="00A7212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</w:tcPr>
          <w:p w14:paraId="42858AEC" w14:textId="77777777" w:rsidR="007339C0" w:rsidRPr="00A7212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firstLine="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82F4DAA" w14:textId="77777777" w:rsidR="007339C0" w:rsidRPr="00A7212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69C322A3" w14:textId="77777777" w:rsidR="007339C0" w:rsidRPr="00A7212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14:paraId="7E14A3AC" w14:textId="77777777" w:rsidR="007339C0" w:rsidRPr="00A7212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78D8033A" w14:textId="77777777" w:rsidR="007339C0" w:rsidRPr="00A7212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36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200D11E" w14:textId="77777777" w:rsidR="007339C0" w:rsidRPr="00A7212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339C0" w:rsidRPr="00A72120" w14:paraId="2CCA6C10" w14:textId="77777777" w:rsidTr="00407DFC">
        <w:trPr>
          <w:cantSplit/>
        </w:trPr>
        <w:tc>
          <w:tcPr>
            <w:tcW w:w="3573" w:type="dxa"/>
            <w:shd w:val="clear" w:color="auto" w:fill="auto"/>
          </w:tcPr>
          <w:p w14:paraId="2AFF28CE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การรับรอง รับอาวัล และการค้ำประกัน</w:t>
            </w: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260" w:type="dxa"/>
          </w:tcPr>
          <w:p w14:paraId="19CD36C9" w14:textId="74C6023C" w:rsidR="007339C0" w:rsidRPr="00A760DC" w:rsidRDefault="00A351C6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51C6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587</w:t>
            </w:r>
          </w:p>
        </w:tc>
        <w:tc>
          <w:tcPr>
            <w:tcW w:w="267" w:type="dxa"/>
            <w:shd w:val="clear" w:color="auto" w:fill="auto"/>
          </w:tcPr>
          <w:p w14:paraId="70BB8F96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66807423" w14:textId="1938F5DB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/>
                <w:bCs/>
                <w:sz w:val="26"/>
                <w:szCs w:val="26"/>
              </w:rPr>
              <w:t>566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68F44C49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32" w:type="dxa"/>
            <w:gridSpan w:val="2"/>
          </w:tcPr>
          <w:p w14:paraId="7F1F8A19" w14:textId="2AE4C907" w:rsidR="007339C0" w:rsidRPr="00A760DC" w:rsidRDefault="00A351C6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51C6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526</w:t>
            </w:r>
          </w:p>
        </w:tc>
        <w:tc>
          <w:tcPr>
            <w:tcW w:w="261" w:type="dxa"/>
            <w:shd w:val="clear" w:color="auto" w:fill="auto"/>
          </w:tcPr>
          <w:p w14:paraId="7801CB67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5" w:type="dxa"/>
            <w:shd w:val="clear" w:color="auto" w:fill="auto"/>
          </w:tcPr>
          <w:p w14:paraId="77E52507" w14:textId="0C780924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/>
                <w:bCs/>
                <w:sz w:val="26"/>
                <w:szCs w:val="26"/>
              </w:rPr>
              <w:t>455</w:t>
            </w:r>
          </w:p>
        </w:tc>
      </w:tr>
      <w:tr w:rsidR="007339C0" w:rsidRPr="00A72120" w14:paraId="0504E8B9" w14:textId="77777777" w:rsidTr="00407DFC">
        <w:trPr>
          <w:cantSplit/>
        </w:trPr>
        <w:tc>
          <w:tcPr>
            <w:tcW w:w="3573" w:type="dxa"/>
            <w:shd w:val="clear" w:color="auto" w:fill="auto"/>
          </w:tcPr>
          <w:p w14:paraId="6CA078A7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-  </w:t>
            </w: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บัตรเอทีเอ็ม บัตรเดบิต บัตรเครดิต และ</w:t>
            </w:r>
          </w:p>
        </w:tc>
        <w:tc>
          <w:tcPr>
            <w:tcW w:w="1260" w:type="dxa"/>
          </w:tcPr>
          <w:p w14:paraId="63418C83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</w:tcPr>
          <w:p w14:paraId="64B86284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10A8557F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24E4A010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32" w:type="dxa"/>
            <w:gridSpan w:val="2"/>
          </w:tcPr>
          <w:p w14:paraId="71DD3EC1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4FBD741D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5" w:type="dxa"/>
            <w:shd w:val="clear" w:color="auto" w:fill="auto"/>
          </w:tcPr>
          <w:p w14:paraId="321C5C12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7339C0" w:rsidRPr="00A72120" w14:paraId="5E3780CA" w14:textId="77777777" w:rsidTr="00407DFC">
        <w:trPr>
          <w:cantSplit/>
        </w:trPr>
        <w:tc>
          <w:tcPr>
            <w:tcW w:w="3573" w:type="dxa"/>
            <w:shd w:val="clear" w:color="auto" w:fill="auto"/>
          </w:tcPr>
          <w:p w14:paraId="2860ADF1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บริการธนาคารอิเล็กทรอนิกส์ต่าง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shd w:val="clear" w:color="auto" w:fill="auto"/>
          </w:tcPr>
          <w:p w14:paraId="1FFDBAE3" w14:textId="0B3844A7" w:rsidR="007339C0" w:rsidRPr="00A760DC" w:rsidRDefault="00A351C6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51C6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</w:t>
            </w:r>
            <w:r w:rsidRPr="00A351C6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A351C6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881</w:t>
            </w:r>
          </w:p>
        </w:tc>
        <w:tc>
          <w:tcPr>
            <w:tcW w:w="267" w:type="dxa"/>
            <w:shd w:val="clear" w:color="auto" w:fill="auto"/>
          </w:tcPr>
          <w:p w14:paraId="63F7631D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24A248C5" w14:textId="645BBD01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/>
                <w:bCs/>
                <w:sz w:val="26"/>
                <w:szCs w:val="26"/>
              </w:rPr>
              <w:t>4,204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00CE835D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32" w:type="dxa"/>
            <w:gridSpan w:val="2"/>
            <w:shd w:val="clear" w:color="auto" w:fill="auto"/>
          </w:tcPr>
          <w:p w14:paraId="0D923971" w14:textId="0FF219A1" w:rsidR="007339C0" w:rsidRPr="00A760DC" w:rsidRDefault="00A351C6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51C6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</w:t>
            </w:r>
            <w:r w:rsidRPr="00A351C6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A351C6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283</w:t>
            </w:r>
          </w:p>
        </w:tc>
        <w:tc>
          <w:tcPr>
            <w:tcW w:w="261" w:type="dxa"/>
            <w:shd w:val="clear" w:color="auto" w:fill="auto"/>
          </w:tcPr>
          <w:p w14:paraId="3DB24F70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5" w:type="dxa"/>
            <w:shd w:val="clear" w:color="auto" w:fill="auto"/>
          </w:tcPr>
          <w:p w14:paraId="7C9E412E" w14:textId="41E0AE79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/>
                <w:bCs/>
                <w:sz w:val="26"/>
                <w:szCs w:val="26"/>
              </w:rPr>
              <w:t>2,607</w:t>
            </w:r>
          </w:p>
        </w:tc>
      </w:tr>
      <w:tr w:rsidR="007339C0" w:rsidRPr="00A72120" w14:paraId="2908B8CE" w14:textId="77777777" w:rsidTr="00407DFC">
        <w:trPr>
          <w:cantSplit/>
        </w:trPr>
        <w:tc>
          <w:tcPr>
            <w:tcW w:w="3573" w:type="dxa"/>
            <w:shd w:val="clear" w:color="auto" w:fill="auto"/>
          </w:tcPr>
          <w:p w14:paraId="1254A19F" w14:textId="77777777" w:rsidR="007339C0" w:rsidRPr="000B584A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B584A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- </w:t>
            </w:r>
            <w:r w:rsidRPr="000B584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กองทุนและผลิตภัณฑ์ประกัน</w:t>
            </w:r>
          </w:p>
        </w:tc>
        <w:tc>
          <w:tcPr>
            <w:tcW w:w="1260" w:type="dxa"/>
            <w:shd w:val="clear" w:color="auto" w:fill="auto"/>
          </w:tcPr>
          <w:p w14:paraId="53C91B3D" w14:textId="1A0417AB" w:rsidR="007339C0" w:rsidRPr="000B584A" w:rsidRDefault="000953F7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B584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8</w:t>
            </w:r>
            <w:r w:rsidRPr="000B584A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0B584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292</w:t>
            </w:r>
          </w:p>
        </w:tc>
        <w:tc>
          <w:tcPr>
            <w:tcW w:w="267" w:type="dxa"/>
            <w:shd w:val="clear" w:color="auto" w:fill="auto"/>
          </w:tcPr>
          <w:p w14:paraId="6526E221" w14:textId="77777777" w:rsidR="007339C0" w:rsidRPr="000B584A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1FBDE634" w14:textId="1AD5DE4C" w:rsidR="007339C0" w:rsidRPr="000B584A" w:rsidRDefault="000953F7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B584A">
              <w:rPr>
                <w:rFonts w:ascii="CordiaUPC" w:hAnsi="CordiaUPC" w:cs="CordiaUPC"/>
                <w:color w:val="000000"/>
                <w:sz w:val="26"/>
                <w:szCs w:val="26"/>
              </w:rPr>
              <w:t>8,603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5335270A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32" w:type="dxa"/>
            <w:gridSpan w:val="2"/>
            <w:shd w:val="clear" w:color="auto" w:fill="auto"/>
          </w:tcPr>
          <w:p w14:paraId="392795C8" w14:textId="475966DB" w:rsidR="007339C0" w:rsidRPr="00A760DC" w:rsidRDefault="00A351C6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51C6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7</w:t>
            </w:r>
            <w:r w:rsidRPr="00A351C6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A351C6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229</w:t>
            </w:r>
          </w:p>
        </w:tc>
        <w:tc>
          <w:tcPr>
            <w:tcW w:w="261" w:type="dxa"/>
            <w:shd w:val="clear" w:color="auto" w:fill="auto"/>
          </w:tcPr>
          <w:p w14:paraId="3EA9E9C1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5" w:type="dxa"/>
            <w:shd w:val="clear" w:color="auto" w:fill="auto"/>
          </w:tcPr>
          <w:p w14:paraId="177971A0" w14:textId="77FDCE44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/>
                <w:bCs/>
                <w:sz w:val="26"/>
                <w:szCs w:val="26"/>
              </w:rPr>
              <w:t>5,439</w:t>
            </w:r>
          </w:p>
        </w:tc>
      </w:tr>
      <w:tr w:rsidR="007339C0" w:rsidRPr="00A72120" w14:paraId="4BAFB676" w14:textId="77777777" w:rsidTr="00407DFC">
        <w:trPr>
          <w:cantSplit/>
        </w:trPr>
        <w:tc>
          <w:tcPr>
            <w:tcW w:w="3573" w:type="dxa"/>
            <w:shd w:val="clear" w:color="auto" w:fill="auto"/>
          </w:tcPr>
          <w:p w14:paraId="4EA67AB8" w14:textId="77777777" w:rsidR="007339C0" w:rsidRPr="000B584A" w:rsidRDefault="007339C0" w:rsidP="007339C0">
            <w:pPr>
              <w:numPr>
                <w:ilvl w:val="2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B584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3BED469" w14:textId="3C715852" w:rsidR="007339C0" w:rsidRPr="000B584A" w:rsidRDefault="000953F7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B584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</w:t>
            </w:r>
            <w:r w:rsidRPr="000B584A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0B584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430</w:t>
            </w:r>
          </w:p>
        </w:tc>
        <w:tc>
          <w:tcPr>
            <w:tcW w:w="267" w:type="dxa"/>
            <w:shd w:val="clear" w:color="auto" w:fill="auto"/>
          </w:tcPr>
          <w:p w14:paraId="2AE7ABBE" w14:textId="77777777" w:rsidR="007339C0" w:rsidRPr="000B584A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B46B92" w14:textId="679801DA" w:rsidR="007339C0" w:rsidRPr="000B584A" w:rsidRDefault="000953F7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0B584A">
              <w:rPr>
                <w:rFonts w:ascii="CordiaUPC" w:hAnsi="CordiaUPC" w:cs="CordiaUPC"/>
                <w:b/>
                <w:sz w:val="26"/>
                <w:szCs w:val="26"/>
                <w:cs/>
              </w:rPr>
              <w:t>2</w:t>
            </w:r>
            <w:r w:rsidRPr="000B584A">
              <w:rPr>
                <w:rFonts w:ascii="CordiaUPC" w:hAnsi="CordiaUPC" w:cs="CordiaUPC"/>
                <w:b/>
                <w:sz w:val="26"/>
                <w:szCs w:val="26"/>
              </w:rPr>
              <w:t>,</w:t>
            </w:r>
            <w:r w:rsidRPr="000B584A">
              <w:rPr>
                <w:rFonts w:ascii="CordiaUPC" w:hAnsi="CordiaUPC" w:cs="CordiaUPC"/>
                <w:b/>
                <w:sz w:val="26"/>
                <w:szCs w:val="26"/>
                <w:cs/>
              </w:rPr>
              <w:t>766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688F87D1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5A5D93" w14:textId="718CA5E1" w:rsidR="007339C0" w:rsidRPr="00A760DC" w:rsidRDefault="00A351C6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51C6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</w:t>
            </w:r>
            <w:r w:rsidRPr="00A351C6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A351C6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015</w:t>
            </w:r>
          </w:p>
        </w:tc>
        <w:tc>
          <w:tcPr>
            <w:tcW w:w="261" w:type="dxa"/>
            <w:shd w:val="clear" w:color="auto" w:fill="auto"/>
          </w:tcPr>
          <w:p w14:paraId="56C4CBE2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E8420" w14:textId="2A1C266E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/>
                <w:bCs/>
                <w:sz w:val="26"/>
                <w:szCs w:val="26"/>
              </w:rPr>
              <w:t>1,905</w:t>
            </w:r>
          </w:p>
        </w:tc>
      </w:tr>
      <w:tr w:rsidR="007339C0" w:rsidRPr="00A72120" w14:paraId="14044AAD" w14:textId="77777777" w:rsidTr="00407DFC">
        <w:trPr>
          <w:cantSplit/>
        </w:trPr>
        <w:tc>
          <w:tcPr>
            <w:tcW w:w="3573" w:type="dxa"/>
            <w:shd w:val="clear" w:color="auto" w:fill="auto"/>
          </w:tcPr>
          <w:p w14:paraId="2EF7A9DB" w14:textId="77777777" w:rsidR="007339C0" w:rsidRPr="000B584A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240" w:lineRule="auto"/>
              <w:ind w:left="567" w:hanging="56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0B584A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BF9FE" w14:textId="24F60E6E" w:rsidR="007339C0" w:rsidRPr="000B584A" w:rsidRDefault="00A351C6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B584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15</w:t>
            </w:r>
            <w:r w:rsidRPr="000B584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0B584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190</w:t>
            </w:r>
          </w:p>
        </w:tc>
        <w:tc>
          <w:tcPr>
            <w:tcW w:w="267" w:type="dxa"/>
            <w:shd w:val="clear" w:color="auto" w:fill="auto"/>
          </w:tcPr>
          <w:p w14:paraId="0DF27166" w14:textId="77777777" w:rsidR="007339C0" w:rsidRPr="000B584A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50DBA" w14:textId="00375BED" w:rsidR="007339C0" w:rsidRPr="000B584A" w:rsidRDefault="00154F4C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B584A">
              <w:rPr>
                <w:rFonts w:ascii="CordiaUPC" w:hAnsi="CordiaUPC" w:cs="CordiaUPC"/>
                <w:b/>
                <w:bCs/>
                <w:sz w:val="26"/>
                <w:szCs w:val="26"/>
              </w:rPr>
              <w:t>16,139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5C1C70D6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219A88" w14:textId="2A0EFA15" w:rsidR="007339C0" w:rsidRPr="0071138F" w:rsidRDefault="00A351C6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51C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13</w:t>
            </w:r>
            <w:r w:rsidRPr="00A351C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A351C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053</w:t>
            </w:r>
          </w:p>
        </w:tc>
        <w:tc>
          <w:tcPr>
            <w:tcW w:w="261" w:type="dxa"/>
            <w:shd w:val="clear" w:color="auto" w:fill="auto"/>
          </w:tcPr>
          <w:p w14:paraId="0632369D" w14:textId="77777777" w:rsidR="007339C0" w:rsidRPr="0071138F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5EB64" w14:textId="0020B21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1138F">
              <w:rPr>
                <w:rFonts w:ascii="CordiaUPC" w:hAnsi="CordiaUPC" w:cs="CordiaUPC"/>
                <w:b/>
                <w:bCs/>
                <w:sz w:val="26"/>
                <w:szCs w:val="26"/>
              </w:rPr>
              <w:t>10,406</w:t>
            </w:r>
          </w:p>
        </w:tc>
      </w:tr>
      <w:tr w:rsidR="007339C0" w:rsidRPr="00A72120" w14:paraId="6343EEFC" w14:textId="77777777" w:rsidTr="00407DFC">
        <w:trPr>
          <w:cantSplit/>
          <w:trHeight w:val="60"/>
        </w:trPr>
        <w:tc>
          <w:tcPr>
            <w:tcW w:w="3573" w:type="dxa"/>
            <w:shd w:val="clear" w:color="auto" w:fill="auto"/>
          </w:tcPr>
          <w:p w14:paraId="03B17F2E" w14:textId="77777777" w:rsidR="007339C0" w:rsidRPr="00A760DC" w:rsidRDefault="007339C0" w:rsidP="007339C0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B68C141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</w:tcPr>
          <w:p w14:paraId="0CCAC7A3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5A5976B4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352BC3F6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32" w:type="dxa"/>
            <w:gridSpan w:val="2"/>
            <w:shd w:val="clear" w:color="auto" w:fill="auto"/>
          </w:tcPr>
          <w:p w14:paraId="6B0995C6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69C3ABDD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5" w:type="dxa"/>
            <w:shd w:val="clear" w:color="auto" w:fill="auto"/>
          </w:tcPr>
          <w:p w14:paraId="12A51C86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7339C0" w:rsidRPr="00A72120" w14:paraId="58BE2F67" w14:textId="77777777" w:rsidTr="00407DFC">
        <w:trPr>
          <w:cantSplit/>
        </w:trPr>
        <w:tc>
          <w:tcPr>
            <w:tcW w:w="3573" w:type="dxa"/>
            <w:shd w:val="clear" w:color="auto" w:fill="auto"/>
          </w:tcPr>
          <w:p w14:paraId="40341D20" w14:textId="77777777" w:rsidR="007339C0" w:rsidRPr="00A760DC" w:rsidRDefault="007339C0" w:rsidP="007339C0">
            <w:pPr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60" w:type="dxa"/>
            <w:shd w:val="clear" w:color="auto" w:fill="auto"/>
          </w:tcPr>
          <w:p w14:paraId="2A4E3DD3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</w:tcPr>
          <w:p w14:paraId="16A6A265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11B0AEE6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4232557E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32" w:type="dxa"/>
            <w:gridSpan w:val="2"/>
            <w:shd w:val="clear" w:color="auto" w:fill="auto"/>
          </w:tcPr>
          <w:p w14:paraId="2006957F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37A1F0FE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5" w:type="dxa"/>
            <w:shd w:val="clear" w:color="auto" w:fill="auto"/>
          </w:tcPr>
          <w:p w14:paraId="5AA72187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7339C0" w:rsidRPr="00A72120" w14:paraId="14AACAB6" w14:textId="77777777" w:rsidTr="00407DFC">
        <w:trPr>
          <w:cantSplit/>
        </w:trPr>
        <w:tc>
          <w:tcPr>
            <w:tcW w:w="3573" w:type="dxa"/>
            <w:shd w:val="clear" w:color="auto" w:fill="auto"/>
          </w:tcPr>
          <w:p w14:paraId="132D69D2" w14:textId="77777777" w:rsidR="007339C0" w:rsidRPr="000B584A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B584A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-  </w:t>
            </w:r>
            <w:r w:rsidRPr="000B584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บัตรเอทีเอ็ม บัตรเดบิต บัตรเครดิต และ</w:t>
            </w:r>
          </w:p>
        </w:tc>
        <w:tc>
          <w:tcPr>
            <w:tcW w:w="1260" w:type="dxa"/>
            <w:shd w:val="clear" w:color="auto" w:fill="auto"/>
          </w:tcPr>
          <w:p w14:paraId="50416A3D" w14:textId="77777777" w:rsidR="007339C0" w:rsidRPr="000B584A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</w:tcPr>
          <w:p w14:paraId="789594E7" w14:textId="77777777" w:rsidR="007339C0" w:rsidRPr="000B584A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1D7E4D98" w14:textId="77777777" w:rsidR="007339C0" w:rsidRPr="000B584A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11737472" w14:textId="77777777" w:rsidR="007339C0" w:rsidRPr="000B584A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32" w:type="dxa"/>
            <w:gridSpan w:val="2"/>
            <w:shd w:val="clear" w:color="auto" w:fill="auto"/>
          </w:tcPr>
          <w:p w14:paraId="1547040C" w14:textId="77777777" w:rsidR="007339C0" w:rsidRPr="000B584A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6072F089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5" w:type="dxa"/>
            <w:shd w:val="clear" w:color="auto" w:fill="auto"/>
          </w:tcPr>
          <w:p w14:paraId="3482B01B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7339C0" w:rsidRPr="00A72120" w14:paraId="536C0645" w14:textId="77777777" w:rsidTr="00407DFC">
        <w:trPr>
          <w:cantSplit/>
        </w:trPr>
        <w:tc>
          <w:tcPr>
            <w:tcW w:w="3573" w:type="dxa"/>
            <w:shd w:val="clear" w:color="auto" w:fill="auto"/>
          </w:tcPr>
          <w:p w14:paraId="772F65DB" w14:textId="77777777" w:rsidR="007339C0" w:rsidRPr="000B584A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B584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บริการธนาคารอิเล็กทรอนิกส์ต่าง</w:t>
            </w:r>
            <w:r w:rsidRPr="000B584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0B584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shd w:val="clear" w:color="auto" w:fill="auto"/>
          </w:tcPr>
          <w:p w14:paraId="7063762C" w14:textId="71601AA7" w:rsidR="007339C0" w:rsidRPr="000B584A" w:rsidRDefault="00A87551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B584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A351C6" w:rsidRPr="000B584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</w:t>
            </w:r>
            <w:r w:rsidR="00A351C6" w:rsidRPr="000B584A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="00A351C6" w:rsidRPr="000B584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740</w:t>
            </w:r>
            <w:r w:rsidRPr="000B584A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32B95A51" w14:textId="77777777" w:rsidR="007339C0" w:rsidRPr="000B584A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0BCA914C" w14:textId="22797D21" w:rsidR="007339C0" w:rsidRPr="000B584A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B584A">
              <w:rPr>
                <w:rFonts w:ascii="CordiaUPC" w:hAnsi="CordiaUPC" w:cs="CordiaUPC"/>
                <w:color w:val="000000"/>
                <w:sz w:val="26"/>
                <w:szCs w:val="26"/>
              </w:rPr>
              <w:t>(3,360)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7534C91A" w14:textId="77777777" w:rsidR="007339C0" w:rsidRPr="000B584A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32" w:type="dxa"/>
            <w:gridSpan w:val="2"/>
            <w:shd w:val="clear" w:color="auto" w:fill="auto"/>
          </w:tcPr>
          <w:p w14:paraId="0513E901" w14:textId="236851CB" w:rsidR="007339C0" w:rsidRPr="000B584A" w:rsidRDefault="00A87551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B584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A351C6" w:rsidRPr="000B584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</w:t>
            </w:r>
            <w:r w:rsidR="00A351C6" w:rsidRPr="000B584A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="00A351C6" w:rsidRPr="000B584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242</w:t>
            </w:r>
            <w:r w:rsidRPr="000B584A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67DE76E5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5" w:type="dxa"/>
            <w:shd w:val="clear" w:color="auto" w:fill="auto"/>
          </w:tcPr>
          <w:p w14:paraId="5C841D7C" w14:textId="60F70C0B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/>
                <w:color w:val="000000"/>
                <w:sz w:val="26"/>
                <w:szCs w:val="26"/>
              </w:rPr>
              <w:t>(2,137)</w:t>
            </w:r>
          </w:p>
        </w:tc>
      </w:tr>
      <w:tr w:rsidR="007339C0" w:rsidRPr="00A72120" w14:paraId="00F441F4" w14:textId="77777777" w:rsidTr="00407DFC">
        <w:trPr>
          <w:cantSplit/>
        </w:trPr>
        <w:tc>
          <w:tcPr>
            <w:tcW w:w="3573" w:type="dxa"/>
            <w:shd w:val="clear" w:color="auto" w:fill="auto"/>
          </w:tcPr>
          <w:p w14:paraId="7239784E" w14:textId="77777777" w:rsidR="007339C0" w:rsidRPr="000B584A" w:rsidRDefault="007339C0" w:rsidP="007339C0">
            <w:pPr>
              <w:numPr>
                <w:ilvl w:val="2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0B584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1C9301D" w14:textId="33AABB9F" w:rsidR="007339C0" w:rsidRPr="000B584A" w:rsidRDefault="00A87551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B584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A351C6" w:rsidRPr="000B584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 w:rsidR="00A351C6" w:rsidRPr="000B584A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="00A351C6" w:rsidRPr="000B584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202</w:t>
            </w:r>
            <w:r w:rsidRPr="000B584A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3E47920A" w14:textId="77777777" w:rsidR="007339C0" w:rsidRPr="000B584A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BA6ABD" w14:textId="7BA86163" w:rsidR="007339C0" w:rsidRPr="000B584A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0B584A">
              <w:rPr>
                <w:rFonts w:ascii="CordiaUPC" w:hAnsi="CordiaUPC" w:cs="CordiaUPC"/>
                <w:sz w:val="26"/>
                <w:szCs w:val="26"/>
              </w:rPr>
              <w:t>(</w:t>
            </w:r>
            <w:r w:rsidR="00154F4C" w:rsidRPr="000B584A">
              <w:rPr>
                <w:rFonts w:ascii="CordiaUPC" w:hAnsi="CordiaUPC" w:cs="CordiaUPC"/>
                <w:sz w:val="26"/>
                <w:szCs w:val="26"/>
              </w:rPr>
              <w:t>1,431</w:t>
            </w:r>
            <w:r w:rsidRPr="000B584A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3C9DBE16" w14:textId="77777777" w:rsidR="007339C0" w:rsidRPr="000B584A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921B47" w14:textId="74168B78" w:rsidR="007339C0" w:rsidRPr="000B584A" w:rsidRDefault="00A87551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B584A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A351C6" w:rsidRPr="000B584A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729</w:t>
            </w:r>
            <w:r w:rsidRPr="000B584A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222D18A2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6CE47" w14:textId="104FD1BD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/>
                <w:color w:val="000000"/>
                <w:sz w:val="26"/>
                <w:szCs w:val="26"/>
              </w:rPr>
              <w:t>(688)</w:t>
            </w:r>
          </w:p>
        </w:tc>
      </w:tr>
      <w:tr w:rsidR="007339C0" w:rsidRPr="00A72120" w14:paraId="1B4FB237" w14:textId="77777777" w:rsidTr="00407DFC">
        <w:trPr>
          <w:cantSplit/>
        </w:trPr>
        <w:tc>
          <w:tcPr>
            <w:tcW w:w="3573" w:type="dxa"/>
            <w:shd w:val="clear" w:color="auto" w:fill="auto"/>
          </w:tcPr>
          <w:p w14:paraId="3592DE0C" w14:textId="77777777" w:rsidR="007339C0" w:rsidRPr="000B584A" w:rsidRDefault="007339C0" w:rsidP="007339C0">
            <w:pPr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B584A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D32DF" w14:textId="071061DC" w:rsidR="007339C0" w:rsidRPr="000B584A" w:rsidRDefault="00A87551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B584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</w:t>
            </w:r>
            <w:r w:rsidR="00A351C6" w:rsidRPr="000B584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3</w:t>
            </w:r>
            <w:r w:rsidR="00A351C6" w:rsidRPr="000B584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="00A351C6" w:rsidRPr="000B584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942</w:t>
            </w:r>
            <w:r w:rsidRPr="000B584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38758960" w14:textId="77777777" w:rsidR="007339C0" w:rsidRPr="000B584A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40517" w14:textId="3326FFB2" w:rsidR="007339C0" w:rsidRPr="000B584A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B584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</w:t>
            </w:r>
            <w:r w:rsidR="00154F4C" w:rsidRPr="000B584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4,791</w:t>
            </w:r>
            <w:r w:rsidRPr="000B584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50E3F555" w14:textId="77777777" w:rsidR="007339C0" w:rsidRPr="000B584A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79DA3" w14:textId="0DD597B9" w:rsidR="007339C0" w:rsidRPr="000B584A" w:rsidRDefault="00A87551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B584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</w:t>
            </w:r>
            <w:r w:rsidR="00A351C6" w:rsidRPr="000B584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2</w:t>
            </w:r>
            <w:r w:rsidR="00A351C6" w:rsidRPr="000B584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="00A351C6" w:rsidRPr="000B584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971</w:t>
            </w:r>
            <w:r w:rsidRPr="000B584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5A77554C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031B5" w14:textId="3E02DE4A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1138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(2,825)</w:t>
            </w:r>
          </w:p>
        </w:tc>
      </w:tr>
      <w:tr w:rsidR="007339C0" w:rsidRPr="00A72120" w14:paraId="733C507C" w14:textId="77777777" w:rsidTr="00407DFC">
        <w:trPr>
          <w:cantSplit/>
        </w:trPr>
        <w:tc>
          <w:tcPr>
            <w:tcW w:w="3573" w:type="dxa"/>
            <w:shd w:val="clear" w:color="auto" w:fill="auto"/>
          </w:tcPr>
          <w:p w14:paraId="5B74AA11" w14:textId="77777777" w:rsidR="007339C0" w:rsidRPr="000B584A" w:rsidRDefault="007339C0" w:rsidP="007339C0">
            <w:pPr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0B584A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AD2FF6" w14:textId="0AF635A6" w:rsidR="007339C0" w:rsidRPr="000B584A" w:rsidRDefault="00A351C6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B584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11</w:t>
            </w:r>
            <w:r w:rsidRPr="000B584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0B584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248</w:t>
            </w:r>
          </w:p>
        </w:tc>
        <w:tc>
          <w:tcPr>
            <w:tcW w:w="267" w:type="dxa"/>
            <w:shd w:val="clear" w:color="auto" w:fill="auto"/>
          </w:tcPr>
          <w:p w14:paraId="0015A56C" w14:textId="77777777" w:rsidR="007339C0" w:rsidRPr="000B584A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77C46C" w14:textId="5FBFE561" w:rsidR="007339C0" w:rsidRPr="000B584A" w:rsidRDefault="00154F4C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B584A">
              <w:rPr>
                <w:rFonts w:ascii="CordiaUPC" w:hAnsi="CordiaUPC" w:cs="CordiaUPC"/>
                <w:b/>
                <w:color w:val="000000"/>
                <w:sz w:val="26"/>
                <w:szCs w:val="26"/>
              </w:rPr>
              <w:t>11,348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62B7592C" w14:textId="77777777" w:rsidR="007339C0" w:rsidRPr="000B584A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3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E4D0B7" w14:textId="301657CC" w:rsidR="007339C0" w:rsidRPr="000B584A" w:rsidRDefault="00A351C6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B584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10</w:t>
            </w:r>
            <w:r w:rsidRPr="000B584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0B584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082</w:t>
            </w:r>
          </w:p>
        </w:tc>
        <w:tc>
          <w:tcPr>
            <w:tcW w:w="261" w:type="dxa"/>
            <w:shd w:val="clear" w:color="auto" w:fill="auto"/>
          </w:tcPr>
          <w:p w14:paraId="1B27CD41" w14:textId="77777777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FA091C" w14:textId="7075EAD1" w:rsidR="007339C0" w:rsidRPr="00A760DC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1138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7,581</w:t>
            </w:r>
          </w:p>
        </w:tc>
      </w:tr>
    </w:tbl>
    <w:p w14:paraId="657B5B04" w14:textId="0EE3DEB3" w:rsidR="003162C1" w:rsidRDefault="003162C1" w:rsidP="00643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7466E557" w14:textId="21DB9BEE" w:rsidR="0058430B" w:rsidRDefault="0058430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bookmarkStart w:id="42" w:name="_Hlk94008910"/>
      <w:r w:rsidRPr="00930AE3">
        <w:rPr>
          <w:rFonts w:ascii="CordiaUPC" w:hAnsi="CordiaUPC" w:cs="CordiaUPC"/>
          <w:b/>
          <w:bCs/>
          <w:sz w:val="26"/>
          <w:szCs w:val="26"/>
        </w:rPr>
        <w:t>4</w:t>
      </w:r>
      <w:r w:rsidR="00F54E41">
        <w:rPr>
          <w:rFonts w:ascii="CordiaUPC" w:hAnsi="CordiaUPC" w:cs="CordiaUPC"/>
          <w:b/>
          <w:bCs/>
          <w:sz w:val="26"/>
          <w:szCs w:val="26"/>
        </w:rPr>
        <w:t>2</w:t>
      </w:r>
      <w:r w:rsidRPr="00930AE3">
        <w:rPr>
          <w:rFonts w:ascii="CordiaUPC" w:hAnsi="CordiaUPC" w:cs="CordiaUPC"/>
          <w:b/>
          <w:bCs/>
          <w:sz w:val="26"/>
          <w:szCs w:val="26"/>
          <w:cs/>
        </w:rPr>
        <w:tab/>
        <w:t>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  <w:r w:rsidR="00FF1433" w:rsidRPr="00930AE3">
        <w:rPr>
          <w:rFonts w:ascii="CordiaUPC" w:hAnsi="CordiaUPC" w:cs="CordiaUPC"/>
          <w:b/>
          <w:bCs/>
          <w:sz w:val="26"/>
          <w:szCs w:val="26"/>
        </w:rPr>
        <w:t xml:space="preserve"> </w:t>
      </w:r>
    </w:p>
    <w:p w14:paraId="27A2ADAB" w14:textId="26ED3537" w:rsidR="004E372D" w:rsidRDefault="004E372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6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347"/>
        <w:gridCol w:w="10"/>
        <w:gridCol w:w="267"/>
        <w:gridCol w:w="1263"/>
        <w:gridCol w:w="271"/>
        <w:gridCol w:w="1351"/>
        <w:gridCol w:w="183"/>
        <w:gridCol w:w="1338"/>
      </w:tblGrid>
      <w:tr w:rsidR="004E372D" w:rsidRPr="00930AE3" w14:paraId="74A30460" w14:textId="77777777" w:rsidTr="007339C0">
        <w:trPr>
          <w:cantSplit/>
          <w:tblHeader/>
        </w:trPr>
        <w:tc>
          <w:tcPr>
            <w:tcW w:w="3600" w:type="dxa"/>
          </w:tcPr>
          <w:p w14:paraId="7EB4FF0D" w14:textId="0B50746E" w:rsidR="004E372D" w:rsidRPr="00930AE3" w:rsidRDefault="004E372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887" w:type="dxa"/>
            <w:gridSpan w:val="4"/>
          </w:tcPr>
          <w:p w14:paraId="00A98705" w14:textId="77777777" w:rsidR="004E372D" w:rsidRPr="00930AE3" w:rsidRDefault="004E372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02AD7082" w14:textId="77777777" w:rsidR="004E372D" w:rsidRPr="00930AE3" w:rsidRDefault="004E372D" w:rsidP="00BB2BB2">
            <w:pPr>
              <w:tabs>
                <w:tab w:val="clear" w:pos="907"/>
              </w:tabs>
              <w:spacing w:line="340" w:lineRule="exact"/>
              <w:ind w:left="360"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872" w:type="dxa"/>
            <w:gridSpan w:val="3"/>
          </w:tcPr>
          <w:p w14:paraId="52C1ECB7" w14:textId="77777777" w:rsidR="004E372D" w:rsidRPr="00930AE3" w:rsidRDefault="004E372D" w:rsidP="00BB2BB2">
            <w:pPr>
              <w:tabs>
                <w:tab w:val="clear" w:pos="454"/>
              </w:tabs>
              <w:spacing w:line="340" w:lineRule="exact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339C0" w:rsidRPr="00930AE3" w14:paraId="3E1029AD" w14:textId="77777777" w:rsidTr="007339C0">
        <w:trPr>
          <w:cantSplit/>
          <w:tblHeader/>
        </w:trPr>
        <w:tc>
          <w:tcPr>
            <w:tcW w:w="3600" w:type="dxa"/>
            <w:vAlign w:val="bottom"/>
          </w:tcPr>
          <w:p w14:paraId="2CEBCAF1" w14:textId="3251E87B" w:rsidR="007339C0" w:rsidRPr="00930AE3" w:rsidRDefault="007339C0" w:rsidP="007339C0">
            <w:pPr>
              <w:tabs>
                <w:tab w:val="clear" w:pos="5387"/>
                <w:tab w:val="left" w:pos="5472"/>
              </w:tabs>
              <w:spacing w:line="34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347" w:type="dxa"/>
          </w:tcPr>
          <w:p w14:paraId="6CD540F6" w14:textId="77777777" w:rsidR="007339C0" w:rsidRPr="00930AE3" w:rsidRDefault="007339C0" w:rsidP="007339C0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277" w:type="dxa"/>
            <w:gridSpan w:val="2"/>
          </w:tcPr>
          <w:p w14:paraId="4C2A0D29" w14:textId="77777777" w:rsidR="007339C0" w:rsidRPr="00930AE3" w:rsidRDefault="007339C0" w:rsidP="007339C0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</w:tcPr>
          <w:p w14:paraId="0447B80A" w14:textId="77777777" w:rsidR="007339C0" w:rsidRPr="00930AE3" w:rsidRDefault="007339C0" w:rsidP="007339C0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  <w:tc>
          <w:tcPr>
            <w:tcW w:w="271" w:type="dxa"/>
          </w:tcPr>
          <w:p w14:paraId="4E6BF873" w14:textId="77777777" w:rsidR="007339C0" w:rsidRPr="00930AE3" w:rsidRDefault="007339C0" w:rsidP="007339C0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</w:tcPr>
          <w:p w14:paraId="1F27430C" w14:textId="77777777" w:rsidR="007339C0" w:rsidRPr="00930AE3" w:rsidRDefault="007339C0" w:rsidP="007339C0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183" w:type="dxa"/>
          </w:tcPr>
          <w:p w14:paraId="4043F315" w14:textId="77777777" w:rsidR="007339C0" w:rsidRPr="00930AE3" w:rsidRDefault="007339C0" w:rsidP="007339C0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9D150A9" w14:textId="77777777" w:rsidR="007339C0" w:rsidRPr="00930AE3" w:rsidRDefault="007339C0" w:rsidP="007339C0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</w:tr>
      <w:tr w:rsidR="004E372D" w:rsidRPr="00930AE3" w14:paraId="27FB88DA" w14:textId="77777777" w:rsidTr="007339C0">
        <w:trPr>
          <w:cantSplit/>
          <w:tblHeader/>
        </w:trPr>
        <w:tc>
          <w:tcPr>
            <w:tcW w:w="3600" w:type="dxa"/>
          </w:tcPr>
          <w:p w14:paraId="0D1BBA3A" w14:textId="77777777" w:rsidR="004E372D" w:rsidRPr="00930AE3" w:rsidRDefault="004E372D" w:rsidP="00BB2BB2">
            <w:pPr>
              <w:spacing w:line="340" w:lineRule="exact"/>
              <w:ind w:left="1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8"/>
          </w:tcPr>
          <w:p w14:paraId="7BC3F784" w14:textId="77777777" w:rsidR="004E372D" w:rsidRPr="00930AE3" w:rsidRDefault="004E372D" w:rsidP="00BB2BB2">
            <w:pPr>
              <w:pStyle w:val="acctfourfigures"/>
              <w:tabs>
                <w:tab w:val="clear" w:pos="765"/>
              </w:tabs>
              <w:spacing w:line="340" w:lineRule="exact"/>
              <w:ind w:right="-11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30AE3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4E372D" w:rsidRPr="00930AE3" w14:paraId="338DE82F" w14:textId="77777777" w:rsidTr="004E372D">
        <w:trPr>
          <w:cantSplit/>
        </w:trPr>
        <w:tc>
          <w:tcPr>
            <w:tcW w:w="3600" w:type="dxa"/>
          </w:tcPr>
          <w:p w14:paraId="77BDDD72" w14:textId="1338AE62" w:rsidR="004E372D" w:rsidRPr="004E372D" w:rsidRDefault="004E372D" w:rsidP="004E372D">
            <w:pPr>
              <w:spacing w:line="340" w:lineRule="exact"/>
              <w:ind w:left="239" w:hanging="23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E372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4E372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E372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(ขาดทุน) สุทธิจากธุรกรรมเพื่อค้า</w:t>
            </w:r>
            <w:r w:rsidRPr="004E372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br/>
              <w:t>และปริวรรตเงินตราต่างประเทศ</w:t>
            </w:r>
          </w:p>
        </w:tc>
        <w:tc>
          <w:tcPr>
            <w:tcW w:w="1357" w:type="dxa"/>
            <w:gridSpan w:val="2"/>
            <w:vAlign w:val="bottom"/>
          </w:tcPr>
          <w:p w14:paraId="49E55ED7" w14:textId="040AC091" w:rsidR="004E372D" w:rsidRPr="00930AE3" w:rsidRDefault="004E372D" w:rsidP="004E372D">
            <w:pPr>
              <w:pStyle w:val="acctfourfigures"/>
              <w:tabs>
                <w:tab w:val="clear" w:pos="765"/>
                <w:tab w:val="decimal" w:pos="681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7F7444D4" w14:textId="7777777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firstLine="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2A817A58" w14:textId="6BDFCEBB" w:rsidR="004E372D" w:rsidRPr="00930AE3" w:rsidRDefault="004E372D" w:rsidP="004E372D">
            <w:pPr>
              <w:pStyle w:val="acctfourfigures"/>
              <w:tabs>
                <w:tab w:val="clear" w:pos="765"/>
                <w:tab w:val="decimal" w:pos="997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71" w:type="dxa"/>
            <w:vAlign w:val="bottom"/>
          </w:tcPr>
          <w:p w14:paraId="443F493A" w14:textId="77777777" w:rsidR="004E372D" w:rsidRPr="00930AE3" w:rsidRDefault="004E372D" w:rsidP="004E372D">
            <w:pPr>
              <w:pStyle w:val="acctfourfigures"/>
              <w:tabs>
                <w:tab w:val="clear" w:pos="765"/>
                <w:tab w:val="decimal" w:pos="884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4AE905F2" w14:textId="60244E61" w:rsidR="004E372D" w:rsidRPr="00930AE3" w:rsidRDefault="004E372D" w:rsidP="004E372D">
            <w:pPr>
              <w:pStyle w:val="acctfourfigures"/>
              <w:tabs>
                <w:tab w:val="clear" w:pos="765"/>
                <w:tab w:val="decimal" w:pos="701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895E084" w14:textId="77777777" w:rsidR="004E372D" w:rsidRPr="00930AE3" w:rsidRDefault="004E372D" w:rsidP="004E372D">
            <w:pPr>
              <w:pStyle w:val="acctthreecolumns"/>
              <w:tabs>
                <w:tab w:val="decimal" w:pos="884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338" w:type="dxa"/>
            <w:vAlign w:val="bottom"/>
          </w:tcPr>
          <w:p w14:paraId="58D30C5B" w14:textId="358C3D9C" w:rsidR="004E372D" w:rsidRPr="00930AE3" w:rsidRDefault="004E372D" w:rsidP="004E372D">
            <w:pPr>
              <w:pStyle w:val="acctfourfigures"/>
              <w:tabs>
                <w:tab w:val="clear" w:pos="765"/>
                <w:tab w:val="decimal" w:pos="607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8B6A4D" w:rsidRPr="00930AE3" w14:paraId="5AB2C994" w14:textId="77777777" w:rsidTr="00EE40F3">
        <w:trPr>
          <w:cantSplit/>
        </w:trPr>
        <w:tc>
          <w:tcPr>
            <w:tcW w:w="3600" w:type="dxa"/>
          </w:tcPr>
          <w:p w14:paraId="661126D8" w14:textId="7D95B8E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22" w:hanging="28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เงินตราต่างประเทศและตราสารอนุพันธ์</w:t>
            </w:r>
            <w:r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br/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ด้านอัตราแลกเปลี่ยน</w:t>
            </w:r>
          </w:p>
        </w:tc>
        <w:tc>
          <w:tcPr>
            <w:tcW w:w="1357" w:type="dxa"/>
            <w:gridSpan w:val="2"/>
          </w:tcPr>
          <w:p w14:paraId="3B0C0928" w14:textId="6261EDBE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B6A4D">
              <w:rPr>
                <w:rFonts w:ascii="CordiaUPC" w:hAnsi="CordiaUPC" w:cs="CordiaUPC"/>
                <w:sz w:val="26"/>
                <w:szCs w:val="26"/>
              </w:rPr>
              <w:t>1,451</w:t>
            </w:r>
          </w:p>
        </w:tc>
        <w:tc>
          <w:tcPr>
            <w:tcW w:w="267" w:type="dxa"/>
            <w:vAlign w:val="bottom"/>
          </w:tcPr>
          <w:p w14:paraId="57C81175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31528BBF" w14:textId="2FE483CC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30AB9">
              <w:rPr>
                <w:rFonts w:ascii="CordiaUPC" w:hAnsi="CordiaUPC" w:cs="CordiaUPC" w:hint="cs"/>
                <w:sz w:val="26"/>
                <w:szCs w:val="26"/>
              </w:rPr>
              <w:t>1,285</w:t>
            </w:r>
          </w:p>
        </w:tc>
        <w:tc>
          <w:tcPr>
            <w:tcW w:w="271" w:type="dxa"/>
            <w:vAlign w:val="bottom"/>
          </w:tcPr>
          <w:p w14:paraId="46C7FAD9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00EF3638" w14:textId="6A403DD9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B6A4D">
              <w:rPr>
                <w:rFonts w:ascii="CordiaUPC" w:hAnsi="CordiaUPC" w:cs="CordiaUPC"/>
                <w:sz w:val="26"/>
                <w:szCs w:val="26"/>
              </w:rPr>
              <w:t>1,326</w:t>
            </w:r>
          </w:p>
        </w:tc>
        <w:tc>
          <w:tcPr>
            <w:tcW w:w="183" w:type="dxa"/>
            <w:vAlign w:val="bottom"/>
          </w:tcPr>
          <w:p w14:paraId="73FFBE95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53F5BD5" w14:textId="2E6D6032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30AB9">
              <w:rPr>
                <w:rFonts w:ascii="CordiaUPC" w:hAnsi="CordiaUPC" w:cs="CordiaUPC" w:hint="cs"/>
                <w:sz w:val="26"/>
                <w:szCs w:val="26"/>
              </w:rPr>
              <w:t>1,092</w:t>
            </w:r>
          </w:p>
        </w:tc>
      </w:tr>
      <w:tr w:rsidR="008B6A4D" w:rsidRPr="00930AE3" w14:paraId="70371258" w14:textId="77777777" w:rsidTr="00EE40F3">
        <w:trPr>
          <w:cantSplit/>
        </w:trPr>
        <w:tc>
          <w:tcPr>
            <w:tcW w:w="3600" w:type="dxa"/>
          </w:tcPr>
          <w:p w14:paraId="17EC0C62" w14:textId="4EDE0133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1357" w:type="dxa"/>
            <w:gridSpan w:val="2"/>
            <w:vAlign w:val="bottom"/>
          </w:tcPr>
          <w:p w14:paraId="55A3C85E" w14:textId="7E4374E3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30AB9">
              <w:rPr>
                <w:rFonts w:ascii="CordiaUPC" w:hAnsi="CordiaUPC" w:cs="CordiaUPC" w:hint="cs"/>
                <w:sz w:val="26"/>
                <w:szCs w:val="26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267" w:type="dxa"/>
          </w:tcPr>
          <w:p w14:paraId="074AA3E8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557EA205" w14:textId="6CA0FD0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30AB9">
              <w:rPr>
                <w:rFonts w:ascii="CordiaUPC" w:hAnsi="CordiaUPC" w:cs="CordiaUPC" w:hint="cs"/>
                <w:sz w:val="26"/>
                <w:szCs w:val="26"/>
              </w:rPr>
              <w:t>230</w:t>
            </w:r>
          </w:p>
        </w:tc>
        <w:tc>
          <w:tcPr>
            <w:tcW w:w="271" w:type="dxa"/>
          </w:tcPr>
          <w:p w14:paraId="761A7021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6F4CABC7" w14:textId="15D78316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30AB9">
              <w:rPr>
                <w:rFonts w:ascii="CordiaUPC" w:hAnsi="CordiaUPC" w:cs="CordiaUPC" w:hint="cs"/>
                <w:sz w:val="26"/>
                <w:szCs w:val="26"/>
              </w:rPr>
              <w:t>30</w:t>
            </w:r>
          </w:p>
        </w:tc>
        <w:tc>
          <w:tcPr>
            <w:tcW w:w="183" w:type="dxa"/>
          </w:tcPr>
          <w:p w14:paraId="6B66F2FE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6784E44B" w14:textId="351020ED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30AB9">
              <w:rPr>
                <w:rFonts w:ascii="CordiaUPC" w:hAnsi="CordiaUPC" w:cs="CordiaUPC" w:hint="cs"/>
                <w:sz w:val="26"/>
                <w:szCs w:val="26"/>
              </w:rPr>
              <w:t>234</w:t>
            </w:r>
          </w:p>
        </w:tc>
      </w:tr>
      <w:tr w:rsidR="008B6A4D" w:rsidRPr="00930AE3" w14:paraId="679CE8BF" w14:textId="77777777" w:rsidTr="00EE40F3">
        <w:trPr>
          <w:cantSplit/>
        </w:trPr>
        <w:tc>
          <w:tcPr>
            <w:tcW w:w="3600" w:type="dxa"/>
          </w:tcPr>
          <w:p w14:paraId="0BC7B8E7" w14:textId="6585F798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357" w:type="dxa"/>
            <w:gridSpan w:val="2"/>
            <w:vAlign w:val="bottom"/>
          </w:tcPr>
          <w:p w14:paraId="080D1E02" w14:textId="7005AA1B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(99)</w:t>
            </w:r>
          </w:p>
        </w:tc>
        <w:tc>
          <w:tcPr>
            <w:tcW w:w="267" w:type="dxa"/>
          </w:tcPr>
          <w:p w14:paraId="7A44ED04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4145BECB" w14:textId="7717E02A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30AB9">
              <w:rPr>
                <w:rFonts w:ascii="CordiaUPC" w:hAnsi="CordiaUPC" w:cs="CordiaUPC" w:hint="cs"/>
                <w:sz w:val="26"/>
                <w:szCs w:val="26"/>
              </w:rPr>
              <w:t>199</w:t>
            </w:r>
          </w:p>
        </w:tc>
        <w:tc>
          <w:tcPr>
            <w:tcW w:w="271" w:type="dxa"/>
          </w:tcPr>
          <w:p w14:paraId="2BB553D4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665DBCF0" w14:textId="50B4F43F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(94)</w:t>
            </w:r>
          </w:p>
        </w:tc>
        <w:tc>
          <w:tcPr>
            <w:tcW w:w="183" w:type="dxa"/>
          </w:tcPr>
          <w:p w14:paraId="3526239F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13315BD6" w14:textId="46CBF7DE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30AB9">
              <w:rPr>
                <w:rFonts w:ascii="CordiaUPC" w:hAnsi="CordiaUPC" w:cs="CordiaUPC" w:hint="cs"/>
                <w:sz w:val="26"/>
                <w:szCs w:val="26"/>
              </w:rPr>
              <w:t>83</w:t>
            </w:r>
          </w:p>
        </w:tc>
      </w:tr>
      <w:tr w:rsidR="008B6A4D" w:rsidRPr="00930AE3" w14:paraId="1CC96B77" w14:textId="77777777" w:rsidTr="00EE40F3">
        <w:trPr>
          <w:cantSplit/>
        </w:trPr>
        <w:tc>
          <w:tcPr>
            <w:tcW w:w="3600" w:type="dxa"/>
          </w:tcPr>
          <w:p w14:paraId="0999D695" w14:textId="5F785D68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357" w:type="dxa"/>
            <w:gridSpan w:val="2"/>
            <w:vAlign w:val="bottom"/>
          </w:tcPr>
          <w:p w14:paraId="6DC9DAE2" w14:textId="6F030DF6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267" w:type="dxa"/>
          </w:tcPr>
          <w:p w14:paraId="73DEF840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4BE69BAC" w14:textId="69FF9761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30AB9">
              <w:rPr>
                <w:rFonts w:ascii="CordiaUPC" w:hAnsi="CordiaUPC" w:cs="CordiaUPC" w:hint="cs"/>
                <w:sz w:val="26"/>
                <w:szCs w:val="26"/>
              </w:rPr>
              <w:t>1</w:t>
            </w:r>
          </w:p>
        </w:tc>
        <w:tc>
          <w:tcPr>
            <w:tcW w:w="271" w:type="dxa"/>
          </w:tcPr>
          <w:p w14:paraId="68EEE907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06E9FB0" w14:textId="42B1B009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83" w:type="dxa"/>
          </w:tcPr>
          <w:p w14:paraId="1EF0FD3A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1E2F6F31" w14:textId="19F0DC56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30AB9">
              <w:rPr>
                <w:rFonts w:ascii="CordiaUPC" w:hAnsi="CordiaUPC" w:cs="CordiaUPC" w:hint="cs"/>
                <w:sz w:val="26"/>
                <w:szCs w:val="26"/>
              </w:rPr>
              <w:t>1</w:t>
            </w:r>
          </w:p>
        </w:tc>
      </w:tr>
      <w:tr w:rsidR="008B6A4D" w:rsidRPr="00930AE3" w14:paraId="7FE9D92B" w14:textId="77777777" w:rsidTr="00EE40F3">
        <w:trPr>
          <w:cantSplit/>
        </w:trPr>
        <w:tc>
          <w:tcPr>
            <w:tcW w:w="3600" w:type="dxa"/>
          </w:tcPr>
          <w:p w14:paraId="762C84B3" w14:textId="039B72F4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57" w:type="dxa"/>
            <w:gridSpan w:val="2"/>
            <w:vAlign w:val="bottom"/>
          </w:tcPr>
          <w:p w14:paraId="24EBCA61" w14:textId="6FB92952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267" w:type="dxa"/>
          </w:tcPr>
          <w:p w14:paraId="04BFAEC1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489FC87A" w14:textId="0D5F424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30AB9">
              <w:rPr>
                <w:rFonts w:ascii="CordiaUPC" w:hAnsi="CordiaUPC" w:cs="CordiaUPC" w:hint="cs"/>
                <w:sz w:val="26"/>
                <w:szCs w:val="26"/>
              </w:rPr>
              <w:t>25</w:t>
            </w:r>
          </w:p>
        </w:tc>
        <w:tc>
          <w:tcPr>
            <w:tcW w:w="271" w:type="dxa"/>
          </w:tcPr>
          <w:p w14:paraId="34DACA29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488A5891" w14:textId="68EDE771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7E748C10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582E3666" w14:textId="48419D2B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30AB9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</w:tr>
      <w:tr w:rsidR="008B6A4D" w:rsidRPr="00930AE3" w14:paraId="58AEA05F" w14:textId="77777777" w:rsidTr="00444149">
        <w:trPr>
          <w:cantSplit/>
        </w:trPr>
        <w:tc>
          <w:tcPr>
            <w:tcW w:w="3600" w:type="dxa"/>
          </w:tcPr>
          <w:p w14:paraId="493D38F6" w14:textId="254FD8FE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7" w:type="dxa"/>
            <w:gridSpan w:val="2"/>
          </w:tcPr>
          <w:p w14:paraId="4CBF1666" w14:textId="01CB73F1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</w:tcPr>
          <w:p w14:paraId="59CB2982" w14:textId="77777777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620453FD" w14:textId="49C7671C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5B170319" w14:textId="77777777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1CDECF65" w14:textId="2446C384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2AC70C17" w14:textId="77777777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127A340" w14:textId="59657502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B6A4D" w:rsidRPr="00930AE3" w14:paraId="5BB3E268" w14:textId="77777777" w:rsidTr="00444149">
        <w:trPr>
          <w:cantSplit/>
        </w:trPr>
        <w:tc>
          <w:tcPr>
            <w:tcW w:w="3600" w:type="dxa"/>
          </w:tcPr>
          <w:p w14:paraId="49B49343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56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7" w:type="dxa"/>
            <w:gridSpan w:val="2"/>
          </w:tcPr>
          <w:p w14:paraId="2F823C58" w14:textId="77777777" w:rsidR="008B6A4D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</w:tcPr>
          <w:p w14:paraId="3251CEFE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077EA3A5" w14:textId="77777777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20589B5A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024C9E32" w14:textId="77777777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505D971D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17B2129" w14:textId="77777777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8B6A4D" w:rsidRPr="00930AE3" w14:paraId="3EB58CCC" w14:textId="77777777" w:rsidTr="004E372D">
        <w:trPr>
          <w:cantSplit/>
        </w:trPr>
        <w:tc>
          <w:tcPr>
            <w:tcW w:w="3600" w:type="dxa"/>
          </w:tcPr>
          <w:p w14:paraId="727E915A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39" w:hanging="28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7" w:type="dxa"/>
            <w:gridSpan w:val="2"/>
          </w:tcPr>
          <w:p w14:paraId="7C9B2972" w14:textId="77777777" w:rsidR="008B6A4D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</w:tcPr>
          <w:p w14:paraId="6791EF13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648DA50F" w14:textId="77777777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290225A4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526ABB5A" w14:textId="77777777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63A23D11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20D990E" w14:textId="77777777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8B6A4D" w:rsidRPr="00930AE3" w14:paraId="776BDB2C" w14:textId="77777777" w:rsidTr="004E372D">
        <w:trPr>
          <w:cantSplit/>
        </w:trPr>
        <w:tc>
          <w:tcPr>
            <w:tcW w:w="3600" w:type="dxa"/>
          </w:tcPr>
          <w:p w14:paraId="7FBCB658" w14:textId="7432CA2F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39" w:hanging="28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ขาดทุนจากเครื่องมือทางการเงินที่กำหนดให้วัดมูลค่าด้วยมูลค่ายุติธรรม </w:t>
            </w:r>
          </w:p>
        </w:tc>
        <w:tc>
          <w:tcPr>
            <w:tcW w:w="1357" w:type="dxa"/>
            <w:gridSpan w:val="2"/>
          </w:tcPr>
          <w:p w14:paraId="05AC5BD0" w14:textId="77777777" w:rsidR="008B6A4D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</w:tcPr>
          <w:p w14:paraId="404AE832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4BA9165" w14:textId="77777777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54689141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4A9941FB" w14:textId="77777777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74850C14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F2D4990" w14:textId="77777777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8B6A4D" w:rsidRPr="00930AE3" w14:paraId="50F2B0FD" w14:textId="77777777" w:rsidTr="00BB2BB2">
        <w:trPr>
          <w:cantSplit/>
        </w:trPr>
        <w:tc>
          <w:tcPr>
            <w:tcW w:w="3600" w:type="dxa"/>
          </w:tcPr>
          <w:p w14:paraId="66718D28" w14:textId="5F09A221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357" w:type="dxa"/>
            <w:gridSpan w:val="2"/>
          </w:tcPr>
          <w:p w14:paraId="2D4121C8" w14:textId="5293AE8D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(5)</w:t>
            </w:r>
          </w:p>
        </w:tc>
        <w:tc>
          <w:tcPr>
            <w:tcW w:w="267" w:type="dxa"/>
          </w:tcPr>
          <w:p w14:paraId="36B9CA53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1093B5BC" w14:textId="5F8DC1E0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30AB9">
              <w:rPr>
                <w:rFonts w:ascii="CordiaUPC" w:hAnsi="CordiaUPC" w:cs="CordiaUPC" w:hint="cs"/>
                <w:sz w:val="26"/>
                <w:szCs w:val="26"/>
              </w:rPr>
              <w:t>(14)</w:t>
            </w:r>
          </w:p>
        </w:tc>
        <w:tc>
          <w:tcPr>
            <w:tcW w:w="271" w:type="dxa"/>
          </w:tcPr>
          <w:p w14:paraId="0DAFB023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2804E317" w14:textId="041CE137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(5)</w:t>
            </w:r>
          </w:p>
        </w:tc>
        <w:tc>
          <w:tcPr>
            <w:tcW w:w="183" w:type="dxa"/>
          </w:tcPr>
          <w:p w14:paraId="5E88C1EB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3F844909" w14:textId="706757CE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30AB9">
              <w:rPr>
                <w:rFonts w:ascii="CordiaUPC" w:hAnsi="CordiaUPC" w:cs="CordiaUPC" w:hint="cs"/>
                <w:sz w:val="26"/>
                <w:szCs w:val="26"/>
              </w:rPr>
              <w:t>(14)</w:t>
            </w:r>
          </w:p>
        </w:tc>
      </w:tr>
      <w:tr w:rsidR="008B6A4D" w:rsidRPr="00930AE3" w14:paraId="1022D742" w14:textId="77777777" w:rsidTr="00BB2BB2">
        <w:trPr>
          <w:cantSplit/>
        </w:trPr>
        <w:tc>
          <w:tcPr>
            <w:tcW w:w="3600" w:type="dxa"/>
          </w:tcPr>
          <w:p w14:paraId="4468AD30" w14:textId="77777777" w:rsidR="008B6A4D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7" w:type="dxa"/>
            <w:gridSpan w:val="2"/>
          </w:tcPr>
          <w:p w14:paraId="7EC8DE94" w14:textId="77777777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</w:tcPr>
          <w:p w14:paraId="7B0FD34A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2929C415" w14:textId="77777777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42541965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2F5F0146" w14:textId="77777777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6AC09C24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7A32F661" w14:textId="77777777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8B6A4D" w:rsidRPr="00930AE3" w14:paraId="76E0C7B5" w14:textId="77777777" w:rsidTr="00BB2BB2">
        <w:trPr>
          <w:cantSplit/>
        </w:trPr>
        <w:tc>
          <w:tcPr>
            <w:tcW w:w="3600" w:type="dxa"/>
          </w:tcPr>
          <w:p w14:paraId="0C135EC3" w14:textId="08837A57" w:rsidR="008B6A4D" w:rsidRPr="004E372D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567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44275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กำไรจากการบัญชีป้องกันความเสี่ยง</w:t>
            </w:r>
          </w:p>
        </w:tc>
        <w:tc>
          <w:tcPr>
            <w:tcW w:w="1357" w:type="dxa"/>
            <w:gridSpan w:val="2"/>
            <w:tcBorders>
              <w:bottom w:val="single" w:sz="4" w:space="0" w:color="auto"/>
            </w:tcBorders>
          </w:tcPr>
          <w:p w14:paraId="5E270534" w14:textId="65FE8AC3" w:rsidR="008B6A4D" w:rsidRPr="00131ED6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31ED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94</w:t>
            </w:r>
          </w:p>
        </w:tc>
        <w:tc>
          <w:tcPr>
            <w:tcW w:w="267" w:type="dxa"/>
          </w:tcPr>
          <w:p w14:paraId="19FF75BB" w14:textId="77777777" w:rsidR="008B6A4D" w:rsidRPr="00131ED6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7854589A" w14:textId="71852E3E" w:rsidR="008B6A4D" w:rsidRPr="00131ED6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31ED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56D80BB2" w14:textId="77777777" w:rsidR="008B6A4D" w:rsidRPr="00131ED6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3945A054" w14:textId="7A0747A3" w:rsidR="008B6A4D" w:rsidRPr="00131ED6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31ED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3F24893D" w14:textId="77777777" w:rsidR="008B6A4D" w:rsidRPr="00131ED6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77B1B103" w14:textId="47A073BE" w:rsidR="008B6A4D" w:rsidRPr="00131ED6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31ED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8B6A4D" w:rsidRPr="00930AE3" w14:paraId="555B3118" w14:textId="77777777" w:rsidTr="00BB2BB2">
        <w:trPr>
          <w:cantSplit/>
        </w:trPr>
        <w:tc>
          <w:tcPr>
            <w:tcW w:w="3600" w:type="dxa"/>
          </w:tcPr>
          <w:p w14:paraId="1A22CCF8" w14:textId="5119712D" w:rsidR="008B6A4D" w:rsidRPr="004E372D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</w:tcBorders>
          </w:tcPr>
          <w:p w14:paraId="441DFB38" w14:textId="77777777" w:rsidR="008B6A4D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</w:tcPr>
          <w:p w14:paraId="4D3B64DE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7A996419" w14:textId="77777777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69A20FE9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09494F2A" w14:textId="77777777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5C6EB8DA" w14:textId="77777777" w:rsidR="008B6A4D" w:rsidRPr="00930AE3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1EB65EAF" w14:textId="77777777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8B6A4D" w:rsidRPr="00930AE3" w14:paraId="61A1B6F9" w14:textId="77777777" w:rsidTr="00BB2BB2">
        <w:trPr>
          <w:cantSplit/>
        </w:trPr>
        <w:tc>
          <w:tcPr>
            <w:tcW w:w="3600" w:type="dxa"/>
          </w:tcPr>
          <w:p w14:paraId="5DE027C4" w14:textId="450E4FD5" w:rsidR="008B6A4D" w:rsidRPr="004E372D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bookmarkStart w:id="43" w:name="_Hlk77857852"/>
            <w:r w:rsidRPr="004E372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57" w:type="dxa"/>
            <w:gridSpan w:val="2"/>
            <w:tcBorders>
              <w:bottom w:val="double" w:sz="4" w:space="0" w:color="auto"/>
            </w:tcBorders>
          </w:tcPr>
          <w:p w14:paraId="7B6275B9" w14:textId="5701A500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1,480</w:t>
            </w:r>
          </w:p>
        </w:tc>
        <w:tc>
          <w:tcPr>
            <w:tcW w:w="267" w:type="dxa"/>
          </w:tcPr>
          <w:p w14:paraId="0B4B2D27" w14:textId="77777777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5E0FD6DB" w14:textId="47146385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30AB9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1,726</w:t>
            </w:r>
          </w:p>
        </w:tc>
        <w:tc>
          <w:tcPr>
            <w:tcW w:w="271" w:type="dxa"/>
          </w:tcPr>
          <w:p w14:paraId="20B27769" w14:textId="77777777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</w:tcPr>
          <w:p w14:paraId="799BC78A" w14:textId="6868C3BA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1,259</w:t>
            </w:r>
          </w:p>
        </w:tc>
        <w:tc>
          <w:tcPr>
            <w:tcW w:w="183" w:type="dxa"/>
          </w:tcPr>
          <w:p w14:paraId="6842F583" w14:textId="77777777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</w:tcPr>
          <w:p w14:paraId="6BD19082" w14:textId="5AEDF430" w:rsidR="008B6A4D" w:rsidRPr="001B4529" w:rsidRDefault="008B6A4D" w:rsidP="008B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30AB9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1,396</w:t>
            </w:r>
          </w:p>
        </w:tc>
      </w:tr>
      <w:bookmarkEnd w:id="42"/>
      <w:bookmarkEnd w:id="43"/>
    </w:tbl>
    <w:p w14:paraId="41B2BB1D" w14:textId="226A21DA" w:rsidR="004E372D" w:rsidRPr="007339C0" w:rsidRDefault="004E372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5CA16868" w14:textId="77777777" w:rsidR="007339C0" w:rsidRPr="00643AD2" w:rsidRDefault="007339C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4"/>
          <w:szCs w:val="4"/>
        </w:rPr>
      </w:pPr>
    </w:p>
    <w:p w14:paraId="3901E6F5" w14:textId="0688D80F" w:rsidR="003E24DB" w:rsidRPr="00930AE3" w:rsidRDefault="00952F2A" w:rsidP="00E06BB7">
      <w:pPr>
        <w:pStyle w:val="index"/>
        <w:tabs>
          <w:tab w:val="clear" w:pos="1134"/>
          <w:tab w:val="num" w:pos="540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eastAsia="en-GB" w:bidi="th-TH"/>
        </w:rPr>
      </w:pPr>
      <w:bookmarkStart w:id="44" w:name="_Hlk93396890"/>
      <w:r w:rsidRPr="00930AE3">
        <w:rPr>
          <w:rFonts w:ascii="CordiaUPC" w:hAnsi="CordiaUPC" w:cs="CordiaUPC"/>
          <w:b/>
          <w:bCs/>
          <w:sz w:val="26"/>
          <w:szCs w:val="26"/>
          <w:lang w:bidi="th-TH"/>
        </w:rPr>
        <w:t>4</w:t>
      </w:r>
      <w:r w:rsidR="00F54E41">
        <w:rPr>
          <w:rFonts w:ascii="CordiaUPC" w:hAnsi="CordiaUPC" w:cs="CordiaUPC"/>
          <w:b/>
          <w:bCs/>
          <w:sz w:val="26"/>
          <w:szCs w:val="26"/>
          <w:lang w:val="en-US" w:bidi="th-TH"/>
        </w:rPr>
        <w:t>3</w:t>
      </w:r>
      <w:r w:rsidR="003E24DB" w:rsidRPr="00930AE3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="003E24DB" w:rsidRPr="00930AE3"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  <w:t>กำไรสุทธิจากเงินลงทุน</w:t>
      </w:r>
    </w:p>
    <w:p w14:paraId="0B0B3861" w14:textId="7852CCF0" w:rsidR="000953F7" w:rsidRDefault="000953F7" w:rsidP="00095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7818E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กำไรสุทธิจากเงินลงทุนสำหรับ</w:t>
      </w:r>
      <w:r w:rsidRPr="007818E1">
        <w:rPr>
          <w:rFonts w:ascii="CordiaUPC" w:eastAsia="Times New Roman" w:hAnsi="CordiaUPC" w:cs="CordiaUPC" w:hint="cs"/>
          <w:sz w:val="26"/>
          <w:szCs w:val="26"/>
          <w:cs/>
        </w:rPr>
        <w:t xml:space="preserve">ปีสิ้นสุดวันที่ </w:t>
      </w:r>
      <w:r w:rsidRPr="007818E1">
        <w:rPr>
          <w:rFonts w:ascii="CordiaUPC" w:eastAsia="Times New Roman" w:hAnsi="CordiaUPC" w:cs="CordiaUPC" w:hint="cs"/>
          <w:sz w:val="26"/>
          <w:szCs w:val="26"/>
        </w:rPr>
        <w:t xml:space="preserve">31 </w:t>
      </w:r>
      <w:r w:rsidRPr="007818E1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Pr="007818E1">
        <w:rPr>
          <w:rFonts w:ascii="CordiaUPC" w:eastAsia="Times New Roman" w:hAnsi="CordiaUPC" w:cs="CordiaUPC" w:hint="cs"/>
          <w:sz w:val="26"/>
          <w:szCs w:val="26"/>
        </w:rPr>
        <w:t>256</w:t>
      </w:r>
      <w:r w:rsidRPr="007818E1">
        <w:rPr>
          <w:rFonts w:ascii="CordiaUPC" w:eastAsia="Times New Roman" w:hAnsi="CordiaUPC" w:cs="CordiaUPC"/>
          <w:sz w:val="26"/>
          <w:szCs w:val="26"/>
        </w:rPr>
        <w:t>4</w:t>
      </w:r>
      <w:r w:rsidRPr="007818E1">
        <w:rPr>
          <w:rFonts w:ascii="CordiaUPC" w:eastAsia="Times New Roman" w:hAnsi="CordiaUPC" w:cs="CordiaUPC" w:hint="cs"/>
          <w:sz w:val="26"/>
          <w:szCs w:val="26"/>
        </w:rPr>
        <w:t xml:space="preserve"> </w:t>
      </w:r>
      <w:r w:rsidRPr="007818E1">
        <w:rPr>
          <w:rFonts w:ascii="CordiaUPC" w:eastAsia="Times New Roman" w:hAnsi="CordiaUPC" w:cs="CordiaUPC" w:hint="cs"/>
          <w:sz w:val="26"/>
          <w:szCs w:val="26"/>
          <w:cs/>
        </w:rPr>
        <w:t xml:space="preserve"> และ </w:t>
      </w:r>
      <w:r w:rsidRPr="007818E1">
        <w:rPr>
          <w:rFonts w:ascii="CordiaUPC" w:eastAsia="Times New Roman" w:hAnsi="CordiaUPC" w:cs="CordiaUPC"/>
          <w:sz w:val="26"/>
          <w:szCs w:val="26"/>
        </w:rPr>
        <w:t>2563</w:t>
      </w:r>
      <w:r w:rsidRPr="007818E1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7818E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ดังนี้</w:t>
      </w:r>
    </w:p>
    <w:p w14:paraId="698B09B2" w14:textId="77777777" w:rsidR="007339C0" w:rsidRPr="00A72120" w:rsidRDefault="007339C0" w:rsidP="00733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43"/>
        <w:gridCol w:w="270"/>
        <w:gridCol w:w="1179"/>
        <w:gridCol w:w="270"/>
        <w:gridCol w:w="1143"/>
        <w:gridCol w:w="270"/>
        <w:gridCol w:w="1170"/>
      </w:tblGrid>
      <w:tr w:rsidR="007339C0" w:rsidRPr="00A72120" w14:paraId="66D27BE6" w14:textId="77777777" w:rsidTr="00407DFC">
        <w:trPr>
          <w:trHeight w:val="137"/>
        </w:trPr>
        <w:tc>
          <w:tcPr>
            <w:tcW w:w="3870" w:type="dxa"/>
          </w:tcPr>
          <w:p w14:paraId="15FFE5E1" w14:textId="77777777" w:rsidR="007339C0" w:rsidRPr="00A72120" w:rsidRDefault="007339C0" w:rsidP="00407DFC">
            <w:pPr>
              <w:spacing w:line="240" w:lineRule="auto"/>
              <w:ind w:right="47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92" w:type="dxa"/>
            <w:gridSpan w:val="3"/>
          </w:tcPr>
          <w:p w14:paraId="1522B804" w14:textId="77777777" w:rsidR="007339C0" w:rsidRPr="00A72120" w:rsidRDefault="007339C0" w:rsidP="00407DFC">
            <w:pPr>
              <w:spacing w:line="240" w:lineRule="auto"/>
              <w:ind w:left="360" w:right="47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FA2BAB" w14:textId="77777777" w:rsidR="007339C0" w:rsidRPr="00A72120" w:rsidRDefault="007339C0" w:rsidP="00407DFC">
            <w:pPr>
              <w:spacing w:line="240" w:lineRule="auto"/>
              <w:ind w:left="360" w:right="47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583" w:type="dxa"/>
            <w:gridSpan w:val="3"/>
          </w:tcPr>
          <w:p w14:paraId="6B6A447E" w14:textId="77777777" w:rsidR="007339C0" w:rsidRPr="00A72120" w:rsidRDefault="007339C0" w:rsidP="00407DFC">
            <w:pPr>
              <w:spacing w:line="240" w:lineRule="auto"/>
              <w:ind w:right="47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339C0" w:rsidRPr="00A72120" w14:paraId="6021000B" w14:textId="77777777" w:rsidTr="00407DFC">
        <w:trPr>
          <w:trHeight w:val="137"/>
        </w:trPr>
        <w:tc>
          <w:tcPr>
            <w:tcW w:w="3870" w:type="dxa"/>
            <w:vAlign w:val="bottom"/>
          </w:tcPr>
          <w:p w14:paraId="33E81693" w14:textId="77777777" w:rsidR="007339C0" w:rsidRPr="00A72120" w:rsidRDefault="007339C0" w:rsidP="00407DFC">
            <w:pPr>
              <w:tabs>
                <w:tab w:val="clear" w:pos="5387"/>
                <w:tab w:val="left" w:pos="5472"/>
              </w:tabs>
              <w:spacing w:line="240" w:lineRule="auto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143" w:type="dxa"/>
          </w:tcPr>
          <w:p w14:paraId="69B6CE15" w14:textId="269C694B" w:rsidR="007339C0" w:rsidRPr="00A72120" w:rsidRDefault="007339C0" w:rsidP="00407DFC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250CDCD0" w14:textId="77777777" w:rsidR="007339C0" w:rsidRPr="00A72120" w:rsidRDefault="007339C0" w:rsidP="00407DFC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97FE197" w14:textId="22C297E4" w:rsidR="007339C0" w:rsidRPr="00A72120" w:rsidRDefault="007339C0" w:rsidP="00407DFC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25</w:t>
            </w:r>
            <w:r w:rsidRPr="00A72120">
              <w:rPr>
                <w:rFonts w:ascii="CordiaUPC" w:hAnsi="CordiaUPC" w:cs="CordiaUPC" w:hint="cs"/>
                <w:sz w:val="26"/>
                <w:szCs w:val="26"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39FE4961" w14:textId="77777777" w:rsidR="007339C0" w:rsidRPr="00A72120" w:rsidRDefault="007339C0" w:rsidP="00407DFC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</w:tcPr>
          <w:p w14:paraId="6B51DAE3" w14:textId="10E8CDE3" w:rsidR="007339C0" w:rsidRPr="00A72120" w:rsidRDefault="007339C0" w:rsidP="00407DFC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3E472FB3" w14:textId="77777777" w:rsidR="007339C0" w:rsidRPr="00A72120" w:rsidRDefault="007339C0" w:rsidP="00407DFC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FDBBF8" w14:textId="02786A9B" w:rsidR="007339C0" w:rsidRPr="00A72120" w:rsidRDefault="007339C0" w:rsidP="00407DFC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25</w:t>
            </w:r>
            <w:r w:rsidRPr="00A72120">
              <w:rPr>
                <w:rFonts w:ascii="CordiaUPC" w:hAnsi="CordiaUPC" w:cs="CordiaUPC" w:hint="cs"/>
                <w:sz w:val="26"/>
                <w:szCs w:val="26"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7339C0" w:rsidRPr="00A72120" w14:paraId="24C485C1" w14:textId="77777777" w:rsidTr="00407DFC">
        <w:trPr>
          <w:trHeight w:val="137"/>
        </w:trPr>
        <w:tc>
          <w:tcPr>
            <w:tcW w:w="3870" w:type="dxa"/>
          </w:tcPr>
          <w:p w14:paraId="6D0B95DD" w14:textId="77777777" w:rsidR="007339C0" w:rsidRPr="00A72120" w:rsidRDefault="007339C0" w:rsidP="00407DFC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445" w:type="dxa"/>
            <w:gridSpan w:val="7"/>
          </w:tcPr>
          <w:p w14:paraId="70812064" w14:textId="77777777" w:rsidR="007339C0" w:rsidRPr="00A7212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A72120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339C0" w:rsidRPr="00A72120" w14:paraId="4D8DE8A2" w14:textId="77777777" w:rsidTr="00407DFC">
        <w:trPr>
          <w:trHeight w:val="137"/>
        </w:trPr>
        <w:tc>
          <w:tcPr>
            <w:tcW w:w="3870" w:type="dxa"/>
          </w:tcPr>
          <w:p w14:paraId="224C0678" w14:textId="77777777" w:rsidR="007339C0" w:rsidRPr="00A72120" w:rsidRDefault="007339C0" w:rsidP="00407DFC">
            <w:pPr>
              <w:spacing w:line="240" w:lineRule="auto"/>
              <w:ind w:left="3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กำไรจากการขาย</w:t>
            </w:r>
          </w:p>
        </w:tc>
        <w:tc>
          <w:tcPr>
            <w:tcW w:w="1143" w:type="dxa"/>
          </w:tcPr>
          <w:p w14:paraId="59A0FCC3" w14:textId="77777777" w:rsidR="007339C0" w:rsidRPr="00A7212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100DB682" w14:textId="77777777" w:rsidR="007339C0" w:rsidRPr="00A7212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9" w:type="dxa"/>
          </w:tcPr>
          <w:p w14:paraId="791F61C1" w14:textId="77777777" w:rsidR="007339C0" w:rsidRPr="00A7212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43F622B9" w14:textId="77777777" w:rsidR="007339C0" w:rsidRPr="00A7212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</w:tcPr>
          <w:p w14:paraId="549EE58D" w14:textId="77777777" w:rsidR="007339C0" w:rsidRPr="00A7212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6ED943F6" w14:textId="77777777" w:rsidR="007339C0" w:rsidRPr="00A7212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20112A3B" w14:textId="77777777" w:rsidR="007339C0" w:rsidRPr="00A72120" w:rsidRDefault="007339C0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</w:tr>
      <w:tr w:rsidR="007339C0" w:rsidRPr="00A72120" w14:paraId="12A58318" w14:textId="77777777" w:rsidTr="00407DFC">
        <w:trPr>
          <w:trHeight w:val="137"/>
        </w:trPr>
        <w:tc>
          <w:tcPr>
            <w:tcW w:w="3870" w:type="dxa"/>
          </w:tcPr>
          <w:p w14:paraId="0848232C" w14:textId="37DD513C" w:rsidR="007339C0" w:rsidRPr="007818E1" w:rsidRDefault="007339C0" w:rsidP="007339C0">
            <w:pPr>
              <w:spacing w:line="240" w:lineRule="auto"/>
              <w:ind w:left="438" w:hanging="391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818E1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- </w:t>
            </w:r>
            <w:r w:rsidRPr="007818E1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ab/>
            </w:r>
            <w:r w:rsidR="00DB0178" w:rsidRPr="007818E1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27A1112" w14:textId="0FDFC58E" w:rsidR="007339C0" w:rsidRPr="007818E1" w:rsidRDefault="00572D49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818E1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18</w:t>
            </w:r>
            <w:r w:rsidR="000953F7" w:rsidRPr="007818E1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FEDC152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4F1E4233" w14:textId="3FFDB62B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678</w:t>
            </w:r>
          </w:p>
        </w:tc>
        <w:tc>
          <w:tcPr>
            <w:tcW w:w="270" w:type="dxa"/>
            <w:vAlign w:val="bottom"/>
          </w:tcPr>
          <w:p w14:paraId="56DE8F71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3331D7FD" w14:textId="7D674E7F" w:rsidR="007339C0" w:rsidRPr="00A72120" w:rsidRDefault="00572D49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191</w:t>
            </w:r>
          </w:p>
        </w:tc>
        <w:tc>
          <w:tcPr>
            <w:tcW w:w="270" w:type="dxa"/>
            <w:vAlign w:val="bottom"/>
          </w:tcPr>
          <w:p w14:paraId="1A37DB01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6BD983E3" w14:textId="1944D58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582</w:t>
            </w:r>
          </w:p>
        </w:tc>
      </w:tr>
      <w:tr w:rsidR="007339C0" w:rsidRPr="00A72120" w14:paraId="06508C41" w14:textId="77777777" w:rsidTr="00407DFC">
        <w:trPr>
          <w:trHeight w:val="137"/>
        </w:trPr>
        <w:tc>
          <w:tcPr>
            <w:tcW w:w="3870" w:type="dxa"/>
          </w:tcPr>
          <w:p w14:paraId="72A2EB49" w14:textId="77777777" w:rsidR="007339C0" w:rsidRPr="007818E1" w:rsidRDefault="007339C0" w:rsidP="007339C0">
            <w:pPr>
              <w:spacing w:line="240" w:lineRule="auto"/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818E1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2938DE" w14:textId="08E8BF45" w:rsidR="007339C0" w:rsidRPr="007818E1" w:rsidRDefault="000953F7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818E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182</w:t>
            </w:r>
          </w:p>
        </w:tc>
        <w:tc>
          <w:tcPr>
            <w:tcW w:w="270" w:type="dxa"/>
          </w:tcPr>
          <w:p w14:paraId="1B77857A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48514A" w14:textId="27AEF034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8A9">
              <w:rPr>
                <w:rFonts w:ascii="CordiaUPC" w:hAnsi="CordiaUPC" w:cs="CordiaUPC"/>
                <w:b/>
                <w:bCs/>
                <w:sz w:val="26"/>
                <w:szCs w:val="26"/>
              </w:rPr>
              <w:t>678</w:t>
            </w:r>
          </w:p>
        </w:tc>
        <w:tc>
          <w:tcPr>
            <w:tcW w:w="270" w:type="dxa"/>
            <w:vAlign w:val="bottom"/>
          </w:tcPr>
          <w:p w14:paraId="18637806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0467C" w14:textId="6D0C0F8A" w:rsidR="007339C0" w:rsidRPr="00A72120" w:rsidRDefault="00572D49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191</w:t>
            </w:r>
          </w:p>
        </w:tc>
        <w:tc>
          <w:tcPr>
            <w:tcW w:w="270" w:type="dxa"/>
            <w:vAlign w:val="bottom"/>
          </w:tcPr>
          <w:p w14:paraId="149CE7C1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738F62" w14:textId="6C86952F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  <w:r w:rsidRPr="009478A9">
              <w:rPr>
                <w:rFonts w:ascii="CordiaUPC" w:hAnsi="CordiaUPC" w:cs="CordiaUPC"/>
                <w:b/>
                <w:bCs/>
                <w:sz w:val="26"/>
                <w:szCs w:val="26"/>
              </w:rPr>
              <w:t>582</w:t>
            </w:r>
          </w:p>
        </w:tc>
      </w:tr>
      <w:tr w:rsidR="007339C0" w:rsidRPr="00A72120" w14:paraId="02A0B71C" w14:textId="77777777" w:rsidTr="00407DFC">
        <w:trPr>
          <w:trHeight w:val="137"/>
        </w:trPr>
        <w:tc>
          <w:tcPr>
            <w:tcW w:w="3870" w:type="dxa"/>
          </w:tcPr>
          <w:p w14:paraId="5B21516F" w14:textId="77777777" w:rsidR="007339C0" w:rsidRPr="00A72120" w:rsidRDefault="007339C0" w:rsidP="007339C0">
            <w:pPr>
              <w:spacing w:line="240" w:lineRule="auto"/>
              <w:ind w:left="47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43" w:type="dxa"/>
            <w:vAlign w:val="bottom"/>
          </w:tcPr>
          <w:p w14:paraId="283DF587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010C97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7F4CE0CE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594B07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43" w:type="dxa"/>
            <w:vAlign w:val="bottom"/>
          </w:tcPr>
          <w:p w14:paraId="53A01FB0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14:paraId="40EC7C1A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B61D121" w14:textId="77777777" w:rsidR="007339C0" w:rsidRPr="00A72120" w:rsidRDefault="007339C0" w:rsidP="0073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</w:tr>
      <w:bookmarkEnd w:id="44"/>
    </w:tbl>
    <w:p w14:paraId="565418C3" w14:textId="77777777" w:rsidR="007339C0" w:rsidRDefault="007339C0" w:rsidP="00CD7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6"/>
          <w:szCs w:val="26"/>
          <w:lang w:val="en-GB"/>
        </w:rPr>
      </w:pPr>
    </w:p>
    <w:p w14:paraId="00302BFD" w14:textId="77777777" w:rsidR="007339C0" w:rsidRDefault="00733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bCs/>
          <w:sz w:val="26"/>
          <w:szCs w:val="26"/>
          <w:lang w:val="en-GB"/>
        </w:rPr>
      </w:pPr>
      <w:r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br w:type="page"/>
      </w:r>
    </w:p>
    <w:p w14:paraId="7206A578" w14:textId="7A7C2BDB" w:rsidR="00CD7FEE" w:rsidRPr="00930AE3" w:rsidRDefault="006A1268" w:rsidP="00CD7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6"/>
          <w:szCs w:val="26"/>
          <w:lang w:val="en-GB"/>
        </w:rPr>
      </w:pPr>
      <w:r w:rsidRPr="00930AE3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t>4</w:t>
      </w:r>
      <w:r w:rsidR="00F54E41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t>4</w:t>
      </w:r>
      <w:r w:rsidR="00CD7FEE" w:rsidRPr="00930AE3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tab/>
      </w:r>
      <w:r w:rsidR="00CD7FEE" w:rsidRPr="00930AE3">
        <w:rPr>
          <w:rFonts w:ascii="CordiaUPC" w:eastAsia="Times New Roman" w:hAnsi="CordiaUPC" w:cs="CordiaUPC"/>
          <w:b/>
          <w:bCs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="00CD7FEE" w:rsidRPr="00930AE3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t xml:space="preserve"> </w:t>
      </w:r>
    </w:p>
    <w:p w14:paraId="654D518C" w14:textId="77777777" w:rsidR="007339C0" w:rsidRPr="00A72120" w:rsidRDefault="007339C0" w:rsidP="00733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6"/>
          <w:szCs w:val="26"/>
          <w:lang w:val="en-GB"/>
        </w:rPr>
      </w:pPr>
    </w:p>
    <w:p w14:paraId="623E4CF0" w14:textId="3C726695" w:rsidR="007339C0" w:rsidRPr="00A72120" w:rsidRDefault="007339C0" w:rsidP="00733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CordiaUPC" w:eastAsia="Times New Roman" w:hAnsi="CordiaUPC" w:cs="CordiaUPC"/>
          <w:sz w:val="26"/>
          <w:szCs w:val="26"/>
          <w:cs/>
        </w:rPr>
      </w:pPr>
      <w:r w:rsidRPr="00A72120">
        <w:rPr>
          <w:rFonts w:ascii="CordiaUPC" w:eastAsia="Times New Roman" w:hAnsi="CordiaUPC" w:cs="CordiaUPC" w:hint="cs"/>
          <w:sz w:val="26"/>
          <w:szCs w:val="26"/>
          <w:cs/>
        </w:rPr>
        <w:t xml:space="preserve">ผลขาดทุนด้านเครดิตที่คาดว่าจะเกิดขึ้นสำหรับปีสิ้นสุดวันที่ </w:t>
      </w:r>
      <w:r w:rsidRPr="00A72120">
        <w:rPr>
          <w:rFonts w:ascii="CordiaUPC" w:eastAsia="Times New Roman" w:hAnsi="CordiaUPC" w:cs="CordiaUPC" w:hint="cs"/>
          <w:sz w:val="26"/>
          <w:szCs w:val="26"/>
        </w:rPr>
        <w:t xml:space="preserve">31 </w:t>
      </w:r>
      <w:r w:rsidRPr="007818E1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Pr="007818E1">
        <w:rPr>
          <w:rFonts w:ascii="CordiaUPC" w:eastAsia="Times New Roman" w:hAnsi="CordiaUPC" w:cs="CordiaUPC" w:hint="cs"/>
          <w:sz w:val="26"/>
          <w:szCs w:val="26"/>
        </w:rPr>
        <w:t>256</w:t>
      </w:r>
      <w:r w:rsidRPr="007818E1">
        <w:rPr>
          <w:rFonts w:ascii="CordiaUPC" w:eastAsia="Times New Roman" w:hAnsi="CordiaUPC" w:cs="CordiaUPC"/>
          <w:sz w:val="26"/>
          <w:szCs w:val="26"/>
        </w:rPr>
        <w:t>4</w:t>
      </w:r>
      <w:r w:rsidR="000953F7" w:rsidRPr="007818E1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0953F7" w:rsidRPr="007818E1"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="000953F7" w:rsidRPr="007818E1">
        <w:rPr>
          <w:rFonts w:ascii="CordiaUPC" w:eastAsia="Times New Roman" w:hAnsi="CordiaUPC" w:cs="CordiaUPC"/>
          <w:sz w:val="26"/>
          <w:szCs w:val="26"/>
        </w:rPr>
        <w:t>2563</w:t>
      </w:r>
      <w:r w:rsidRPr="007818E1">
        <w:rPr>
          <w:rFonts w:ascii="CordiaUPC" w:eastAsia="Times New Roman" w:hAnsi="CordiaUPC" w:cs="CordiaUPC" w:hint="cs"/>
          <w:sz w:val="26"/>
          <w:szCs w:val="26"/>
        </w:rPr>
        <w:t xml:space="preserve"> </w:t>
      </w:r>
      <w:r w:rsidRPr="007818E1">
        <w:rPr>
          <w:rFonts w:ascii="CordiaUPC" w:eastAsia="Times New Roman" w:hAnsi="CordiaUPC" w:cs="CordiaUPC" w:hint="cs"/>
          <w:sz w:val="26"/>
          <w:szCs w:val="26"/>
          <w:cs/>
        </w:rPr>
        <w:t>มีรายละเอียด</w:t>
      </w:r>
      <w:r w:rsidRPr="00A72120">
        <w:rPr>
          <w:rFonts w:ascii="CordiaUPC" w:eastAsia="Times New Roman" w:hAnsi="CordiaUPC" w:cs="CordiaUPC" w:hint="cs"/>
          <w:sz w:val="26"/>
          <w:szCs w:val="26"/>
          <w:cs/>
        </w:rPr>
        <w:t>ดังนี้</w:t>
      </w:r>
    </w:p>
    <w:p w14:paraId="0B1A6E4E" w14:textId="77777777" w:rsidR="007339C0" w:rsidRPr="00A72120" w:rsidRDefault="007339C0" w:rsidP="00733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CordiaUPC" w:eastAsia="Times New Roman" w:hAnsi="CordiaUPC" w:cs="CordiaUPC"/>
          <w:b/>
          <w:bCs/>
          <w:sz w:val="26"/>
          <w:szCs w:val="26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900"/>
        <w:gridCol w:w="270"/>
        <w:gridCol w:w="900"/>
        <w:gridCol w:w="277"/>
        <w:gridCol w:w="983"/>
        <w:gridCol w:w="270"/>
        <w:gridCol w:w="990"/>
      </w:tblGrid>
      <w:tr w:rsidR="008B2124" w:rsidRPr="00A72120" w14:paraId="14418065" w14:textId="77777777" w:rsidTr="008B2124">
        <w:trPr>
          <w:trHeight w:val="200"/>
          <w:tblHeader/>
        </w:trPr>
        <w:tc>
          <w:tcPr>
            <w:tcW w:w="4500" w:type="dxa"/>
            <w:vAlign w:val="bottom"/>
          </w:tcPr>
          <w:p w14:paraId="10065505" w14:textId="50E701AB" w:rsidR="008B2124" w:rsidRPr="00E06BB7" w:rsidRDefault="008B2124" w:rsidP="00407DFC">
            <w:pPr>
              <w:spacing w:line="240" w:lineRule="auto"/>
              <w:ind w:left="1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06BB7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06BB7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E06BB7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70" w:type="dxa"/>
            <w:gridSpan w:val="3"/>
          </w:tcPr>
          <w:p w14:paraId="0FD36FB0" w14:textId="4930ABC3" w:rsidR="008B2124" w:rsidRPr="00E06BB7" w:rsidRDefault="008B212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  <w:p w14:paraId="3D7079E5" w14:textId="77777777" w:rsidR="008B2124" w:rsidRPr="00E06BB7" w:rsidRDefault="008B212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06BB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7" w:type="dxa"/>
          </w:tcPr>
          <w:p w14:paraId="0ECF5040" w14:textId="77777777" w:rsidR="008B2124" w:rsidRPr="00E06BB7" w:rsidRDefault="008B212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243" w:type="dxa"/>
            <w:gridSpan w:val="3"/>
          </w:tcPr>
          <w:p w14:paraId="094AC3AD" w14:textId="77777777" w:rsidR="008B2124" w:rsidRPr="00E06BB7" w:rsidRDefault="008B2124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06BB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</w:t>
            </w:r>
            <w:r w:rsidRPr="00E06BB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br/>
            </w:r>
            <w:r w:rsidRPr="00E06BB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3A59A1" w:rsidRPr="00A72120" w14:paraId="266D75BA" w14:textId="77777777" w:rsidTr="008B2124">
        <w:trPr>
          <w:trHeight w:val="200"/>
          <w:tblHeader/>
        </w:trPr>
        <w:tc>
          <w:tcPr>
            <w:tcW w:w="4500" w:type="dxa"/>
            <w:vAlign w:val="bottom"/>
          </w:tcPr>
          <w:p w14:paraId="10523880" w14:textId="77777777" w:rsidR="003A59A1" w:rsidRPr="00E06BB7" w:rsidRDefault="003A59A1" w:rsidP="003A59A1">
            <w:pPr>
              <w:spacing w:line="240" w:lineRule="auto"/>
              <w:ind w:left="17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2874E1C" w14:textId="1F7EEF05" w:rsidR="003A59A1" w:rsidRPr="0073604C" w:rsidRDefault="003A59A1" w:rsidP="003A5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4BCC83BA" w14:textId="77777777" w:rsidR="003A59A1" w:rsidRPr="0073604C" w:rsidRDefault="003A59A1" w:rsidP="003A5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4E370E" w14:textId="33205AC7" w:rsidR="003A59A1" w:rsidRPr="0073604C" w:rsidRDefault="003A59A1" w:rsidP="003A5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sz w:val="26"/>
                <w:szCs w:val="26"/>
                <w:cs/>
              </w:rPr>
              <w:t>25</w:t>
            </w:r>
            <w:r w:rsidRPr="00E06BB7">
              <w:rPr>
                <w:rFonts w:ascii="CordiaUPC" w:hAnsi="CordiaUPC" w:cs="CordiaUPC" w:hint="cs"/>
                <w:sz w:val="26"/>
                <w:szCs w:val="26"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277" w:type="dxa"/>
          </w:tcPr>
          <w:p w14:paraId="7CA2E288" w14:textId="77777777" w:rsidR="003A59A1" w:rsidRPr="00E06BB7" w:rsidRDefault="003A59A1" w:rsidP="003A5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</w:tcPr>
          <w:p w14:paraId="683CA55B" w14:textId="79D0E898" w:rsidR="003A59A1" w:rsidRPr="00E06BB7" w:rsidRDefault="003A59A1" w:rsidP="003A5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06BB7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14DA1307" w14:textId="10F6D456" w:rsidR="003A59A1" w:rsidRPr="00E06BB7" w:rsidRDefault="003A59A1" w:rsidP="003A5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FD9826E" w14:textId="3B7F1BD0" w:rsidR="003A59A1" w:rsidRPr="00E06BB7" w:rsidRDefault="003A59A1" w:rsidP="003A5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06BB7">
              <w:rPr>
                <w:rFonts w:ascii="CordiaUPC" w:hAnsi="CordiaUPC" w:cs="CordiaUPC" w:hint="cs"/>
                <w:sz w:val="26"/>
                <w:szCs w:val="26"/>
                <w:cs/>
              </w:rPr>
              <w:t>25</w:t>
            </w:r>
            <w:r w:rsidRPr="00E06BB7">
              <w:rPr>
                <w:rFonts w:ascii="CordiaUPC" w:hAnsi="CordiaUPC" w:cs="CordiaUPC" w:hint="cs"/>
                <w:sz w:val="26"/>
                <w:szCs w:val="26"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73604C" w:rsidRPr="00A72120" w14:paraId="7EAEEA1B" w14:textId="77777777" w:rsidTr="008B2124">
        <w:trPr>
          <w:trHeight w:val="200"/>
          <w:tblHeader/>
        </w:trPr>
        <w:tc>
          <w:tcPr>
            <w:tcW w:w="4500" w:type="dxa"/>
            <w:vAlign w:val="bottom"/>
          </w:tcPr>
          <w:p w14:paraId="2FE74D2D" w14:textId="77777777" w:rsidR="0073604C" w:rsidRPr="00E06BB7" w:rsidDel="00C96635" w:rsidRDefault="0073604C" w:rsidP="0073604C">
            <w:pPr>
              <w:spacing w:line="240" w:lineRule="auto"/>
              <w:ind w:left="1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</w:tcPr>
          <w:p w14:paraId="2D2850C2" w14:textId="6E8C6EC9" w:rsidR="0073604C" w:rsidRPr="00E06BB7" w:rsidRDefault="0073604C" w:rsidP="0073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06BB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</w:rPr>
              <w:t>(</w:t>
            </w:r>
            <w:r w:rsidRPr="00E06BB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06BB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A87242" w:rsidRPr="00A72120" w14:paraId="0BEEEDFF" w14:textId="77777777" w:rsidTr="00D55B28">
        <w:trPr>
          <w:trHeight w:val="200"/>
        </w:trPr>
        <w:tc>
          <w:tcPr>
            <w:tcW w:w="4500" w:type="dxa"/>
            <w:vAlign w:val="bottom"/>
          </w:tcPr>
          <w:p w14:paraId="17580087" w14:textId="77777777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06BB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  <w:vAlign w:val="bottom"/>
          </w:tcPr>
          <w:p w14:paraId="14B3750E" w14:textId="07C070D5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napToGrid w:val="0"/>
              <w:spacing w:line="240" w:lineRule="auto"/>
              <w:ind w:left="-108" w:right="-70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(31)</w:t>
            </w:r>
          </w:p>
        </w:tc>
        <w:tc>
          <w:tcPr>
            <w:tcW w:w="270" w:type="dxa"/>
          </w:tcPr>
          <w:p w14:paraId="26CC72B9" w14:textId="14C2EAB9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napToGrid w:val="0"/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60D2FC8" w14:textId="5E797907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napToGrid w:val="0"/>
              <w:spacing w:line="240" w:lineRule="auto"/>
              <w:ind w:left="-108" w:right="-70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(110)</w:t>
            </w:r>
          </w:p>
        </w:tc>
        <w:tc>
          <w:tcPr>
            <w:tcW w:w="277" w:type="dxa"/>
          </w:tcPr>
          <w:p w14:paraId="725ECB28" w14:textId="77777777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napToGrid w:val="0"/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83" w:type="dxa"/>
          </w:tcPr>
          <w:p w14:paraId="39A4A934" w14:textId="59C500A3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napToGrid w:val="0"/>
              <w:spacing w:line="240" w:lineRule="auto"/>
              <w:ind w:left="-108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(12)</w:t>
            </w:r>
          </w:p>
        </w:tc>
        <w:tc>
          <w:tcPr>
            <w:tcW w:w="270" w:type="dxa"/>
          </w:tcPr>
          <w:p w14:paraId="62EEDF0D" w14:textId="53C97372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napToGrid w:val="0"/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0EFD5EF" w14:textId="6F530E36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napToGrid w:val="0"/>
              <w:spacing w:line="240" w:lineRule="auto"/>
              <w:ind w:left="-108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19</w:t>
            </w:r>
          </w:p>
        </w:tc>
      </w:tr>
      <w:tr w:rsidR="00A87242" w:rsidRPr="00A72120" w14:paraId="6DF559EC" w14:textId="77777777" w:rsidTr="00D55B28">
        <w:trPr>
          <w:trHeight w:val="263"/>
        </w:trPr>
        <w:tc>
          <w:tcPr>
            <w:tcW w:w="4500" w:type="dxa"/>
            <w:vAlign w:val="bottom"/>
          </w:tcPr>
          <w:p w14:paraId="682CFDA4" w14:textId="77777777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06BB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เงินลงทุนในตราสารหนี้ที่วัดมูลค่าด้วยมูลค่ายุติธรรม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C5FCFFC" w14:textId="2C1C0D5F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napToGrid w:val="0"/>
              <w:spacing w:line="240" w:lineRule="auto"/>
              <w:ind w:left="-108" w:right="-7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BDF901" w14:textId="439E5641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FC071CF" w14:textId="0C59F2A2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7" w:type="dxa"/>
          </w:tcPr>
          <w:p w14:paraId="6C2ADB4F" w14:textId="77777777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napToGrid w:val="0"/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983" w:type="dxa"/>
          </w:tcPr>
          <w:p w14:paraId="432C629B" w14:textId="5FF83AF4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napToGrid w:val="0"/>
              <w:spacing w:line="240" w:lineRule="auto"/>
              <w:ind w:left="-10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4DB0285" w14:textId="7CFC0A7A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napToGrid w:val="0"/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00FC6683" w14:textId="77777777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A87242" w:rsidRPr="00A72120" w14:paraId="2546D118" w14:textId="77777777" w:rsidTr="008B2124">
        <w:trPr>
          <w:trHeight w:val="191"/>
        </w:trPr>
        <w:tc>
          <w:tcPr>
            <w:tcW w:w="4500" w:type="dxa"/>
            <w:vAlign w:val="bottom"/>
          </w:tcPr>
          <w:p w14:paraId="7887A4A0" w14:textId="77777777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06BB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  ผ่านกำไรขาดทุนเบ็ดเสร็จอื่น</w:t>
            </w:r>
          </w:p>
        </w:tc>
        <w:tc>
          <w:tcPr>
            <w:tcW w:w="900" w:type="dxa"/>
          </w:tcPr>
          <w:p w14:paraId="012196F0" w14:textId="4B39C4A3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napToGrid w:val="0"/>
              <w:spacing w:line="240" w:lineRule="auto"/>
              <w:ind w:left="-108" w:right="-70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1,289</w:t>
            </w:r>
          </w:p>
        </w:tc>
        <w:tc>
          <w:tcPr>
            <w:tcW w:w="270" w:type="dxa"/>
          </w:tcPr>
          <w:p w14:paraId="381500CD" w14:textId="72BABE40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3BCE65B" w14:textId="5ED8B7BF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 w:right="-20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1,626</w:t>
            </w:r>
          </w:p>
        </w:tc>
        <w:tc>
          <w:tcPr>
            <w:tcW w:w="277" w:type="dxa"/>
          </w:tcPr>
          <w:p w14:paraId="712DC6EC" w14:textId="77777777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napToGrid w:val="0"/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83" w:type="dxa"/>
          </w:tcPr>
          <w:p w14:paraId="04355216" w14:textId="50FA7DD4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napToGrid w:val="0"/>
              <w:spacing w:line="240" w:lineRule="auto"/>
              <w:ind w:left="-108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958</w:t>
            </w:r>
          </w:p>
        </w:tc>
        <w:tc>
          <w:tcPr>
            <w:tcW w:w="270" w:type="dxa"/>
          </w:tcPr>
          <w:p w14:paraId="50DDF697" w14:textId="18CFA65C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napToGrid w:val="0"/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E49EE45" w14:textId="3A3F777D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10</w:t>
            </w:r>
          </w:p>
        </w:tc>
      </w:tr>
      <w:tr w:rsidR="00A87242" w:rsidRPr="00A72120" w14:paraId="1DD57F53" w14:textId="77777777" w:rsidTr="00D55B28">
        <w:trPr>
          <w:trHeight w:val="191"/>
        </w:trPr>
        <w:tc>
          <w:tcPr>
            <w:tcW w:w="4500" w:type="dxa"/>
            <w:vAlign w:val="bottom"/>
          </w:tcPr>
          <w:p w14:paraId="3B64A09F" w14:textId="5A8079DE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เงินลงทุนในตราสารหนี้ที่วัดมูลค่าด้วย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E72C9B5" w14:textId="0BC7610E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 w:right="-20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(1)</w:t>
            </w:r>
          </w:p>
        </w:tc>
        <w:tc>
          <w:tcPr>
            <w:tcW w:w="270" w:type="dxa"/>
          </w:tcPr>
          <w:p w14:paraId="34B0E558" w14:textId="77777777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15B2A7A" w14:textId="07318664" w:rsidR="00A87242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 w:right="-20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7" w:type="dxa"/>
          </w:tcPr>
          <w:p w14:paraId="21794511" w14:textId="77777777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napToGrid w:val="0"/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83" w:type="dxa"/>
          </w:tcPr>
          <w:p w14:paraId="445B603D" w14:textId="4E25582E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87D8F2" w14:textId="77777777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napToGrid w:val="0"/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69A705C" w14:textId="11FD6586" w:rsidR="00A87242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  <w:tr w:rsidR="00A87242" w:rsidRPr="00A72120" w14:paraId="0D4CF1AD" w14:textId="77777777" w:rsidTr="00D55B28">
        <w:trPr>
          <w:trHeight w:val="236"/>
        </w:trPr>
        <w:tc>
          <w:tcPr>
            <w:tcW w:w="4500" w:type="dxa"/>
            <w:vAlign w:val="bottom"/>
          </w:tcPr>
          <w:p w14:paraId="28D03B4B" w14:textId="77777777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06BB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00" w:type="dxa"/>
            <w:vAlign w:val="bottom"/>
          </w:tcPr>
          <w:p w14:paraId="4E15D477" w14:textId="7AE30CC8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 w:right="-2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20,671</w:t>
            </w:r>
          </w:p>
        </w:tc>
        <w:tc>
          <w:tcPr>
            <w:tcW w:w="270" w:type="dxa"/>
          </w:tcPr>
          <w:p w14:paraId="79AE88E6" w14:textId="00A82811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18CF412" w14:textId="6664A950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 w:right="-2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23,202</w:t>
            </w:r>
          </w:p>
        </w:tc>
        <w:tc>
          <w:tcPr>
            <w:tcW w:w="277" w:type="dxa"/>
          </w:tcPr>
          <w:p w14:paraId="275E2738" w14:textId="77777777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napToGrid w:val="0"/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621351CE" w14:textId="09B4B8E0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16,536</w:t>
            </w:r>
          </w:p>
        </w:tc>
        <w:tc>
          <w:tcPr>
            <w:tcW w:w="270" w:type="dxa"/>
          </w:tcPr>
          <w:p w14:paraId="277C2F42" w14:textId="0C9ABD55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napToGrid w:val="0"/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22DACD9" w14:textId="4B6DAC16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13,219</w:t>
            </w:r>
          </w:p>
        </w:tc>
      </w:tr>
      <w:tr w:rsidR="00A87242" w:rsidRPr="00A72120" w14:paraId="2F3E9276" w14:textId="77777777" w:rsidTr="00D55B28">
        <w:trPr>
          <w:trHeight w:val="199"/>
        </w:trPr>
        <w:tc>
          <w:tcPr>
            <w:tcW w:w="4500" w:type="dxa"/>
            <w:vAlign w:val="bottom"/>
          </w:tcPr>
          <w:p w14:paraId="5BE04274" w14:textId="77777777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E06BB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AF7A7C" w14:textId="736E456C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 w:right="-20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(414)</w:t>
            </w:r>
          </w:p>
        </w:tc>
        <w:tc>
          <w:tcPr>
            <w:tcW w:w="270" w:type="dxa"/>
          </w:tcPr>
          <w:p w14:paraId="60276DD1" w14:textId="3684B8BA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3CC0F35" w14:textId="5653F075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 w:right="-20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113</w:t>
            </w:r>
          </w:p>
        </w:tc>
        <w:tc>
          <w:tcPr>
            <w:tcW w:w="277" w:type="dxa"/>
          </w:tcPr>
          <w:p w14:paraId="2AF9C7E4" w14:textId="77777777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napToGrid w:val="0"/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83" w:type="dxa"/>
          </w:tcPr>
          <w:p w14:paraId="4B764241" w14:textId="75252CE2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(471)</w:t>
            </w:r>
          </w:p>
        </w:tc>
        <w:tc>
          <w:tcPr>
            <w:tcW w:w="270" w:type="dxa"/>
          </w:tcPr>
          <w:p w14:paraId="26704F67" w14:textId="1A362A19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napToGrid w:val="0"/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DA2F284" w14:textId="503D356F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186</w:t>
            </w:r>
          </w:p>
        </w:tc>
      </w:tr>
      <w:tr w:rsidR="00A87242" w:rsidRPr="00A72120" w14:paraId="49317851" w14:textId="77777777" w:rsidTr="00D55B28">
        <w:trPr>
          <w:trHeight w:val="199"/>
        </w:trPr>
        <w:tc>
          <w:tcPr>
            <w:tcW w:w="4500" w:type="dxa"/>
            <w:vAlign w:val="bottom"/>
          </w:tcPr>
          <w:p w14:paraId="0E8590E9" w14:textId="77777777" w:rsidR="00A87242" w:rsidRPr="00E06BB7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E06BB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34AAC6" w14:textId="686A284F" w:rsidR="00A87242" w:rsidRPr="00A87242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 w:right="-2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87242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21,514</w:t>
            </w:r>
          </w:p>
        </w:tc>
        <w:tc>
          <w:tcPr>
            <w:tcW w:w="270" w:type="dxa"/>
          </w:tcPr>
          <w:p w14:paraId="76A37DC2" w14:textId="12FAA265" w:rsidR="00A87242" w:rsidRPr="00A87242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 w:right="-11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75709E" w14:textId="6350DE73" w:rsidR="00A87242" w:rsidRPr="00A87242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 w:right="-2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87242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24,831</w:t>
            </w:r>
          </w:p>
        </w:tc>
        <w:tc>
          <w:tcPr>
            <w:tcW w:w="277" w:type="dxa"/>
          </w:tcPr>
          <w:p w14:paraId="1AE34EB6" w14:textId="77777777" w:rsidR="00A87242" w:rsidRPr="00A87242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napToGrid w:val="0"/>
              <w:spacing w:line="240" w:lineRule="auto"/>
              <w:ind w:left="-108" w:right="-11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4F4DA6" w14:textId="2E37CD31" w:rsidR="00A87242" w:rsidRPr="00A87242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87242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17,011</w:t>
            </w:r>
          </w:p>
        </w:tc>
        <w:tc>
          <w:tcPr>
            <w:tcW w:w="270" w:type="dxa"/>
          </w:tcPr>
          <w:p w14:paraId="116DFC46" w14:textId="12D89BF2" w:rsidR="00A87242" w:rsidRPr="00A87242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napToGrid w:val="0"/>
              <w:spacing w:line="240" w:lineRule="auto"/>
              <w:ind w:left="-108" w:right="-11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73B69D" w14:textId="4D1538CE" w:rsidR="00A87242" w:rsidRPr="00A87242" w:rsidRDefault="00A87242" w:rsidP="00A8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87242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13,434</w:t>
            </w:r>
          </w:p>
        </w:tc>
      </w:tr>
    </w:tbl>
    <w:p w14:paraId="12293EB0" w14:textId="77777777" w:rsidR="007339C0" w:rsidRDefault="007339C0" w:rsidP="00E06BB7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48F8052D" w14:textId="32822C7D" w:rsidR="003E24DB" w:rsidRPr="00425E1B" w:rsidRDefault="003E346A" w:rsidP="00E06BB7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>4</w:t>
      </w:r>
      <w:r w:rsidR="00F54E41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5</w:t>
      </w:r>
      <w:r w:rsidR="003E24DB" w:rsidRPr="00425E1B">
        <w:rPr>
          <w:rFonts w:ascii="CordiaUPC" w:eastAsia="AngsanaNew" w:hAnsi="CordiaUPC" w:cs="CordiaUPC"/>
          <w:b/>
          <w:bCs/>
          <w:sz w:val="26"/>
          <w:szCs w:val="26"/>
          <w:lang w:eastAsia="en-GB" w:bidi="th-TH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bidi="th-TH"/>
        </w:rPr>
        <w:t>กำไรต่อหุ้น</w:t>
      </w:r>
    </w:p>
    <w:p w14:paraId="6DEB66F0" w14:textId="77777777" w:rsidR="00666779" w:rsidRPr="00425E1B" w:rsidRDefault="0066677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7845C8BA" w14:textId="77777777" w:rsidR="00EC4201" w:rsidRPr="00425E1B" w:rsidRDefault="00EC4201" w:rsidP="00EC4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กำไรต่อหุ้นขั้นพื้นฐาน</w:t>
      </w:r>
    </w:p>
    <w:p w14:paraId="3F66B98F" w14:textId="77777777" w:rsidR="00E43C46" w:rsidRPr="00A72120" w:rsidRDefault="00E43C46" w:rsidP="00E43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62E97824" w14:textId="1D2D9E7E" w:rsidR="00E43C46" w:rsidRPr="00A72120" w:rsidRDefault="00E43C46" w:rsidP="00E43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A72120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กำไรต่อหุ้นขั้นพื้นฐานสำหรับ</w:t>
      </w:r>
      <w:r w:rsidRPr="00A72120">
        <w:rPr>
          <w:rFonts w:ascii="CordiaUPC" w:hAnsi="CordiaUPC" w:cs="CordiaUPC" w:hint="cs"/>
          <w:sz w:val="26"/>
          <w:szCs w:val="26"/>
          <w:cs/>
        </w:rPr>
        <w:t>ปี</w:t>
      </w:r>
      <w:r w:rsidRPr="00A72120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Pr="00A72120">
        <w:rPr>
          <w:rFonts w:ascii="CordiaUPC" w:hAnsi="CordiaUPC" w:cs="CordiaUPC" w:hint="cs"/>
          <w:sz w:val="26"/>
          <w:szCs w:val="26"/>
        </w:rPr>
        <w:t>31</w:t>
      </w:r>
      <w:r w:rsidRPr="00A72120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A72120">
        <w:rPr>
          <w:rFonts w:ascii="CordiaUPC" w:hAnsi="CordiaUPC" w:cs="CordiaUPC" w:hint="cs"/>
          <w:sz w:val="26"/>
          <w:szCs w:val="26"/>
        </w:rPr>
        <w:t>25</w:t>
      </w:r>
      <w:r w:rsidRPr="00A72120">
        <w:rPr>
          <w:rFonts w:ascii="CordiaUPC" w:hAnsi="CordiaUPC" w:cs="CordiaUPC" w:hint="cs"/>
          <w:sz w:val="26"/>
          <w:szCs w:val="26"/>
          <w:cs/>
        </w:rPr>
        <w:t>6</w:t>
      </w:r>
      <w:r w:rsidR="00501D5F">
        <w:rPr>
          <w:rFonts w:ascii="CordiaUPC" w:hAnsi="CordiaUPC" w:cs="CordiaUPC"/>
          <w:sz w:val="26"/>
          <w:szCs w:val="26"/>
        </w:rPr>
        <w:t>4</w:t>
      </w:r>
      <w:r w:rsidRPr="00A72120">
        <w:rPr>
          <w:rFonts w:ascii="CordiaUPC" w:hAnsi="CordiaUPC" w:cs="CordiaUPC" w:hint="cs"/>
          <w:sz w:val="26"/>
          <w:szCs w:val="26"/>
        </w:rPr>
        <w:t xml:space="preserve"> </w:t>
      </w:r>
      <w:r w:rsidRPr="00A72120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Pr="00A72120">
        <w:rPr>
          <w:rFonts w:ascii="CordiaUPC" w:hAnsi="CordiaUPC" w:cs="CordiaUPC" w:hint="cs"/>
          <w:sz w:val="26"/>
          <w:szCs w:val="26"/>
        </w:rPr>
        <w:t>256</w:t>
      </w:r>
      <w:r w:rsidR="00501D5F">
        <w:rPr>
          <w:rFonts w:ascii="CordiaUPC" w:hAnsi="CordiaUPC" w:cs="CordiaUPC"/>
          <w:sz w:val="26"/>
          <w:szCs w:val="26"/>
        </w:rPr>
        <w:t>3</w:t>
      </w:r>
      <w:r w:rsidRPr="00A72120">
        <w:rPr>
          <w:rFonts w:ascii="CordiaUPC" w:hAnsi="CordiaUPC" w:cs="CordiaUPC" w:hint="cs"/>
          <w:sz w:val="26"/>
          <w:szCs w:val="26"/>
        </w:rPr>
        <w:t xml:space="preserve"> </w:t>
      </w:r>
      <w:r w:rsidRPr="00A72120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 w:rsidRPr="00A72120">
        <w:rPr>
          <w:rFonts w:ascii="CordiaUPC" w:hAnsi="CordiaUPC" w:cs="CordiaUPC" w:hint="cs"/>
          <w:sz w:val="26"/>
          <w:szCs w:val="26"/>
          <w:cs/>
        </w:rPr>
        <w:t>ปี</w:t>
      </w:r>
      <w:r w:rsidR="004B155C" w:rsidRPr="00A72120">
        <w:rPr>
          <w:rFonts w:ascii="CordiaUPC" w:hAnsi="CordiaUPC" w:cs="CordiaUPC" w:hint="cs"/>
          <w:sz w:val="26"/>
          <w:szCs w:val="26"/>
          <w:cs/>
          <w:lang w:val="th-TH"/>
        </w:rPr>
        <w:t>ส่วน</w:t>
      </w:r>
      <w:r w:rsidRPr="00A72120">
        <w:rPr>
          <w:rFonts w:ascii="CordiaUPC" w:hAnsi="CordiaUPC" w:cs="CordiaUPC" w:hint="cs"/>
          <w:sz w:val="26"/>
          <w:szCs w:val="26"/>
          <w:cs/>
          <w:lang w:val="th-TH"/>
        </w:rPr>
        <w:t>ที่เป็นของธนาคารและจำนวนหุ้นสามัญที่ออกจำหน่ายแล้วระหว่างปีโดยแสดงการคำนวณดังนี้</w:t>
      </w:r>
    </w:p>
    <w:p w14:paraId="31B2EB13" w14:textId="77777777" w:rsidR="00E43C46" w:rsidRPr="00A72120" w:rsidRDefault="00E43C46" w:rsidP="00E43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E43C46" w:rsidRPr="00A72120" w14:paraId="07EFCE66" w14:textId="77777777" w:rsidTr="00407DFC">
        <w:trPr>
          <w:cantSplit/>
        </w:trPr>
        <w:tc>
          <w:tcPr>
            <w:tcW w:w="4680" w:type="dxa"/>
          </w:tcPr>
          <w:p w14:paraId="37F10441" w14:textId="77777777" w:rsidR="00E43C46" w:rsidRPr="00E06BB7" w:rsidRDefault="00E43C46" w:rsidP="00407DFC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</w:tcPr>
          <w:p w14:paraId="343D0EFA" w14:textId="77777777" w:rsidR="00E43C46" w:rsidRPr="00E06BB7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E06BB7">
              <w:rPr>
                <w:rFonts w:ascii="CordiaUPC" w:hAnsi="CordiaUPC" w:cs="CordiaUPC" w:hint="cs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5744CBC" w14:textId="77777777" w:rsidR="00E43C46" w:rsidRPr="00E06BB7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9B09FCF" w14:textId="77777777" w:rsidR="00E43C46" w:rsidRPr="00E06BB7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E06BB7">
              <w:rPr>
                <w:rFonts w:ascii="CordiaUPC" w:hAnsi="CordiaUPC" w:cs="CordiaUPC" w:hint="cs"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E43C46" w:rsidRPr="00A72120" w14:paraId="12EA22CD" w14:textId="77777777" w:rsidTr="00407DFC">
        <w:trPr>
          <w:cantSplit/>
          <w:trHeight w:val="60"/>
        </w:trPr>
        <w:tc>
          <w:tcPr>
            <w:tcW w:w="4680" w:type="dxa"/>
          </w:tcPr>
          <w:p w14:paraId="15CDDED2" w14:textId="77777777" w:rsidR="00E43C46" w:rsidRPr="00E06BB7" w:rsidRDefault="00E43C46" w:rsidP="00407DFC">
            <w:pPr>
              <w:tabs>
                <w:tab w:val="clear" w:pos="5387"/>
                <w:tab w:val="left" w:pos="5472"/>
              </w:tabs>
              <w:spacing w:line="360" w:lineRule="atLeast"/>
              <w:ind w:left="158" w:hanging="15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E06BB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E06BB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990" w:type="dxa"/>
          </w:tcPr>
          <w:p w14:paraId="15E9E7DF" w14:textId="17A9F970" w:rsidR="00E43C46" w:rsidRPr="00E06BB7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501D5F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497117B9" w14:textId="77777777" w:rsidR="00E43C46" w:rsidRPr="00E06BB7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2A7F983" w14:textId="2CCE31B1" w:rsidR="00E43C46" w:rsidRPr="00E06BB7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E06BB7">
              <w:rPr>
                <w:rFonts w:ascii="CordiaUPC" w:hAnsi="CordiaUPC" w:cs="CordiaUPC" w:hint="cs"/>
                <w:sz w:val="26"/>
                <w:szCs w:val="26"/>
                <w:cs/>
              </w:rPr>
              <w:t>25</w:t>
            </w:r>
            <w:r w:rsidRPr="00E06BB7">
              <w:rPr>
                <w:rFonts w:ascii="CordiaUPC" w:hAnsi="CordiaUPC" w:cs="CordiaUPC" w:hint="cs"/>
                <w:sz w:val="26"/>
                <w:szCs w:val="26"/>
              </w:rPr>
              <w:t>6</w:t>
            </w:r>
            <w:r w:rsidR="00501D5F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511BE03E" w14:textId="77777777" w:rsidR="00E43C46" w:rsidRPr="00E06BB7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35769991" w14:textId="4475B4FF" w:rsidR="00E43C46" w:rsidRPr="00E06BB7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501D5F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21EE30DC" w14:textId="77777777" w:rsidR="00E43C46" w:rsidRPr="00E06BB7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9D531F3" w14:textId="02F2C2A7" w:rsidR="00E43C46" w:rsidRPr="00E06BB7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E06BB7">
              <w:rPr>
                <w:rFonts w:ascii="CordiaUPC" w:hAnsi="CordiaUPC" w:cs="CordiaUPC" w:hint="cs"/>
                <w:sz w:val="26"/>
                <w:szCs w:val="26"/>
                <w:cs/>
              </w:rPr>
              <w:t>25</w:t>
            </w:r>
            <w:r w:rsidRPr="00E06BB7">
              <w:rPr>
                <w:rFonts w:ascii="CordiaUPC" w:hAnsi="CordiaUPC" w:cs="CordiaUPC" w:hint="cs"/>
                <w:sz w:val="26"/>
                <w:szCs w:val="26"/>
              </w:rPr>
              <w:t>6</w:t>
            </w:r>
            <w:r w:rsidR="00501D5F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E43C46" w:rsidRPr="00A72120" w14:paraId="26E226C0" w14:textId="77777777" w:rsidTr="00407DFC">
        <w:trPr>
          <w:cantSplit/>
        </w:trPr>
        <w:tc>
          <w:tcPr>
            <w:tcW w:w="4680" w:type="dxa"/>
            <w:vAlign w:val="bottom"/>
          </w:tcPr>
          <w:p w14:paraId="3B45DF0D" w14:textId="77777777" w:rsidR="00E43C46" w:rsidRPr="00E06BB7" w:rsidRDefault="00E43C46" w:rsidP="00407DFC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028AC1A1" w14:textId="77777777" w:rsidR="00E43C46" w:rsidRPr="00E06BB7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2032F10B" w14:textId="77777777" w:rsidR="00E43C46" w:rsidRPr="00E06BB7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D55E546" w14:textId="77777777" w:rsidR="00E43C46" w:rsidRPr="00E06BB7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3499AB4" w14:textId="77777777" w:rsidR="00E43C46" w:rsidRPr="00E06BB7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9C0B0EC" w14:textId="77777777" w:rsidR="00E43C46" w:rsidRPr="00E06BB7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0503D26" w14:textId="77777777" w:rsidR="00E43C46" w:rsidRPr="00E06BB7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146DEE7" w14:textId="77777777" w:rsidR="00E43C46" w:rsidRPr="00E06BB7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A43086" w:rsidRPr="00A72120" w14:paraId="060FE588" w14:textId="77777777" w:rsidTr="00407DFC">
        <w:trPr>
          <w:cantSplit/>
        </w:trPr>
        <w:tc>
          <w:tcPr>
            <w:tcW w:w="4680" w:type="dxa"/>
            <w:vAlign w:val="bottom"/>
          </w:tcPr>
          <w:p w14:paraId="4CF55DA1" w14:textId="6DC9A2C7" w:rsidR="00A43086" w:rsidRPr="00E06BB7" w:rsidRDefault="00A43086" w:rsidP="00A43086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กำไรสำหรับปี</w:t>
            </w:r>
            <w:r w:rsidR="004B155C" w:rsidRPr="00E06BB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ส่วน</w:t>
            </w:r>
            <w:r w:rsidRPr="00E06BB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ที่เป็นของธนาคาร</w:t>
            </w: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</w:t>
            </w:r>
            <w:r w:rsidRPr="00E06BB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06BB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06BB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C15C712" w14:textId="235EA3F6" w:rsidR="00A43086" w:rsidRPr="00E06BB7" w:rsidRDefault="00A43086" w:rsidP="00A43086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10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474</w:t>
            </w:r>
          </w:p>
        </w:tc>
        <w:tc>
          <w:tcPr>
            <w:tcW w:w="180" w:type="dxa"/>
            <w:vAlign w:val="bottom"/>
          </w:tcPr>
          <w:p w14:paraId="6A82F8B8" w14:textId="77777777" w:rsidR="00A43086" w:rsidRPr="00E06BB7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D8C9C5C" w14:textId="34A30882" w:rsidR="00A43086" w:rsidRPr="00E06BB7" w:rsidRDefault="00A43086" w:rsidP="00A43086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sz w:val="26"/>
                <w:szCs w:val="26"/>
              </w:rPr>
              <w:t>10,11</w:t>
            </w:r>
            <w:r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56575661" w14:textId="77777777" w:rsidR="00A43086" w:rsidRPr="00E06BB7" w:rsidRDefault="00A43086" w:rsidP="00A43086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F99A2B9" w14:textId="0712BE89" w:rsidR="00A43086" w:rsidRPr="00E06BB7" w:rsidRDefault="00A43086" w:rsidP="00A43086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7,769</w:t>
            </w:r>
          </w:p>
        </w:tc>
        <w:tc>
          <w:tcPr>
            <w:tcW w:w="180" w:type="dxa"/>
            <w:vAlign w:val="bottom"/>
          </w:tcPr>
          <w:p w14:paraId="74048B17" w14:textId="77777777" w:rsidR="00A43086" w:rsidRPr="00E06BB7" w:rsidRDefault="00A43086" w:rsidP="00A43086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58E32B" w14:textId="7D5109ED" w:rsidR="00A43086" w:rsidRPr="00E06BB7" w:rsidRDefault="00A43086" w:rsidP="00A43086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sz w:val="26"/>
                <w:szCs w:val="26"/>
              </w:rPr>
              <w:t>12,855</w:t>
            </w:r>
          </w:p>
        </w:tc>
      </w:tr>
      <w:tr w:rsidR="00A43086" w:rsidRPr="00A72120" w14:paraId="1F09EC75" w14:textId="77777777" w:rsidTr="00407DFC">
        <w:trPr>
          <w:cantSplit/>
        </w:trPr>
        <w:tc>
          <w:tcPr>
            <w:tcW w:w="4680" w:type="dxa"/>
            <w:vAlign w:val="bottom"/>
          </w:tcPr>
          <w:p w14:paraId="2AE53E17" w14:textId="77777777" w:rsidR="00A43086" w:rsidRPr="00E06BB7" w:rsidRDefault="00A43086" w:rsidP="00A43086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E06BB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06BB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ล้านหุ้น</w:t>
            </w:r>
            <w:r w:rsidRPr="00E06BB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BCE39" w14:textId="00C4DBA1" w:rsidR="00A43086" w:rsidRPr="00E06BB7" w:rsidRDefault="00A43086" w:rsidP="00A43086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96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464</w:t>
            </w:r>
          </w:p>
        </w:tc>
        <w:tc>
          <w:tcPr>
            <w:tcW w:w="180" w:type="dxa"/>
            <w:vAlign w:val="bottom"/>
          </w:tcPr>
          <w:p w14:paraId="097340B2" w14:textId="77777777" w:rsidR="00A43086" w:rsidRPr="00E06BB7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8593EE" w14:textId="6D8A2935" w:rsidR="00A43086" w:rsidRPr="00E06BB7" w:rsidRDefault="00A43086" w:rsidP="00A43086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sz w:val="26"/>
                <w:szCs w:val="26"/>
              </w:rPr>
              <w:t>96,374</w:t>
            </w:r>
          </w:p>
        </w:tc>
        <w:tc>
          <w:tcPr>
            <w:tcW w:w="180" w:type="dxa"/>
            <w:vAlign w:val="bottom"/>
          </w:tcPr>
          <w:p w14:paraId="1088CBD5" w14:textId="77777777" w:rsidR="00A43086" w:rsidRPr="00E06BB7" w:rsidRDefault="00A43086" w:rsidP="00A43086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0070F6" w14:textId="7524533A" w:rsidR="00A43086" w:rsidRPr="00E06BB7" w:rsidRDefault="00A43086" w:rsidP="00A43086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96,464</w:t>
            </w:r>
          </w:p>
        </w:tc>
        <w:tc>
          <w:tcPr>
            <w:tcW w:w="180" w:type="dxa"/>
            <w:vAlign w:val="bottom"/>
          </w:tcPr>
          <w:p w14:paraId="0AFA6B42" w14:textId="77777777" w:rsidR="00A43086" w:rsidRPr="00E06BB7" w:rsidRDefault="00A43086" w:rsidP="00A43086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F16704" w14:textId="1F1C7AB8" w:rsidR="00A43086" w:rsidRPr="00E06BB7" w:rsidRDefault="00A43086" w:rsidP="00A43086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E06BB7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96,374</w:t>
            </w:r>
          </w:p>
        </w:tc>
      </w:tr>
      <w:tr w:rsidR="00A43086" w:rsidRPr="00A72120" w14:paraId="003830EF" w14:textId="77777777" w:rsidTr="00407DFC">
        <w:trPr>
          <w:cantSplit/>
          <w:trHeight w:val="30"/>
        </w:trPr>
        <w:tc>
          <w:tcPr>
            <w:tcW w:w="4680" w:type="dxa"/>
            <w:vAlign w:val="bottom"/>
          </w:tcPr>
          <w:p w14:paraId="5AC0FC79" w14:textId="77777777" w:rsidR="00A43086" w:rsidRPr="00E06BB7" w:rsidRDefault="00A43086" w:rsidP="00A43086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A2A219" w14:textId="77777777" w:rsidR="00A43086" w:rsidRPr="00E06BB7" w:rsidRDefault="00A43086" w:rsidP="00A43086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2316163" w14:textId="77777777" w:rsidR="00A43086" w:rsidRPr="00E06BB7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B71F7AB" w14:textId="77777777" w:rsidR="00A43086" w:rsidRPr="00E06BB7" w:rsidRDefault="00A43086" w:rsidP="00A43086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E3739C1" w14:textId="77777777" w:rsidR="00A43086" w:rsidRPr="00E06BB7" w:rsidRDefault="00A43086" w:rsidP="00A43086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F8AC3" w14:textId="77777777" w:rsidR="00A43086" w:rsidRPr="00E06BB7" w:rsidRDefault="00A43086" w:rsidP="00A43086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46B392E" w14:textId="77777777" w:rsidR="00A43086" w:rsidRPr="00E06BB7" w:rsidRDefault="00A43086" w:rsidP="00A43086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7D4120" w14:textId="77777777" w:rsidR="00A43086" w:rsidRPr="00E06BB7" w:rsidRDefault="00A43086" w:rsidP="00A43086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A43086" w:rsidRPr="00A72120" w14:paraId="0F98A298" w14:textId="77777777" w:rsidTr="00407DFC">
        <w:trPr>
          <w:cantSplit/>
          <w:trHeight w:val="60"/>
        </w:trPr>
        <w:tc>
          <w:tcPr>
            <w:tcW w:w="4680" w:type="dxa"/>
            <w:vAlign w:val="bottom"/>
          </w:tcPr>
          <w:p w14:paraId="06B9FF2B" w14:textId="77777777" w:rsidR="00A43086" w:rsidRPr="00E06BB7" w:rsidRDefault="00A43086" w:rsidP="00A43086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E06BB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87ECCE5" w14:textId="1B2A5900" w:rsidR="00A43086" w:rsidRPr="00E06BB7" w:rsidRDefault="00A43086" w:rsidP="00A43086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0.1086</w:t>
            </w:r>
          </w:p>
        </w:tc>
        <w:tc>
          <w:tcPr>
            <w:tcW w:w="180" w:type="dxa"/>
            <w:vAlign w:val="bottom"/>
          </w:tcPr>
          <w:p w14:paraId="23873EDB" w14:textId="77777777" w:rsidR="00A43086" w:rsidRPr="00E06BB7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68321B4" w14:textId="685BC91E" w:rsidR="00A43086" w:rsidRPr="00E06BB7" w:rsidRDefault="00A43086" w:rsidP="00A43086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0.1049</w:t>
            </w:r>
          </w:p>
        </w:tc>
        <w:tc>
          <w:tcPr>
            <w:tcW w:w="180" w:type="dxa"/>
            <w:vAlign w:val="bottom"/>
          </w:tcPr>
          <w:p w14:paraId="3FB0B2D2" w14:textId="77777777" w:rsidR="00A43086" w:rsidRPr="00E06BB7" w:rsidRDefault="00A43086" w:rsidP="00A43086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8C8FBDD" w14:textId="0D99C086" w:rsidR="00A43086" w:rsidRPr="00E06BB7" w:rsidRDefault="00A43086" w:rsidP="00A43086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0.0805</w:t>
            </w:r>
          </w:p>
        </w:tc>
        <w:tc>
          <w:tcPr>
            <w:tcW w:w="180" w:type="dxa"/>
            <w:vAlign w:val="bottom"/>
          </w:tcPr>
          <w:p w14:paraId="51734013" w14:textId="77777777" w:rsidR="00A43086" w:rsidRPr="00E06BB7" w:rsidRDefault="00A43086" w:rsidP="00A43086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6DFD3B" w14:textId="6E49DF6A" w:rsidR="00A43086" w:rsidRPr="00E06BB7" w:rsidRDefault="00A43086" w:rsidP="00A43086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E06BB7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0.1334</w:t>
            </w:r>
          </w:p>
        </w:tc>
      </w:tr>
    </w:tbl>
    <w:p w14:paraId="6DA252BE" w14:textId="77777777" w:rsidR="00E43C46" w:rsidRPr="00A72120" w:rsidRDefault="00E43C46" w:rsidP="00E43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6DC9FD8F" w14:textId="77777777" w:rsidR="00E43C46" w:rsidRDefault="00E43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  <w:cs/>
        </w:rPr>
        <w:br w:type="page"/>
      </w:r>
    </w:p>
    <w:p w14:paraId="074D45B4" w14:textId="262ED5BA" w:rsidR="00E43C46" w:rsidRPr="00A72120" w:rsidRDefault="00E43C46" w:rsidP="00E43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sz w:val="26"/>
          <w:szCs w:val="26"/>
        </w:rPr>
      </w:pPr>
      <w:r w:rsidRPr="00A72120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กำไรต่อหุ้นปรับลด</w:t>
      </w:r>
    </w:p>
    <w:p w14:paraId="3A77B57A" w14:textId="77777777" w:rsidR="00E43C46" w:rsidRPr="00A72120" w:rsidRDefault="00E43C46" w:rsidP="00E43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1D79CDCF" w14:textId="752E1564" w:rsidR="00E43C46" w:rsidRPr="00A72120" w:rsidRDefault="00E43C46" w:rsidP="00E43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A72120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</w:t>
      </w:r>
      <w:r w:rsidRPr="00A72120">
        <w:rPr>
          <w:rFonts w:ascii="CordiaUPC" w:hAnsi="CordiaUPC" w:cs="CordiaUPC" w:hint="cs"/>
          <w:sz w:val="26"/>
          <w:szCs w:val="26"/>
          <w:cs/>
        </w:rPr>
        <w:t>ปรับลด</w:t>
      </w:r>
      <w:r w:rsidRPr="00A72120">
        <w:rPr>
          <w:rFonts w:ascii="CordiaUPC" w:hAnsi="CordiaUPC" w:cs="CordiaUPC" w:hint="cs"/>
          <w:sz w:val="26"/>
          <w:szCs w:val="26"/>
          <w:cs/>
          <w:lang w:val="th-TH"/>
        </w:rPr>
        <w:t>สำหรับ</w:t>
      </w:r>
      <w:r w:rsidRPr="00A72120">
        <w:rPr>
          <w:rFonts w:ascii="CordiaUPC" w:hAnsi="CordiaUPC" w:cs="CordiaUPC" w:hint="cs"/>
          <w:sz w:val="26"/>
          <w:szCs w:val="26"/>
          <w:cs/>
        </w:rPr>
        <w:t>ปี</w:t>
      </w:r>
      <w:r w:rsidRPr="00A72120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Pr="00A72120">
        <w:rPr>
          <w:rFonts w:ascii="CordiaUPC" w:hAnsi="CordiaUPC" w:cs="CordiaUPC" w:hint="cs"/>
          <w:sz w:val="26"/>
          <w:szCs w:val="26"/>
        </w:rPr>
        <w:t>31</w:t>
      </w:r>
      <w:r w:rsidRPr="00A72120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A72120">
        <w:rPr>
          <w:rFonts w:ascii="CordiaUPC" w:hAnsi="CordiaUPC" w:cs="CordiaUPC" w:hint="cs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4</w:t>
      </w:r>
      <w:r w:rsidRPr="00A72120">
        <w:rPr>
          <w:rFonts w:ascii="CordiaUPC" w:hAnsi="CordiaUPC" w:cs="CordiaUPC" w:hint="cs"/>
          <w:sz w:val="26"/>
          <w:szCs w:val="26"/>
          <w:cs/>
          <w:lang w:val="th-TH"/>
        </w:rPr>
        <w:t xml:space="preserve"> และ </w:t>
      </w:r>
      <w:r w:rsidRPr="00A72120">
        <w:rPr>
          <w:rFonts w:ascii="CordiaUPC" w:hAnsi="CordiaUPC" w:cs="CordiaUPC" w:hint="cs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3</w:t>
      </w:r>
      <w:r w:rsidRPr="00A72120">
        <w:rPr>
          <w:rFonts w:ascii="CordiaUPC" w:hAnsi="CordiaUPC" w:cs="CordiaUPC" w:hint="cs"/>
          <w:sz w:val="26"/>
          <w:szCs w:val="26"/>
        </w:rPr>
        <w:t xml:space="preserve"> </w:t>
      </w:r>
      <w:r w:rsidRPr="00A72120">
        <w:rPr>
          <w:rFonts w:ascii="CordiaUPC" w:hAnsi="CordiaUPC" w:cs="CordiaUPC" w:hint="cs"/>
          <w:sz w:val="26"/>
          <w:szCs w:val="26"/>
          <w:cs/>
          <w:lang w:val="th-TH"/>
        </w:rPr>
        <w:t>คำนวณจาก</w:t>
      </w:r>
      <w:r w:rsidR="000D032F" w:rsidRPr="000D032F">
        <w:rPr>
          <w:rFonts w:ascii="CordiaUPC" w:hAnsi="CordiaUPC" w:cs="CordiaUPC" w:hint="cs"/>
          <w:sz w:val="26"/>
          <w:szCs w:val="26"/>
          <w:cs/>
          <w:lang w:val="th-TH"/>
        </w:rPr>
        <w:t>กำไรสำหรับปีส่วนที่เป็นของธนาคาร</w:t>
      </w:r>
      <w:r w:rsidR="000D032F" w:rsidRPr="000D032F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A72120">
        <w:rPr>
          <w:rFonts w:ascii="CordiaUPC" w:hAnsi="CordiaUPC" w:cs="CordiaUPC" w:hint="cs"/>
          <w:sz w:val="26"/>
          <w:szCs w:val="26"/>
          <w:cs/>
          <w:lang w:val="th-TH"/>
        </w:rPr>
        <w:t>และจำนวนหุ้นสามัญที่ออกจำหน่ายแล้วระหว่าง</w:t>
      </w:r>
      <w:r>
        <w:rPr>
          <w:rFonts w:ascii="CordiaUPC" w:hAnsi="CordiaUPC" w:cs="CordiaUPC" w:hint="cs"/>
          <w:sz w:val="26"/>
          <w:szCs w:val="26"/>
          <w:cs/>
          <w:lang w:val="th-TH"/>
        </w:rPr>
        <w:t>ปี</w:t>
      </w:r>
      <w:r w:rsidRPr="00A72120">
        <w:rPr>
          <w:rFonts w:ascii="CordiaUPC" w:hAnsi="CordiaUPC" w:cs="CordiaUPC" w:hint="cs"/>
          <w:sz w:val="26"/>
          <w:szCs w:val="26"/>
          <w:cs/>
          <w:lang w:val="th-TH"/>
        </w:rPr>
        <w:t>จากที่ได้ปรับปรุงผลกระทบของหุ้นปรับลดดังนี้</w:t>
      </w:r>
    </w:p>
    <w:p w14:paraId="64D9326C" w14:textId="77777777" w:rsidR="00E43C46" w:rsidRPr="00A72120" w:rsidRDefault="00E43C46" w:rsidP="00E43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E43C46" w:rsidRPr="00A72120" w14:paraId="2DC5051F" w14:textId="77777777" w:rsidTr="00407DFC">
        <w:trPr>
          <w:cantSplit/>
        </w:trPr>
        <w:tc>
          <w:tcPr>
            <w:tcW w:w="4680" w:type="dxa"/>
          </w:tcPr>
          <w:p w14:paraId="7B704A39" w14:textId="77777777" w:rsidR="00E43C46" w:rsidRPr="00A72120" w:rsidRDefault="00E43C46" w:rsidP="00407DFC">
            <w:pPr>
              <w:spacing w:line="360" w:lineRule="exact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</w:tcPr>
          <w:p w14:paraId="1DDC699D" w14:textId="77777777" w:rsidR="00E43C46" w:rsidRPr="00A72120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A72120">
              <w:rPr>
                <w:rFonts w:ascii="CordiaUPC" w:hAnsi="CordiaUPC" w:cs="CordiaUPC" w:hint="cs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BCC7E15" w14:textId="77777777" w:rsidR="00E43C46" w:rsidRPr="00A72120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360" w:lineRule="exact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5F0DC17F" w14:textId="77777777" w:rsidR="00E43C46" w:rsidRPr="00A72120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A72120">
              <w:rPr>
                <w:rFonts w:ascii="CordiaUPC" w:hAnsi="CordiaUPC" w:cs="CordiaUPC" w:hint="cs"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E43C46" w:rsidRPr="00A72120" w14:paraId="506D8409" w14:textId="77777777" w:rsidTr="00407DFC">
        <w:trPr>
          <w:cantSplit/>
        </w:trPr>
        <w:tc>
          <w:tcPr>
            <w:tcW w:w="4680" w:type="dxa"/>
          </w:tcPr>
          <w:p w14:paraId="7A6243E2" w14:textId="77777777" w:rsidR="00E43C46" w:rsidRPr="00A72120" w:rsidRDefault="00E43C46" w:rsidP="00407DFC">
            <w:pPr>
              <w:spacing w:line="360" w:lineRule="exact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990" w:type="dxa"/>
          </w:tcPr>
          <w:p w14:paraId="26D33C33" w14:textId="19C81F1A" w:rsidR="00E43C46" w:rsidRPr="00A72120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10B93730" w14:textId="77777777" w:rsidR="00E43C46" w:rsidRPr="00A72120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C86EAEE" w14:textId="0565F76D" w:rsidR="00E43C46" w:rsidRPr="00A72120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25</w:t>
            </w:r>
            <w:r w:rsidRPr="00A72120">
              <w:rPr>
                <w:rFonts w:ascii="CordiaUPC" w:hAnsi="CordiaUPC" w:cs="CordiaUPC" w:hint="cs"/>
                <w:sz w:val="26"/>
                <w:szCs w:val="26"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4EEF72AB" w14:textId="77777777" w:rsidR="00E43C46" w:rsidRPr="00A72120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30EEB87" w14:textId="126FD229" w:rsidR="00E43C46" w:rsidRPr="00A72120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7E6E78F9" w14:textId="77777777" w:rsidR="00E43C46" w:rsidRPr="00A72120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6F23EDFA" w14:textId="76BBFB6F" w:rsidR="00E43C46" w:rsidRPr="00A72120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25</w:t>
            </w:r>
            <w:r w:rsidRPr="00A72120">
              <w:rPr>
                <w:rFonts w:ascii="CordiaUPC" w:hAnsi="CordiaUPC" w:cs="CordiaUPC" w:hint="cs"/>
                <w:sz w:val="26"/>
                <w:szCs w:val="26"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E43C46" w:rsidRPr="00A72120" w14:paraId="176D3C20" w14:textId="77777777" w:rsidTr="00407DFC">
        <w:trPr>
          <w:cantSplit/>
        </w:trPr>
        <w:tc>
          <w:tcPr>
            <w:tcW w:w="4680" w:type="dxa"/>
          </w:tcPr>
          <w:p w14:paraId="146F1C9F" w14:textId="77777777" w:rsidR="00E43C46" w:rsidRPr="00A72120" w:rsidRDefault="00E43C46" w:rsidP="00407DFC">
            <w:pPr>
              <w:spacing w:line="360" w:lineRule="exact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05A9C0F4" w14:textId="77777777" w:rsidR="00E43C46" w:rsidRPr="00A72120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C5C052A" w14:textId="77777777" w:rsidR="00E43C46" w:rsidRPr="00A72120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360" w:lineRule="exact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13F02C2" w14:textId="77777777" w:rsidR="00E43C46" w:rsidRPr="00A72120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959B8E5" w14:textId="77777777" w:rsidR="00E43C46" w:rsidRPr="00A72120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360" w:lineRule="exact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2172307" w14:textId="77777777" w:rsidR="00E43C46" w:rsidRPr="00A72120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CA78481" w14:textId="77777777" w:rsidR="00E43C46" w:rsidRPr="00A72120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360" w:lineRule="exact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1933536" w14:textId="77777777" w:rsidR="00E43C46" w:rsidRPr="00A72120" w:rsidRDefault="00E43C46" w:rsidP="0040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A43086" w:rsidRPr="00A72120" w14:paraId="15EE7923" w14:textId="77777777" w:rsidTr="00407DFC">
        <w:trPr>
          <w:cantSplit/>
        </w:trPr>
        <w:tc>
          <w:tcPr>
            <w:tcW w:w="4680" w:type="dxa"/>
          </w:tcPr>
          <w:p w14:paraId="54A8537E" w14:textId="7FA0BC58" w:rsidR="00A43086" w:rsidRPr="00A72120" w:rsidRDefault="000D032F" w:rsidP="00A43086">
            <w:pPr>
              <w:spacing w:line="360" w:lineRule="exact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0D032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กำไรสำหรับปีส่วนที่เป็นของธนาคาร</w:t>
            </w:r>
            <w:r w:rsidRPr="000D032F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</w:t>
            </w:r>
            <w:r w:rsidR="00A43086"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="00A43086"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="00A43086"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897E7A2" w14:textId="55FC9367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10,474</w:t>
            </w:r>
          </w:p>
        </w:tc>
        <w:tc>
          <w:tcPr>
            <w:tcW w:w="180" w:type="dxa"/>
            <w:vAlign w:val="bottom"/>
          </w:tcPr>
          <w:p w14:paraId="569E0A0B" w14:textId="77777777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7F419D2" w14:textId="2758F346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10,112</w:t>
            </w:r>
          </w:p>
        </w:tc>
        <w:tc>
          <w:tcPr>
            <w:tcW w:w="180" w:type="dxa"/>
            <w:vAlign w:val="bottom"/>
          </w:tcPr>
          <w:p w14:paraId="3A8F4E41" w14:textId="77777777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6B9D999" w14:textId="519A2674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11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  <w:lang w:eastAsia="en-GB"/>
              </w:rPr>
              <w:t>7,769</w:t>
            </w:r>
          </w:p>
        </w:tc>
        <w:tc>
          <w:tcPr>
            <w:tcW w:w="180" w:type="dxa"/>
            <w:vAlign w:val="bottom"/>
          </w:tcPr>
          <w:p w14:paraId="42DD8F15" w14:textId="77777777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C703ED" w14:textId="15CDA495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11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  <w:lang w:eastAsia="en-GB"/>
              </w:rPr>
              <w:t>12,855</w:t>
            </w:r>
          </w:p>
        </w:tc>
      </w:tr>
      <w:tr w:rsidR="00A43086" w:rsidRPr="00A72120" w14:paraId="232FAED6" w14:textId="77777777" w:rsidTr="00407DFC">
        <w:trPr>
          <w:cantSplit/>
        </w:trPr>
        <w:tc>
          <w:tcPr>
            <w:tcW w:w="4680" w:type="dxa"/>
          </w:tcPr>
          <w:p w14:paraId="78A9E59D" w14:textId="77777777" w:rsidR="00A43086" w:rsidRPr="00A72120" w:rsidRDefault="00A43086" w:rsidP="00A43086">
            <w:pPr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ล้านหุ้น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8DAB731" w14:textId="55AFC6E2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96,464</w:t>
            </w:r>
          </w:p>
        </w:tc>
        <w:tc>
          <w:tcPr>
            <w:tcW w:w="180" w:type="dxa"/>
            <w:vAlign w:val="bottom"/>
          </w:tcPr>
          <w:p w14:paraId="69B28FB7" w14:textId="77777777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40532D" w14:textId="43F0AED0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96,374</w:t>
            </w:r>
          </w:p>
        </w:tc>
        <w:tc>
          <w:tcPr>
            <w:tcW w:w="180" w:type="dxa"/>
            <w:vAlign w:val="bottom"/>
          </w:tcPr>
          <w:p w14:paraId="78C383D7" w14:textId="77777777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A5CC89" w14:textId="21C21406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11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  <w:lang w:eastAsia="en-GB"/>
              </w:rPr>
              <w:t>96,464</w:t>
            </w:r>
          </w:p>
        </w:tc>
        <w:tc>
          <w:tcPr>
            <w:tcW w:w="180" w:type="dxa"/>
            <w:vAlign w:val="bottom"/>
          </w:tcPr>
          <w:p w14:paraId="16A4973D" w14:textId="77777777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4AAF30" w14:textId="763ABD6F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11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  <w:lang w:eastAsia="en-GB"/>
              </w:rPr>
              <w:t>96,374</w:t>
            </w:r>
          </w:p>
        </w:tc>
      </w:tr>
      <w:tr w:rsidR="00A43086" w:rsidRPr="00A72120" w14:paraId="5E8ECAB8" w14:textId="77777777" w:rsidTr="00407DFC">
        <w:trPr>
          <w:cantSplit/>
        </w:trPr>
        <w:tc>
          <w:tcPr>
            <w:tcW w:w="4680" w:type="dxa"/>
          </w:tcPr>
          <w:p w14:paraId="77531EE1" w14:textId="79742C18" w:rsidR="00A43086" w:rsidRPr="00A72120" w:rsidRDefault="00A43086" w:rsidP="00A43086">
            <w:pPr>
              <w:tabs>
                <w:tab w:val="clear" w:pos="227"/>
                <w:tab w:val="clear" w:pos="454"/>
              </w:tabs>
              <w:spacing w:line="360" w:lineRule="exact"/>
              <w:ind w:left="200" w:hanging="189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ผลกระทบของหุ้นสามัญที่อาจต้องออกตามโครงการ</w:t>
            </w: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 T</w:t>
            </w:r>
            <w:r w:rsidR="005A52F1">
              <w:rPr>
                <w:rFonts w:ascii="CordiaUPC" w:hAnsi="CordiaUPC" w:cs="CordiaUPC"/>
                <w:sz w:val="26"/>
                <w:szCs w:val="26"/>
              </w:rPr>
              <w:t>T</w:t>
            </w: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B </w:t>
            </w:r>
            <w:r>
              <w:rPr>
                <w:rFonts w:ascii="CordiaUPC" w:hAnsi="CordiaUPC" w:cs="CordiaUPC"/>
                <w:sz w:val="26"/>
                <w:szCs w:val="26"/>
              </w:rPr>
              <w:t>TSRP</w:t>
            </w:r>
            <w:r w:rsidR="00F61945">
              <w:rPr>
                <w:rFonts w:ascii="CordiaUPC" w:hAnsi="CordiaUPC" w:cs="CordiaUPC"/>
                <w:sz w:val="26"/>
                <w:szCs w:val="26"/>
              </w:rPr>
              <w:t xml:space="preserve"> 2019 </w:t>
            </w:r>
            <w:r w:rsidR="00F6194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และ </w:t>
            </w:r>
            <w:r w:rsidR="00F61945">
              <w:rPr>
                <w:rFonts w:ascii="CordiaUPC" w:hAnsi="CordiaUPC" w:cs="CordiaUPC"/>
                <w:sz w:val="26"/>
                <w:szCs w:val="26"/>
              </w:rPr>
              <w:t>TTB TSRP</w:t>
            </w: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 20</w:t>
            </w:r>
            <w:r w:rsidR="00F61945">
              <w:rPr>
                <w:rFonts w:ascii="CordiaUPC" w:hAnsi="CordiaUPC" w:cs="CordiaUPC"/>
                <w:sz w:val="26"/>
                <w:szCs w:val="26"/>
              </w:rPr>
              <w:t>21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ล้านหุ้น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AD4A775" w14:textId="62BC65EA" w:rsidR="00A43086" w:rsidRPr="00A72120" w:rsidRDefault="00DA43D9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278</w:t>
            </w:r>
          </w:p>
        </w:tc>
        <w:tc>
          <w:tcPr>
            <w:tcW w:w="180" w:type="dxa"/>
            <w:vAlign w:val="bottom"/>
          </w:tcPr>
          <w:p w14:paraId="5B2907F2" w14:textId="77777777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22C3F4" w14:textId="5B2488A9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167</w:t>
            </w:r>
          </w:p>
        </w:tc>
        <w:tc>
          <w:tcPr>
            <w:tcW w:w="180" w:type="dxa"/>
            <w:vAlign w:val="bottom"/>
          </w:tcPr>
          <w:p w14:paraId="60C436D7" w14:textId="77777777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78AFB8" w14:textId="08722896" w:rsidR="00A43086" w:rsidRPr="00A72120" w:rsidRDefault="00DA43D9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11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  <w:lang w:eastAsia="en-GB"/>
              </w:rPr>
              <w:t>278</w:t>
            </w:r>
          </w:p>
        </w:tc>
        <w:tc>
          <w:tcPr>
            <w:tcW w:w="180" w:type="dxa"/>
            <w:vAlign w:val="bottom"/>
          </w:tcPr>
          <w:p w14:paraId="4AFA08F9" w14:textId="77777777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371E35" w14:textId="0FC369EE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11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  <w:lang w:eastAsia="en-GB"/>
              </w:rPr>
              <w:t>167</w:t>
            </w:r>
          </w:p>
        </w:tc>
      </w:tr>
      <w:tr w:rsidR="00A43086" w:rsidRPr="00A72120" w14:paraId="58F91DC8" w14:textId="77777777" w:rsidTr="00407DFC">
        <w:trPr>
          <w:cantSplit/>
        </w:trPr>
        <w:tc>
          <w:tcPr>
            <w:tcW w:w="4680" w:type="dxa"/>
          </w:tcPr>
          <w:p w14:paraId="2703CB3D" w14:textId="77777777" w:rsidR="00A43086" w:rsidRPr="00A72120" w:rsidRDefault="00A43086" w:rsidP="00A43086">
            <w:pPr>
              <w:tabs>
                <w:tab w:val="clear" w:pos="4678"/>
                <w:tab w:val="left" w:pos="4601"/>
              </w:tabs>
              <w:spacing w:line="360" w:lineRule="exact"/>
              <w:ind w:right="-79"/>
              <w:rPr>
                <w:rFonts w:ascii="CordiaUPC" w:hAnsi="CordiaUPC" w:cs="CordiaUPC"/>
                <w:b/>
                <w:bCs/>
                <w:i/>
                <w:iCs/>
                <w:spacing w:val="-8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pacing w:val="-8"/>
                <w:sz w:val="26"/>
                <w:szCs w:val="26"/>
                <w:cs/>
              </w:rPr>
              <w:t xml:space="preserve">จำนวนหุ้นสามัญปรับลดโดยวิธีถัวเฉลี่ยถ่วงน้ำหนัก </w:t>
            </w:r>
            <w:r>
              <w:rPr>
                <w:rFonts w:ascii="CordiaUPC" w:hAnsi="CordiaUPC" w:cs="CordiaUPC" w:hint="cs"/>
                <w:spacing w:val="-8"/>
                <w:sz w:val="26"/>
                <w:szCs w:val="26"/>
                <w:cs/>
              </w:rPr>
              <w:t xml:space="preserve"> </w:t>
            </w:r>
            <w:r w:rsidRPr="00A72120">
              <w:rPr>
                <w:rFonts w:ascii="CordiaUPC" w:hAnsi="CordiaUPC" w:cs="CordiaUPC" w:hint="cs"/>
                <w:i/>
                <w:iCs/>
                <w:spacing w:val="-8"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pacing w:val="-8"/>
                <w:sz w:val="26"/>
                <w:szCs w:val="26"/>
                <w:cs/>
              </w:rPr>
              <w:t>ล้านหุ้น</w:t>
            </w:r>
            <w:r w:rsidRPr="00A72120">
              <w:rPr>
                <w:rFonts w:ascii="CordiaUPC" w:hAnsi="CordiaUPC" w:cs="CordiaUPC" w:hint="cs"/>
                <w:i/>
                <w:iCs/>
                <w:spacing w:val="-8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8A732" w14:textId="4D88236F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96,7</w:t>
            </w:r>
            <w:r w:rsidR="00DA43D9">
              <w:rPr>
                <w:rFonts w:ascii="CordiaUPC" w:hAnsi="CordiaUPC" w:cs="CordiaUPC"/>
                <w:sz w:val="26"/>
                <w:szCs w:val="26"/>
              </w:rPr>
              <w:t>42</w:t>
            </w:r>
          </w:p>
        </w:tc>
        <w:tc>
          <w:tcPr>
            <w:tcW w:w="180" w:type="dxa"/>
            <w:vAlign w:val="bottom"/>
          </w:tcPr>
          <w:p w14:paraId="1653004F" w14:textId="77777777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3F93B2" w14:textId="25035617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96,541</w:t>
            </w:r>
          </w:p>
        </w:tc>
        <w:tc>
          <w:tcPr>
            <w:tcW w:w="180" w:type="dxa"/>
            <w:vAlign w:val="bottom"/>
          </w:tcPr>
          <w:p w14:paraId="6711C198" w14:textId="77777777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3CCB52" w14:textId="675B164B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11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  <w:lang w:eastAsia="en-GB"/>
              </w:rPr>
              <w:t>96,7</w:t>
            </w:r>
            <w:r w:rsidR="00DA43D9">
              <w:rPr>
                <w:rFonts w:ascii="CordiaUPC" w:hAnsi="CordiaUPC" w:cs="CordiaUPC"/>
                <w:sz w:val="26"/>
                <w:szCs w:val="26"/>
                <w:lang w:eastAsia="en-GB"/>
              </w:rPr>
              <w:t>42</w:t>
            </w:r>
          </w:p>
        </w:tc>
        <w:tc>
          <w:tcPr>
            <w:tcW w:w="180" w:type="dxa"/>
            <w:vAlign w:val="bottom"/>
          </w:tcPr>
          <w:p w14:paraId="4A50E03B" w14:textId="77777777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B7104D" w14:textId="2404B410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11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  <w:lang w:eastAsia="en-GB"/>
              </w:rPr>
              <w:t>96,541</w:t>
            </w:r>
          </w:p>
        </w:tc>
      </w:tr>
      <w:tr w:rsidR="00A43086" w:rsidRPr="00A72120" w14:paraId="54B424FC" w14:textId="77777777" w:rsidTr="00407DFC">
        <w:trPr>
          <w:cantSplit/>
        </w:trPr>
        <w:tc>
          <w:tcPr>
            <w:tcW w:w="4680" w:type="dxa"/>
          </w:tcPr>
          <w:p w14:paraId="67F86A41" w14:textId="77777777" w:rsidR="00A43086" w:rsidRPr="00A72120" w:rsidRDefault="00A43086" w:rsidP="00A43086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0112F55" w14:textId="77777777" w:rsidR="00A43086" w:rsidRPr="00A72120" w:rsidRDefault="00A43086" w:rsidP="00A43086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E51A30C" w14:textId="77777777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1"/>
              </w:tabs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CE8F506" w14:textId="77777777" w:rsidR="00A43086" w:rsidRPr="00A72120" w:rsidRDefault="00A43086" w:rsidP="00A43086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0CD627" w14:textId="77777777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804A05" w14:textId="77777777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7FA46FF7" w14:textId="77777777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26841E0" w14:textId="77777777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</w:p>
        </w:tc>
      </w:tr>
      <w:tr w:rsidR="00A43086" w:rsidRPr="00A72120" w14:paraId="05299D68" w14:textId="77777777" w:rsidTr="00407DFC">
        <w:trPr>
          <w:cantSplit/>
        </w:trPr>
        <w:tc>
          <w:tcPr>
            <w:tcW w:w="4680" w:type="dxa"/>
          </w:tcPr>
          <w:p w14:paraId="1DFBC5FE" w14:textId="77777777" w:rsidR="00A43086" w:rsidRPr="00A72120" w:rsidRDefault="00A43086" w:rsidP="00A43086">
            <w:pPr>
              <w:spacing w:line="36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กำไรต่อหุ้นปรับลด 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EE77112" w14:textId="06BBDA21" w:rsidR="00A43086" w:rsidRPr="00A72120" w:rsidRDefault="00A43086" w:rsidP="00A43086">
            <w:pPr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0.1083</w:t>
            </w:r>
          </w:p>
        </w:tc>
        <w:tc>
          <w:tcPr>
            <w:tcW w:w="180" w:type="dxa"/>
            <w:vAlign w:val="bottom"/>
          </w:tcPr>
          <w:p w14:paraId="6FE9AA89" w14:textId="77777777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1"/>
              </w:tabs>
              <w:spacing w:line="36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40324B" w14:textId="0611EF24" w:rsidR="00A43086" w:rsidRPr="00A72120" w:rsidRDefault="00A43086" w:rsidP="00A43086">
            <w:pPr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0.1047</w:t>
            </w:r>
          </w:p>
        </w:tc>
        <w:tc>
          <w:tcPr>
            <w:tcW w:w="180" w:type="dxa"/>
            <w:vAlign w:val="bottom"/>
          </w:tcPr>
          <w:p w14:paraId="23D65013" w14:textId="77777777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FCAA0DF" w14:textId="4E9680AC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60" w:lineRule="exact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>0.0803</w:t>
            </w:r>
          </w:p>
        </w:tc>
        <w:tc>
          <w:tcPr>
            <w:tcW w:w="180" w:type="dxa"/>
            <w:vAlign w:val="bottom"/>
          </w:tcPr>
          <w:p w14:paraId="4B8A7F26" w14:textId="77777777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B3CC3A0" w14:textId="3B749F52" w:rsidR="00A43086" w:rsidRPr="00A72120" w:rsidRDefault="00A43086" w:rsidP="00A4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60" w:lineRule="exact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>0.1332</w:t>
            </w:r>
          </w:p>
        </w:tc>
      </w:tr>
    </w:tbl>
    <w:p w14:paraId="1D902EF9" w14:textId="77777777" w:rsidR="00E43C46" w:rsidRPr="00E43C46" w:rsidRDefault="00E43C46" w:rsidP="00E06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</w:p>
    <w:p w14:paraId="04017336" w14:textId="3BE83B3A" w:rsidR="003E346A" w:rsidRPr="00F06B5A" w:rsidRDefault="003037D6" w:rsidP="00E06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  <w:bookmarkStart w:id="45" w:name="_Hlk93397409"/>
      <w:bookmarkStart w:id="46" w:name="_Hlk79522214"/>
      <w:r w:rsidRPr="00F06B5A">
        <w:rPr>
          <w:rFonts w:ascii="CordiaUPC" w:hAnsi="CordiaUPC" w:cs="CordiaUPC"/>
          <w:b/>
          <w:bCs/>
          <w:sz w:val="26"/>
          <w:szCs w:val="26"/>
        </w:rPr>
        <w:t>4</w:t>
      </w:r>
      <w:r w:rsidR="00F54E41">
        <w:rPr>
          <w:rFonts w:ascii="CordiaUPC" w:hAnsi="CordiaUPC" w:cs="CordiaUPC"/>
          <w:b/>
          <w:bCs/>
          <w:sz w:val="26"/>
          <w:szCs w:val="26"/>
        </w:rPr>
        <w:t>6</w:t>
      </w:r>
      <w:r w:rsidR="003E346A" w:rsidRPr="00F06B5A">
        <w:rPr>
          <w:rFonts w:ascii="CordiaUPC" w:hAnsi="CordiaUPC" w:cs="CordiaUPC"/>
          <w:b/>
          <w:bCs/>
          <w:sz w:val="26"/>
          <w:szCs w:val="26"/>
          <w:cs/>
        </w:rPr>
        <w:tab/>
      </w:r>
      <w:r w:rsidR="00A0143D" w:rsidRPr="00F06B5A">
        <w:rPr>
          <w:rFonts w:ascii="CordiaUPC" w:hAnsi="CordiaUPC" w:cs="CordiaUPC" w:hint="cs"/>
          <w:b/>
          <w:bCs/>
          <w:sz w:val="26"/>
          <w:szCs w:val="26"/>
          <w:cs/>
        </w:rPr>
        <w:t>การจัดประเภทรายการใหม่</w:t>
      </w:r>
    </w:p>
    <w:p w14:paraId="2CAEE6AF" w14:textId="4CD48D55" w:rsidR="00212FD9" w:rsidRDefault="00212FD9" w:rsidP="00A01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113ED3D8" w14:textId="3E6736DD" w:rsidR="00212FD9" w:rsidRPr="00F06B5A" w:rsidRDefault="00212FD9" w:rsidP="00A01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212FD9">
        <w:rPr>
          <w:rFonts w:asciiTheme="minorBidi" w:hAnsiTheme="minorBidi" w:cs="Cordia New" w:hint="cs"/>
          <w:sz w:val="26"/>
          <w:szCs w:val="26"/>
          <w:cs/>
        </w:rPr>
        <w:t>รายการบางรายการในงบการเงิน</w:t>
      </w:r>
      <w:r w:rsidR="008910D2">
        <w:rPr>
          <w:rFonts w:asciiTheme="minorBidi" w:hAnsiTheme="minorBidi" w:cs="Cordia New" w:hint="cs"/>
          <w:sz w:val="26"/>
          <w:szCs w:val="26"/>
          <w:cs/>
        </w:rPr>
        <w:t>ปี</w:t>
      </w:r>
      <w:r w:rsidRPr="00212FD9">
        <w:rPr>
          <w:rFonts w:asciiTheme="minorBidi" w:hAnsiTheme="minorBidi" w:cs="Cordia New"/>
          <w:sz w:val="26"/>
          <w:szCs w:val="26"/>
          <w:cs/>
        </w:rPr>
        <w:t xml:space="preserve"> </w:t>
      </w:r>
      <w:r>
        <w:rPr>
          <w:rFonts w:asciiTheme="minorBidi" w:hAnsiTheme="minorBidi" w:cs="Cordia New"/>
          <w:sz w:val="26"/>
          <w:szCs w:val="26"/>
        </w:rPr>
        <w:t>2563</w:t>
      </w:r>
      <w:r w:rsidRPr="00212FD9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212FD9">
        <w:rPr>
          <w:rFonts w:asciiTheme="minorBidi" w:hAnsiTheme="minorBidi" w:cs="Cordia New" w:hint="cs"/>
          <w:sz w:val="26"/>
          <w:szCs w:val="26"/>
          <w:cs/>
        </w:rPr>
        <w:t>ได้มีการจัดประเภทรายการใหม่เพื่อให้สอดคล้องกับการนำเสนองบการเงินปี</w:t>
      </w:r>
      <w:r w:rsidRPr="00212FD9">
        <w:rPr>
          <w:rFonts w:asciiTheme="minorBidi" w:hAnsiTheme="minorBidi" w:cs="Cordia New"/>
          <w:sz w:val="26"/>
          <w:szCs w:val="26"/>
          <w:cs/>
        </w:rPr>
        <w:t xml:space="preserve"> </w:t>
      </w:r>
      <w:r>
        <w:rPr>
          <w:rFonts w:asciiTheme="minorBidi" w:hAnsiTheme="minorBidi" w:cs="Cordia New"/>
          <w:sz w:val="26"/>
          <w:szCs w:val="26"/>
        </w:rPr>
        <w:t>2564</w:t>
      </w:r>
      <w:r w:rsidRPr="00212FD9">
        <w:rPr>
          <w:rFonts w:asciiTheme="minorBidi" w:hAnsiTheme="minorBidi" w:cs="Cordia New"/>
          <w:sz w:val="26"/>
          <w:szCs w:val="26"/>
          <w:cs/>
        </w:rPr>
        <w:t xml:space="preserve"> </w:t>
      </w:r>
      <w:r>
        <w:rPr>
          <w:rFonts w:asciiTheme="minorBidi" w:hAnsiTheme="minorBidi" w:cs="Cordia New"/>
          <w:sz w:val="26"/>
          <w:szCs w:val="26"/>
        </w:rPr>
        <w:br/>
      </w:r>
      <w:r w:rsidRPr="00212FD9">
        <w:rPr>
          <w:rFonts w:asciiTheme="minorBidi" w:hAnsiTheme="minorBidi" w:cs="Cordia New" w:hint="cs"/>
          <w:sz w:val="26"/>
          <w:szCs w:val="26"/>
          <w:cs/>
        </w:rPr>
        <w:t>การจัดประเภทรายการ</w:t>
      </w:r>
      <w:r>
        <w:rPr>
          <w:rFonts w:asciiTheme="minorBidi" w:hAnsiTheme="minorBidi" w:cs="Cordia New" w:hint="cs"/>
          <w:sz w:val="26"/>
          <w:szCs w:val="26"/>
          <w:cs/>
        </w:rPr>
        <w:t>มีดังนี้</w:t>
      </w:r>
    </w:p>
    <w:p w14:paraId="70DD8FF3" w14:textId="77777777" w:rsidR="00A0143D" w:rsidRPr="00F06B5A" w:rsidRDefault="00A0143D" w:rsidP="00A01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F06B5A">
        <w:rPr>
          <w:rFonts w:asciiTheme="minorBidi" w:hAnsiTheme="minorBidi" w:cstheme="minorBidi"/>
          <w:sz w:val="26"/>
          <w:szCs w:val="26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440"/>
        <w:gridCol w:w="241"/>
        <w:gridCol w:w="1289"/>
        <w:gridCol w:w="236"/>
        <w:gridCol w:w="1294"/>
      </w:tblGrid>
      <w:tr w:rsidR="00CE384B" w:rsidRPr="00F06B5A" w14:paraId="4EF4F889" w14:textId="77777777" w:rsidTr="00CE384B">
        <w:trPr>
          <w:trHeight w:val="83"/>
        </w:trPr>
        <w:tc>
          <w:tcPr>
            <w:tcW w:w="4680" w:type="dxa"/>
          </w:tcPr>
          <w:p w14:paraId="7EE83F21" w14:textId="77777777" w:rsidR="00CE384B" w:rsidRPr="00F06B5A" w:rsidRDefault="00CE384B" w:rsidP="00182BC8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500" w:type="dxa"/>
            <w:gridSpan w:val="5"/>
          </w:tcPr>
          <w:p w14:paraId="2ECADDE2" w14:textId="3817D426" w:rsidR="00CE384B" w:rsidRPr="00F06B5A" w:rsidRDefault="00CE384B" w:rsidP="00182BC8">
            <w:pPr>
              <w:ind w:left="-81" w:right="-6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F06B5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E384B" w:rsidRPr="00F06B5A" w14:paraId="2809EA57" w14:textId="77777777" w:rsidTr="00CE384B">
        <w:trPr>
          <w:trHeight w:val="83"/>
        </w:trPr>
        <w:tc>
          <w:tcPr>
            <w:tcW w:w="4680" w:type="dxa"/>
          </w:tcPr>
          <w:p w14:paraId="26EF6EF8" w14:textId="77777777" w:rsidR="00CE384B" w:rsidRPr="00F06B5A" w:rsidRDefault="00CE384B" w:rsidP="00A0143D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80F9B5" w14:textId="6DF19AC0" w:rsidR="00CE384B" w:rsidRPr="00F06B5A" w:rsidRDefault="00CE384B" w:rsidP="00A0143D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F06B5A">
              <w:rPr>
                <w:rFonts w:ascii="CordiaUPC" w:hAnsi="CordiaUPC" w:cs="CordiaUPC"/>
                <w:sz w:val="26"/>
                <w:szCs w:val="26"/>
                <w:cs/>
              </w:rPr>
              <w:t>ก่อนการจัด</w:t>
            </w:r>
          </w:p>
        </w:tc>
        <w:tc>
          <w:tcPr>
            <w:tcW w:w="241" w:type="dxa"/>
          </w:tcPr>
          <w:p w14:paraId="50F877E2" w14:textId="77777777" w:rsidR="00CE384B" w:rsidRPr="00F06B5A" w:rsidRDefault="00CE384B" w:rsidP="00A0143D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71BFEDA" w14:textId="3D68F305" w:rsidR="00CE384B" w:rsidRPr="00F06B5A" w:rsidRDefault="00CE384B" w:rsidP="00A0143D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0CE4A9" w14:textId="77777777" w:rsidR="00CE384B" w:rsidRPr="00F06B5A" w:rsidRDefault="00CE384B" w:rsidP="00A0143D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61ACFDB6" w14:textId="5933D936" w:rsidR="00CE384B" w:rsidRPr="00F06B5A" w:rsidRDefault="00CE384B" w:rsidP="00A0143D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F06B5A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หลังการจัด</w:t>
            </w:r>
          </w:p>
        </w:tc>
      </w:tr>
      <w:tr w:rsidR="00CE384B" w:rsidRPr="00F06B5A" w14:paraId="63DF20D0" w14:textId="77777777" w:rsidTr="00CE384B">
        <w:trPr>
          <w:trHeight w:val="83"/>
        </w:trPr>
        <w:tc>
          <w:tcPr>
            <w:tcW w:w="4680" w:type="dxa"/>
          </w:tcPr>
          <w:p w14:paraId="1F6FE0F3" w14:textId="77777777" w:rsidR="00CE384B" w:rsidRPr="00F06B5A" w:rsidRDefault="00CE384B" w:rsidP="00A0143D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22159FD9" w14:textId="77B17565" w:rsidR="00CE384B" w:rsidRPr="00F06B5A" w:rsidRDefault="00CE384B" w:rsidP="00A0143D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F06B5A">
              <w:rPr>
                <w:rFonts w:ascii="CordiaUPC" w:hAnsi="CordiaUPC" w:cs="CordiaUPC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241" w:type="dxa"/>
          </w:tcPr>
          <w:p w14:paraId="32A20BF1" w14:textId="77777777" w:rsidR="00CE384B" w:rsidRPr="00F06B5A" w:rsidRDefault="00CE384B" w:rsidP="00A0143D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</w:p>
        </w:tc>
        <w:tc>
          <w:tcPr>
            <w:tcW w:w="1289" w:type="dxa"/>
          </w:tcPr>
          <w:p w14:paraId="0DB0FAAA" w14:textId="7E3FDDA8" w:rsidR="00CE384B" w:rsidRPr="00F06B5A" w:rsidRDefault="00131ED6" w:rsidP="00A0143D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F06B5A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598D04A1" w14:textId="77777777" w:rsidR="00CE384B" w:rsidRPr="00F06B5A" w:rsidRDefault="00CE384B" w:rsidP="00A0143D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11F76929" w14:textId="79C02028" w:rsidR="00CE384B" w:rsidRPr="00F06B5A" w:rsidRDefault="00CE384B" w:rsidP="00A0143D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F06B5A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ประเภทใหม่</w:t>
            </w:r>
          </w:p>
        </w:tc>
      </w:tr>
      <w:tr w:rsidR="00CE384B" w:rsidRPr="00F06B5A" w14:paraId="6D9B5E62" w14:textId="77777777" w:rsidTr="00CE384B">
        <w:tc>
          <w:tcPr>
            <w:tcW w:w="4680" w:type="dxa"/>
          </w:tcPr>
          <w:p w14:paraId="01FAC061" w14:textId="77777777" w:rsidR="00CE384B" w:rsidRPr="00F06B5A" w:rsidRDefault="00CE384B" w:rsidP="00182BC8">
            <w:pPr>
              <w:ind w:hanging="18"/>
              <w:jc w:val="both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500" w:type="dxa"/>
            <w:gridSpan w:val="5"/>
          </w:tcPr>
          <w:p w14:paraId="7C64AF9C" w14:textId="77777777" w:rsidR="00CE384B" w:rsidRPr="00F06B5A" w:rsidRDefault="00CE384B" w:rsidP="00182BC8">
            <w:pPr>
              <w:tabs>
                <w:tab w:val="left" w:pos="540"/>
              </w:tabs>
              <w:ind w:left="-18" w:firstLine="1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F06B5A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F06B5A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F06B5A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CE384B" w:rsidRPr="00F06B5A" w14:paraId="6EC95FE9" w14:textId="77777777" w:rsidTr="00CE384B">
        <w:trPr>
          <w:trHeight w:val="83"/>
        </w:trPr>
        <w:tc>
          <w:tcPr>
            <w:tcW w:w="4680" w:type="dxa"/>
          </w:tcPr>
          <w:p w14:paraId="7C80CE99" w14:textId="2656926E" w:rsidR="00CE384B" w:rsidRPr="00F06B5A" w:rsidRDefault="00CE384B" w:rsidP="00182BC8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F06B5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440" w:type="dxa"/>
          </w:tcPr>
          <w:p w14:paraId="7482C1FC" w14:textId="77777777" w:rsidR="00CE384B" w:rsidRPr="00F06B5A" w:rsidRDefault="00CE384B" w:rsidP="00182BC8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5758CADE" w14:textId="77777777" w:rsidR="00CE384B" w:rsidRPr="00F06B5A" w:rsidRDefault="00CE384B" w:rsidP="00182BC8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046B9D44" w14:textId="77777777" w:rsidR="00CE384B" w:rsidRPr="00F06B5A" w:rsidRDefault="00CE384B" w:rsidP="00182BC8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7CDB6C" w14:textId="77777777" w:rsidR="00CE384B" w:rsidRPr="00F06B5A" w:rsidRDefault="00CE384B" w:rsidP="00182BC8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63FA8E08" w14:textId="77777777" w:rsidR="00CE384B" w:rsidRPr="00F06B5A" w:rsidRDefault="00CE384B" w:rsidP="00182BC8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E384B" w:rsidRPr="00F06B5A" w14:paraId="43371AD3" w14:textId="77777777" w:rsidTr="00CE384B">
        <w:trPr>
          <w:trHeight w:val="83"/>
        </w:trPr>
        <w:tc>
          <w:tcPr>
            <w:tcW w:w="4680" w:type="dxa"/>
          </w:tcPr>
          <w:p w14:paraId="2BA0D93B" w14:textId="4D9426E3" w:rsidR="00CE384B" w:rsidRPr="00F06B5A" w:rsidRDefault="00CE384B" w:rsidP="00213B56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F06B5A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440" w:type="dxa"/>
          </w:tcPr>
          <w:p w14:paraId="54BA65FA" w14:textId="67E50FFE" w:rsidR="00CE384B" w:rsidRPr="00F06B5A" w:rsidRDefault="00CE384B" w:rsidP="00CE384B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F06B5A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 w:rsidRPr="00F06B5A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06B5A">
              <w:rPr>
                <w:rFonts w:ascii="CordiaUPC" w:hAnsi="CordiaUPC" w:cs="CordiaUPC"/>
                <w:sz w:val="26"/>
                <w:szCs w:val="26"/>
                <w:cs/>
              </w:rPr>
              <w:t>921</w:t>
            </w:r>
          </w:p>
        </w:tc>
        <w:tc>
          <w:tcPr>
            <w:tcW w:w="241" w:type="dxa"/>
          </w:tcPr>
          <w:p w14:paraId="0DE714D8" w14:textId="77777777" w:rsidR="00CE384B" w:rsidRPr="00F06B5A" w:rsidRDefault="00CE384B" w:rsidP="00213B56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51760F5" w14:textId="68B72BA4" w:rsidR="00CE384B" w:rsidRPr="00F06B5A" w:rsidRDefault="00CE384B" w:rsidP="0081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F06B5A">
              <w:rPr>
                <w:rFonts w:ascii="CordiaUPC" w:hAnsi="CordiaUPC" w:cs="CordiaUPC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236" w:type="dxa"/>
          </w:tcPr>
          <w:p w14:paraId="1CEF8394" w14:textId="77777777" w:rsidR="00CE384B" w:rsidRPr="00F06B5A" w:rsidRDefault="00CE384B" w:rsidP="00213B56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2B977FE3" w14:textId="2321A364" w:rsidR="00CE384B" w:rsidRPr="00F06B5A" w:rsidRDefault="00CE384B" w:rsidP="00CE384B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F06B5A">
              <w:rPr>
                <w:rFonts w:ascii="CordiaUPC" w:hAnsi="CordiaUPC" w:cs="CordiaUPC"/>
                <w:sz w:val="26"/>
                <w:szCs w:val="26"/>
              </w:rPr>
              <w:t>16,139</w:t>
            </w:r>
          </w:p>
        </w:tc>
      </w:tr>
      <w:tr w:rsidR="00CE384B" w:rsidRPr="00F06B5A" w14:paraId="58D0E2C6" w14:textId="77777777" w:rsidTr="00CE384B">
        <w:trPr>
          <w:trHeight w:val="83"/>
        </w:trPr>
        <w:tc>
          <w:tcPr>
            <w:tcW w:w="4680" w:type="dxa"/>
          </w:tcPr>
          <w:p w14:paraId="54D4DFFD" w14:textId="2A2BF446" w:rsidR="00CE384B" w:rsidRPr="00F06B5A" w:rsidRDefault="00CE384B" w:rsidP="00213B56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F06B5A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440" w:type="dxa"/>
          </w:tcPr>
          <w:p w14:paraId="05A1CE3F" w14:textId="6E822D50" w:rsidR="00CE384B" w:rsidRPr="00F06B5A" w:rsidRDefault="00CE384B" w:rsidP="00CE384B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F06B5A">
              <w:rPr>
                <w:rFonts w:ascii="CordiaUPC" w:hAnsi="CordiaUPC" w:cs="CordiaUPC"/>
                <w:sz w:val="26"/>
                <w:szCs w:val="26"/>
                <w:cs/>
              </w:rPr>
              <w:t>5</w:t>
            </w:r>
            <w:r w:rsidRPr="00F06B5A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06B5A">
              <w:rPr>
                <w:rFonts w:ascii="CordiaUPC" w:hAnsi="CordiaUPC" w:cs="CordiaUPC"/>
                <w:sz w:val="26"/>
                <w:szCs w:val="26"/>
                <w:cs/>
              </w:rPr>
              <w:t>346</w:t>
            </w:r>
          </w:p>
        </w:tc>
        <w:tc>
          <w:tcPr>
            <w:tcW w:w="241" w:type="dxa"/>
          </w:tcPr>
          <w:p w14:paraId="2B71F87E" w14:textId="77777777" w:rsidR="00CE384B" w:rsidRPr="00F06B5A" w:rsidRDefault="00CE384B" w:rsidP="00213B56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E56B6B1" w14:textId="561218A1" w:rsidR="00CE384B" w:rsidRPr="00F06B5A" w:rsidRDefault="00CE384B" w:rsidP="0081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F06B5A">
              <w:rPr>
                <w:rFonts w:ascii="CordiaUPC" w:hAnsi="CordiaUPC" w:cs="CordiaUPC"/>
                <w:color w:val="000000"/>
                <w:sz w:val="26"/>
                <w:szCs w:val="26"/>
              </w:rPr>
              <w:t>555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FAB71A0" w14:textId="77777777" w:rsidR="00CE384B" w:rsidRPr="00F06B5A" w:rsidRDefault="00CE384B" w:rsidP="00213B56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1F32F25A" w14:textId="5567B76E" w:rsidR="00CE384B" w:rsidRPr="00F06B5A" w:rsidRDefault="00CE384B" w:rsidP="00CE384B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F06B5A">
              <w:rPr>
                <w:rFonts w:ascii="CordiaUPC" w:hAnsi="CordiaUPC" w:cs="CordiaUPC"/>
                <w:sz w:val="26"/>
                <w:szCs w:val="26"/>
              </w:rPr>
              <w:t>4,791</w:t>
            </w:r>
          </w:p>
        </w:tc>
      </w:tr>
      <w:tr w:rsidR="00CE384B" w:rsidRPr="00F06B5A" w14:paraId="56715A42" w14:textId="77777777" w:rsidTr="00CE384B">
        <w:trPr>
          <w:trHeight w:val="83"/>
        </w:trPr>
        <w:tc>
          <w:tcPr>
            <w:tcW w:w="4680" w:type="dxa"/>
          </w:tcPr>
          <w:p w14:paraId="22A4FA6A" w14:textId="22F54B1C" w:rsidR="00CE384B" w:rsidRPr="00F06B5A" w:rsidRDefault="00CE384B" w:rsidP="00213B56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F06B5A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รายได้จากการดำเนินงานอื่น</w:t>
            </w:r>
            <w:r w:rsidRPr="00F06B5A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F06B5A">
              <w:rPr>
                <w:rFonts w:ascii="CordiaUPC" w:hAnsi="CordiaUPC" w:cs="CordiaUPC" w:hint="cs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</w:tcPr>
          <w:p w14:paraId="2E278C2D" w14:textId="185B80BB" w:rsidR="00CE384B" w:rsidRPr="00F06B5A" w:rsidRDefault="00CE384B" w:rsidP="00CE384B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F06B5A">
              <w:rPr>
                <w:rFonts w:ascii="CordiaUPC" w:hAnsi="CordiaUPC" w:cs="CordiaUPC"/>
                <w:sz w:val="26"/>
                <w:szCs w:val="26"/>
                <w:cs/>
              </w:rPr>
              <w:t>1</w:t>
            </w:r>
            <w:r w:rsidRPr="00F06B5A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06B5A">
              <w:rPr>
                <w:rFonts w:ascii="CordiaUPC" w:hAnsi="CordiaUPC" w:cs="CordiaUPC"/>
                <w:sz w:val="26"/>
                <w:szCs w:val="26"/>
                <w:cs/>
              </w:rPr>
              <w:t>6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  <w:r w:rsidRPr="00F06B5A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</w:p>
        </w:tc>
        <w:tc>
          <w:tcPr>
            <w:tcW w:w="241" w:type="dxa"/>
          </w:tcPr>
          <w:p w14:paraId="3E3961C1" w14:textId="77777777" w:rsidR="00CE384B" w:rsidRPr="00F06B5A" w:rsidRDefault="00CE384B" w:rsidP="00213B56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A6806ED" w14:textId="0F47C177" w:rsidR="00CE384B" w:rsidRPr="00F06B5A" w:rsidRDefault="00CE384B" w:rsidP="0081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F06B5A">
              <w:rPr>
                <w:rFonts w:ascii="CordiaUPC" w:hAnsi="CordiaUPC" w:cs="CordiaUPC"/>
                <w:color w:val="000000"/>
                <w:sz w:val="26"/>
                <w:szCs w:val="26"/>
              </w:rPr>
              <w:t>218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3DE7575" w14:textId="77777777" w:rsidR="00CE384B" w:rsidRPr="00F06B5A" w:rsidRDefault="00CE384B" w:rsidP="00213B56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484CEEA8" w14:textId="626F8E63" w:rsidR="00CE384B" w:rsidRPr="00F06B5A" w:rsidRDefault="00CE384B" w:rsidP="00CE384B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F06B5A">
              <w:rPr>
                <w:rFonts w:ascii="CordiaUPC" w:hAnsi="CordiaUPC" w:cs="CordiaUPC"/>
                <w:sz w:val="26"/>
                <w:szCs w:val="26"/>
              </w:rPr>
              <w:t>1,4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2</w:t>
            </w:r>
            <w:r w:rsidRPr="00F06B5A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CE384B" w:rsidRPr="00F06B5A" w14:paraId="52A98940" w14:textId="77777777" w:rsidTr="00CE384B">
        <w:trPr>
          <w:trHeight w:val="83"/>
        </w:trPr>
        <w:tc>
          <w:tcPr>
            <w:tcW w:w="4680" w:type="dxa"/>
          </w:tcPr>
          <w:p w14:paraId="3E716CE0" w14:textId="0B1F8517" w:rsidR="00CE384B" w:rsidRPr="00F06B5A" w:rsidRDefault="00CE384B" w:rsidP="00213B56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13B56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ค่าใช้จ่ายจากการดำเนินงานอื่นๆ</w:t>
            </w:r>
            <w:r w:rsidRPr="00213B56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213B56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</w:tcPr>
          <w:p w14:paraId="206A9156" w14:textId="3247DC39" w:rsidR="00CE384B" w:rsidRPr="00F06B5A" w:rsidRDefault="00CE384B" w:rsidP="00CE384B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F06B5A">
              <w:rPr>
                <w:rFonts w:ascii="CordiaUPC" w:hAnsi="CordiaUPC" w:cs="CordiaUPC"/>
                <w:sz w:val="26"/>
                <w:szCs w:val="26"/>
              </w:rPr>
              <w:t>16,53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41" w:type="dxa"/>
          </w:tcPr>
          <w:p w14:paraId="3356606B" w14:textId="77777777" w:rsidR="00CE384B" w:rsidRPr="00F06B5A" w:rsidRDefault="00CE384B" w:rsidP="00213B56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3BDA9FD" w14:textId="1D4F6BD2" w:rsidR="00CE384B" w:rsidRPr="00F06B5A" w:rsidRDefault="00CE384B" w:rsidP="00CE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06B5A">
              <w:rPr>
                <w:rFonts w:ascii="CordiaUPC" w:hAnsi="CordiaUPC" w:cs="CordiaUPC"/>
                <w:color w:val="000000"/>
                <w:sz w:val="26"/>
                <w:szCs w:val="26"/>
              </w:rPr>
              <w:t>607</w:t>
            </w:r>
          </w:p>
        </w:tc>
        <w:tc>
          <w:tcPr>
            <w:tcW w:w="236" w:type="dxa"/>
          </w:tcPr>
          <w:p w14:paraId="6E2EFC77" w14:textId="77777777" w:rsidR="00CE384B" w:rsidRPr="00F06B5A" w:rsidRDefault="00CE384B" w:rsidP="00213B56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1B984BDB" w14:textId="1173EFDA" w:rsidR="00CE384B" w:rsidRPr="00F06B5A" w:rsidRDefault="00CE384B" w:rsidP="00CE384B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F06B5A">
              <w:rPr>
                <w:rFonts w:ascii="CordiaUPC" w:hAnsi="CordiaUPC" w:cs="CordiaUPC"/>
                <w:sz w:val="26"/>
                <w:szCs w:val="26"/>
              </w:rPr>
              <w:t>17,14</w:t>
            </w:r>
            <w:r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</w:tr>
      <w:tr w:rsidR="00CE384B" w:rsidRPr="00F06B5A" w14:paraId="03123EF6" w14:textId="77777777" w:rsidTr="00CE384B">
        <w:trPr>
          <w:trHeight w:val="83"/>
        </w:trPr>
        <w:tc>
          <w:tcPr>
            <w:tcW w:w="4680" w:type="dxa"/>
          </w:tcPr>
          <w:p w14:paraId="4D033F14" w14:textId="6EB781F5" w:rsidR="00CE384B" w:rsidRPr="00F06B5A" w:rsidRDefault="00CE384B" w:rsidP="00213B56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213B56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ค่าใช้จ่ายจากการดำเนินงานอื่นๆ</w:t>
            </w:r>
            <w:r w:rsidRPr="00213B56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213B56">
              <w:rPr>
                <w:rFonts w:ascii="CordiaUPC" w:hAnsi="CordiaUPC" w:cs="CordiaUPC" w:hint="cs"/>
                <w:sz w:val="26"/>
                <w:szCs w:val="26"/>
                <w:cs/>
              </w:rPr>
              <w:t>อื่น</w:t>
            </w:r>
            <w:r w:rsidRPr="00213B56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13B56">
              <w:rPr>
                <w:rFonts w:ascii="CordiaUPC" w:hAnsi="CordiaUPC" w:cs="CordiaUPC" w:hint="cs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</w:tcPr>
          <w:p w14:paraId="1097D283" w14:textId="47C55CFE" w:rsidR="00CE384B" w:rsidRPr="00F06B5A" w:rsidRDefault="00CE384B" w:rsidP="00CE384B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F06B5A">
              <w:rPr>
                <w:rFonts w:ascii="CordiaUPC" w:hAnsi="CordiaUPC" w:cs="CordiaUPC"/>
                <w:sz w:val="26"/>
                <w:szCs w:val="26"/>
              </w:rPr>
              <w:t>7,051</w:t>
            </w:r>
          </w:p>
        </w:tc>
        <w:tc>
          <w:tcPr>
            <w:tcW w:w="241" w:type="dxa"/>
          </w:tcPr>
          <w:p w14:paraId="2B73A2D0" w14:textId="77777777" w:rsidR="00CE384B" w:rsidRPr="00F06B5A" w:rsidRDefault="00CE384B" w:rsidP="00213B56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E39DA62" w14:textId="4B51EEDF" w:rsidR="00CE384B" w:rsidRPr="00F06B5A" w:rsidRDefault="00CE384B" w:rsidP="00CE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F06B5A">
              <w:rPr>
                <w:rFonts w:ascii="CordiaUPC" w:hAnsi="CordiaUPC" w:cs="CordiaUPC"/>
                <w:color w:val="000000"/>
                <w:sz w:val="26"/>
                <w:szCs w:val="26"/>
              </w:rPr>
              <w:t>52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C7BACC1" w14:textId="77777777" w:rsidR="00CE384B" w:rsidRPr="00F06B5A" w:rsidRDefault="00CE384B" w:rsidP="00213B56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0F9F4913" w14:textId="4424C4A0" w:rsidR="00CE384B" w:rsidRPr="00F06B5A" w:rsidRDefault="00CE384B" w:rsidP="00CE384B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F06B5A">
              <w:rPr>
                <w:rFonts w:ascii="CordiaUPC" w:hAnsi="CordiaUPC" w:cs="CordiaUPC"/>
                <w:sz w:val="26"/>
                <w:szCs w:val="26"/>
              </w:rPr>
              <w:t>6,999</w:t>
            </w:r>
          </w:p>
        </w:tc>
      </w:tr>
      <w:tr w:rsidR="00CE384B" w:rsidRPr="00F06B5A" w14:paraId="39731C94" w14:textId="77777777" w:rsidTr="00CE384B">
        <w:trPr>
          <w:trHeight w:val="83"/>
        </w:trPr>
        <w:tc>
          <w:tcPr>
            <w:tcW w:w="4680" w:type="dxa"/>
          </w:tcPr>
          <w:p w14:paraId="6E060801" w14:textId="77777777" w:rsidR="00CE384B" w:rsidRPr="00F06B5A" w:rsidRDefault="00CE384B" w:rsidP="00F06B5A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6E07BF" w14:textId="77777777" w:rsidR="00CE384B" w:rsidRPr="00F06B5A" w:rsidRDefault="00CE384B" w:rsidP="00F06B5A">
            <w:pPr>
              <w:tabs>
                <w:tab w:val="decimal" w:pos="880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302C2532" w14:textId="77777777" w:rsidR="00CE384B" w:rsidRPr="00F06B5A" w:rsidRDefault="00CE384B" w:rsidP="00F06B5A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289BBDEA" w14:textId="77777777" w:rsidR="00CE384B" w:rsidRPr="00F06B5A" w:rsidRDefault="00CE384B" w:rsidP="00CE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340" w:lineRule="exact"/>
              <w:ind w:left="-79" w:right="6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06B5A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9D1902C" w14:textId="77777777" w:rsidR="00CE384B" w:rsidRPr="00F06B5A" w:rsidRDefault="00CE384B" w:rsidP="00F0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794E3D6" w14:textId="77777777" w:rsidR="00CE384B" w:rsidRPr="00F06B5A" w:rsidRDefault="00CE384B" w:rsidP="00F06B5A">
            <w:pPr>
              <w:tabs>
                <w:tab w:val="decimal" w:pos="1069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E384B" w:rsidRPr="00F06B5A" w14:paraId="5A828C86" w14:textId="77777777" w:rsidTr="00CE384B">
        <w:trPr>
          <w:trHeight w:val="83"/>
        </w:trPr>
        <w:tc>
          <w:tcPr>
            <w:tcW w:w="4680" w:type="dxa"/>
          </w:tcPr>
          <w:p w14:paraId="101C2872" w14:textId="77777777" w:rsidR="00CE384B" w:rsidRPr="00F06B5A" w:rsidRDefault="00CE384B" w:rsidP="00F06B5A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3484641" w14:textId="77777777" w:rsidR="00CE384B" w:rsidRPr="00F06B5A" w:rsidRDefault="00CE384B" w:rsidP="00F06B5A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26BBDEDE" w14:textId="77777777" w:rsidR="00CE384B" w:rsidRPr="00F06B5A" w:rsidRDefault="00CE384B" w:rsidP="00F06B5A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double" w:sz="4" w:space="0" w:color="auto"/>
              <w:bottom w:val="nil"/>
            </w:tcBorders>
          </w:tcPr>
          <w:p w14:paraId="1061A76B" w14:textId="77777777" w:rsidR="00CE384B" w:rsidRPr="00F06B5A" w:rsidRDefault="00CE384B" w:rsidP="00F06B5A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607344" w14:textId="77777777" w:rsidR="00CE384B" w:rsidRPr="00F06B5A" w:rsidRDefault="00CE384B" w:rsidP="00F06B5A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48329E71" w14:textId="77777777" w:rsidR="00CE384B" w:rsidRPr="00F06B5A" w:rsidRDefault="00CE384B" w:rsidP="00F06B5A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</w:tr>
    </w:tbl>
    <w:bookmarkEnd w:id="45"/>
    <w:p w14:paraId="69A83F65" w14:textId="0933AA11" w:rsidR="00A0143D" w:rsidRDefault="00A0143D" w:rsidP="0021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inorBidi" w:hAnsiTheme="minorBidi" w:cs="Cordia New"/>
          <w:sz w:val="26"/>
          <w:szCs w:val="26"/>
        </w:rPr>
      </w:pPr>
      <w:r w:rsidRPr="00F06B5A">
        <w:rPr>
          <w:rFonts w:asciiTheme="minorBidi" w:hAnsiTheme="minorBidi" w:cstheme="minorBidi"/>
          <w:sz w:val="26"/>
          <w:szCs w:val="26"/>
        </w:rPr>
        <w:tab/>
      </w:r>
      <w:bookmarkStart w:id="47" w:name="_Hlk93397421"/>
      <w:r w:rsidR="00CE384B" w:rsidRPr="00CE384B">
        <w:rPr>
          <w:rFonts w:asciiTheme="minorBidi" w:hAnsiTheme="minorBidi" w:cs="Cordia New" w:hint="cs"/>
          <w:sz w:val="26"/>
          <w:szCs w:val="26"/>
          <w:cs/>
        </w:rPr>
        <w:t>การจัดประเภทรายการใหม่นี้เนื่องจากผู้บริหารมีการพิจารณาการจัดประเภทหลังการโอนกิจการทั้งหมดและการจัดประเภทใหม่นี้มี</w:t>
      </w:r>
      <w:r w:rsidR="00212FD9">
        <w:rPr>
          <w:rFonts w:asciiTheme="minorBidi" w:hAnsiTheme="minorBidi" w:cs="Cordia New"/>
          <w:sz w:val="26"/>
          <w:szCs w:val="26"/>
          <w:cs/>
        </w:rPr>
        <w:br/>
      </w:r>
      <w:r w:rsidR="00CE384B" w:rsidRPr="00CE384B">
        <w:rPr>
          <w:rFonts w:asciiTheme="minorBidi" w:hAnsiTheme="minorBidi" w:cs="Cordia New" w:hint="cs"/>
          <w:sz w:val="26"/>
          <w:szCs w:val="26"/>
          <w:cs/>
        </w:rPr>
        <w:t>ความเหมาะสมกับธุรกิจของธนาคารมากกว่า</w:t>
      </w:r>
    </w:p>
    <w:bookmarkEnd w:id="47"/>
    <w:p w14:paraId="29DEC40B" w14:textId="77777777" w:rsidR="0073604C" w:rsidRDefault="0073604C" w:rsidP="00A01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inorBidi" w:hAnsiTheme="minorBidi" w:cs="Cordia New"/>
          <w:sz w:val="26"/>
          <w:szCs w:val="26"/>
        </w:rPr>
      </w:pPr>
    </w:p>
    <w:bookmarkEnd w:id="46"/>
    <w:p w14:paraId="4C592F38" w14:textId="4B76A373" w:rsidR="00310E9A" w:rsidRPr="00310E9A" w:rsidRDefault="00F61945" w:rsidP="009B0A50">
      <w:pPr>
        <w:suppressAutoHyphens/>
        <w:spacing w:line="240" w:lineRule="auto"/>
        <w:ind w:left="539" w:right="-28" w:hanging="539"/>
        <w:jc w:val="both"/>
        <w:outlineLvl w:val="0"/>
        <w:rPr>
          <w:rFonts w:ascii="CordiaUPC" w:eastAsia="Times New Roman" w:hAnsi="CordiaUPC" w:cs="CordiaUPC"/>
          <w:b/>
          <w:bCs/>
          <w:color w:val="000000"/>
          <w:sz w:val="26"/>
          <w:szCs w:val="26"/>
          <w:lang w:eastAsia="zh-CN"/>
        </w:rPr>
      </w:pPr>
      <w:r>
        <w:rPr>
          <w:rFonts w:ascii="CordiaUPC" w:eastAsia="Times New Roman" w:hAnsi="CordiaUPC" w:cs="CordiaUPC"/>
          <w:b/>
          <w:bCs/>
          <w:color w:val="000000"/>
          <w:sz w:val="26"/>
          <w:szCs w:val="26"/>
          <w:lang w:eastAsia="zh-CN"/>
        </w:rPr>
        <w:t>47</w:t>
      </w:r>
      <w:r w:rsidR="00310E9A" w:rsidRPr="009B0A50">
        <w:rPr>
          <w:rFonts w:ascii="CordiaUPC" w:eastAsia="Times New Roman" w:hAnsi="CordiaUPC" w:cs="CordiaUPC"/>
          <w:b/>
          <w:bCs/>
          <w:color w:val="000000"/>
          <w:sz w:val="26"/>
          <w:szCs w:val="26"/>
          <w:lang w:eastAsia="zh-CN"/>
        </w:rPr>
        <w:t xml:space="preserve"> </w:t>
      </w:r>
      <w:r w:rsidR="009B0A50">
        <w:rPr>
          <w:rFonts w:ascii="CordiaUPC" w:eastAsia="Times New Roman" w:hAnsi="CordiaUPC" w:cs="CordiaUPC"/>
          <w:b/>
          <w:bCs/>
          <w:color w:val="000000"/>
          <w:sz w:val="26"/>
          <w:szCs w:val="26"/>
          <w:lang w:eastAsia="zh-CN"/>
        </w:rPr>
        <w:t xml:space="preserve">     </w:t>
      </w:r>
      <w:r w:rsidR="00310E9A" w:rsidRPr="009B0A50">
        <w:rPr>
          <w:rFonts w:ascii="CordiaUPC" w:eastAsia="Times New Roman" w:hAnsi="CordiaUPC" w:cs="CordiaUPC"/>
          <w:b/>
          <w:bCs/>
          <w:color w:val="000000"/>
          <w:sz w:val="26"/>
          <w:szCs w:val="26"/>
          <w:cs/>
          <w:lang w:eastAsia="zh-CN"/>
        </w:rPr>
        <w:t>มาตรฐานการรายงานทางการเงินที่ยังไม่ได้ใช้</w:t>
      </w:r>
    </w:p>
    <w:p w14:paraId="6BD1E79F" w14:textId="77777777" w:rsidR="009B0A50" w:rsidRDefault="009B0A50" w:rsidP="009B0A50">
      <w:pPr>
        <w:tabs>
          <w:tab w:val="left" w:pos="540"/>
          <w:tab w:val="left" w:pos="1080"/>
        </w:tabs>
        <w:spacing w:line="240" w:lineRule="auto"/>
        <w:ind w:left="540" w:right="-2"/>
        <w:jc w:val="thaiDistribute"/>
        <w:rPr>
          <w:rFonts w:asciiTheme="minorBidi" w:hAnsiTheme="minorBidi" w:cstheme="minorBidi"/>
          <w:sz w:val="26"/>
          <w:szCs w:val="26"/>
          <w:highlight w:val="yellow"/>
        </w:rPr>
      </w:pPr>
    </w:p>
    <w:p w14:paraId="248E125C" w14:textId="61E64176" w:rsidR="00811329" w:rsidRPr="00131ED6" w:rsidRDefault="00625DCA" w:rsidP="00811329">
      <w:pPr>
        <w:pStyle w:val="block"/>
        <w:spacing w:after="0" w:line="240" w:lineRule="atLeast"/>
        <w:ind w:left="540"/>
        <w:jc w:val="thaiDistribute"/>
        <w:rPr>
          <w:rFonts w:ascii="CordiaUPC" w:eastAsia="Times New Roman" w:hAnsi="CordiaUPC" w:cs="CordiaUPC"/>
          <w:i/>
          <w:iCs/>
          <w:sz w:val="26"/>
          <w:szCs w:val="26"/>
          <w:lang w:val="en-US"/>
        </w:rPr>
      </w:pPr>
      <w:r w:rsidRPr="00131ED6">
        <w:rPr>
          <w:rFonts w:ascii="CordiaUPC" w:eastAsia="Times New Roman" w:hAnsi="CordiaUPC" w:cs="CordiaUPC"/>
          <w:i/>
          <w:iCs/>
          <w:sz w:val="26"/>
          <w:szCs w:val="26"/>
          <w:lang w:val="en-US"/>
        </w:rPr>
        <w:t>4</w:t>
      </w:r>
      <w:r w:rsidR="00F61945">
        <w:rPr>
          <w:rFonts w:ascii="CordiaUPC" w:eastAsia="Times New Roman" w:hAnsi="CordiaUPC" w:cs="CordiaUPC"/>
          <w:i/>
          <w:iCs/>
          <w:sz w:val="26"/>
          <w:szCs w:val="26"/>
          <w:lang w:val="en-US"/>
        </w:rPr>
        <w:t>7</w:t>
      </w:r>
      <w:r w:rsidRPr="00131ED6">
        <w:rPr>
          <w:rFonts w:ascii="CordiaUPC" w:eastAsia="Times New Roman" w:hAnsi="CordiaUPC" w:cs="CordiaUPC"/>
          <w:i/>
          <w:iCs/>
          <w:sz w:val="26"/>
          <w:szCs w:val="26"/>
          <w:lang w:val="en-US"/>
        </w:rPr>
        <w:t xml:space="preserve">.1 </w:t>
      </w:r>
      <w:r w:rsidR="00811329" w:rsidRPr="00131ED6">
        <w:rPr>
          <w:rFonts w:ascii="CordiaUPC" w:eastAsia="Times New Roman" w:hAnsi="CordiaUPC" w:cs="CordiaUPC"/>
          <w:i/>
          <w:iCs/>
          <w:sz w:val="26"/>
          <w:szCs w:val="26"/>
          <w:cs/>
          <w:lang w:val="en-US"/>
        </w:rPr>
        <w:t xml:space="preserve">การปฏิรูปอัตราดอกเบี้ยอ้างอิง ระยะที่ </w:t>
      </w:r>
      <w:r w:rsidRPr="00131ED6">
        <w:rPr>
          <w:rFonts w:ascii="CordiaUPC" w:eastAsia="Times New Roman" w:hAnsi="CordiaUPC" w:cs="CordiaUPC"/>
          <w:i/>
          <w:iCs/>
          <w:sz w:val="26"/>
          <w:szCs w:val="26"/>
          <w:lang w:val="en-US"/>
        </w:rPr>
        <w:t>2</w:t>
      </w:r>
    </w:p>
    <w:p w14:paraId="79630D43" w14:textId="77777777" w:rsidR="00811329" w:rsidRDefault="00811329" w:rsidP="00811329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i/>
          <w:iCs/>
          <w:color w:val="0000FF"/>
          <w:shd w:val="clear" w:color="auto" w:fill="E0E0E0"/>
        </w:rPr>
      </w:pPr>
    </w:p>
    <w:p w14:paraId="6800CC3B" w14:textId="77777777" w:rsidR="00811329" w:rsidRPr="00811329" w:rsidRDefault="00811329" w:rsidP="00811329">
      <w:pPr>
        <w:pStyle w:val="block"/>
        <w:spacing w:after="0" w:line="240" w:lineRule="atLeast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US" w:bidi="th-TH"/>
        </w:rPr>
      </w:pPr>
      <w:r w:rsidRPr="00811329">
        <w:rPr>
          <w:rFonts w:ascii="CordiaUPC" w:eastAsia="Times New Roman" w:hAnsi="CordiaUPC" w:cs="CordiaUPC"/>
          <w:sz w:val="26"/>
          <w:szCs w:val="26"/>
          <w:cs/>
          <w:lang w:val="en-US"/>
        </w:rPr>
        <w:t xml:space="preserve">มาตรฐานการรายงานทางการเงินที่ปรับปรุงใหม่หลายฉบับจากการปฏิรูปอัตราดอกเบี้ยอ้างอิงระยะที่ </w:t>
      </w:r>
      <w:r w:rsidRPr="00811329">
        <w:rPr>
          <w:rFonts w:ascii="CordiaUPC" w:eastAsia="Times New Roman" w:hAnsi="CordiaUPC" w:cs="CordiaUPC"/>
          <w:sz w:val="26"/>
          <w:szCs w:val="26"/>
          <w:lang w:val="en-US" w:bidi="th-TH"/>
        </w:rPr>
        <w:t>2</w:t>
      </w:r>
      <w:r w:rsidRPr="00811329">
        <w:rPr>
          <w:rFonts w:ascii="CordiaUPC" w:eastAsia="Times New Roman" w:hAnsi="CordiaUPC" w:cs="CordiaUPC" w:hint="cs"/>
          <w:sz w:val="26"/>
          <w:szCs w:val="26"/>
          <w:cs/>
          <w:lang w:val="en-US"/>
        </w:rPr>
        <w:t xml:space="preserve"> ซึ่งเกี่ยวกับการดำเนินงานของ</w:t>
      </w:r>
      <w:r w:rsidRPr="00811329">
        <w:rPr>
          <w:rFonts w:ascii="CordiaUPC" w:eastAsia="Times New Roman" w:hAnsi="CordiaUPC" w:cs="CordiaUPC"/>
          <w:sz w:val="26"/>
          <w:szCs w:val="26"/>
          <w:cs/>
          <w:lang w:val="en-US"/>
        </w:rPr>
        <w:t xml:space="preserve">ธนาคารและบริษัทย่อย และคาดว่าจะมีผลกระทบที่มีสาระสำคัญต่องบการเงินรวมและงบการเงินเฉพาะธนาคาร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Pr="00811329">
        <w:rPr>
          <w:rFonts w:ascii="CordiaUPC" w:eastAsia="Times New Roman" w:hAnsi="CordiaUPC" w:cs="CordiaUPC"/>
          <w:sz w:val="26"/>
          <w:szCs w:val="26"/>
          <w:lang w:val="en-US" w:bidi="th-TH"/>
        </w:rPr>
        <w:t>1</w:t>
      </w:r>
      <w:r w:rsidRPr="00811329">
        <w:rPr>
          <w:rFonts w:ascii="CordiaUPC" w:eastAsia="Times New Roman" w:hAnsi="CordiaUPC" w:cs="CordiaUPC"/>
          <w:sz w:val="26"/>
          <w:szCs w:val="26"/>
          <w:cs/>
          <w:lang w:val="en-US"/>
        </w:rPr>
        <w:t xml:space="preserve"> มกราคม </w:t>
      </w:r>
      <w:r w:rsidRPr="00811329">
        <w:rPr>
          <w:rFonts w:ascii="CordiaUPC" w:eastAsia="Times New Roman" w:hAnsi="CordiaUPC" w:cs="CordiaUPC"/>
          <w:sz w:val="26"/>
          <w:szCs w:val="26"/>
          <w:lang w:val="en-US" w:bidi="th-TH"/>
        </w:rPr>
        <w:t xml:space="preserve">2565 </w:t>
      </w:r>
      <w:r w:rsidRPr="00811329">
        <w:rPr>
          <w:rFonts w:ascii="CordiaUPC" w:eastAsia="Times New Roman" w:hAnsi="CordiaUPC" w:cs="CordiaUPC" w:hint="cs"/>
          <w:sz w:val="26"/>
          <w:szCs w:val="26"/>
          <w:cs/>
          <w:lang w:val="en-US"/>
        </w:rPr>
        <w:t xml:space="preserve">มีดังต่อไปนี้ </w:t>
      </w:r>
    </w:p>
    <w:p w14:paraId="01A7EE3F" w14:textId="77777777" w:rsidR="00811329" w:rsidRPr="00811329" w:rsidRDefault="00811329" w:rsidP="00811329">
      <w:pPr>
        <w:pStyle w:val="block"/>
        <w:spacing w:after="0" w:line="240" w:lineRule="atLeast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US" w:bidi="th-TH"/>
        </w:rPr>
      </w:pP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5580"/>
      </w:tblGrid>
      <w:tr w:rsidR="00811329" w:rsidRPr="00811329" w14:paraId="1AAED2B0" w14:textId="77777777" w:rsidTr="00811329">
        <w:trPr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6B8F33" w14:textId="77777777" w:rsidR="00811329" w:rsidRPr="00131ED6" w:rsidRDefault="00811329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131ED6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มาตรฐานการรายงานทางการเงิน</w:t>
            </w:r>
          </w:p>
        </w:tc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6166BB" w14:textId="77777777" w:rsidR="00811329" w:rsidRPr="00131ED6" w:rsidRDefault="00811329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131ED6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เรื่อง</w:t>
            </w:r>
          </w:p>
        </w:tc>
      </w:tr>
      <w:tr w:rsidR="00811329" w:rsidRPr="00811329" w14:paraId="5F494F21" w14:textId="77777777" w:rsidTr="00811329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5755A" w14:textId="77777777" w:rsidR="00811329" w:rsidRPr="00811329" w:rsidRDefault="00811329">
            <w:pPr>
              <w:ind w:left="162" w:hanging="162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1132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811329">
              <w:rPr>
                <w:rFonts w:ascii="CordiaUPC" w:eastAsia="Times New Roman" w:hAnsi="CordiaUPC" w:cs="CordiaUPC"/>
                <w:sz w:val="26"/>
                <w:szCs w:val="26"/>
              </w:rPr>
              <w:t>7</w:t>
            </w:r>
          </w:p>
        </w:tc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3E3DB" w14:textId="77777777" w:rsidR="00811329" w:rsidRPr="00811329" w:rsidRDefault="00811329">
            <w:pPr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1132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การเปิดเผยข้อมูลเครื่องมือทางการเงิน</w:t>
            </w:r>
          </w:p>
        </w:tc>
      </w:tr>
      <w:tr w:rsidR="00811329" w:rsidRPr="00811329" w14:paraId="2883A0A5" w14:textId="77777777" w:rsidTr="00811329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D8786" w14:textId="77777777" w:rsidR="00811329" w:rsidRPr="00811329" w:rsidRDefault="00811329">
            <w:pPr>
              <w:ind w:left="162" w:hanging="162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1132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811329">
              <w:rPr>
                <w:rFonts w:ascii="CordiaUPC" w:eastAsia="Times New Roman" w:hAnsi="CordiaUPC" w:cs="CordiaUPC"/>
                <w:sz w:val="26"/>
                <w:szCs w:val="26"/>
              </w:rPr>
              <w:t>9</w:t>
            </w:r>
          </w:p>
        </w:tc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4CDAF" w14:textId="77777777" w:rsidR="00811329" w:rsidRPr="00811329" w:rsidRDefault="00811329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11329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เครื่องมือทางการเงิน</w:t>
            </w:r>
          </w:p>
        </w:tc>
      </w:tr>
    </w:tbl>
    <w:p w14:paraId="5CB6AD56" w14:textId="77777777" w:rsidR="00811329" w:rsidRPr="00811329" w:rsidRDefault="00811329" w:rsidP="00811329">
      <w:pPr>
        <w:spacing w:after="160"/>
        <w:ind w:left="547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</w:p>
    <w:p w14:paraId="4D5EE959" w14:textId="77777777" w:rsidR="00DC4428" w:rsidRPr="00DC4428" w:rsidRDefault="00811329" w:rsidP="00DC4428">
      <w:pPr>
        <w:spacing w:after="160"/>
        <w:ind w:left="547"/>
        <w:jc w:val="thaiDistribute"/>
        <w:rPr>
          <w:rFonts w:ascii="CordiaUPC" w:eastAsia="Times New Roman" w:hAnsi="CordiaUPC" w:cs="CordiaUPC"/>
          <w:sz w:val="2"/>
          <w:szCs w:val="2"/>
        </w:rPr>
      </w:pPr>
      <w:r w:rsidRPr="00811329">
        <w:rPr>
          <w:rFonts w:ascii="CordiaUPC" w:eastAsia="Times New Roman" w:hAnsi="CordiaUPC" w:cs="CordiaUPC"/>
          <w:sz w:val="26"/>
          <w:szCs w:val="26"/>
          <w:cs/>
        </w:rPr>
        <w:t>การปรับปรุงมาตรฐานการรายงานทางการเงินเหล่านี้จะนำมาถือปฏิบัติเมื่อมีการเปลี่ยนอัตราดอกเบี้ยอ้างอิงที่ใช้อยู่ไปเป็นอัตราดอกเบี้ยอ้างอิงอื่น การแก้ไขดังกล่าวให้ข้อผ่อนปรนในทางปฏิบัติสำหรับการเปลี่ยนแปลงเงื่อนไขของสินทรัพย์หรือหนี้สินที่เป็นผลกระทบ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(กล่าวคือเกณฑ์ใหม่ใช้ทดแทนเกณฑ์เดิมทันที) ซึ่งสามารถรับรู้รายการเป็นเพียงการปรับปรุงอัตราดอกเบี้ยที่แท้จริง</w:t>
      </w:r>
      <w:r w:rsidR="00DC4428">
        <w:rPr>
          <w:rFonts w:ascii="CordiaUPC" w:eastAsia="Times New Roman" w:hAnsi="CordiaUPC" w:cs="CordiaUPC"/>
          <w:sz w:val="26"/>
          <w:szCs w:val="26"/>
          <w:cs/>
        </w:rPr>
        <w:br/>
      </w:r>
    </w:p>
    <w:p w14:paraId="54680D11" w14:textId="0DBEBF69" w:rsidR="00811329" w:rsidRPr="00811329" w:rsidRDefault="00811329" w:rsidP="00DC4428">
      <w:pPr>
        <w:spacing w:after="160"/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811329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คาดว่าจะไม่มีกำไรหรือขาดทุนจากการเปลี่ยนแปลงอย่างมีนัยสำคัญเกิดขึ้นอันเป็นผลมาจากการถือปฎิ</w:t>
      </w:r>
      <w:r w:rsidR="00712E99">
        <w:rPr>
          <w:rFonts w:ascii="CordiaUPC" w:eastAsia="Times New Roman" w:hAnsi="CordiaUPC" w:cs="CordiaUPC" w:hint="cs"/>
          <w:sz w:val="26"/>
          <w:szCs w:val="26"/>
          <w:cs/>
        </w:rPr>
        <w:t>บั</w:t>
      </w:r>
      <w:r w:rsidRPr="00811329">
        <w:rPr>
          <w:rFonts w:ascii="CordiaUPC" w:eastAsia="Times New Roman" w:hAnsi="CordiaUPC" w:cs="CordiaUPC"/>
          <w:sz w:val="26"/>
          <w:szCs w:val="26"/>
          <w:cs/>
        </w:rPr>
        <w:t>ติการแก้ไขเปลี่ยนแปลงมาตรฐานการรายงานทางการเงินเหล่านี้</w:t>
      </w:r>
    </w:p>
    <w:p w14:paraId="659C2BCF" w14:textId="77777777" w:rsidR="009B0A50" w:rsidRDefault="009B0A50" w:rsidP="00310E9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highlight w:val="yellow"/>
        </w:rPr>
      </w:pPr>
    </w:p>
    <w:p w14:paraId="7EE1CBF4" w14:textId="77777777" w:rsidR="00310E9A" w:rsidRPr="00B55514" w:rsidRDefault="00310E9A" w:rsidP="00310E9A">
      <w:pPr>
        <w:spacing w:line="240" w:lineRule="auto"/>
        <w:ind w:left="540" w:right="-45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B55514">
        <w:rPr>
          <w:rFonts w:ascii="CordiaUPC" w:eastAsia="Times New Roman" w:hAnsi="CordiaUPC" w:cs="CordiaUPC"/>
          <w:sz w:val="26"/>
          <w:szCs w:val="26"/>
          <w:cs/>
        </w:rPr>
        <w:t>การแก้ไขนี้กำหนดให้ธนาคารและบริษัทย่อยต้องเปิดเผยข้อมูลเพิ่มเติมเกี่ยวกับความเสี่ยงของกิจการที่เกิดจากการปฏิรูปอัตราดอกเบี้ยอ้างอิงและกิจกรรมการบริหารความเสี่ยงที่เกี่ยวข้อง</w:t>
      </w:r>
    </w:p>
    <w:p w14:paraId="375A48E0" w14:textId="77777777" w:rsidR="00310E9A" w:rsidRPr="00310E9A" w:rsidRDefault="00310E9A" w:rsidP="00310E9A">
      <w:pPr>
        <w:spacing w:line="240" w:lineRule="auto"/>
        <w:ind w:left="540" w:right="-45"/>
        <w:jc w:val="thaiDistribute"/>
        <w:rPr>
          <w:rFonts w:ascii="CordiaUPC" w:hAnsi="CordiaUPC" w:cs="CordiaUPC"/>
          <w:sz w:val="26"/>
          <w:szCs w:val="26"/>
          <w:highlight w:val="yellow"/>
        </w:rPr>
      </w:pPr>
    </w:p>
    <w:p w14:paraId="0EAB4BC5" w14:textId="177B7D57" w:rsidR="00FE2036" w:rsidRDefault="00FE2036" w:rsidP="00B55514">
      <w:pPr>
        <w:spacing w:line="240" w:lineRule="auto"/>
        <w:ind w:left="540" w:right="-45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0F2B3B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ธนาคารและบริษัทย่อยอยู่ระหว่างการแก้ไขหรือเตรียมการแก้ไขเงื่อนไขสัญญาเพื่อตอบสนองต่อ</w:t>
      </w:r>
      <w:bookmarkStart w:id="48" w:name="_Hlk93669342"/>
      <w:r w:rsidRPr="000F2B3B">
        <w:rPr>
          <w:rFonts w:ascii="CordiaUPC" w:eastAsia="Times New Roman" w:hAnsi="CordiaUPC" w:cs="CordiaUPC"/>
          <w:sz w:val="26"/>
          <w:szCs w:val="26"/>
          <w:cs/>
        </w:rPr>
        <w:t>การปฏิรูป</w:t>
      </w:r>
      <w:bookmarkEnd w:id="48"/>
      <w:r w:rsidRPr="00520441">
        <w:rPr>
          <w:rFonts w:ascii="CordiaUPC" w:eastAsia="Times New Roman" w:hAnsi="CordiaUPC" w:cs="CordiaUPC"/>
          <w:sz w:val="26"/>
          <w:szCs w:val="26"/>
          <w:cs/>
        </w:rPr>
        <w:t>อัตร</w:t>
      </w:r>
      <w:r w:rsidRPr="00520441">
        <w:rPr>
          <w:rFonts w:ascii="CordiaUPC" w:eastAsia="Times New Roman" w:hAnsi="CordiaUPC" w:cs="CordiaUPC" w:hint="cs"/>
          <w:sz w:val="26"/>
          <w:szCs w:val="26"/>
          <w:cs/>
        </w:rPr>
        <w:t>า</w:t>
      </w:r>
      <w:r w:rsidRPr="00520441">
        <w:rPr>
          <w:rFonts w:ascii="CordiaUPC" w:eastAsia="Times New Roman" w:hAnsi="CordiaUPC" w:cs="CordiaUPC"/>
          <w:sz w:val="26"/>
          <w:szCs w:val="26"/>
          <w:cs/>
        </w:rPr>
        <w:t xml:space="preserve">ดอกเบี้ยอ้างอิง </w:t>
      </w:r>
      <w:r w:rsidRPr="00520441">
        <w:rPr>
          <w:rFonts w:ascii="CordiaUPC" w:eastAsia="Times New Roman" w:hAnsi="CordiaUPC" w:cs="CordiaUPC"/>
          <w:sz w:val="26"/>
          <w:szCs w:val="26"/>
        </w:rPr>
        <w:t>IBOR</w:t>
      </w:r>
      <w:r w:rsidRPr="00520441">
        <w:rPr>
          <w:rFonts w:ascii="CordiaUPC" w:eastAsia="Times New Roman" w:hAnsi="CordiaUPC" w:cs="CordiaUPC" w:hint="cs"/>
          <w:sz w:val="26"/>
          <w:szCs w:val="26"/>
          <w:cs/>
        </w:rPr>
        <w:t xml:space="preserve"> ตาม </w:t>
      </w:r>
      <w:r w:rsidRPr="00520441">
        <w:rPr>
          <w:rFonts w:ascii="CordiaUPC" w:eastAsia="Times New Roman" w:hAnsi="CordiaUPC" w:cs="CordiaUPC"/>
          <w:sz w:val="26"/>
          <w:szCs w:val="26"/>
        </w:rPr>
        <w:t xml:space="preserve">ISDA IBOR Fallback Protocol 2020 </w:t>
      </w:r>
      <w:r w:rsidRPr="00520441">
        <w:rPr>
          <w:rFonts w:ascii="CordiaUPC" w:eastAsia="Times New Roman" w:hAnsi="CordiaUPC" w:cs="CordiaUPC" w:hint="cs"/>
          <w:sz w:val="26"/>
          <w:szCs w:val="26"/>
          <w:cs/>
        </w:rPr>
        <w:t>การปฏิรูป</w:t>
      </w:r>
      <w:r w:rsidRPr="00520441">
        <w:rPr>
          <w:rFonts w:ascii="CordiaUPC" w:eastAsia="Times New Roman" w:hAnsi="CordiaUPC" w:cs="CordiaUPC"/>
          <w:sz w:val="26"/>
          <w:szCs w:val="26"/>
          <w:cs/>
        </w:rPr>
        <w:t>​</w:t>
      </w:r>
      <w:r w:rsidRPr="00520441">
        <w:rPr>
          <w:rFonts w:ascii="CordiaUPC" w:eastAsia="Times New Roman" w:hAnsi="CordiaUPC" w:cs="CordiaUPC" w:hint="cs"/>
          <w:sz w:val="26"/>
          <w:szCs w:val="26"/>
          <w:cs/>
        </w:rPr>
        <w:t>อัตราดอกเบี้ยอ้างอิงและแนวทางรองรับการยุติการใช้</w:t>
      </w:r>
      <w:r w:rsidRPr="00520441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520441">
        <w:rPr>
          <w:rFonts w:ascii="CordiaUPC" w:eastAsia="Times New Roman" w:hAnsi="CordiaUPC" w:cs="CordiaUPC"/>
          <w:sz w:val="26"/>
          <w:szCs w:val="26"/>
        </w:rPr>
        <w:t>London Interbank Offered Rate</w:t>
      </w:r>
      <w:r w:rsidRPr="00520441">
        <w:rPr>
          <w:rFonts w:ascii="CordiaUPC" w:eastAsia="Times New Roman" w:hAnsi="CordiaUPC" w:cs="CordiaUPC" w:hint="cs"/>
          <w:sz w:val="26"/>
          <w:szCs w:val="26"/>
          <w:cs/>
        </w:rPr>
        <w:t xml:space="preserve">  </w:t>
      </w:r>
      <w:r w:rsidRPr="00520441">
        <w:rPr>
          <w:rFonts w:ascii="CordiaUPC" w:eastAsia="Times New Roman" w:hAnsi="CordiaUPC" w:cs="CordiaUPC"/>
          <w:sz w:val="26"/>
          <w:szCs w:val="26"/>
        </w:rPr>
        <w:t>(LIBOR)</w:t>
      </w:r>
      <w:r w:rsidRPr="00520441">
        <w:rPr>
          <w:rFonts w:ascii="CordiaUPC" w:eastAsia="Times New Roman" w:hAnsi="CordiaUPC" w:cs="CordiaUPC" w:hint="cs"/>
          <w:sz w:val="26"/>
          <w:szCs w:val="26"/>
          <w:cs/>
        </w:rPr>
        <w:t xml:space="preserve"> เป็นไปตามกรอบ</w:t>
      </w:r>
      <w:r w:rsidRPr="00520441">
        <w:rPr>
          <w:rFonts w:ascii="CordiaUPC" w:eastAsia="Times New Roman" w:hAnsi="CordiaUPC" w:cs="CordiaUPC"/>
          <w:sz w:val="26"/>
          <w:szCs w:val="26"/>
          <w:cs/>
        </w:rPr>
        <w:t>ระยะเวลาและวิธีการเปลี่ยนแปลง</w:t>
      </w:r>
      <w:r w:rsidRPr="00520441">
        <w:rPr>
          <w:rFonts w:ascii="CordiaUPC" w:eastAsia="Times New Roman" w:hAnsi="CordiaUPC" w:cs="CordiaUPC" w:hint="cs"/>
          <w:sz w:val="26"/>
          <w:szCs w:val="26"/>
          <w:cs/>
        </w:rPr>
        <w:t>ตามที่มีการกำหนดโดยธนาคารแห่งประเทศไทย</w:t>
      </w:r>
      <w:r w:rsidRPr="00520441">
        <w:rPr>
          <w:rFonts w:ascii="CordiaUPC" w:eastAsia="Times New Roman" w:hAnsi="CordiaUPC" w:cs="CordiaUPC"/>
          <w:sz w:val="26"/>
          <w:szCs w:val="26"/>
          <w:cs/>
        </w:rPr>
        <w:t xml:space="preserve"> (</w:t>
      </w:r>
      <w:r w:rsidRPr="00520441">
        <w:rPr>
          <w:rFonts w:ascii="CordiaUPC" w:eastAsia="Times New Roman" w:hAnsi="CordiaUPC" w:cs="CordiaUPC" w:hint="cs"/>
          <w:sz w:val="26"/>
          <w:szCs w:val="26"/>
          <w:cs/>
        </w:rPr>
        <w:t>ธปท</w:t>
      </w:r>
      <w:r w:rsidRPr="00520441">
        <w:rPr>
          <w:rFonts w:ascii="CordiaUPC" w:eastAsia="Times New Roman" w:hAnsi="CordiaUPC" w:cs="CordiaUPC"/>
          <w:sz w:val="26"/>
          <w:szCs w:val="26"/>
          <w:cs/>
        </w:rPr>
        <w:t>.)</w:t>
      </w:r>
      <w:r w:rsidRPr="00520441">
        <w:rPr>
          <w:rFonts w:ascii="CordiaUPC" w:eastAsia="Times New Roman" w:hAnsi="CordiaUPC" w:cs="CordiaUPC" w:hint="cs"/>
          <w:sz w:val="26"/>
          <w:szCs w:val="26"/>
          <w:cs/>
        </w:rPr>
        <w:t xml:space="preserve"> และ</w:t>
      </w:r>
      <w:r w:rsidR="00F3390A">
        <w:rPr>
          <w:rFonts w:ascii="CordiaUPC" w:eastAsia="Times New Roman" w:hAnsi="CordiaUPC" w:cs="CordiaUPC"/>
          <w:sz w:val="26"/>
          <w:szCs w:val="26"/>
        </w:rPr>
        <w:t xml:space="preserve"> ISDA</w:t>
      </w:r>
      <w:r w:rsidRPr="00520441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520441">
        <w:rPr>
          <w:rFonts w:ascii="CordiaUPC" w:eastAsia="Times New Roman" w:hAnsi="CordiaUPC" w:cs="CordiaUPC"/>
          <w:sz w:val="26"/>
          <w:szCs w:val="26"/>
        </w:rPr>
        <w:t>(Bank of Thailand</w:t>
      </w:r>
      <w:r w:rsidR="00F3390A">
        <w:rPr>
          <w:rFonts w:ascii="CordiaUPC" w:eastAsia="Times New Roman" w:hAnsi="CordiaUPC" w:cs="CordiaUPC"/>
          <w:sz w:val="26"/>
          <w:szCs w:val="26"/>
        </w:rPr>
        <w:t xml:space="preserve"> and ISDA</w:t>
      </w:r>
      <w:r w:rsidRPr="00520441">
        <w:rPr>
          <w:rFonts w:ascii="CordiaUPC" w:eastAsia="Times New Roman" w:hAnsi="CordiaUPC" w:cs="CordiaUPC"/>
          <w:sz w:val="26"/>
          <w:szCs w:val="26"/>
        </w:rPr>
        <w:t xml:space="preserve"> transition milestones) </w:t>
      </w:r>
      <w:r w:rsidRPr="00520441">
        <w:rPr>
          <w:rFonts w:ascii="CordiaUPC" w:eastAsia="Times New Roman" w:hAnsi="CordiaUPC" w:cs="CordiaUPC"/>
          <w:sz w:val="26"/>
          <w:szCs w:val="26"/>
          <w:cs/>
        </w:rPr>
        <w:t xml:space="preserve">ความเสี่ยงหลักที่ธนาคารและบริษัทย่อยต้องเผชิญจากการปฏิรูป </w:t>
      </w:r>
      <w:r w:rsidRPr="00520441">
        <w:rPr>
          <w:rFonts w:ascii="CordiaUPC" w:eastAsia="Times New Roman" w:hAnsi="CordiaUPC" w:cs="CordiaUPC"/>
          <w:sz w:val="26"/>
          <w:szCs w:val="26"/>
        </w:rPr>
        <w:t xml:space="preserve">IBOR </w:t>
      </w:r>
      <w:r w:rsidRPr="00520441">
        <w:rPr>
          <w:rFonts w:ascii="CordiaUPC" w:eastAsia="Times New Roman" w:hAnsi="CordiaUPC" w:cs="CordiaUPC"/>
          <w:sz w:val="26"/>
          <w:szCs w:val="26"/>
          <w:cs/>
        </w:rPr>
        <w:t xml:space="preserve">คือ </w:t>
      </w:r>
      <w:r w:rsidR="00F3390A">
        <w:rPr>
          <w:rFonts w:ascii="CordiaUPC" w:eastAsia="Times New Roman" w:hAnsi="CordiaUPC" w:cs="CordiaUPC"/>
          <w:sz w:val="26"/>
          <w:szCs w:val="26"/>
        </w:rPr>
        <w:br/>
      </w:r>
      <w:r w:rsidRPr="00520441">
        <w:rPr>
          <w:rFonts w:ascii="CordiaUPC" w:eastAsia="Times New Roman" w:hAnsi="CordiaUPC" w:cs="CordiaUPC"/>
          <w:sz w:val="26"/>
          <w:szCs w:val="26"/>
          <w:cs/>
        </w:rPr>
        <w:t>การเจรจา</w:t>
      </w:r>
      <w:r w:rsidRPr="00520441">
        <w:rPr>
          <w:rFonts w:ascii="CordiaUPC" w:eastAsia="Times New Roman" w:hAnsi="CordiaUPC" w:cs="CordiaUPC" w:hint="cs"/>
          <w:sz w:val="26"/>
          <w:szCs w:val="26"/>
          <w:cs/>
        </w:rPr>
        <w:t>ปรับ</w:t>
      </w:r>
      <w:r w:rsidRPr="00520441">
        <w:rPr>
          <w:rFonts w:ascii="CordiaUPC" w:eastAsia="Times New Roman" w:hAnsi="CordiaUPC" w:cs="CordiaUPC"/>
          <w:sz w:val="26"/>
          <w:szCs w:val="26"/>
          <w:cs/>
        </w:rPr>
        <w:t>สัญญาเงินกู้</w:t>
      </w:r>
      <w:r w:rsidRPr="00520441">
        <w:rPr>
          <w:rFonts w:ascii="CordiaUPC" w:eastAsia="Times New Roman" w:hAnsi="CordiaUPC" w:cs="CordiaUPC" w:hint="cs"/>
          <w:sz w:val="26"/>
          <w:szCs w:val="26"/>
          <w:cs/>
        </w:rPr>
        <w:t xml:space="preserve"> (ซึ่งอ้างอิง </w:t>
      </w:r>
      <w:r w:rsidRPr="00520441">
        <w:rPr>
          <w:rFonts w:ascii="CordiaUPC" w:eastAsia="Times New Roman" w:hAnsi="CordiaUPC" w:cs="CordiaUPC"/>
          <w:sz w:val="26"/>
          <w:szCs w:val="26"/>
        </w:rPr>
        <w:t xml:space="preserve">THBFIX) </w:t>
      </w:r>
      <w:r w:rsidRPr="00520441">
        <w:rPr>
          <w:rFonts w:ascii="CordiaUPC" w:eastAsia="Times New Roman" w:hAnsi="CordiaUPC" w:cs="CordiaUPC" w:hint="cs"/>
          <w:sz w:val="26"/>
          <w:szCs w:val="26"/>
          <w:cs/>
        </w:rPr>
        <w:t>ให้เป็นอัตราดอกเบี้ยอ้างอิง</w:t>
      </w:r>
      <w:r w:rsidRPr="00520441">
        <w:rPr>
          <w:rFonts w:ascii="CordiaUPC" w:eastAsia="Times New Roman" w:hAnsi="CordiaUPC" w:cs="CordiaUPC"/>
          <w:sz w:val="26"/>
          <w:szCs w:val="26"/>
          <w:cs/>
        </w:rPr>
        <w:t xml:space="preserve">ใหม่ผ่านการเจรจาแบบทวิภาคี </w:t>
      </w:r>
      <w:r w:rsidRPr="00520441">
        <w:rPr>
          <w:rFonts w:ascii="CordiaUPC" w:eastAsia="Times New Roman" w:hAnsi="CordiaUPC" w:cs="CordiaUPC"/>
          <w:sz w:val="26"/>
          <w:szCs w:val="26"/>
        </w:rPr>
        <w:t xml:space="preserve">(bilateral negotiation) </w:t>
      </w:r>
      <w:r w:rsidRPr="00520441">
        <w:rPr>
          <w:rFonts w:ascii="CordiaUPC" w:eastAsia="Times New Roman" w:hAnsi="CordiaUPC" w:cs="CordiaUPC"/>
          <w:sz w:val="26"/>
          <w:szCs w:val="26"/>
          <w:cs/>
        </w:rPr>
        <w:t>กับลูกค้า ความเสี่ยงทางการเงินส่วนใหญ่อยู่ที่ความเสี่ยงจากอัตราดอกเบี้ย</w:t>
      </w:r>
    </w:p>
    <w:p w14:paraId="77843CA2" w14:textId="77777777" w:rsidR="0076746F" w:rsidRPr="00520441" w:rsidRDefault="0076746F" w:rsidP="00B55514">
      <w:pPr>
        <w:spacing w:line="240" w:lineRule="auto"/>
        <w:ind w:left="540" w:right="-45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</w:p>
    <w:p w14:paraId="6C59C921" w14:textId="0E7A4F0D" w:rsidR="00310E9A" w:rsidRDefault="00AB032E" w:rsidP="00310E9A">
      <w:pPr>
        <w:spacing w:line="240" w:lineRule="auto"/>
        <w:ind w:left="540" w:right="-45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AB032E">
        <w:rPr>
          <w:rFonts w:ascii="CordiaUPC" w:eastAsia="Times New Roman" w:hAnsi="CordiaUPC" w:cs="CordiaUPC" w:hint="cs"/>
          <w:sz w:val="26"/>
          <w:szCs w:val="26"/>
          <w:cs/>
        </w:rPr>
        <w:t>ณ</w:t>
      </w:r>
      <w:r w:rsidRPr="00AB032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AB032E">
        <w:rPr>
          <w:rFonts w:ascii="CordiaUPC" w:eastAsia="Times New Roman" w:hAnsi="CordiaUPC" w:cs="CordiaUPC" w:hint="cs"/>
          <w:sz w:val="26"/>
          <w:szCs w:val="26"/>
          <w:cs/>
        </w:rPr>
        <w:t>วันที่</w:t>
      </w:r>
      <w:r w:rsidRPr="00AB032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>
        <w:rPr>
          <w:rFonts w:ascii="CordiaUPC" w:eastAsia="Times New Roman" w:hAnsi="CordiaUPC" w:cs="CordiaUPC"/>
          <w:sz w:val="26"/>
          <w:szCs w:val="26"/>
        </w:rPr>
        <w:t>31</w:t>
      </w:r>
      <w:r w:rsidRPr="00AB032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AB032E">
        <w:rPr>
          <w:rFonts w:ascii="CordiaUPC" w:eastAsia="Times New Roman" w:hAnsi="CordiaUPC" w:cs="CordiaUPC" w:hint="cs"/>
          <w:sz w:val="26"/>
          <w:szCs w:val="26"/>
          <w:cs/>
        </w:rPr>
        <w:t>ธันวาคม</w:t>
      </w:r>
      <w:r w:rsidRPr="00AB032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>
        <w:rPr>
          <w:rFonts w:ascii="CordiaUPC" w:eastAsia="Times New Roman" w:hAnsi="CordiaUPC" w:cs="CordiaUPC"/>
          <w:sz w:val="26"/>
          <w:szCs w:val="26"/>
        </w:rPr>
        <w:t>2564</w:t>
      </w:r>
      <w:r w:rsidRPr="00AB032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AB032E">
        <w:rPr>
          <w:rFonts w:ascii="CordiaUPC" w:eastAsia="Times New Roman" w:hAnsi="CordiaUPC" w:cs="CordiaUPC" w:hint="cs"/>
          <w:sz w:val="26"/>
          <w:szCs w:val="26"/>
          <w:cs/>
        </w:rPr>
        <w:t>ธนาคารมีเครื่องมือทางการเงินที่ยังไม่ได้เปลี่ยนไปใช้อัตราเปรียบเทียบอื่น</w:t>
      </w:r>
      <w:r w:rsidRPr="00AB032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AB032E">
        <w:rPr>
          <w:rFonts w:ascii="CordiaUPC" w:eastAsia="Times New Roman" w:hAnsi="CordiaUPC" w:cs="CordiaUPC" w:hint="cs"/>
          <w:sz w:val="26"/>
          <w:szCs w:val="26"/>
          <w:cs/>
        </w:rPr>
        <w:t>โดยส่วนใหญ่</w:t>
      </w:r>
      <w:r w:rsidRPr="00AB032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AB032E">
        <w:rPr>
          <w:rFonts w:ascii="CordiaUPC" w:eastAsia="Times New Roman" w:hAnsi="CordiaUPC" w:cs="CordiaUPC" w:hint="cs"/>
          <w:sz w:val="26"/>
          <w:szCs w:val="26"/>
          <w:cs/>
        </w:rPr>
        <w:t>คือ</w:t>
      </w:r>
      <w:r w:rsidRPr="00AB032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AB032E">
        <w:rPr>
          <w:rFonts w:ascii="CordiaUPC" w:eastAsia="Times New Roman" w:hAnsi="CordiaUPC" w:cs="CordiaUPC"/>
          <w:sz w:val="26"/>
          <w:szCs w:val="26"/>
        </w:rPr>
        <w:t xml:space="preserve">USD LIBOR </w:t>
      </w:r>
      <w:r w:rsidRPr="00AB032E">
        <w:rPr>
          <w:rFonts w:ascii="CordiaUPC" w:eastAsia="Times New Roman" w:hAnsi="CordiaUPC" w:cs="CordiaUPC" w:hint="cs"/>
          <w:sz w:val="26"/>
          <w:szCs w:val="26"/>
          <w:cs/>
        </w:rPr>
        <w:t>และ</w:t>
      </w:r>
      <w:r w:rsidRPr="00AB032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AB032E">
        <w:rPr>
          <w:rFonts w:ascii="CordiaUPC" w:eastAsia="Times New Roman" w:hAnsi="CordiaUPC" w:cs="CordiaUPC"/>
          <w:sz w:val="26"/>
          <w:szCs w:val="26"/>
        </w:rPr>
        <w:t xml:space="preserve">THBFIX </w:t>
      </w:r>
      <w:r w:rsidRPr="00AB032E">
        <w:rPr>
          <w:rFonts w:ascii="CordiaUPC" w:eastAsia="Times New Roman" w:hAnsi="CordiaUPC" w:cs="CordiaUPC" w:hint="cs"/>
          <w:sz w:val="26"/>
          <w:szCs w:val="26"/>
          <w:cs/>
        </w:rPr>
        <w:t>ซึ่งจะสามารถใช้ได้จนถึงกลางปี</w:t>
      </w:r>
      <w:r w:rsidRPr="00AB032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>
        <w:rPr>
          <w:rFonts w:ascii="CordiaUPC" w:eastAsia="Times New Roman" w:hAnsi="CordiaUPC" w:cs="CordiaUPC"/>
          <w:sz w:val="26"/>
          <w:szCs w:val="26"/>
        </w:rPr>
        <w:t>2566</w:t>
      </w:r>
    </w:p>
    <w:p w14:paraId="5C5732D5" w14:textId="184600C1" w:rsidR="00F61945" w:rsidRDefault="00F61945" w:rsidP="00310E9A">
      <w:pPr>
        <w:spacing w:line="240" w:lineRule="auto"/>
        <w:ind w:left="540" w:right="-45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324BA89" w14:textId="35BBFFA4" w:rsidR="00310E9A" w:rsidRDefault="00310E9A" w:rsidP="00310E9A">
      <w:pPr>
        <w:spacing w:line="240" w:lineRule="auto"/>
        <w:ind w:left="540" w:right="-45"/>
        <w:jc w:val="thaiDistribute"/>
        <w:rPr>
          <w:rFonts w:ascii="CordiaUPC" w:eastAsia="Times New Roman" w:hAnsi="CordiaUPC" w:cs="CordiaUPC"/>
          <w:sz w:val="26"/>
          <w:szCs w:val="26"/>
          <w:highlight w:val="yellow"/>
        </w:rPr>
      </w:pPr>
    </w:p>
    <w:p w14:paraId="7E53F994" w14:textId="26E95A3A" w:rsidR="00310E9A" w:rsidRPr="00F3390A" w:rsidRDefault="00310E9A" w:rsidP="00310E9A">
      <w:pPr>
        <w:spacing w:line="240" w:lineRule="auto"/>
        <w:ind w:left="540" w:right="-45"/>
        <w:jc w:val="thaiDistribute"/>
        <w:rPr>
          <w:rFonts w:ascii="CordiaUPC" w:eastAsia="Times New Roman" w:hAnsi="CordiaUPC" w:cs="CordiaUPC"/>
          <w:b/>
          <w:bCs/>
          <w:sz w:val="26"/>
          <w:szCs w:val="26"/>
          <w:highlight w:val="yellow"/>
        </w:rPr>
      </w:pPr>
    </w:p>
    <w:p w14:paraId="11015537" w14:textId="4157F724" w:rsidR="00625DCA" w:rsidRDefault="00625DCA" w:rsidP="00625DCA">
      <w:pPr>
        <w:pStyle w:val="BodyText"/>
        <w:ind w:left="547"/>
        <w:jc w:val="thaiDistribute"/>
        <w:rPr>
          <w:rFonts w:ascii="CordiaUPC" w:hAnsi="CordiaUPC" w:cs="CordiaUPC"/>
          <w:i/>
          <w:iCs/>
          <w:sz w:val="26"/>
          <w:szCs w:val="26"/>
          <w:lang w:val="en-US"/>
        </w:rPr>
      </w:pPr>
      <w:r>
        <w:rPr>
          <w:rFonts w:ascii="CordiaUPC" w:hAnsi="CordiaUPC" w:cs="CordiaUPC"/>
          <w:i/>
          <w:iCs/>
          <w:sz w:val="26"/>
          <w:szCs w:val="26"/>
          <w:lang w:val="en-US"/>
        </w:rPr>
        <w:t>4</w:t>
      </w:r>
      <w:r w:rsidR="00F61945">
        <w:rPr>
          <w:rFonts w:ascii="CordiaUPC" w:hAnsi="CordiaUPC" w:cs="CordiaUPC"/>
          <w:i/>
          <w:iCs/>
          <w:sz w:val="26"/>
          <w:szCs w:val="26"/>
          <w:lang w:val="en-US"/>
        </w:rPr>
        <w:t>7</w:t>
      </w:r>
      <w:r>
        <w:rPr>
          <w:rFonts w:ascii="CordiaUPC" w:hAnsi="CordiaUPC" w:cs="CordiaUPC"/>
          <w:i/>
          <w:iCs/>
          <w:sz w:val="26"/>
          <w:szCs w:val="26"/>
          <w:lang w:val="en-US"/>
        </w:rPr>
        <w:t>.2</w:t>
      </w:r>
      <w:r w:rsidRPr="00625DCA">
        <w:rPr>
          <w:rFonts w:ascii="CordiaUPC" w:hAnsi="CordiaUPC" w:cs="CordiaUPC"/>
          <w:i/>
          <w:iCs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 w:hint="cs"/>
          <w:i/>
          <w:iCs/>
          <w:sz w:val="26"/>
          <w:szCs w:val="26"/>
          <w:cs/>
          <w:lang w:val="en-US"/>
        </w:rPr>
        <w:t>แนวปฏิบัติทางการบัญชี</w:t>
      </w:r>
      <w:r w:rsidRPr="00625DCA">
        <w:rPr>
          <w:rFonts w:ascii="CordiaUPC" w:hAnsi="CordiaUPC" w:cs="CordiaUPC"/>
          <w:i/>
          <w:iCs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 w:hint="cs"/>
          <w:i/>
          <w:iCs/>
          <w:sz w:val="26"/>
          <w:szCs w:val="26"/>
          <w:cs/>
          <w:lang w:val="en-US"/>
        </w:rPr>
        <w:t>เรื่อง</w:t>
      </w:r>
      <w:r w:rsidRPr="00625DCA">
        <w:rPr>
          <w:rFonts w:ascii="CordiaUPC" w:hAnsi="CordiaUPC" w:cs="CordiaUPC"/>
          <w:i/>
          <w:iCs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 w:hint="cs"/>
          <w:i/>
          <w:iCs/>
          <w:sz w:val="26"/>
          <w:szCs w:val="26"/>
          <w:cs/>
          <w:lang w:val="en-US"/>
        </w:rPr>
        <w:t>แนวทางการให้ความช่วยเหลือลูกหนี้ที่ได้รับผลกระทบจากโรคติดเชื้อไวรัสโคโรนา</w:t>
      </w:r>
      <w:r w:rsidRPr="00625DCA">
        <w:rPr>
          <w:rFonts w:ascii="CordiaUPC" w:hAnsi="CordiaUPC" w:cs="CordiaUPC"/>
          <w:i/>
          <w:iCs/>
          <w:sz w:val="26"/>
          <w:szCs w:val="26"/>
          <w:cs/>
          <w:lang w:val="en-US"/>
        </w:rPr>
        <w:t xml:space="preserve"> </w:t>
      </w:r>
      <w:r>
        <w:rPr>
          <w:rFonts w:ascii="CordiaUPC" w:hAnsi="CordiaUPC" w:cs="CordiaUPC"/>
          <w:i/>
          <w:iCs/>
          <w:sz w:val="26"/>
          <w:szCs w:val="26"/>
          <w:lang w:val="en-US"/>
        </w:rPr>
        <w:t>2019</w:t>
      </w:r>
    </w:p>
    <w:p w14:paraId="6853D200" w14:textId="77777777" w:rsidR="00625DCA" w:rsidRPr="00625DCA" w:rsidRDefault="00625DCA" w:rsidP="00625DCA">
      <w:pPr>
        <w:spacing w:line="240" w:lineRule="auto"/>
        <w:ind w:left="540" w:right="-45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7B2EE496" w14:textId="46296275" w:rsidR="00625DCA" w:rsidRPr="00625DCA" w:rsidRDefault="00625DCA" w:rsidP="00625DCA">
      <w:pPr>
        <w:pStyle w:val="BodyText"/>
        <w:ind w:left="547"/>
        <w:jc w:val="thaiDistribute"/>
        <w:rPr>
          <w:rFonts w:ascii="CordiaUPC" w:hAnsi="CordiaUPC" w:cs="CordiaUPC"/>
          <w:sz w:val="26"/>
          <w:szCs w:val="26"/>
          <w:lang w:val="en-US"/>
        </w:rPr>
      </w:pP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แนวปฏิบัติทางการบัญชีฉบับนี้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ของธปท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.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แนวปฏิบัติทางการบัญชีฉบับนี้มีผลบังคับใช้สำหรับการให้ความช่วยเหลือลูกหนี้ที่ได้รับผลกระทบจากโรคติดเชื้อไวรัสโคโรนา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="00B819DA">
        <w:rPr>
          <w:rFonts w:ascii="CordiaUPC" w:hAnsi="CordiaUPC" w:cs="CordiaUPC"/>
          <w:sz w:val="26"/>
          <w:szCs w:val="26"/>
          <w:lang w:val="en-US"/>
        </w:rPr>
        <w:t>2019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ระหว่างวันที่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="00B819DA">
        <w:rPr>
          <w:rFonts w:ascii="CordiaUPC" w:hAnsi="CordiaUPC" w:cs="CordiaUPC"/>
          <w:sz w:val="26"/>
          <w:szCs w:val="26"/>
          <w:lang w:val="en-US"/>
        </w:rPr>
        <w:t>1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มกราคม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="00B819DA">
        <w:rPr>
          <w:rFonts w:ascii="CordiaUPC" w:hAnsi="CordiaUPC" w:cs="CordiaUPC"/>
          <w:sz w:val="26"/>
          <w:szCs w:val="26"/>
          <w:lang w:val="en-US"/>
        </w:rPr>
        <w:t>2565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ถึงวันที่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="00B819DA">
        <w:rPr>
          <w:rFonts w:ascii="CordiaUPC" w:hAnsi="CordiaUPC" w:cs="CordiaUPC"/>
          <w:sz w:val="26"/>
          <w:szCs w:val="26"/>
          <w:lang w:val="en-US"/>
        </w:rPr>
        <w:t>31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ธันวาคม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="00B819DA">
        <w:rPr>
          <w:rFonts w:ascii="CordiaUPC" w:hAnsi="CordiaUPC" w:cs="CordiaUPC"/>
          <w:sz w:val="26"/>
          <w:szCs w:val="26"/>
          <w:lang w:val="en-US"/>
        </w:rPr>
        <w:t>2566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หรือจนกว่า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ธปท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.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จะมีการเปลี่ยนแปลง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สำหรับการปรับปรุงโครงสร้างหนี้ตามเงื่อนไขที่กำหนด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ตั้งแต่วันที่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="00B819DA">
        <w:rPr>
          <w:rFonts w:ascii="CordiaUPC" w:hAnsi="CordiaUPC" w:cs="CordiaUPC"/>
          <w:sz w:val="26"/>
          <w:szCs w:val="26"/>
          <w:lang w:val="en-US"/>
        </w:rPr>
        <w:t>1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มกราคม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="00B819DA">
        <w:rPr>
          <w:rFonts w:ascii="CordiaUPC" w:hAnsi="CordiaUPC" w:cs="CordiaUPC"/>
          <w:sz w:val="26"/>
          <w:szCs w:val="26"/>
          <w:lang w:val="en-US"/>
        </w:rPr>
        <w:t>2564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ถึง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="00B819DA">
        <w:rPr>
          <w:rFonts w:ascii="CordiaUPC" w:hAnsi="CordiaUPC" w:cs="CordiaUPC"/>
          <w:sz w:val="26"/>
          <w:szCs w:val="26"/>
          <w:lang w:val="en-US"/>
        </w:rPr>
        <w:t>31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ธันวาคม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="00B819DA">
        <w:rPr>
          <w:rFonts w:ascii="CordiaUPC" w:hAnsi="CordiaUPC" w:cs="CordiaUPC"/>
          <w:sz w:val="26"/>
          <w:szCs w:val="26"/>
          <w:lang w:val="en-US"/>
        </w:rPr>
        <w:t>2564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ธนาคารและบริษัทย่อยจะสามารถนำหลักการสำหรับการจัดชั้นและการกันเงินสำรอง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="00B819DA">
        <w:rPr>
          <w:rFonts w:ascii="CordiaUPC" w:hAnsi="CordiaUPC" w:cs="CordiaUPC"/>
          <w:sz w:val="26"/>
          <w:szCs w:val="26"/>
          <w:lang w:val="en-US"/>
        </w:rPr>
        <w:t>1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มกราคม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="00B819DA">
        <w:rPr>
          <w:rFonts w:ascii="CordiaUPC" w:hAnsi="CordiaUPC" w:cs="CordiaUPC"/>
          <w:sz w:val="26"/>
          <w:szCs w:val="26"/>
          <w:lang w:val="en-US"/>
        </w:rPr>
        <w:t>2565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ถึงวันที่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="00B819DA">
        <w:rPr>
          <w:rFonts w:ascii="CordiaUPC" w:hAnsi="CordiaUPC" w:cs="CordiaUPC"/>
          <w:sz w:val="26"/>
          <w:szCs w:val="26"/>
          <w:lang w:val="en-US"/>
        </w:rPr>
        <w:t>31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ธันวาคม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="00B819DA">
        <w:rPr>
          <w:rFonts w:ascii="CordiaUPC" w:hAnsi="CordiaUPC" w:cs="CordiaUPC"/>
          <w:sz w:val="26"/>
          <w:szCs w:val="26"/>
          <w:lang w:val="en-US"/>
        </w:rPr>
        <w:t>2566</w:t>
      </w:r>
    </w:p>
    <w:p w14:paraId="510444E1" w14:textId="77777777" w:rsidR="00625DCA" w:rsidRPr="00625DCA" w:rsidRDefault="00625DCA" w:rsidP="00625DCA">
      <w:pPr>
        <w:spacing w:line="240" w:lineRule="auto"/>
        <w:ind w:left="540" w:right="-45"/>
        <w:jc w:val="thaiDistribute"/>
        <w:rPr>
          <w:rFonts w:ascii="CordiaUPC" w:hAnsi="CordiaUPC" w:cs="CordiaUPC"/>
          <w:sz w:val="26"/>
          <w:szCs w:val="26"/>
        </w:rPr>
      </w:pPr>
    </w:p>
    <w:p w14:paraId="2BD34547" w14:textId="26342CE1" w:rsidR="00625DCA" w:rsidRPr="00625DCA" w:rsidRDefault="00625DCA" w:rsidP="00625DCA">
      <w:pPr>
        <w:pStyle w:val="BodyText"/>
        <w:ind w:left="547"/>
        <w:jc w:val="thaiDistribute"/>
        <w:rPr>
          <w:rFonts w:ascii="CordiaUPC" w:hAnsi="CordiaUPC" w:cs="CordiaUPC"/>
          <w:sz w:val="26"/>
          <w:szCs w:val="26"/>
          <w:lang w:val="en-US"/>
        </w:rPr>
      </w:pP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ภายใต้แนวปฎิบัติทางการบัญชีฉบับนี้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ธนาคารและบริษัทย่อยจะสามารถเลือกปฏิบัติตามข้อกำหนดซึ่งสอดคล้องกับหนังสือเวียนของธปท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.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ที่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ฝนส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>.2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ว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. </w:t>
      </w:r>
      <w:r w:rsidR="00B819DA">
        <w:rPr>
          <w:rFonts w:ascii="CordiaUPC" w:hAnsi="CordiaUPC" w:cs="CordiaUPC"/>
          <w:sz w:val="26"/>
          <w:szCs w:val="26"/>
          <w:lang w:val="en-US"/>
        </w:rPr>
        <w:t>802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>/</w:t>
      </w:r>
      <w:r w:rsidR="00B819DA">
        <w:rPr>
          <w:rFonts w:ascii="CordiaUPC" w:hAnsi="CordiaUPC" w:cs="CordiaUPC"/>
          <w:sz w:val="26"/>
          <w:szCs w:val="26"/>
          <w:lang w:val="en-US"/>
        </w:rPr>
        <w:t>2564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ลงวันที่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="00B819DA">
        <w:rPr>
          <w:rFonts w:ascii="CordiaUPC" w:hAnsi="CordiaUPC" w:cs="CordiaUPC"/>
          <w:sz w:val="26"/>
          <w:szCs w:val="26"/>
          <w:lang w:val="en-US"/>
        </w:rPr>
        <w:t>3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กันยายน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="00B819DA">
        <w:rPr>
          <w:rFonts w:ascii="CordiaUPC" w:hAnsi="CordiaUPC" w:cs="CordiaUPC"/>
          <w:sz w:val="26"/>
          <w:szCs w:val="26"/>
          <w:lang w:val="en-US"/>
        </w:rPr>
        <w:t>2564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เรื่อง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แนวทางการให้ความช่วยเหลือลูกหนี้ที่ได้รับผลกระทบจากโรคติดเชื้อไวรัสโคโรนา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="00B819DA">
        <w:rPr>
          <w:rFonts w:ascii="CordiaUPC" w:hAnsi="CordiaUPC" w:cs="CordiaUPC"/>
          <w:sz w:val="26"/>
          <w:szCs w:val="26"/>
          <w:lang w:val="en-US"/>
        </w:rPr>
        <w:t>2019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(</w:t>
      </w:r>
      <w:proofErr w:type="gramStart"/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มาตรการแก้หนี้อย่างยั่งยืน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) 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ซึ่งสามารถจำแนกตามวิธีการปรับปรุงโครงสร้างหนี้ได้</w:t>
      </w:r>
      <w:proofErr w:type="gramEnd"/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="00B819DA">
        <w:rPr>
          <w:rFonts w:ascii="CordiaUPC" w:hAnsi="CordiaUPC" w:cs="CordiaUPC"/>
          <w:sz w:val="26"/>
          <w:szCs w:val="26"/>
          <w:lang w:val="en-US"/>
        </w:rPr>
        <w:t>2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กลุ่มดังนี้</w:t>
      </w:r>
    </w:p>
    <w:p w14:paraId="631590F4" w14:textId="77777777" w:rsidR="00625DCA" w:rsidRPr="00625DCA" w:rsidRDefault="00625DCA" w:rsidP="00625DCA">
      <w:pPr>
        <w:spacing w:line="240" w:lineRule="auto"/>
        <w:ind w:left="540" w:right="-45"/>
        <w:jc w:val="thaiDistribute"/>
        <w:rPr>
          <w:rFonts w:ascii="CordiaUPC" w:hAnsi="CordiaUPC" w:cs="CordiaUPC"/>
          <w:sz w:val="26"/>
          <w:szCs w:val="26"/>
        </w:rPr>
      </w:pPr>
    </w:p>
    <w:p w14:paraId="4D66CA84" w14:textId="37EA27C6" w:rsidR="00625DCA" w:rsidRPr="00625DCA" w:rsidRDefault="00625DCA" w:rsidP="00625DCA">
      <w:pPr>
        <w:pStyle w:val="BodyText"/>
        <w:ind w:left="547"/>
        <w:jc w:val="thaiDistribute"/>
        <w:rPr>
          <w:rFonts w:ascii="CordiaUPC" w:hAnsi="CordiaUPC" w:cs="CordiaUPC"/>
          <w:sz w:val="26"/>
          <w:szCs w:val="26"/>
          <w:lang w:val="en-US"/>
        </w:rPr>
      </w:pPr>
      <w:r w:rsidRPr="00625DCA">
        <w:rPr>
          <w:rFonts w:ascii="CordiaUPC" w:hAnsi="CordiaUPC" w:cs="CordiaUPC"/>
          <w:sz w:val="26"/>
          <w:szCs w:val="26"/>
          <w:cs/>
          <w:lang w:val="en-US"/>
        </w:rPr>
        <w:t>-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ab/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การปรับปรุงโครงสร้างหนี้ลักษณะดังกล่าวจะมีทางเลือกสำหรับธนาคารและบริษัทย่อยในการใช้มาตรการผ่อนปรนชั่วคราวทางบัญชีสำหรับการจัดชั้นและการกันเงินสำรอง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(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การให้ความช่วยเหลือรูปแบบที่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="00B819DA">
        <w:rPr>
          <w:rFonts w:ascii="CordiaUPC" w:hAnsi="CordiaUPC" w:cs="CordiaUPC"/>
          <w:sz w:val="26"/>
          <w:szCs w:val="26"/>
          <w:lang w:val="en-US"/>
        </w:rPr>
        <w:t>1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>)</w:t>
      </w:r>
    </w:p>
    <w:p w14:paraId="7B73F6AD" w14:textId="04EDFB33" w:rsidR="00625DCA" w:rsidRPr="00625DCA" w:rsidRDefault="00625DCA" w:rsidP="00625DCA">
      <w:pPr>
        <w:pStyle w:val="BodyText"/>
        <w:ind w:left="547"/>
        <w:jc w:val="thaiDistribute"/>
        <w:rPr>
          <w:rFonts w:ascii="CordiaUPC" w:hAnsi="CordiaUPC" w:cs="CordiaUPC"/>
          <w:sz w:val="26"/>
          <w:szCs w:val="26"/>
          <w:lang w:val="en-US"/>
        </w:rPr>
      </w:pPr>
      <w:r w:rsidRPr="00625DCA">
        <w:rPr>
          <w:rFonts w:ascii="CordiaUPC" w:hAnsi="CordiaUPC" w:cs="CordiaUPC"/>
          <w:sz w:val="26"/>
          <w:szCs w:val="26"/>
          <w:cs/>
          <w:lang w:val="en-US"/>
        </w:rPr>
        <w:t>-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ab/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การปรับปรุงโครงสร้างหนี้ให้แก่ลูกหนี้โดยการขยายระยะเวลาเพียงอย่างเดียว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การปรับปรุงโครงสร้างหนี้ลักษณะดังกล่าวธนาคารและบริษัทย่อยจะต้องถือปฏิบัติการจัดชั้นและการกันเงินส</w:t>
      </w:r>
      <w:r w:rsidR="000E48D8">
        <w:rPr>
          <w:rFonts w:ascii="CordiaUPC" w:hAnsi="CordiaUPC" w:cs="CordiaUPC" w:hint="cs"/>
          <w:sz w:val="26"/>
          <w:szCs w:val="26"/>
          <w:cs/>
          <w:lang w:val="en-US"/>
        </w:rPr>
        <w:t>ำ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รองตามมาตรฐานการรายงานทางการเงินที่เกี่ยวข้อง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(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การให้ความช่วยเหลือรูปแบบที่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="00B819DA">
        <w:rPr>
          <w:rFonts w:ascii="CordiaUPC" w:hAnsi="CordiaUPC" w:cs="CordiaUPC"/>
          <w:sz w:val="26"/>
          <w:szCs w:val="26"/>
          <w:lang w:val="en-US"/>
        </w:rPr>
        <w:t>2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>)</w:t>
      </w:r>
    </w:p>
    <w:p w14:paraId="2ACB4B0D" w14:textId="77777777" w:rsidR="00625DCA" w:rsidRPr="00625DCA" w:rsidRDefault="00625DCA" w:rsidP="00D932E1">
      <w:pPr>
        <w:spacing w:line="240" w:lineRule="auto"/>
        <w:ind w:left="540" w:right="-45"/>
        <w:jc w:val="thaiDistribute"/>
        <w:rPr>
          <w:rFonts w:ascii="CordiaUPC" w:hAnsi="CordiaUPC" w:cs="CordiaUPC"/>
          <w:sz w:val="26"/>
          <w:szCs w:val="26"/>
        </w:rPr>
      </w:pPr>
    </w:p>
    <w:p w14:paraId="724BC83C" w14:textId="277BA020" w:rsidR="007527A8" w:rsidRDefault="004F0125" w:rsidP="00625DCA">
      <w:pPr>
        <w:spacing w:line="240" w:lineRule="auto"/>
        <w:ind w:left="540" w:right="-45"/>
        <w:jc w:val="thaiDistribute"/>
        <w:rPr>
          <w:rFonts w:ascii="CordiaUPC" w:hAnsi="CordiaUPC" w:cs="CordiaUPC"/>
          <w:sz w:val="26"/>
          <w:szCs w:val="26"/>
        </w:rPr>
      </w:pPr>
      <w:r w:rsidRPr="004F0125">
        <w:rPr>
          <w:rFonts w:ascii="CordiaUPC" w:hAnsi="CordiaUPC" w:cs="CordiaUPC" w:hint="cs"/>
          <w:sz w:val="26"/>
          <w:szCs w:val="26"/>
          <w:cs/>
        </w:rPr>
        <w:t>ทั้งนี้ธนาคารและบริษัทย่อยเลือกที่จะใช้มาตรการผ่อนปรนชั่วคราวตามแนวปฏิบัติทางการบัญชีสำหรับรูปแบบการให้ความช่วยเหลือรูปแบบที่</w:t>
      </w:r>
      <w:r w:rsidRPr="004F0125">
        <w:rPr>
          <w:rFonts w:ascii="CordiaUPC" w:hAnsi="CordiaUPC" w:cs="CordiaUPC"/>
          <w:sz w:val="26"/>
          <w:szCs w:val="26"/>
          <w:cs/>
        </w:rPr>
        <w:t xml:space="preserve"> 1 </w:t>
      </w:r>
      <w:r w:rsidRPr="004F0125">
        <w:rPr>
          <w:rFonts w:ascii="CordiaUPC" w:hAnsi="CordiaUPC" w:cs="CordiaUPC" w:hint="cs"/>
          <w:sz w:val="26"/>
          <w:szCs w:val="26"/>
          <w:cs/>
        </w:rPr>
        <w:t>ในการจัดชั้นสำหรับการให้ความช่วยเหลือบางมาตรการ</w:t>
      </w:r>
      <w:r w:rsidRPr="004F0125">
        <w:rPr>
          <w:rFonts w:ascii="CordiaUPC" w:hAnsi="CordiaUPC" w:cs="CordiaUPC"/>
          <w:sz w:val="26"/>
          <w:szCs w:val="26"/>
          <w:cs/>
        </w:rPr>
        <w:t xml:space="preserve"> </w:t>
      </w:r>
      <w:r w:rsidRPr="004F0125">
        <w:rPr>
          <w:rFonts w:ascii="CordiaUPC" w:hAnsi="CordiaUPC" w:cs="CordiaUPC" w:hint="cs"/>
          <w:sz w:val="26"/>
          <w:szCs w:val="26"/>
          <w:cs/>
        </w:rPr>
        <w:t>และใช้อัตราดอกเบี้ยที่แท้จริงใหม่คำนวณมูลค่าปัจจุบันของสินเชื่อ</w:t>
      </w:r>
    </w:p>
    <w:p w14:paraId="4CBAB9B3" w14:textId="77777777" w:rsidR="004F0125" w:rsidRPr="00625DCA" w:rsidRDefault="004F0125" w:rsidP="00625DCA">
      <w:pPr>
        <w:spacing w:line="240" w:lineRule="auto"/>
        <w:ind w:left="540" w:right="-45"/>
        <w:jc w:val="thaiDistribute"/>
        <w:rPr>
          <w:rFonts w:ascii="CordiaUPC" w:hAnsi="CordiaUPC" w:cs="CordiaUPC"/>
          <w:sz w:val="26"/>
          <w:szCs w:val="26"/>
        </w:rPr>
      </w:pPr>
    </w:p>
    <w:p w14:paraId="18455211" w14:textId="6EBC3DF5" w:rsidR="009A70D8" w:rsidRPr="00625DCA" w:rsidRDefault="00625DCA" w:rsidP="00625DCA">
      <w:pPr>
        <w:pStyle w:val="BodyText"/>
        <w:ind w:left="547"/>
        <w:jc w:val="thaiDistribute"/>
        <w:rPr>
          <w:rFonts w:ascii="CordiaUPC" w:hAnsi="CordiaUPC" w:cs="CordiaUPC"/>
          <w:spacing w:val="-2"/>
          <w:sz w:val="26"/>
          <w:szCs w:val="26"/>
        </w:rPr>
      </w:pP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ธนาคารและบริษัทย่อยจะเปิดเผยข้อมูลเกี่ยวกับการใช้ทางเลือกดังกล่าว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ข้อเท็จจริง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และสถานการณ์ที่กิจการถือปฏิบัติตามหนังสือเวียนของ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ธปท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.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ที่เกี่ยวข้องในหมายเหตุประกอบงบการเงิน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รวมทั้งการเปิดเผยข้อมูลตาม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/>
          <w:sz w:val="26"/>
          <w:szCs w:val="26"/>
          <w:lang w:val="en-US"/>
        </w:rPr>
        <w:t xml:space="preserve">TFRS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ทุกฉบับที่เกี่ยวข้อง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ซึ่งรวมถึงแนวปฏิบัติการบริหารความเสี่ยงด้านเครดิตของกิจการและผลต่อการวัดมูลค่าผลขาดทุนด้านเครดิตที่คาดว่าจะเกิดขึ้น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เมื่อแนวปฎิบัติทางการบัญชีฉบับนี้มีผลบังคับใช้กับ</w:t>
      </w:r>
      <w:r w:rsidR="00BF3DBF">
        <w:rPr>
          <w:rFonts w:ascii="CordiaUPC" w:hAnsi="CordiaUPC" w:cs="CordiaUPC" w:hint="cs"/>
          <w:sz w:val="26"/>
          <w:szCs w:val="26"/>
          <w:cs/>
          <w:lang w:val="en-US"/>
        </w:rPr>
        <w:t>งบ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การเงินสำหรับรอบระยะเวลาบัญชีที่เริ่มในหรือหลังวันที่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="000E48D8">
        <w:rPr>
          <w:rFonts w:ascii="CordiaUPC" w:hAnsi="CordiaUPC" w:cs="CordiaUPC"/>
          <w:sz w:val="26"/>
          <w:szCs w:val="26"/>
          <w:lang w:val="en-US"/>
        </w:rPr>
        <w:t>1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Pr="00625DCA">
        <w:rPr>
          <w:rFonts w:ascii="CordiaUPC" w:hAnsi="CordiaUPC" w:cs="CordiaUPC" w:hint="cs"/>
          <w:sz w:val="26"/>
          <w:szCs w:val="26"/>
          <w:cs/>
          <w:lang w:val="en-US"/>
        </w:rPr>
        <w:t>มกราคม</w:t>
      </w:r>
      <w:r w:rsidRPr="00625DCA">
        <w:rPr>
          <w:rFonts w:ascii="CordiaUPC" w:hAnsi="CordiaUPC" w:cs="CordiaUPC"/>
          <w:sz w:val="26"/>
          <w:szCs w:val="26"/>
          <w:cs/>
          <w:lang w:val="en-US"/>
        </w:rPr>
        <w:t xml:space="preserve"> </w:t>
      </w:r>
      <w:r w:rsidR="00B819DA">
        <w:rPr>
          <w:rFonts w:ascii="CordiaUPC" w:hAnsi="CordiaUPC" w:cs="CordiaUPC"/>
          <w:sz w:val="26"/>
          <w:szCs w:val="26"/>
          <w:lang w:val="en-US"/>
        </w:rPr>
        <w:t>2565</w:t>
      </w:r>
    </w:p>
    <w:sectPr w:rsidR="009A70D8" w:rsidRPr="00625DCA" w:rsidSect="00CB0D35">
      <w:footerReference w:type="default" r:id="rId19"/>
      <w:headerReference w:type="first" r:id="rId20"/>
      <w:footerReference w:type="first" r:id="rId21"/>
      <w:pgSz w:w="11907" w:h="16840" w:code="9"/>
      <w:pgMar w:top="691" w:right="850" w:bottom="540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4C52A6" w14:textId="77777777" w:rsidR="003F7B40" w:rsidRDefault="003F7B40">
      <w:pPr>
        <w:spacing w:line="240" w:lineRule="auto"/>
      </w:pPr>
      <w:r>
        <w:separator/>
      </w:r>
    </w:p>
  </w:endnote>
  <w:endnote w:type="continuationSeparator" w:id="0">
    <w:p w14:paraId="7BA53C7E" w14:textId="77777777" w:rsidR="003F7B40" w:rsidRDefault="003F7B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ordiaNew">
    <w:altName w:val="Arial Unicode MS"/>
    <w:charset w:val="8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388436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88D118" w14:textId="2B4BE166" w:rsidR="00867646" w:rsidRDefault="0086764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403E254" w14:textId="737B189B" w:rsidR="00867646" w:rsidRPr="006D7641" w:rsidRDefault="00867646" w:rsidP="00CA3F4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  <w:tab w:val="left" w:pos="5400"/>
      </w:tabs>
      <w:jc w:val="both"/>
      <w:rPr>
        <w:rFonts w:ascii="CordiaUPC" w:hAnsi="CordiaUPC" w:cs="CordiaUPC"/>
        <w:sz w:val="26"/>
        <w:szCs w:val="26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186DE" w14:textId="77777777" w:rsidR="00867646" w:rsidRPr="009F08B6" w:rsidRDefault="00867646" w:rsidP="0042308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200"/>
      </w:tabs>
      <w:jc w:val="both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FE1245">
      <w:rPr>
        <w:rFonts w:ascii="CordiaUPC" w:hAnsi="CordiaUPC" w:cs="CordiaUPC" w:hint="cs"/>
        <w:sz w:val="26"/>
        <w:szCs w:val="26"/>
      </w:rPr>
      <w:fldChar w:fldCharType="begin"/>
    </w:r>
    <w:r w:rsidRPr="00FE1245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FE1245">
      <w:rPr>
        <w:rFonts w:ascii="CordiaUPC" w:hAnsi="CordiaUPC" w:cs="CordiaUPC" w:hint="cs"/>
        <w:sz w:val="26"/>
        <w:szCs w:val="26"/>
      </w:rPr>
      <w:fldChar w:fldCharType="separate"/>
    </w:r>
    <w:r w:rsidRPr="00FE1245">
      <w:rPr>
        <w:rFonts w:ascii="CordiaUPC" w:hAnsi="CordiaUPC" w:cs="CordiaUPC" w:hint="cs"/>
        <w:noProof/>
        <w:sz w:val="26"/>
        <w:szCs w:val="26"/>
      </w:rPr>
      <w:t>88</w:t>
    </w:r>
    <w:r w:rsidRPr="00FE1245">
      <w:rPr>
        <w:rFonts w:ascii="CordiaUPC" w:hAnsi="CordiaUPC" w:cs="CordiaUPC" w:hint="cs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DFB2E" w14:textId="7912B7AC" w:rsidR="00867646" w:rsidRPr="002C0779" w:rsidRDefault="00867646" w:rsidP="009F08B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jc w:val="both"/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2C0779">
      <w:rPr>
        <w:rFonts w:ascii="CordiaUPC" w:hAnsi="CordiaUPC" w:cs="CordiaUPC" w:hint="cs"/>
        <w:sz w:val="26"/>
        <w:szCs w:val="26"/>
      </w:rPr>
      <w:fldChar w:fldCharType="begin"/>
    </w:r>
    <w:r w:rsidRPr="002C077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2C0779">
      <w:rPr>
        <w:rFonts w:ascii="CordiaUPC" w:hAnsi="CordiaUPC" w:cs="CordiaUPC" w:hint="cs"/>
        <w:sz w:val="26"/>
        <w:szCs w:val="26"/>
      </w:rPr>
      <w:fldChar w:fldCharType="separate"/>
    </w:r>
    <w:r w:rsidRPr="002C0779">
      <w:rPr>
        <w:rFonts w:ascii="CordiaUPC" w:hAnsi="CordiaUPC" w:cs="CordiaUPC" w:hint="cs"/>
        <w:noProof/>
        <w:sz w:val="26"/>
        <w:szCs w:val="26"/>
      </w:rPr>
      <w:t>89</w:t>
    </w:r>
    <w:r w:rsidRPr="002C0779">
      <w:rPr>
        <w:rFonts w:ascii="CordiaUPC" w:hAnsi="CordiaUPC" w:cs="CordiaUPC" w:hint="cs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2B701" w14:textId="62C6A0C6" w:rsidR="00867646" w:rsidRPr="002C0779" w:rsidRDefault="00867646" w:rsidP="001838C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6750"/>
      </w:tabs>
      <w:jc w:val="both"/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2C0779">
      <w:rPr>
        <w:rFonts w:ascii="CordiaUPC" w:hAnsi="CordiaUPC" w:cs="CordiaUPC" w:hint="cs"/>
        <w:sz w:val="26"/>
        <w:szCs w:val="26"/>
      </w:rPr>
      <w:fldChar w:fldCharType="begin"/>
    </w:r>
    <w:r w:rsidRPr="002C077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2C0779">
      <w:rPr>
        <w:rFonts w:ascii="CordiaUPC" w:hAnsi="CordiaUPC" w:cs="CordiaUPC" w:hint="cs"/>
        <w:sz w:val="26"/>
        <w:szCs w:val="26"/>
      </w:rPr>
      <w:fldChar w:fldCharType="separate"/>
    </w:r>
    <w:r w:rsidRPr="002C0779">
      <w:rPr>
        <w:rFonts w:ascii="CordiaUPC" w:hAnsi="CordiaUPC" w:cs="CordiaUPC" w:hint="cs"/>
        <w:noProof/>
        <w:sz w:val="26"/>
        <w:szCs w:val="26"/>
      </w:rPr>
      <w:t>116</w:t>
    </w:r>
    <w:r w:rsidRPr="002C0779">
      <w:rPr>
        <w:rFonts w:ascii="CordiaUPC" w:hAnsi="CordiaUPC" w:cs="CordiaUPC" w:hint="cs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A3126" w14:textId="215727AF" w:rsidR="00867646" w:rsidRPr="0016588B" w:rsidRDefault="00867646" w:rsidP="004B22D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6750"/>
      </w:tabs>
      <w:jc w:val="both"/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16588B">
      <w:rPr>
        <w:rFonts w:ascii="CordiaUPC" w:hAnsi="CordiaUPC" w:cs="CordiaUPC" w:hint="cs"/>
        <w:sz w:val="26"/>
        <w:szCs w:val="26"/>
      </w:rPr>
      <w:fldChar w:fldCharType="begin"/>
    </w:r>
    <w:r w:rsidRPr="0016588B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16588B">
      <w:rPr>
        <w:rFonts w:ascii="CordiaUPC" w:hAnsi="CordiaUPC" w:cs="CordiaUPC" w:hint="cs"/>
        <w:sz w:val="26"/>
        <w:szCs w:val="26"/>
      </w:rPr>
      <w:fldChar w:fldCharType="separate"/>
    </w:r>
    <w:r w:rsidRPr="0016588B">
      <w:rPr>
        <w:rFonts w:ascii="CordiaUPC" w:hAnsi="CordiaUPC" w:cs="CordiaUPC" w:hint="cs"/>
        <w:noProof/>
        <w:sz w:val="26"/>
        <w:szCs w:val="26"/>
      </w:rPr>
      <w:t>118</w:t>
    </w:r>
    <w:r w:rsidRPr="0016588B">
      <w:rPr>
        <w:rFonts w:ascii="CordiaUPC" w:hAnsi="CordiaUPC" w:cs="CordiaUPC" w:hint="cs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6C2B9" w14:textId="14A88DDE" w:rsidR="00867646" w:rsidRPr="00E46E2F" w:rsidRDefault="00867646" w:rsidP="004B22D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6480"/>
      </w:tabs>
      <w:jc w:val="both"/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E46E2F">
      <w:rPr>
        <w:rFonts w:ascii="CordiaUPC" w:hAnsi="CordiaUPC" w:cs="CordiaUPC" w:hint="cs"/>
        <w:sz w:val="26"/>
        <w:szCs w:val="26"/>
      </w:rPr>
      <w:fldChar w:fldCharType="begin"/>
    </w:r>
    <w:r w:rsidRPr="00E46E2F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E46E2F">
      <w:rPr>
        <w:rFonts w:ascii="CordiaUPC" w:hAnsi="CordiaUPC" w:cs="CordiaUPC" w:hint="cs"/>
        <w:sz w:val="26"/>
        <w:szCs w:val="26"/>
      </w:rPr>
      <w:fldChar w:fldCharType="separate"/>
    </w:r>
    <w:r w:rsidRPr="00E46E2F">
      <w:rPr>
        <w:rFonts w:ascii="CordiaUPC" w:hAnsi="CordiaUPC" w:cs="CordiaUPC" w:hint="cs"/>
        <w:noProof/>
        <w:sz w:val="26"/>
        <w:szCs w:val="26"/>
      </w:rPr>
      <w:t>120</w:t>
    </w:r>
    <w:r w:rsidRPr="00E46E2F">
      <w:rPr>
        <w:rFonts w:ascii="CordiaUPC" w:hAnsi="CordiaUPC" w:cs="CordiaUPC" w:hint="cs"/>
        <w:sz w:val="26"/>
        <w:szCs w:val="26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FA485" w14:textId="21E977E0" w:rsidR="00867646" w:rsidRPr="002C0779" w:rsidRDefault="00867646" w:rsidP="004B22D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6480"/>
      </w:tabs>
      <w:jc w:val="both"/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2C0779">
      <w:rPr>
        <w:rFonts w:ascii="CordiaUPC" w:hAnsi="CordiaUPC" w:cs="CordiaUPC" w:hint="cs"/>
        <w:sz w:val="26"/>
        <w:szCs w:val="26"/>
      </w:rPr>
      <w:fldChar w:fldCharType="begin"/>
    </w:r>
    <w:r w:rsidRPr="002C077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2C0779">
      <w:rPr>
        <w:rFonts w:ascii="CordiaUPC" w:hAnsi="CordiaUPC" w:cs="CordiaUPC" w:hint="cs"/>
        <w:sz w:val="26"/>
        <w:szCs w:val="26"/>
      </w:rPr>
      <w:fldChar w:fldCharType="separate"/>
    </w:r>
    <w:r w:rsidRPr="002C0779">
      <w:rPr>
        <w:rFonts w:ascii="CordiaUPC" w:hAnsi="CordiaUPC" w:cs="CordiaUPC" w:hint="cs"/>
        <w:noProof/>
        <w:sz w:val="26"/>
        <w:szCs w:val="26"/>
      </w:rPr>
      <w:t>120</w:t>
    </w:r>
    <w:r w:rsidRPr="002C0779">
      <w:rPr>
        <w:rFonts w:ascii="CordiaUPC" w:hAnsi="CordiaUPC" w:cs="CordiaUPC" w:hint="cs"/>
        <w:sz w:val="26"/>
        <w:szCs w:val="26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B1FBE0" w14:textId="57FA10C2" w:rsidR="00867646" w:rsidRPr="00A3335C" w:rsidRDefault="00867646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A3335C">
      <w:rPr>
        <w:rFonts w:ascii="CordiaUPC" w:hAnsi="CordiaUPC" w:cs="CordiaUPC" w:hint="cs"/>
        <w:sz w:val="26"/>
        <w:szCs w:val="26"/>
      </w:rPr>
      <w:fldChar w:fldCharType="begin"/>
    </w:r>
    <w:r w:rsidRPr="00A3335C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A3335C">
      <w:rPr>
        <w:rFonts w:ascii="CordiaUPC" w:hAnsi="CordiaUPC" w:cs="CordiaUPC" w:hint="cs"/>
        <w:sz w:val="26"/>
        <w:szCs w:val="26"/>
      </w:rPr>
      <w:fldChar w:fldCharType="separate"/>
    </w:r>
    <w:r w:rsidRPr="00A3335C">
      <w:rPr>
        <w:rFonts w:ascii="CordiaUPC" w:hAnsi="CordiaUPC" w:cs="CordiaUPC" w:hint="cs"/>
        <w:noProof/>
        <w:sz w:val="26"/>
        <w:szCs w:val="26"/>
      </w:rPr>
      <w:t>17</w:t>
    </w:r>
    <w:r w:rsidRPr="00A3335C">
      <w:rPr>
        <w:rFonts w:ascii="CordiaUPC" w:hAnsi="CordiaUPC" w:cs="CordiaUPC" w:hint="cs"/>
        <w:noProof/>
        <w:sz w:val="26"/>
        <w:szCs w:val="26"/>
      </w:rPr>
      <w:t>2</w:t>
    </w:r>
    <w:r w:rsidRPr="00A3335C">
      <w:rPr>
        <w:rFonts w:ascii="CordiaUPC" w:hAnsi="CordiaUPC" w:cs="CordiaUPC" w:hint="cs"/>
        <w:sz w:val="26"/>
        <w:szCs w:val="26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A8F5F" w14:textId="2B16B9FA" w:rsidR="00867646" w:rsidRPr="00E46E2F" w:rsidRDefault="00867646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i/>
        <w:iCs/>
        <w:sz w:val="30"/>
        <w:szCs w:val="30"/>
      </w:rPr>
      <w:tab/>
    </w:r>
    <w:r w:rsidRPr="00E46E2F">
      <w:rPr>
        <w:rFonts w:ascii="CordiaUPC" w:hAnsi="CordiaUPC" w:cs="CordiaUPC" w:hint="cs"/>
        <w:sz w:val="26"/>
        <w:szCs w:val="26"/>
      </w:rPr>
      <w:fldChar w:fldCharType="begin"/>
    </w:r>
    <w:r w:rsidRPr="00E46E2F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E46E2F">
      <w:rPr>
        <w:rFonts w:ascii="CordiaUPC" w:hAnsi="CordiaUPC" w:cs="CordiaUPC" w:hint="cs"/>
        <w:sz w:val="26"/>
        <w:szCs w:val="26"/>
      </w:rPr>
      <w:fldChar w:fldCharType="separate"/>
    </w:r>
    <w:r w:rsidRPr="00E46E2F">
      <w:rPr>
        <w:rFonts w:ascii="CordiaUPC" w:hAnsi="CordiaUPC" w:cs="CordiaUPC" w:hint="cs"/>
        <w:noProof/>
        <w:sz w:val="26"/>
        <w:szCs w:val="26"/>
      </w:rPr>
      <w:t>121</w:t>
    </w:r>
    <w:r w:rsidRPr="00E46E2F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C060B9" w14:textId="77777777" w:rsidR="003F7B40" w:rsidRDefault="003F7B40">
      <w:pPr>
        <w:spacing w:line="240" w:lineRule="auto"/>
      </w:pPr>
      <w:r>
        <w:separator/>
      </w:r>
    </w:p>
  </w:footnote>
  <w:footnote w:type="continuationSeparator" w:id="0">
    <w:p w14:paraId="458A1312" w14:textId="77777777" w:rsidR="003F7B40" w:rsidRDefault="003F7B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A24E05" w14:textId="77777777" w:rsidR="00867646" w:rsidRDefault="00867646" w:rsidP="00081A7D">
    <w:pPr>
      <w:pStyle w:val="Header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35981738" w14:textId="77777777" w:rsidR="00867646" w:rsidRPr="00BE6AC7" w:rsidRDefault="00867646" w:rsidP="00081A7D">
    <w:pPr>
      <w:pStyle w:val="Header"/>
      <w:rPr>
        <w:rFonts w:ascii="CordiaUPC" w:hAnsi="CordiaUPC" w:cs="CordiaUPC"/>
        <w:b/>
        <w:bCs/>
        <w:sz w:val="28"/>
        <w:szCs w:val="28"/>
        <w:cs/>
        <w:lang w:val="en-US"/>
      </w:rPr>
    </w:pPr>
    <w:r>
      <w:rPr>
        <w:rFonts w:ascii="CordiaUPC" w:hAnsi="CordiaUPC" w:cs="CordiaUPC" w:hint="cs"/>
        <w:b/>
        <w:bCs/>
        <w:sz w:val="28"/>
        <w:szCs w:val="28"/>
        <w:cs/>
        <w:lang w:val="en-US"/>
      </w:rPr>
      <w:t>(เดิมชื่อ ธนาคารทหารไทย จำกัด (มหาชน) และบริษัทย่อย)</w:t>
    </w:r>
  </w:p>
  <w:p w14:paraId="26BF8D6C" w14:textId="77777777" w:rsidR="00867646" w:rsidRPr="00773B49" w:rsidRDefault="00867646" w:rsidP="00081A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773B4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</w:t>
    </w:r>
  </w:p>
  <w:p w14:paraId="1DA1260D" w14:textId="77777777" w:rsidR="00867646" w:rsidRPr="00081A7D" w:rsidRDefault="00867646" w:rsidP="00081A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  <w:r w:rsidRPr="00773B49">
      <w:rPr>
        <w:rFonts w:ascii="CordiaUPC" w:hAnsi="CordiaUPC" w:cs="CordiaUPC" w:hint="cs"/>
        <w:bCs/>
        <w:sz w:val="28"/>
        <w:szCs w:val="28"/>
        <w:cs/>
      </w:rPr>
      <w:t xml:space="preserve">สำหรับปีสิ้นสุดวันที่ </w:t>
    </w:r>
    <w:r w:rsidRPr="00773B49">
      <w:rPr>
        <w:rFonts w:ascii="CordiaUPC" w:hAnsi="CordiaUPC" w:cs="CordiaUPC" w:hint="cs"/>
        <w:b/>
        <w:sz w:val="28"/>
        <w:szCs w:val="28"/>
        <w:lang w:val="en-US"/>
      </w:rPr>
      <w:t>31</w:t>
    </w:r>
    <w:r w:rsidRPr="00773B49">
      <w:rPr>
        <w:rFonts w:ascii="CordiaUPC" w:hAnsi="CordiaUPC" w:cs="CordiaUPC" w:hint="cs"/>
        <w:bCs/>
        <w:sz w:val="28"/>
        <w:szCs w:val="28"/>
        <w:lang w:val="en-US"/>
      </w:rPr>
      <w:t xml:space="preserve"> </w:t>
    </w:r>
    <w:r w:rsidRPr="00773B49">
      <w:rPr>
        <w:rFonts w:ascii="CordiaUPC" w:hAnsi="CordiaUPC" w:cs="CordiaUPC" w:hint="cs"/>
        <w:bCs/>
        <w:sz w:val="28"/>
        <w:szCs w:val="28"/>
        <w:cs/>
        <w:lang w:val="en-US"/>
      </w:rPr>
      <w:t>ธันวาคม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 w:rsidRPr="00AB69D7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GB"/>
      </w:rPr>
      <w:t>4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</w:t>
    </w:r>
  </w:p>
  <w:p w14:paraId="4A3D94F1" w14:textId="77777777" w:rsidR="00867646" w:rsidRPr="00FB4FDA" w:rsidRDefault="00867646" w:rsidP="00371537">
    <w:pPr>
      <w:pStyle w:val="Header"/>
      <w:rPr>
        <w:rFonts w:ascii="Angsana New" w:hAnsi="Angsana New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429A0" w14:textId="77B1C820" w:rsidR="00867646" w:rsidRDefault="00867646" w:rsidP="008C0CB3">
    <w:pPr>
      <w:pStyle w:val="Header"/>
      <w:rPr>
        <w:rFonts w:ascii="CordiaUPC" w:hAnsi="CordiaUPC" w:cs="CordiaUPC"/>
        <w:b/>
        <w:bCs/>
        <w:sz w:val="28"/>
        <w:szCs w:val="28"/>
      </w:rPr>
    </w:pPr>
    <w:r w:rsidRPr="00F45FF8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F45FF8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7A577313" w14:textId="3570BF5E" w:rsidR="00867646" w:rsidRPr="00FA1AE1" w:rsidRDefault="00867646" w:rsidP="008C0CB3">
    <w:pPr>
      <w:pStyle w:val="Header"/>
      <w:rPr>
        <w:rFonts w:ascii="CordiaUPC" w:hAnsi="CordiaUPC" w:cs="CordiaUPC"/>
        <w:b/>
        <w:bCs/>
        <w:sz w:val="28"/>
        <w:szCs w:val="28"/>
        <w:lang w:val="en-US"/>
      </w:rPr>
    </w:pPr>
    <w:r>
      <w:rPr>
        <w:rFonts w:ascii="CordiaUPC" w:hAnsi="CordiaUPC" w:cs="CordiaUPC" w:hint="cs"/>
        <w:b/>
        <w:bCs/>
        <w:sz w:val="28"/>
        <w:szCs w:val="28"/>
        <w:cs/>
        <w:lang w:val="en-US"/>
      </w:rPr>
      <w:t>(เดิมชื่อ ธนาคารทหารไทย จำกัด (มหาชน) และบริษัทย่อย)</w:t>
    </w:r>
  </w:p>
  <w:p w14:paraId="443C4AD9" w14:textId="77777777" w:rsidR="00867646" w:rsidRPr="00773B49" w:rsidRDefault="00867646" w:rsidP="000227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773B4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</w:t>
    </w:r>
  </w:p>
  <w:p w14:paraId="54AC1077" w14:textId="7F96FA4B" w:rsidR="00867646" w:rsidRDefault="00867646" w:rsidP="000227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  <w:r w:rsidRPr="00773B49">
      <w:rPr>
        <w:rFonts w:ascii="CordiaUPC" w:hAnsi="CordiaUPC" w:cs="CordiaUPC" w:hint="cs"/>
        <w:bCs/>
        <w:sz w:val="28"/>
        <w:szCs w:val="28"/>
        <w:cs/>
      </w:rPr>
      <w:t xml:space="preserve">สำหรับปีสิ้นสุดวันที่ </w:t>
    </w:r>
    <w:r w:rsidRPr="00773B49">
      <w:rPr>
        <w:rFonts w:ascii="CordiaUPC" w:hAnsi="CordiaUPC" w:cs="CordiaUPC" w:hint="cs"/>
        <w:b/>
        <w:sz w:val="28"/>
        <w:szCs w:val="28"/>
        <w:lang w:val="en-US"/>
      </w:rPr>
      <w:t>31</w:t>
    </w:r>
    <w:r w:rsidRPr="00773B49">
      <w:rPr>
        <w:rFonts w:ascii="CordiaUPC" w:hAnsi="CordiaUPC" w:cs="CordiaUPC" w:hint="cs"/>
        <w:bCs/>
        <w:sz w:val="28"/>
        <w:szCs w:val="28"/>
        <w:lang w:val="en-US"/>
      </w:rPr>
      <w:t xml:space="preserve"> </w:t>
    </w:r>
    <w:r w:rsidRPr="00773B49">
      <w:rPr>
        <w:rFonts w:ascii="CordiaUPC" w:hAnsi="CordiaUPC" w:cs="CordiaUPC" w:hint="cs"/>
        <w:bCs/>
        <w:sz w:val="28"/>
        <w:szCs w:val="28"/>
        <w:cs/>
        <w:lang w:val="en-US"/>
      </w:rPr>
      <w:t>ธันวาคม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 w:rsidRPr="00AB69D7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GB"/>
      </w:rPr>
      <w:t>4</w:t>
    </w:r>
  </w:p>
  <w:p w14:paraId="5E0D1CC9" w14:textId="77777777" w:rsidR="00867646" w:rsidRDefault="00867646" w:rsidP="000227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</w:rPr>
    </w:pPr>
  </w:p>
  <w:p w14:paraId="347DDF49" w14:textId="77777777" w:rsidR="00867646" w:rsidRPr="00FA1AE1" w:rsidRDefault="00867646" w:rsidP="00FA1A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100" w:lineRule="atLeast"/>
      <w:rPr>
        <w:rFonts w:ascii="CordiaUPC" w:hAnsi="CordiaUPC" w:cs="CordiaUPC"/>
        <w:bCs/>
        <w:sz w:val="12"/>
        <w:szCs w:val="1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733DED" w14:textId="498DB941" w:rsidR="00867646" w:rsidRDefault="00867646" w:rsidP="00834685">
    <w:pPr>
      <w:pStyle w:val="Header"/>
      <w:rPr>
        <w:rFonts w:ascii="CordiaUPC" w:hAnsi="CordiaUPC" w:cs="CordiaUPC"/>
        <w:b/>
        <w:bCs/>
        <w:sz w:val="28"/>
        <w:szCs w:val="28"/>
      </w:rPr>
    </w:pPr>
    <w:r w:rsidRPr="00F45FF8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F45FF8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5D08CF4C" w14:textId="0DAE6FCD" w:rsidR="00867646" w:rsidRPr="00FA1AE1" w:rsidRDefault="00867646" w:rsidP="00834685">
    <w:pPr>
      <w:pStyle w:val="Header"/>
      <w:rPr>
        <w:rFonts w:ascii="CordiaUPC" w:hAnsi="CordiaUPC" w:cs="CordiaUPC"/>
        <w:b/>
        <w:bCs/>
        <w:sz w:val="28"/>
        <w:szCs w:val="28"/>
        <w:lang w:val="en-US"/>
      </w:rPr>
    </w:pPr>
    <w:r>
      <w:rPr>
        <w:rFonts w:ascii="CordiaUPC" w:hAnsi="CordiaUPC" w:cs="CordiaUPC" w:hint="cs"/>
        <w:b/>
        <w:bCs/>
        <w:sz w:val="28"/>
        <w:szCs w:val="28"/>
        <w:cs/>
        <w:lang w:val="en-US"/>
      </w:rPr>
      <w:t>(เดิมชื่อ ธนาคารทหารไทย จำกัด (มหาชน) และบริษัทย่อย)</w:t>
    </w:r>
  </w:p>
  <w:p w14:paraId="45431593" w14:textId="77777777" w:rsidR="00867646" w:rsidRPr="00773B49" w:rsidRDefault="00867646" w:rsidP="000227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773B4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</w:t>
    </w:r>
  </w:p>
  <w:p w14:paraId="11C09DDC" w14:textId="39374078" w:rsidR="00867646" w:rsidRDefault="00867646" w:rsidP="000227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  <w:r w:rsidRPr="00773B49">
      <w:rPr>
        <w:rFonts w:ascii="CordiaUPC" w:hAnsi="CordiaUPC" w:cs="CordiaUPC" w:hint="cs"/>
        <w:bCs/>
        <w:sz w:val="28"/>
        <w:szCs w:val="28"/>
        <w:cs/>
      </w:rPr>
      <w:t xml:space="preserve">สำหรับปีสิ้นสุดวันที่ </w:t>
    </w:r>
    <w:r w:rsidRPr="00773B49">
      <w:rPr>
        <w:rFonts w:ascii="CordiaUPC" w:hAnsi="CordiaUPC" w:cs="CordiaUPC" w:hint="cs"/>
        <w:b/>
        <w:sz w:val="28"/>
        <w:szCs w:val="28"/>
        <w:lang w:val="en-US"/>
      </w:rPr>
      <w:t>31</w:t>
    </w:r>
    <w:r w:rsidRPr="00773B49">
      <w:rPr>
        <w:rFonts w:ascii="CordiaUPC" w:hAnsi="CordiaUPC" w:cs="CordiaUPC" w:hint="cs"/>
        <w:bCs/>
        <w:sz w:val="28"/>
        <w:szCs w:val="28"/>
        <w:lang w:val="en-US"/>
      </w:rPr>
      <w:t xml:space="preserve"> </w:t>
    </w:r>
    <w:r w:rsidRPr="00773B49">
      <w:rPr>
        <w:rFonts w:ascii="CordiaUPC" w:hAnsi="CordiaUPC" w:cs="CordiaUPC" w:hint="cs"/>
        <w:bCs/>
        <w:sz w:val="28"/>
        <w:szCs w:val="28"/>
        <w:cs/>
        <w:lang w:val="en-US"/>
      </w:rPr>
      <w:t>ธันวาคม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 w:rsidRPr="00AB69D7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GB"/>
      </w:rPr>
      <w:t>4</w:t>
    </w:r>
  </w:p>
  <w:p w14:paraId="17B11330" w14:textId="77777777" w:rsidR="00867646" w:rsidRDefault="00867646" w:rsidP="000227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</w:rPr>
    </w:pPr>
  </w:p>
  <w:p w14:paraId="0110D2AA" w14:textId="77777777" w:rsidR="00867646" w:rsidRPr="00FA1AE1" w:rsidRDefault="00867646" w:rsidP="00FA1A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100" w:lineRule="atLeast"/>
      <w:rPr>
        <w:rFonts w:ascii="CordiaUPC" w:hAnsi="CordiaUPC" w:cs="CordiaUPC"/>
        <w:bCs/>
        <w:sz w:val="12"/>
        <w:szCs w:val="1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A6C43B" w14:textId="77777777" w:rsidR="00867646" w:rsidRDefault="00867646" w:rsidP="00335ED4">
    <w:pPr>
      <w:pStyle w:val="Header"/>
      <w:rPr>
        <w:rFonts w:ascii="CordiaUPC" w:hAnsi="CordiaUPC" w:cs="CordiaUPC"/>
        <w:b/>
        <w:bCs/>
        <w:sz w:val="28"/>
        <w:szCs w:val="28"/>
      </w:rPr>
    </w:pPr>
    <w:r w:rsidRPr="00F45FF8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F45FF8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1DC2E859" w14:textId="77777777" w:rsidR="00867646" w:rsidRPr="00FA1AE1" w:rsidRDefault="00867646" w:rsidP="00335ED4">
    <w:pPr>
      <w:pStyle w:val="Header"/>
      <w:rPr>
        <w:rFonts w:ascii="CordiaUPC" w:hAnsi="CordiaUPC" w:cs="CordiaUPC"/>
        <w:b/>
        <w:bCs/>
        <w:sz w:val="28"/>
        <w:szCs w:val="28"/>
        <w:lang w:val="en-US"/>
      </w:rPr>
    </w:pPr>
    <w:r>
      <w:rPr>
        <w:rFonts w:ascii="CordiaUPC" w:hAnsi="CordiaUPC" w:cs="CordiaUPC" w:hint="cs"/>
        <w:b/>
        <w:bCs/>
        <w:sz w:val="28"/>
        <w:szCs w:val="28"/>
        <w:cs/>
        <w:lang w:val="en-US"/>
      </w:rPr>
      <w:t>(เดิมชื่อ ธนาคารทหารไทย จำกัด (มหาชน) และบริษัทย่อย)</w:t>
    </w:r>
  </w:p>
  <w:p w14:paraId="59586643" w14:textId="77777777" w:rsidR="00867646" w:rsidRPr="00773B49" w:rsidRDefault="00867646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773B4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</w:t>
    </w:r>
  </w:p>
  <w:p w14:paraId="2F580091" w14:textId="47031F73" w:rsidR="00867646" w:rsidRDefault="00867646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  <w:r w:rsidRPr="00773B49">
      <w:rPr>
        <w:rFonts w:ascii="CordiaUPC" w:hAnsi="CordiaUPC" w:cs="CordiaUPC" w:hint="cs"/>
        <w:bCs/>
        <w:sz w:val="28"/>
        <w:szCs w:val="28"/>
        <w:cs/>
      </w:rPr>
      <w:t xml:space="preserve">สำหรับปีสิ้นสุดวันที่ </w:t>
    </w:r>
    <w:r w:rsidRPr="00773B49">
      <w:rPr>
        <w:rFonts w:ascii="CordiaUPC" w:hAnsi="CordiaUPC" w:cs="CordiaUPC" w:hint="cs"/>
        <w:b/>
        <w:sz w:val="28"/>
        <w:szCs w:val="28"/>
        <w:lang w:val="en-US"/>
      </w:rPr>
      <w:t>31</w:t>
    </w:r>
    <w:r w:rsidRPr="00773B49">
      <w:rPr>
        <w:rFonts w:ascii="CordiaUPC" w:hAnsi="CordiaUPC" w:cs="CordiaUPC" w:hint="cs"/>
        <w:bCs/>
        <w:sz w:val="28"/>
        <w:szCs w:val="28"/>
        <w:lang w:val="en-US"/>
      </w:rPr>
      <w:t xml:space="preserve"> </w:t>
    </w:r>
    <w:r w:rsidRPr="00773B49">
      <w:rPr>
        <w:rFonts w:ascii="CordiaUPC" w:hAnsi="CordiaUPC" w:cs="CordiaUPC" w:hint="cs"/>
        <w:bCs/>
        <w:sz w:val="28"/>
        <w:szCs w:val="28"/>
        <w:cs/>
        <w:lang w:val="en-US"/>
      </w:rPr>
      <w:t>ธันวาคม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 w:rsidRPr="00AB69D7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GB"/>
      </w:rPr>
      <w:t>4</w:t>
    </w:r>
  </w:p>
  <w:p w14:paraId="5DDA643B" w14:textId="77777777" w:rsidR="00867646" w:rsidRDefault="00867646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</w:p>
  <w:p w14:paraId="24494DBD" w14:textId="77777777" w:rsidR="00867646" w:rsidRPr="00335ED4" w:rsidRDefault="00867646" w:rsidP="0030123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100" w:lineRule="atLeast"/>
      <w:rPr>
        <w:rFonts w:ascii="CordiaUPC" w:hAnsi="CordiaUPC" w:cs="CordiaUPC"/>
        <w:bCs/>
        <w:sz w:val="12"/>
        <w:szCs w:val="1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42B1F15"/>
    <w:multiLevelType w:val="hybridMultilevel"/>
    <w:tmpl w:val="EE3404DE"/>
    <w:lvl w:ilvl="0" w:tplc="14B48E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A6188A"/>
    <w:multiLevelType w:val="hybridMultilevel"/>
    <w:tmpl w:val="0DF49320"/>
    <w:lvl w:ilvl="0" w:tplc="5658FCF6">
      <w:start w:val="47"/>
      <w:numFmt w:val="bullet"/>
      <w:lvlText w:val="•"/>
      <w:lvlJc w:val="left"/>
      <w:pPr>
        <w:ind w:left="720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839A35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83B3612"/>
    <w:multiLevelType w:val="hybridMultilevel"/>
    <w:tmpl w:val="AFE42EAA"/>
    <w:lvl w:ilvl="0" w:tplc="900229A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cs"/>
        <w:b/>
        <w:bCs w:val="0"/>
        <w:sz w:val="26"/>
        <w:szCs w:val="26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19336433"/>
    <w:multiLevelType w:val="singleLevel"/>
    <w:tmpl w:val="B86E083C"/>
    <w:styleLink w:val="Style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1B775934"/>
    <w:multiLevelType w:val="multilevel"/>
    <w:tmpl w:val="989E599A"/>
    <w:styleLink w:val="2424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9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5491AD5"/>
    <w:multiLevelType w:val="hybridMultilevel"/>
    <w:tmpl w:val="14B604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A8E4320"/>
    <w:multiLevelType w:val="hybridMultilevel"/>
    <w:tmpl w:val="E9829E7C"/>
    <w:lvl w:ilvl="0" w:tplc="64E8A310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2AD56961"/>
    <w:multiLevelType w:val="multilevel"/>
    <w:tmpl w:val="69F0ACE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4" w15:restartNumberingAfterBreak="0">
    <w:nsid w:val="2DEE32C5"/>
    <w:multiLevelType w:val="hybridMultilevel"/>
    <w:tmpl w:val="D4381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21472"/>
    <w:multiLevelType w:val="hybridMultilevel"/>
    <w:tmpl w:val="0A9C6D38"/>
    <w:lvl w:ilvl="0" w:tplc="0409001B">
      <w:start w:val="1"/>
      <w:numFmt w:val="lowerRoman"/>
      <w:lvlText w:val="%1."/>
      <w:lvlJc w:val="righ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33D36EC"/>
    <w:multiLevelType w:val="hybridMultilevel"/>
    <w:tmpl w:val="68BA482E"/>
    <w:styleLink w:val="CurrentList11"/>
    <w:lvl w:ilvl="0" w:tplc="9DD43988">
      <w:start w:val="4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2D4BF6"/>
    <w:multiLevelType w:val="hybridMultilevel"/>
    <w:tmpl w:val="DE9A5208"/>
    <w:lvl w:ilvl="0" w:tplc="3A2CF7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FB17BFF"/>
    <w:multiLevelType w:val="multilevel"/>
    <w:tmpl w:val="C7DA7E9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9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2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87" w:hanging="1440"/>
      </w:pPr>
      <w:rPr>
        <w:rFonts w:hint="default"/>
      </w:rPr>
    </w:lvl>
  </w:abstractNum>
  <w:abstractNum w:abstractNumId="34" w15:restartNumberingAfterBreak="0">
    <w:nsid w:val="53E94FC8"/>
    <w:multiLevelType w:val="multilevel"/>
    <w:tmpl w:val="2C5893C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trike w:val="0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54BE48DD"/>
    <w:multiLevelType w:val="hybridMultilevel"/>
    <w:tmpl w:val="01AA1CCA"/>
    <w:lvl w:ilvl="0" w:tplc="DA4074E6">
      <w:start w:val="1"/>
      <w:numFmt w:val="decimal"/>
      <w:lvlText w:val="%1)"/>
      <w:lvlJc w:val="left"/>
      <w:pPr>
        <w:ind w:left="1428" w:hanging="435"/>
      </w:p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>
      <w:start w:val="1"/>
      <w:numFmt w:val="lowerRoman"/>
      <w:lvlText w:val="%3."/>
      <w:lvlJc w:val="right"/>
      <w:pPr>
        <w:ind w:left="2793" w:hanging="180"/>
      </w:pPr>
    </w:lvl>
    <w:lvl w:ilvl="3" w:tplc="0409000F">
      <w:start w:val="1"/>
      <w:numFmt w:val="decimal"/>
      <w:lvlText w:val="%4."/>
      <w:lvlJc w:val="left"/>
      <w:pPr>
        <w:ind w:left="3513" w:hanging="360"/>
      </w:pPr>
    </w:lvl>
    <w:lvl w:ilvl="4" w:tplc="04090019">
      <w:start w:val="1"/>
      <w:numFmt w:val="lowerLetter"/>
      <w:lvlText w:val="%5."/>
      <w:lvlJc w:val="left"/>
      <w:pPr>
        <w:ind w:left="4233" w:hanging="360"/>
      </w:pPr>
    </w:lvl>
    <w:lvl w:ilvl="5" w:tplc="0409001B">
      <w:start w:val="1"/>
      <w:numFmt w:val="lowerRoman"/>
      <w:lvlText w:val="%6."/>
      <w:lvlJc w:val="right"/>
      <w:pPr>
        <w:ind w:left="4953" w:hanging="180"/>
      </w:pPr>
    </w:lvl>
    <w:lvl w:ilvl="6" w:tplc="0409000F">
      <w:start w:val="1"/>
      <w:numFmt w:val="decimal"/>
      <w:lvlText w:val="%7."/>
      <w:lvlJc w:val="left"/>
      <w:pPr>
        <w:ind w:left="5673" w:hanging="360"/>
      </w:pPr>
    </w:lvl>
    <w:lvl w:ilvl="7" w:tplc="04090019">
      <w:start w:val="1"/>
      <w:numFmt w:val="lowerLetter"/>
      <w:lvlText w:val="%8."/>
      <w:lvlJc w:val="left"/>
      <w:pPr>
        <w:ind w:left="6393" w:hanging="360"/>
      </w:pPr>
    </w:lvl>
    <w:lvl w:ilvl="8" w:tplc="0409001B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560F4C3E"/>
    <w:multiLevelType w:val="hybridMultilevel"/>
    <w:tmpl w:val="6E5299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4F67538"/>
    <w:multiLevelType w:val="hybridMultilevel"/>
    <w:tmpl w:val="9454FFB8"/>
    <w:styleLink w:val="CurrentList111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5606597"/>
    <w:multiLevelType w:val="hybridMultilevel"/>
    <w:tmpl w:val="45F8A8EA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AEE6F5A"/>
    <w:multiLevelType w:val="hybridMultilevel"/>
    <w:tmpl w:val="33F81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DC13BA"/>
    <w:multiLevelType w:val="hybridMultilevel"/>
    <w:tmpl w:val="8F8A3DAC"/>
    <w:lvl w:ilvl="0" w:tplc="7250E126">
      <w:start w:val="1"/>
      <w:numFmt w:val="decimal"/>
      <w:lvlText w:val="%1)"/>
      <w:lvlJc w:val="left"/>
      <w:pPr>
        <w:ind w:left="12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6D011CF0"/>
    <w:multiLevelType w:val="hybridMultilevel"/>
    <w:tmpl w:val="D72A05AC"/>
    <w:lvl w:ilvl="0" w:tplc="013464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6D7443A9"/>
    <w:multiLevelType w:val="multilevel"/>
    <w:tmpl w:val="4DF0773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4"/>
      <w:numFmt w:val="bullet"/>
      <w:lvlText w:val="-"/>
      <w:lvlJc w:val="left"/>
      <w:pPr>
        <w:tabs>
          <w:tab w:val="num" w:pos="1361"/>
        </w:tabs>
        <w:ind w:left="1361" w:hanging="341"/>
      </w:pPr>
      <w:rPr>
        <w:rFonts w:ascii="Angsana New" w:eastAsia="Times New Roman" w:hAnsi="Angsana New" w:cs="Angsana New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5" w15:restartNumberingAfterBreak="0">
    <w:nsid w:val="72A03B3B"/>
    <w:multiLevelType w:val="hybridMultilevel"/>
    <w:tmpl w:val="4C12D16E"/>
    <w:lvl w:ilvl="0" w:tplc="1408EA44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7" w15:restartNumberingAfterBreak="0">
    <w:nsid w:val="74DD1F9E"/>
    <w:multiLevelType w:val="hybridMultilevel"/>
    <w:tmpl w:val="EA9E6E04"/>
    <w:lvl w:ilvl="0" w:tplc="0E2AD430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62C48DB"/>
    <w:multiLevelType w:val="hybridMultilevel"/>
    <w:tmpl w:val="AFC6C0D0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0" w15:restartNumberingAfterBreak="0">
    <w:nsid w:val="78F17997"/>
    <w:multiLevelType w:val="hybridMultilevel"/>
    <w:tmpl w:val="08027F58"/>
    <w:lvl w:ilvl="0" w:tplc="AF5AB230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51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1"/>
  </w:num>
  <w:num w:numId="13">
    <w:abstractNumId w:val="40"/>
  </w:num>
  <w:num w:numId="14">
    <w:abstractNumId w:val="25"/>
  </w:num>
  <w:num w:numId="15">
    <w:abstractNumId w:val="29"/>
  </w:num>
  <w:num w:numId="16">
    <w:abstractNumId w:val="46"/>
  </w:num>
  <w:num w:numId="17">
    <w:abstractNumId w:val="49"/>
  </w:num>
  <w:num w:numId="18">
    <w:abstractNumId w:val="12"/>
  </w:num>
  <w:num w:numId="19">
    <w:abstractNumId w:val="51"/>
  </w:num>
  <w:num w:numId="20">
    <w:abstractNumId w:val="26"/>
  </w:num>
  <w:num w:numId="21">
    <w:abstractNumId w:val="16"/>
  </w:num>
  <w:num w:numId="22">
    <w:abstractNumId w:val="44"/>
  </w:num>
  <w:num w:numId="23">
    <w:abstractNumId w:val="10"/>
  </w:num>
  <w:num w:numId="24">
    <w:abstractNumId w:val="23"/>
  </w:num>
  <w:num w:numId="25">
    <w:abstractNumId w:val="15"/>
  </w:num>
  <w:num w:numId="26">
    <w:abstractNumId w:val="11"/>
  </w:num>
  <w:num w:numId="27">
    <w:abstractNumId w:val="22"/>
  </w:num>
  <w:num w:numId="28">
    <w:abstractNumId w:val="19"/>
  </w:num>
  <w:num w:numId="29">
    <w:abstractNumId w:val="20"/>
  </w:num>
  <w:num w:numId="30">
    <w:abstractNumId w:val="50"/>
  </w:num>
  <w:num w:numId="31">
    <w:abstractNumId w:val="17"/>
  </w:num>
  <w:num w:numId="32">
    <w:abstractNumId w:val="18"/>
  </w:num>
  <w:num w:numId="33">
    <w:abstractNumId w:val="31"/>
    <w:lvlOverride w:ilvl="0">
      <w:lvl w:ilvl="0" w:tplc="9DD43988">
        <w:start w:val="4"/>
        <w:numFmt w:val="bullet"/>
        <w:lvlText w:val="-"/>
        <w:lvlJc w:val="left"/>
        <w:pPr>
          <w:ind w:left="1980" w:hanging="360"/>
        </w:pPr>
        <w:rPr>
          <w:rFonts w:ascii="Angsana New" w:eastAsia="Times New Roman" w:hAnsi="Angsana New" w:cs="Angsana New" w:hint="default"/>
          <w:b/>
          <w:bCs/>
        </w:rPr>
      </w:lvl>
    </w:lvlOverride>
  </w:num>
  <w:num w:numId="34">
    <w:abstractNumId w:val="30"/>
  </w:num>
  <w:num w:numId="35">
    <w:abstractNumId w:val="34"/>
  </w:num>
  <w:num w:numId="36">
    <w:abstractNumId w:val="36"/>
  </w:num>
  <w:num w:numId="37">
    <w:abstractNumId w:val="37"/>
  </w:num>
  <w:num w:numId="38">
    <w:abstractNumId w:val="39"/>
  </w:num>
  <w:num w:numId="39">
    <w:abstractNumId w:val="48"/>
  </w:num>
  <w:num w:numId="40">
    <w:abstractNumId w:val="31"/>
  </w:num>
  <w:num w:numId="41">
    <w:abstractNumId w:val="45"/>
  </w:num>
  <w:num w:numId="42">
    <w:abstractNumId w:val="33"/>
  </w:num>
  <w:num w:numId="43">
    <w:abstractNumId w:val="38"/>
  </w:num>
  <w:num w:numId="44">
    <w:abstractNumId w:val="24"/>
  </w:num>
  <w:num w:numId="45">
    <w:abstractNumId w:val="28"/>
  </w:num>
  <w:num w:numId="46">
    <w:abstractNumId w:val="41"/>
  </w:num>
  <w:num w:numId="47">
    <w:abstractNumId w:val="14"/>
  </w:num>
  <w:num w:numId="48">
    <w:abstractNumId w:val="45"/>
  </w:num>
  <w:num w:numId="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</w:num>
  <w:num w:numId="51">
    <w:abstractNumId w:val="42"/>
  </w:num>
  <w:num w:numId="52">
    <w:abstractNumId w:val="32"/>
  </w:num>
  <w:num w:numId="53">
    <w:abstractNumId w:val="13"/>
  </w:num>
  <w:num w:numId="54">
    <w:abstractNumId w:val="35"/>
  </w:num>
  <w:num w:numId="55">
    <w:abstractNumId w:val="47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2D1"/>
    <w:rsid w:val="00000317"/>
    <w:rsid w:val="000003F5"/>
    <w:rsid w:val="0000065E"/>
    <w:rsid w:val="00000798"/>
    <w:rsid w:val="00000BD6"/>
    <w:rsid w:val="000011C3"/>
    <w:rsid w:val="000016C6"/>
    <w:rsid w:val="00001705"/>
    <w:rsid w:val="00001749"/>
    <w:rsid w:val="000019CE"/>
    <w:rsid w:val="00001ADF"/>
    <w:rsid w:val="00001DBA"/>
    <w:rsid w:val="000021B2"/>
    <w:rsid w:val="00002462"/>
    <w:rsid w:val="00002817"/>
    <w:rsid w:val="000029CB"/>
    <w:rsid w:val="00002D32"/>
    <w:rsid w:val="00002DA9"/>
    <w:rsid w:val="000036A3"/>
    <w:rsid w:val="000038C8"/>
    <w:rsid w:val="000039E4"/>
    <w:rsid w:val="00003C2C"/>
    <w:rsid w:val="00003CD8"/>
    <w:rsid w:val="0000489F"/>
    <w:rsid w:val="000048C0"/>
    <w:rsid w:val="00004CA5"/>
    <w:rsid w:val="00004DCC"/>
    <w:rsid w:val="00004EA2"/>
    <w:rsid w:val="00004FE2"/>
    <w:rsid w:val="0000512F"/>
    <w:rsid w:val="00005244"/>
    <w:rsid w:val="0000524E"/>
    <w:rsid w:val="0000525A"/>
    <w:rsid w:val="000052C1"/>
    <w:rsid w:val="00005724"/>
    <w:rsid w:val="0000584F"/>
    <w:rsid w:val="00006576"/>
    <w:rsid w:val="000068B2"/>
    <w:rsid w:val="00006E48"/>
    <w:rsid w:val="00006F3B"/>
    <w:rsid w:val="000070D2"/>
    <w:rsid w:val="00007246"/>
    <w:rsid w:val="00007377"/>
    <w:rsid w:val="00007434"/>
    <w:rsid w:val="00007574"/>
    <w:rsid w:val="00007742"/>
    <w:rsid w:val="00007910"/>
    <w:rsid w:val="00007987"/>
    <w:rsid w:val="00007CD9"/>
    <w:rsid w:val="00007D4A"/>
    <w:rsid w:val="0001024D"/>
    <w:rsid w:val="000106A8"/>
    <w:rsid w:val="00010C79"/>
    <w:rsid w:val="00010D88"/>
    <w:rsid w:val="00010E6A"/>
    <w:rsid w:val="000117C7"/>
    <w:rsid w:val="000118F6"/>
    <w:rsid w:val="00011B72"/>
    <w:rsid w:val="00011CBF"/>
    <w:rsid w:val="000127BB"/>
    <w:rsid w:val="00012D11"/>
    <w:rsid w:val="00012FC6"/>
    <w:rsid w:val="0001361B"/>
    <w:rsid w:val="0001371E"/>
    <w:rsid w:val="00013ABE"/>
    <w:rsid w:val="00013D38"/>
    <w:rsid w:val="0001421A"/>
    <w:rsid w:val="00014386"/>
    <w:rsid w:val="000148ED"/>
    <w:rsid w:val="00014D3C"/>
    <w:rsid w:val="00014FA5"/>
    <w:rsid w:val="00015C56"/>
    <w:rsid w:val="00015D0A"/>
    <w:rsid w:val="00015E34"/>
    <w:rsid w:val="000162D2"/>
    <w:rsid w:val="000163FB"/>
    <w:rsid w:val="00016578"/>
    <w:rsid w:val="00016DE4"/>
    <w:rsid w:val="00016E45"/>
    <w:rsid w:val="00016ECC"/>
    <w:rsid w:val="000175B4"/>
    <w:rsid w:val="0001776F"/>
    <w:rsid w:val="000201BA"/>
    <w:rsid w:val="000204FB"/>
    <w:rsid w:val="00020502"/>
    <w:rsid w:val="00020633"/>
    <w:rsid w:val="00020ADC"/>
    <w:rsid w:val="00020BA9"/>
    <w:rsid w:val="00020CB7"/>
    <w:rsid w:val="00020DD4"/>
    <w:rsid w:val="00020E20"/>
    <w:rsid w:val="00021412"/>
    <w:rsid w:val="00021522"/>
    <w:rsid w:val="00021691"/>
    <w:rsid w:val="00021989"/>
    <w:rsid w:val="00021B9D"/>
    <w:rsid w:val="00021F3D"/>
    <w:rsid w:val="000227BE"/>
    <w:rsid w:val="000227EE"/>
    <w:rsid w:val="00022DB1"/>
    <w:rsid w:val="00023221"/>
    <w:rsid w:val="000233B1"/>
    <w:rsid w:val="00023624"/>
    <w:rsid w:val="00024395"/>
    <w:rsid w:val="0002452E"/>
    <w:rsid w:val="0002478D"/>
    <w:rsid w:val="000247C1"/>
    <w:rsid w:val="00024A55"/>
    <w:rsid w:val="00024B91"/>
    <w:rsid w:val="0002506A"/>
    <w:rsid w:val="0002527C"/>
    <w:rsid w:val="000252EF"/>
    <w:rsid w:val="00025A87"/>
    <w:rsid w:val="00025D38"/>
    <w:rsid w:val="00026364"/>
    <w:rsid w:val="000263B2"/>
    <w:rsid w:val="0002645F"/>
    <w:rsid w:val="00026784"/>
    <w:rsid w:val="000267D9"/>
    <w:rsid w:val="00026970"/>
    <w:rsid w:val="00026BF2"/>
    <w:rsid w:val="0002737B"/>
    <w:rsid w:val="000278C7"/>
    <w:rsid w:val="000300BF"/>
    <w:rsid w:val="00030338"/>
    <w:rsid w:val="00030443"/>
    <w:rsid w:val="00030471"/>
    <w:rsid w:val="000304AF"/>
    <w:rsid w:val="00030677"/>
    <w:rsid w:val="0003069B"/>
    <w:rsid w:val="000309B6"/>
    <w:rsid w:val="0003101F"/>
    <w:rsid w:val="00031038"/>
    <w:rsid w:val="0003115A"/>
    <w:rsid w:val="0003153A"/>
    <w:rsid w:val="00031D40"/>
    <w:rsid w:val="00031FCC"/>
    <w:rsid w:val="000320D7"/>
    <w:rsid w:val="00032596"/>
    <w:rsid w:val="00032624"/>
    <w:rsid w:val="000329D1"/>
    <w:rsid w:val="00032C9A"/>
    <w:rsid w:val="00032D70"/>
    <w:rsid w:val="00032E1F"/>
    <w:rsid w:val="0003302F"/>
    <w:rsid w:val="0003310F"/>
    <w:rsid w:val="000332C0"/>
    <w:rsid w:val="00033321"/>
    <w:rsid w:val="000336D1"/>
    <w:rsid w:val="000336D7"/>
    <w:rsid w:val="000336F3"/>
    <w:rsid w:val="00033AD7"/>
    <w:rsid w:val="00033B08"/>
    <w:rsid w:val="0003420C"/>
    <w:rsid w:val="00034231"/>
    <w:rsid w:val="000343B1"/>
    <w:rsid w:val="00034A42"/>
    <w:rsid w:val="00034BE5"/>
    <w:rsid w:val="00034D0F"/>
    <w:rsid w:val="00035044"/>
    <w:rsid w:val="0003508E"/>
    <w:rsid w:val="000350B7"/>
    <w:rsid w:val="0003541F"/>
    <w:rsid w:val="0003545F"/>
    <w:rsid w:val="00035557"/>
    <w:rsid w:val="0003556F"/>
    <w:rsid w:val="00035A0A"/>
    <w:rsid w:val="00035DF7"/>
    <w:rsid w:val="00036030"/>
    <w:rsid w:val="00036289"/>
    <w:rsid w:val="000366BC"/>
    <w:rsid w:val="00036715"/>
    <w:rsid w:val="00036718"/>
    <w:rsid w:val="00036926"/>
    <w:rsid w:val="000369A7"/>
    <w:rsid w:val="000369C7"/>
    <w:rsid w:val="00036C5C"/>
    <w:rsid w:val="00036E65"/>
    <w:rsid w:val="00037297"/>
    <w:rsid w:val="00037412"/>
    <w:rsid w:val="00037805"/>
    <w:rsid w:val="000379E3"/>
    <w:rsid w:val="00037C13"/>
    <w:rsid w:val="000405DE"/>
    <w:rsid w:val="000409B7"/>
    <w:rsid w:val="00041154"/>
    <w:rsid w:val="00041359"/>
    <w:rsid w:val="0004142A"/>
    <w:rsid w:val="000414A1"/>
    <w:rsid w:val="00041834"/>
    <w:rsid w:val="00041982"/>
    <w:rsid w:val="00041C1E"/>
    <w:rsid w:val="00042202"/>
    <w:rsid w:val="00042936"/>
    <w:rsid w:val="000429DF"/>
    <w:rsid w:val="000430A0"/>
    <w:rsid w:val="000431F5"/>
    <w:rsid w:val="00043391"/>
    <w:rsid w:val="000434F1"/>
    <w:rsid w:val="000436E1"/>
    <w:rsid w:val="000438DB"/>
    <w:rsid w:val="000441A8"/>
    <w:rsid w:val="000445FD"/>
    <w:rsid w:val="00044663"/>
    <w:rsid w:val="000447ED"/>
    <w:rsid w:val="00044B02"/>
    <w:rsid w:val="00044F67"/>
    <w:rsid w:val="000450F6"/>
    <w:rsid w:val="00045408"/>
    <w:rsid w:val="000454FE"/>
    <w:rsid w:val="0004558E"/>
    <w:rsid w:val="000455A3"/>
    <w:rsid w:val="000457BB"/>
    <w:rsid w:val="0004595B"/>
    <w:rsid w:val="00045A22"/>
    <w:rsid w:val="00045A35"/>
    <w:rsid w:val="00045BB0"/>
    <w:rsid w:val="00045C0B"/>
    <w:rsid w:val="000465C4"/>
    <w:rsid w:val="000467E1"/>
    <w:rsid w:val="00046A7A"/>
    <w:rsid w:val="00046E8E"/>
    <w:rsid w:val="00046FE1"/>
    <w:rsid w:val="0004717C"/>
    <w:rsid w:val="0004750E"/>
    <w:rsid w:val="000476C4"/>
    <w:rsid w:val="00047AAA"/>
    <w:rsid w:val="00047E6C"/>
    <w:rsid w:val="00047F21"/>
    <w:rsid w:val="00050177"/>
    <w:rsid w:val="00050588"/>
    <w:rsid w:val="000508DC"/>
    <w:rsid w:val="00050A0D"/>
    <w:rsid w:val="00051183"/>
    <w:rsid w:val="00051362"/>
    <w:rsid w:val="000515B3"/>
    <w:rsid w:val="00051758"/>
    <w:rsid w:val="00051D8E"/>
    <w:rsid w:val="00051E36"/>
    <w:rsid w:val="000523B3"/>
    <w:rsid w:val="00052589"/>
    <w:rsid w:val="00052856"/>
    <w:rsid w:val="00052DD7"/>
    <w:rsid w:val="000532D1"/>
    <w:rsid w:val="000537B8"/>
    <w:rsid w:val="0005397F"/>
    <w:rsid w:val="00053B93"/>
    <w:rsid w:val="00053C12"/>
    <w:rsid w:val="0005413B"/>
    <w:rsid w:val="000548D1"/>
    <w:rsid w:val="00054A2F"/>
    <w:rsid w:val="00054B1F"/>
    <w:rsid w:val="00054DE7"/>
    <w:rsid w:val="00054E2F"/>
    <w:rsid w:val="00055000"/>
    <w:rsid w:val="00055006"/>
    <w:rsid w:val="00055040"/>
    <w:rsid w:val="000550DC"/>
    <w:rsid w:val="0005520D"/>
    <w:rsid w:val="000559A4"/>
    <w:rsid w:val="00055A86"/>
    <w:rsid w:val="00055B7A"/>
    <w:rsid w:val="00055FD3"/>
    <w:rsid w:val="000565B9"/>
    <w:rsid w:val="00056936"/>
    <w:rsid w:val="00056962"/>
    <w:rsid w:val="00056CB8"/>
    <w:rsid w:val="00056EB7"/>
    <w:rsid w:val="00057446"/>
    <w:rsid w:val="000578E7"/>
    <w:rsid w:val="00057C9A"/>
    <w:rsid w:val="00057DBD"/>
    <w:rsid w:val="000600C6"/>
    <w:rsid w:val="00060205"/>
    <w:rsid w:val="00060331"/>
    <w:rsid w:val="00060494"/>
    <w:rsid w:val="0006072A"/>
    <w:rsid w:val="000608DB"/>
    <w:rsid w:val="0006105B"/>
    <w:rsid w:val="00061434"/>
    <w:rsid w:val="000618E7"/>
    <w:rsid w:val="0006197D"/>
    <w:rsid w:val="00061AF1"/>
    <w:rsid w:val="00061B86"/>
    <w:rsid w:val="00062510"/>
    <w:rsid w:val="000625E2"/>
    <w:rsid w:val="000629F4"/>
    <w:rsid w:val="00062E33"/>
    <w:rsid w:val="0006339B"/>
    <w:rsid w:val="00063674"/>
    <w:rsid w:val="00063895"/>
    <w:rsid w:val="00063A17"/>
    <w:rsid w:val="00063BF0"/>
    <w:rsid w:val="00063F7A"/>
    <w:rsid w:val="000641FE"/>
    <w:rsid w:val="0006422D"/>
    <w:rsid w:val="0006450F"/>
    <w:rsid w:val="0006458B"/>
    <w:rsid w:val="00064D8E"/>
    <w:rsid w:val="000650B0"/>
    <w:rsid w:val="000653E4"/>
    <w:rsid w:val="00065403"/>
    <w:rsid w:val="000656E0"/>
    <w:rsid w:val="0006589E"/>
    <w:rsid w:val="000658BF"/>
    <w:rsid w:val="00065ECB"/>
    <w:rsid w:val="00066111"/>
    <w:rsid w:val="00066D5A"/>
    <w:rsid w:val="0006786C"/>
    <w:rsid w:val="00067941"/>
    <w:rsid w:val="00067AFA"/>
    <w:rsid w:val="00067E6C"/>
    <w:rsid w:val="00067F6F"/>
    <w:rsid w:val="000705DD"/>
    <w:rsid w:val="00070808"/>
    <w:rsid w:val="00070972"/>
    <w:rsid w:val="00070A88"/>
    <w:rsid w:val="00070AF1"/>
    <w:rsid w:val="00070B71"/>
    <w:rsid w:val="000710BD"/>
    <w:rsid w:val="00071B68"/>
    <w:rsid w:val="00071FCD"/>
    <w:rsid w:val="00072164"/>
    <w:rsid w:val="000721F0"/>
    <w:rsid w:val="0007220D"/>
    <w:rsid w:val="0007238A"/>
    <w:rsid w:val="000726C5"/>
    <w:rsid w:val="00073058"/>
    <w:rsid w:val="000737DD"/>
    <w:rsid w:val="00073AB3"/>
    <w:rsid w:val="00073CAB"/>
    <w:rsid w:val="000742E3"/>
    <w:rsid w:val="00074751"/>
    <w:rsid w:val="000747CA"/>
    <w:rsid w:val="00074999"/>
    <w:rsid w:val="00074B22"/>
    <w:rsid w:val="00074CCD"/>
    <w:rsid w:val="000757AD"/>
    <w:rsid w:val="000759FF"/>
    <w:rsid w:val="00075A05"/>
    <w:rsid w:val="00075CE0"/>
    <w:rsid w:val="00075DD7"/>
    <w:rsid w:val="00075DE1"/>
    <w:rsid w:val="00076251"/>
    <w:rsid w:val="00076258"/>
    <w:rsid w:val="0007659B"/>
    <w:rsid w:val="000765FA"/>
    <w:rsid w:val="00076C26"/>
    <w:rsid w:val="00076E9D"/>
    <w:rsid w:val="00076FD9"/>
    <w:rsid w:val="000772A1"/>
    <w:rsid w:val="00077334"/>
    <w:rsid w:val="00077459"/>
    <w:rsid w:val="000775FC"/>
    <w:rsid w:val="00077610"/>
    <w:rsid w:val="00077639"/>
    <w:rsid w:val="00077879"/>
    <w:rsid w:val="00077BED"/>
    <w:rsid w:val="00077F12"/>
    <w:rsid w:val="0008000D"/>
    <w:rsid w:val="000800FE"/>
    <w:rsid w:val="000805F3"/>
    <w:rsid w:val="00080C5D"/>
    <w:rsid w:val="00080D27"/>
    <w:rsid w:val="00080DDB"/>
    <w:rsid w:val="00081548"/>
    <w:rsid w:val="00081A7D"/>
    <w:rsid w:val="00081B08"/>
    <w:rsid w:val="00081C5E"/>
    <w:rsid w:val="00081DEA"/>
    <w:rsid w:val="000821EE"/>
    <w:rsid w:val="00082540"/>
    <w:rsid w:val="00082710"/>
    <w:rsid w:val="00082BC5"/>
    <w:rsid w:val="00082DE9"/>
    <w:rsid w:val="00082E37"/>
    <w:rsid w:val="0008338D"/>
    <w:rsid w:val="000833B5"/>
    <w:rsid w:val="000834B8"/>
    <w:rsid w:val="00083723"/>
    <w:rsid w:val="00083CFC"/>
    <w:rsid w:val="00084695"/>
    <w:rsid w:val="000847C4"/>
    <w:rsid w:val="00084962"/>
    <w:rsid w:val="0008498C"/>
    <w:rsid w:val="00084D2C"/>
    <w:rsid w:val="00084D3A"/>
    <w:rsid w:val="00085146"/>
    <w:rsid w:val="0008538B"/>
    <w:rsid w:val="000854B4"/>
    <w:rsid w:val="0008582A"/>
    <w:rsid w:val="000858FB"/>
    <w:rsid w:val="00085B8E"/>
    <w:rsid w:val="00085B92"/>
    <w:rsid w:val="000863AE"/>
    <w:rsid w:val="000865CC"/>
    <w:rsid w:val="0008661D"/>
    <w:rsid w:val="00086B93"/>
    <w:rsid w:val="00086C5E"/>
    <w:rsid w:val="000873AC"/>
    <w:rsid w:val="0008760B"/>
    <w:rsid w:val="00087AE2"/>
    <w:rsid w:val="00087E7D"/>
    <w:rsid w:val="00090311"/>
    <w:rsid w:val="000903DA"/>
    <w:rsid w:val="000906FE"/>
    <w:rsid w:val="000909B7"/>
    <w:rsid w:val="00090ED8"/>
    <w:rsid w:val="0009115E"/>
    <w:rsid w:val="0009127C"/>
    <w:rsid w:val="00091308"/>
    <w:rsid w:val="00091332"/>
    <w:rsid w:val="0009136A"/>
    <w:rsid w:val="00091882"/>
    <w:rsid w:val="0009212F"/>
    <w:rsid w:val="000923A9"/>
    <w:rsid w:val="000925B7"/>
    <w:rsid w:val="0009284A"/>
    <w:rsid w:val="000928EE"/>
    <w:rsid w:val="00092CFC"/>
    <w:rsid w:val="00092F51"/>
    <w:rsid w:val="00092FA4"/>
    <w:rsid w:val="00093482"/>
    <w:rsid w:val="00093549"/>
    <w:rsid w:val="00094950"/>
    <w:rsid w:val="00094BB5"/>
    <w:rsid w:val="000953F7"/>
    <w:rsid w:val="00095B99"/>
    <w:rsid w:val="00095F32"/>
    <w:rsid w:val="0009608C"/>
    <w:rsid w:val="000964E5"/>
    <w:rsid w:val="000965EF"/>
    <w:rsid w:val="0009697E"/>
    <w:rsid w:val="00096AFF"/>
    <w:rsid w:val="00096B6A"/>
    <w:rsid w:val="00096FB7"/>
    <w:rsid w:val="00097179"/>
    <w:rsid w:val="0009719C"/>
    <w:rsid w:val="00097475"/>
    <w:rsid w:val="00097650"/>
    <w:rsid w:val="00097696"/>
    <w:rsid w:val="00097809"/>
    <w:rsid w:val="00097D4C"/>
    <w:rsid w:val="000A0344"/>
    <w:rsid w:val="000A0660"/>
    <w:rsid w:val="000A07A6"/>
    <w:rsid w:val="000A0A72"/>
    <w:rsid w:val="000A0B2B"/>
    <w:rsid w:val="000A0D02"/>
    <w:rsid w:val="000A0D57"/>
    <w:rsid w:val="000A0F2F"/>
    <w:rsid w:val="000A1227"/>
    <w:rsid w:val="000A14DB"/>
    <w:rsid w:val="000A1514"/>
    <w:rsid w:val="000A19CB"/>
    <w:rsid w:val="000A249F"/>
    <w:rsid w:val="000A251C"/>
    <w:rsid w:val="000A2524"/>
    <w:rsid w:val="000A2847"/>
    <w:rsid w:val="000A29AD"/>
    <w:rsid w:val="000A2A78"/>
    <w:rsid w:val="000A2D22"/>
    <w:rsid w:val="000A2F90"/>
    <w:rsid w:val="000A2FD2"/>
    <w:rsid w:val="000A30AA"/>
    <w:rsid w:val="000A32F3"/>
    <w:rsid w:val="000A3377"/>
    <w:rsid w:val="000A33F5"/>
    <w:rsid w:val="000A3518"/>
    <w:rsid w:val="000A387E"/>
    <w:rsid w:val="000A43A5"/>
    <w:rsid w:val="000A444C"/>
    <w:rsid w:val="000A44A1"/>
    <w:rsid w:val="000A44B6"/>
    <w:rsid w:val="000A4B05"/>
    <w:rsid w:val="000A4B1C"/>
    <w:rsid w:val="000A4D71"/>
    <w:rsid w:val="000A5007"/>
    <w:rsid w:val="000A5691"/>
    <w:rsid w:val="000A5AEA"/>
    <w:rsid w:val="000A5AED"/>
    <w:rsid w:val="000A5AF8"/>
    <w:rsid w:val="000A5E50"/>
    <w:rsid w:val="000A6404"/>
    <w:rsid w:val="000A66F2"/>
    <w:rsid w:val="000A6725"/>
    <w:rsid w:val="000A6D78"/>
    <w:rsid w:val="000A7563"/>
    <w:rsid w:val="000A7893"/>
    <w:rsid w:val="000A7CEF"/>
    <w:rsid w:val="000B00EF"/>
    <w:rsid w:val="000B011C"/>
    <w:rsid w:val="000B0225"/>
    <w:rsid w:val="000B0677"/>
    <w:rsid w:val="000B0A8D"/>
    <w:rsid w:val="000B0DF0"/>
    <w:rsid w:val="000B11A5"/>
    <w:rsid w:val="000B14B4"/>
    <w:rsid w:val="000B1993"/>
    <w:rsid w:val="000B1AC2"/>
    <w:rsid w:val="000B1D8B"/>
    <w:rsid w:val="000B1DBA"/>
    <w:rsid w:val="000B1E43"/>
    <w:rsid w:val="000B2344"/>
    <w:rsid w:val="000B248B"/>
    <w:rsid w:val="000B2A18"/>
    <w:rsid w:val="000B2E16"/>
    <w:rsid w:val="000B3697"/>
    <w:rsid w:val="000B38D2"/>
    <w:rsid w:val="000B3997"/>
    <w:rsid w:val="000B3E48"/>
    <w:rsid w:val="000B427E"/>
    <w:rsid w:val="000B4839"/>
    <w:rsid w:val="000B491A"/>
    <w:rsid w:val="000B4D94"/>
    <w:rsid w:val="000B51B4"/>
    <w:rsid w:val="000B51EC"/>
    <w:rsid w:val="000B584A"/>
    <w:rsid w:val="000B6245"/>
    <w:rsid w:val="000B63BD"/>
    <w:rsid w:val="000B6A2C"/>
    <w:rsid w:val="000B6CBB"/>
    <w:rsid w:val="000B74CA"/>
    <w:rsid w:val="000B7646"/>
    <w:rsid w:val="000B76EC"/>
    <w:rsid w:val="000B7821"/>
    <w:rsid w:val="000B7BBF"/>
    <w:rsid w:val="000C02F9"/>
    <w:rsid w:val="000C0598"/>
    <w:rsid w:val="000C0762"/>
    <w:rsid w:val="000C0AA9"/>
    <w:rsid w:val="000C1B59"/>
    <w:rsid w:val="000C1E94"/>
    <w:rsid w:val="000C2216"/>
    <w:rsid w:val="000C228B"/>
    <w:rsid w:val="000C273A"/>
    <w:rsid w:val="000C2FF7"/>
    <w:rsid w:val="000C30F8"/>
    <w:rsid w:val="000C32D5"/>
    <w:rsid w:val="000C3E26"/>
    <w:rsid w:val="000C3F7A"/>
    <w:rsid w:val="000C4359"/>
    <w:rsid w:val="000C4371"/>
    <w:rsid w:val="000C4C5A"/>
    <w:rsid w:val="000C50D0"/>
    <w:rsid w:val="000C53AB"/>
    <w:rsid w:val="000C5605"/>
    <w:rsid w:val="000C5AF2"/>
    <w:rsid w:val="000C5B72"/>
    <w:rsid w:val="000C5B75"/>
    <w:rsid w:val="000C5B84"/>
    <w:rsid w:val="000C5DCA"/>
    <w:rsid w:val="000C6047"/>
    <w:rsid w:val="000C6200"/>
    <w:rsid w:val="000C66AC"/>
    <w:rsid w:val="000C760D"/>
    <w:rsid w:val="000C77E9"/>
    <w:rsid w:val="000C7C42"/>
    <w:rsid w:val="000C7CC5"/>
    <w:rsid w:val="000C7E00"/>
    <w:rsid w:val="000D00B7"/>
    <w:rsid w:val="000D00C6"/>
    <w:rsid w:val="000D02FC"/>
    <w:rsid w:val="000D031B"/>
    <w:rsid w:val="000D032F"/>
    <w:rsid w:val="000D0590"/>
    <w:rsid w:val="000D07F6"/>
    <w:rsid w:val="000D0E61"/>
    <w:rsid w:val="000D0F17"/>
    <w:rsid w:val="000D16B3"/>
    <w:rsid w:val="000D174A"/>
    <w:rsid w:val="000D1CE4"/>
    <w:rsid w:val="000D1FA9"/>
    <w:rsid w:val="000D24CD"/>
    <w:rsid w:val="000D2755"/>
    <w:rsid w:val="000D288A"/>
    <w:rsid w:val="000D325E"/>
    <w:rsid w:val="000D32F4"/>
    <w:rsid w:val="000D3754"/>
    <w:rsid w:val="000D3C57"/>
    <w:rsid w:val="000D3C84"/>
    <w:rsid w:val="000D3D90"/>
    <w:rsid w:val="000D41B0"/>
    <w:rsid w:val="000D43D6"/>
    <w:rsid w:val="000D445D"/>
    <w:rsid w:val="000D4834"/>
    <w:rsid w:val="000D515D"/>
    <w:rsid w:val="000D5677"/>
    <w:rsid w:val="000D5A61"/>
    <w:rsid w:val="000D5AF7"/>
    <w:rsid w:val="000D5B9D"/>
    <w:rsid w:val="000D5F28"/>
    <w:rsid w:val="000D62B0"/>
    <w:rsid w:val="000D65FE"/>
    <w:rsid w:val="000D660A"/>
    <w:rsid w:val="000D66A6"/>
    <w:rsid w:val="000D66C6"/>
    <w:rsid w:val="000D6899"/>
    <w:rsid w:val="000D6AD0"/>
    <w:rsid w:val="000D6AEF"/>
    <w:rsid w:val="000D6B02"/>
    <w:rsid w:val="000D6BB4"/>
    <w:rsid w:val="000D6C6F"/>
    <w:rsid w:val="000D6D95"/>
    <w:rsid w:val="000D6DA0"/>
    <w:rsid w:val="000D6E9F"/>
    <w:rsid w:val="000D6EC1"/>
    <w:rsid w:val="000D70AA"/>
    <w:rsid w:val="000D7252"/>
    <w:rsid w:val="000D72A4"/>
    <w:rsid w:val="000D75BC"/>
    <w:rsid w:val="000D77E5"/>
    <w:rsid w:val="000D79DC"/>
    <w:rsid w:val="000D7A5C"/>
    <w:rsid w:val="000D7ECD"/>
    <w:rsid w:val="000E006E"/>
    <w:rsid w:val="000E0076"/>
    <w:rsid w:val="000E01A4"/>
    <w:rsid w:val="000E06C6"/>
    <w:rsid w:val="000E0726"/>
    <w:rsid w:val="000E0739"/>
    <w:rsid w:val="000E0F23"/>
    <w:rsid w:val="000E101E"/>
    <w:rsid w:val="000E14F7"/>
    <w:rsid w:val="000E1694"/>
    <w:rsid w:val="000E16AF"/>
    <w:rsid w:val="000E1E13"/>
    <w:rsid w:val="000E2041"/>
    <w:rsid w:val="000E24D3"/>
    <w:rsid w:val="000E27BE"/>
    <w:rsid w:val="000E28CC"/>
    <w:rsid w:val="000E2B4A"/>
    <w:rsid w:val="000E2E37"/>
    <w:rsid w:val="000E2FA0"/>
    <w:rsid w:val="000E33D6"/>
    <w:rsid w:val="000E34FE"/>
    <w:rsid w:val="000E36AA"/>
    <w:rsid w:val="000E3FB2"/>
    <w:rsid w:val="000E44A9"/>
    <w:rsid w:val="000E48D8"/>
    <w:rsid w:val="000E4E3B"/>
    <w:rsid w:val="000E5359"/>
    <w:rsid w:val="000E5780"/>
    <w:rsid w:val="000E5A36"/>
    <w:rsid w:val="000E5C38"/>
    <w:rsid w:val="000E5D7C"/>
    <w:rsid w:val="000E6048"/>
    <w:rsid w:val="000E60B9"/>
    <w:rsid w:val="000E6135"/>
    <w:rsid w:val="000E6258"/>
    <w:rsid w:val="000E62AD"/>
    <w:rsid w:val="000E67AC"/>
    <w:rsid w:val="000E6858"/>
    <w:rsid w:val="000E688F"/>
    <w:rsid w:val="000E6959"/>
    <w:rsid w:val="000E6B50"/>
    <w:rsid w:val="000E6DE8"/>
    <w:rsid w:val="000E705E"/>
    <w:rsid w:val="000E72F8"/>
    <w:rsid w:val="000E7B3F"/>
    <w:rsid w:val="000E7C86"/>
    <w:rsid w:val="000E7E31"/>
    <w:rsid w:val="000F0940"/>
    <w:rsid w:val="000F0B78"/>
    <w:rsid w:val="000F0C22"/>
    <w:rsid w:val="000F0C87"/>
    <w:rsid w:val="000F1126"/>
    <w:rsid w:val="000F16CA"/>
    <w:rsid w:val="000F18C9"/>
    <w:rsid w:val="000F1924"/>
    <w:rsid w:val="000F1B50"/>
    <w:rsid w:val="000F1CFE"/>
    <w:rsid w:val="000F22F6"/>
    <w:rsid w:val="000F2547"/>
    <w:rsid w:val="000F2581"/>
    <w:rsid w:val="000F25FB"/>
    <w:rsid w:val="000F27F5"/>
    <w:rsid w:val="000F2A15"/>
    <w:rsid w:val="000F2C4E"/>
    <w:rsid w:val="000F305F"/>
    <w:rsid w:val="000F321E"/>
    <w:rsid w:val="000F330D"/>
    <w:rsid w:val="000F3881"/>
    <w:rsid w:val="000F3A37"/>
    <w:rsid w:val="000F3C65"/>
    <w:rsid w:val="000F3E3F"/>
    <w:rsid w:val="000F44A3"/>
    <w:rsid w:val="000F44AA"/>
    <w:rsid w:val="000F4593"/>
    <w:rsid w:val="000F4A91"/>
    <w:rsid w:val="000F5197"/>
    <w:rsid w:val="000F5585"/>
    <w:rsid w:val="000F599C"/>
    <w:rsid w:val="000F5E05"/>
    <w:rsid w:val="000F5EF4"/>
    <w:rsid w:val="000F5FFE"/>
    <w:rsid w:val="000F6215"/>
    <w:rsid w:val="000F62FF"/>
    <w:rsid w:val="000F64D3"/>
    <w:rsid w:val="000F6BCE"/>
    <w:rsid w:val="000F6F33"/>
    <w:rsid w:val="000F71FE"/>
    <w:rsid w:val="000F7353"/>
    <w:rsid w:val="000F74E7"/>
    <w:rsid w:val="000F7B91"/>
    <w:rsid w:val="000F7D5F"/>
    <w:rsid w:val="00100233"/>
    <w:rsid w:val="001006AC"/>
    <w:rsid w:val="00101234"/>
    <w:rsid w:val="0010130A"/>
    <w:rsid w:val="00101895"/>
    <w:rsid w:val="00101B92"/>
    <w:rsid w:val="00101D8B"/>
    <w:rsid w:val="00101FD9"/>
    <w:rsid w:val="00102144"/>
    <w:rsid w:val="0010256C"/>
    <w:rsid w:val="00103077"/>
    <w:rsid w:val="001030F8"/>
    <w:rsid w:val="0010329D"/>
    <w:rsid w:val="0010368F"/>
    <w:rsid w:val="00104182"/>
    <w:rsid w:val="00104542"/>
    <w:rsid w:val="001047A6"/>
    <w:rsid w:val="001049B5"/>
    <w:rsid w:val="00104B02"/>
    <w:rsid w:val="00105366"/>
    <w:rsid w:val="00105480"/>
    <w:rsid w:val="00105B07"/>
    <w:rsid w:val="00105DA9"/>
    <w:rsid w:val="00105FDA"/>
    <w:rsid w:val="00106301"/>
    <w:rsid w:val="00106AA4"/>
    <w:rsid w:val="00106C0A"/>
    <w:rsid w:val="00106EC7"/>
    <w:rsid w:val="00106F27"/>
    <w:rsid w:val="001072EF"/>
    <w:rsid w:val="00107585"/>
    <w:rsid w:val="001076C0"/>
    <w:rsid w:val="00107808"/>
    <w:rsid w:val="00107863"/>
    <w:rsid w:val="00107D69"/>
    <w:rsid w:val="00107E02"/>
    <w:rsid w:val="0011004C"/>
    <w:rsid w:val="001100B0"/>
    <w:rsid w:val="001109FD"/>
    <w:rsid w:val="00110EC1"/>
    <w:rsid w:val="00111230"/>
    <w:rsid w:val="00111273"/>
    <w:rsid w:val="001117E6"/>
    <w:rsid w:val="00111C76"/>
    <w:rsid w:val="00111D6C"/>
    <w:rsid w:val="00111D6D"/>
    <w:rsid w:val="00111D78"/>
    <w:rsid w:val="00111F9F"/>
    <w:rsid w:val="0011232A"/>
    <w:rsid w:val="00112812"/>
    <w:rsid w:val="001131AF"/>
    <w:rsid w:val="00113555"/>
    <w:rsid w:val="00113597"/>
    <w:rsid w:val="001135E4"/>
    <w:rsid w:val="001139D8"/>
    <w:rsid w:val="00114454"/>
    <w:rsid w:val="00114ABD"/>
    <w:rsid w:val="00114DDB"/>
    <w:rsid w:val="00114ED5"/>
    <w:rsid w:val="0011570B"/>
    <w:rsid w:val="00115817"/>
    <w:rsid w:val="00115CBD"/>
    <w:rsid w:val="00115EFA"/>
    <w:rsid w:val="0011605F"/>
    <w:rsid w:val="001165AB"/>
    <w:rsid w:val="0011696A"/>
    <w:rsid w:val="00117419"/>
    <w:rsid w:val="001174D9"/>
    <w:rsid w:val="0011761F"/>
    <w:rsid w:val="001178C6"/>
    <w:rsid w:val="001203E3"/>
    <w:rsid w:val="00120538"/>
    <w:rsid w:val="00120AB0"/>
    <w:rsid w:val="00120AB9"/>
    <w:rsid w:val="00120EB3"/>
    <w:rsid w:val="00120F71"/>
    <w:rsid w:val="001220E3"/>
    <w:rsid w:val="00122760"/>
    <w:rsid w:val="00122BFD"/>
    <w:rsid w:val="00122E2E"/>
    <w:rsid w:val="00123136"/>
    <w:rsid w:val="001231A7"/>
    <w:rsid w:val="001235F5"/>
    <w:rsid w:val="00123767"/>
    <w:rsid w:val="00124478"/>
    <w:rsid w:val="00124733"/>
    <w:rsid w:val="00124907"/>
    <w:rsid w:val="00124AE2"/>
    <w:rsid w:val="00124B15"/>
    <w:rsid w:val="00124C1A"/>
    <w:rsid w:val="001250E6"/>
    <w:rsid w:val="00125441"/>
    <w:rsid w:val="00125A6C"/>
    <w:rsid w:val="00125E6B"/>
    <w:rsid w:val="00125F9A"/>
    <w:rsid w:val="00126106"/>
    <w:rsid w:val="00126136"/>
    <w:rsid w:val="00126429"/>
    <w:rsid w:val="00126631"/>
    <w:rsid w:val="0012665F"/>
    <w:rsid w:val="00126683"/>
    <w:rsid w:val="00126BCD"/>
    <w:rsid w:val="00126D38"/>
    <w:rsid w:val="00126EC8"/>
    <w:rsid w:val="00126FCA"/>
    <w:rsid w:val="0012702D"/>
    <w:rsid w:val="001271B1"/>
    <w:rsid w:val="00127227"/>
    <w:rsid w:val="0012784A"/>
    <w:rsid w:val="001278A8"/>
    <w:rsid w:val="00127F45"/>
    <w:rsid w:val="00130036"/>
    <w:rsid w:val="0013089D"/>
    <w:rsid w:val="00130A02"/>
    <w:rsid w:val="00130B01"/>
    <w:rsid w:val="00130D75"/>
    <w:rsid w:val="00130F89"/>
    <w:rsid w:val="00130FEA"/>
    <w:rsid w:val="0013144A"/>
    <w:rsid w:val="001316F2"/>
    <w:rsid w:val="00131891"/>
    <w:rsid w:val="001318AE"/>
    <w:rsid w:val="00131B0D"/>
    <w:rsid w:val="00131C85"/>
    <w:rsid w:val="00131ED6"/>
    <w:rsid w:val="00132874"/>
    <w:rsid w:val="001328DF"/>
    <w:rsid w:val="00132A91"/>
    <w:rsid w:val="00132EAC"/>
    <w:rsid w:val="00132FF8"/>
    <w:rsid w:val="00133293"/>
    <w:rsid w:val="0013350F"/>
    <w:rsid w:val="0013351D"/>
    <w:rsid w:val="00133581"/>
    <w:rsid w:val="001335D3"/>
    <w:rsid w:val="001337CC"/>
    <w:rsid w:val="001341A2"/>
    <w:rsid w:val="001341E6"/>
    <w:rsid w:val="00134361"/>
    <w:rsid w:val="0013461E"/>
    <w:rsid w:val="00134853"/>
    <w:rsid w:val="0013527D"/>
    <w:rsid w:val="0013582C"/>
    <w:rsid w:val="00135AD3"/>
    <w:rsid w:val="0013606F"/>
    <w:rsid w:val="0013675A"/>
    <w:rsid w:val="00136BBE"/>
    <w:rsid w:val="00136CBE"/>
    <w:rsid w:val="00136D3E"/>
    <w:rsid w:val="00136DC7"/>
    <w:rsid w:val="001373C8"/>
    <w:rsid w:val="0013767E"/>
    <w:rsid w:val="00137B88"/>
    <w:rsid w:val="00137F4C"/>
    <w:rsid w:val="00140162"/>
    <w:rsid w:val="00140256"/>
    <w:rsid w:val="0014036B"/>
    <w:rsid w:val="00140B68"/>
    <w:rsid w:val="0014151A"/>
    <w:rsid w:val="00141703"/>
    <w:rsid w:val="00141754"/>
    <w:rsid w:val="0014211A"/>
    <w:rsid w:val="00142226"/>
    <w:rsid w:val="001422EE"/>
    <w:rsid w:val="001423BB"/>
    <w:rsid w:val="00142414"/>
    <w:rsid w:val="0014278F"/>
    <w:rsid w:val="001428B7"/>
    <w:rsid w:val="00142A40"/>
    <w:rsid w:val="00142CC3"/>
    <w:rsid w:val="00143208"/>
    <w:rsid w:val="00143289"/>
    <w:rsid w:val="0014343C"/>
    <w:rsid w:val="001434AA"/>
    <w:rsid w:val="00143703"/>
    <w:rsid w:val="00143999"/>
    <w:rsid w:val="00143A05"/>
    <w:rsid w:val="00143D04"/>
    <w:rsid w:val="00144144"/>
    <w:rsid w:val="001445E0"/>
    <w:rsid w:val="0014489F"/>
    <w:rsid w:val="00144E1E"/>
    <w:rsid w:val="0014580F"/>
    <w:rsid w:val="00145843"/>
    <w:rsid w:val="0014585E"/>
    <w:rsid w:val="00145C77"/>
    <w:rsid w:val="00145E56"/>
    <w:rsid w:val="00145EB8"/>
    <w:rsid w:val="00145F18"/>
    <w:rsid w:val="001461F9"/>
    <w:rsid w:val="00146489"/>
    <w:rsid w:val="001465AC"/>
    <w:rsid w:val="0014686F"/>
    <w:rsid w:val="00146A20"/>
    <w:rsid w:val="00147441"/>
    <w:rsid w:val="0014748B"/>
    <w:rsid w:val="001476C9"/>
    <w:rsid w:val="00147801"/>
    <w:rsid w:val="00150462"/>
    <w:rsid w:val="00150719"/>
    <w:rsid w:val="00150723"/>
    <w:rsid w:val="00150915"/>
    <w:rsid w:val="001509B4"/>
    <w:rsid w:val="00150B25"/>
    <w:rsid w:val="0015166B"/>
    <w:rsid w:val="001517FE"/>
    <w:rsid w:val="00151848"/>
    <w:rsid w:val="00151E4B"/>
    <w:rsid w:val="00151E83"/>
    <w:rsid w:val="00151F2E"/>
    <w:rsid w:val="00152A0E"/>
    <w:rsid w:val="00152FE5"/>
    <w:rsid w:val="001530AF"/>
    <w:rsid w:val="001530DC"/>
    <w:rsid w:val="00153112"/>
    <w:rsid w:val="001531C2"/>
    <w:rsid w:val="00153348"/>
    <w:rsid w:val="00153367"/>
    <w:rsid w:val="00153560"/>
    <w:rsid w:val="00153955"/>
    <w:rsid w:val="00153E06"/>
    <w:rsid w:val="001543BE"/>
    <w:rsid w:val="001543D6"/>
    <w:rsid w:val="00154AAE"/>
    <w:rsid w:val="00154F4C"/>
    <w:rsid w:val="00155345"/>
    <w:rsid w:val="0015558F"/>
    <w:rsid w:val="0015593C"/>
    <w:rsid w:val="00155A41"/>
    <w:rsid w:val="00155CF0"/>
    <w:rsid w:val="00155D0D"/>
    <w:rsid w:val="00156DDE"/>
    <w:rsid w:val="0015751C"/>
    <w:rsid w:val="00157898"/>
    <w:rsid w:val="00157962"/>
    <w:rsid w:val="00157DE4"/>
    <w:rsid w:val="00160420"/>
    <w:rsid w:val="001606F1"/>
    <w:rsid w:val="00160750"/>
    <w:rsid w:val="001607A7"/>
    <w:rsid w:val="00161404"/>
    <w:rsid w:val="001615D2"/>
    <w:rsid w:val="00161914"/>
    <w:rsid w:val="00161934"/>
    <w:rsid w:val="00161C01"/>
    <w:rsid w:val="00162567"/>
    <w:rsid w:val="001631A3"/>
    <w:rsid w:val="001633F1"/>
    <w:rsid w:val="001633F3"/>
    <w:rsid w:val="0016438B"/>
    <w:rsid w:val="0016448D"/>
    <w:rsid w:val="001648FF"/>
    <w:rsid w:val="001649A6"/>
    <w:rsid w:val="001649E9"/>
    <w:rsid w:val="001649EB"/>
    <w:rsid w:val="00164D3F"/>
    <w:rsid w:val="00164F63"/>
    <w:rsid w:val="00165078"/>
    <w:rsid w:val="00165153"/>
    <w:rsid w:val="001653EF"/>
    <w:rsid w:val="00165571"/>
    <w:rsid w:val="0016588B"/>
    <w:rsid w:val="00165946"/>
    <w:rsid w:val="00165B2F"/>
    <w:rsid w:val="00165BD4"/>
    <w:rsid w:val="00165C71"/>
    <w:rsid w:val="00165D2B"/>
    <w:rsid w:val="00165D85"/>
    <w:rsid w:val="00166090"/>
    <w:rsid w:val="00166278"/>
    <w:rsid w:val="001666F3"/>
    <w:rsid w:val="001667D3"/>
    <w:rsid w:val="0016695C"/>
    <w:rsid w:val="00166A1C"/>
    <w:rsid w:val="00166C59"/>
    <w:rsid w:val="00166CB6"/>
    <w:rsid w:val="00166D9E"/>
    <w:rsid w:val="0016741A"/>
    <w:rsid w:val="00167795"/>
    <w:rsid w:val="00167B0D"/>
    <w:rsid w:val="00167BB8"/>
    <w:rsid w:val="001702EF"/>
    <w:rsid w:val="00170425"/>
    <w:rsid w:val="00170602"/>
    <w:rsid w:val="001707EB"/>
    <w:rsid w:val="0017080E"/>
    <w:rsid w:val="00170A97"/>
    <w:rsid w:val="00170D52"/>
    <w:rsid w:val="001711CE"/>
    <w:rsid w:val="0017191C"/>
    <w:rsid w:val="00171B05"/>
    <w:rsid w:val="00171C92"/>
    <w:rsid w:val="00172384"/>
    <w:rsid w:val="001728C8"/>
    <w:rsid w:val="0017292B"/>
    <w:rsid w:val="00172938"/>
    <w:rsid w:val="00172B6D"/>
    <w:rsid w:val="00172DD3"/>
    <w:rsid w:val="00172E04"/>
    <w:rsid w:val="001730EA"/>
    <w:rsid w:val="0017321A"/>
    <w:rsid w:val="001732D8"/>
    <w:rsid w:val="001737E4"/>
    <w:rsid w:val="00173A5E"/>
    <w:rsid w:val="00173AB1"/>
    <w:rsid w:val="00173B8D"/>
    <w:rsid w:val="00173D2C"/>
    <w:rsid w:val="00173D79"/>
    <w:rsid w:val="00174002"/>
    <w:rsid w:val="001740A2"/>
    <w:rsid w:val="00174773"/>
    <w:rsid w:val="0017497D"/>
    <w:rsid w:val="00174AC6"/>
    <w:rsid w:val="00174DAE"/>
    <w:rsid w:val="00174FF8"/>
    <w:rsid w:val="00175057"/>
    <w:rsid w:val="00175159"/>
    <w:rsid w:val="001751CE"/>
    <w:rsid w:val="001752DB"/>
    <w:rsid w:val="00175899"/>
    <w:rsid w:val="00175FC6"/>
    <w:rsid w:val="00175FE8"/>
    <w:rsid w:val="001763E0"/>
    <w:rsid w:val="00176916"/>
    <w:rsid w:val="00176ADB"/>
    <w:rsid w:val="00176DCC"/>
    <w:rsid w:val="00176EF7"/>
    <w:rsid w:val="001773FF"/>
    <w:rsid w:val="001774EF"/>
    <w:rsid w:val="001778B0"/>
    <w:rsid w:val="00177FDF"/>
    <w:rsid w:val="00180283"/>
    <w:rsid w:val="00180A29"/>
    <w:rsid w:val="00180C09"/>
    <w:rsid w:val="00180D27"/>
    <w:rsid w:val="001810CC"/>
    <w:rsid w:val="00181921"/>
    <w:rsid w:val="00181A63"/>
    <w:rsid w:val="00181D4A"/>
    <w:rsid w:val="001820D0"/>
    <w:rsid w:val="00182162"/>
    <w:rsid w:val="0018285D"/>
    <w:rsid w:val="00182A49"/>
    <w:rsid w:val="00182BC8"/>
    <w:rsid w:val="00183204"/>
    <w:rsid w:val="00183487"/>
    <w:rsid w:val="00183614"/>
    <w:rsid w:val="0018388A"/>
    <w:rsid w:val="001838CB"/>
    <w:rsid w:val="001838FD"/>
    <w:rsid w:val="00183B73"/>
    <w:rsid w:val="00183F82"/>
    <w:rsid w:val="001843A7"/>
    <w:rsid w:val="001843F3"/>
    <w:rsid w:val="001845D2"/>
    <w:rsid w:val="0018463D"/>
    <w:rsid w:val="00184D20"/>
    <w:rsid w:val="00185144"/>
    <w:rsid w:val="0018528D"/>
    <w:rsid w:val="00185DFB"/>
    <w:rsid w:val="00186CD2"/>
    <w:rsid w:val="0018735D"/>
    <w:rsid w:val="0018746A"/>
    <w:rsid w:val="001877D5"/>
    <w:rsid w:val="001877F1"/>
    <w:rsid w:val="001879C3"/>
    <w:rsid w:val="00187C18"/>
    <w:rsid w:val="00187CBB"/>
    <w:rsid w:val="00190031"/>
    <w:rsid w:val="00190DA2"/>
    <w:rsid w:val="0019111A"/>
    <w:rsid w:val="001911AD"/>
    <w:rsid w:val="00191831"/>
    <w:rsid w:val="0019194E"/>
    <w:rsid w:val="00191D6B"/>
    <w:rsid w:val="00191E29"/>
    <w:rsid w:val="001920AA"/>
    <w:rsid w:val="001921B7"/>
    <w:rsid w:val="00192226"/>
    <w:rsid w:val="0019260F"/>
    <w:rsid w:val="0019290A"/>
    <w:rsid w:val="00192EF7"/>
    <w:rsid w:val="0019303B"/>
    <w:rsid w:val="001931A3"/>
    <w:rsid w:val="00193215"/>
    <w:rsid w:val="00193495"/>
    <w:rsid w:val="001934EF"/>
    <w:rsid w:val="00193F6E"/>
    <w:rsid w:val="001940DB"/>
    <w:rsid w:val="001949F4"/>
    <w:rsid w:val="00194BDF"/>
    <w:rsid w:val="0019506E"/>
    <w:rsid w:val="0019522A"/>
    <w:rsid w:val="00195280"/>
    <w:rsid w:val="00195683"/>
    <w:rsid w:val="00195891"/>
    <w:rsid w:val="0019649F"/>
    <w:rsid w:val="0019650B"/>
    <w:rsid w:val="00196AAA"/>
    <w:rsid w:val="00196B19"/>
    <w:rsid w:val="0019705A"/>
    <w:rsid w:val="00197251"/>
    <w:rsid w:val="00197312"/>
    <w:rsid w:val="0019762B"/>
    <w:rsid w:val="00197A87"/>
    <w:rsid w:val="001A0460"/>
    <w:rsid w:val="001A07EF"/>
    <w:rsid w:val="001A09D9"/>
    <w:rsid w:val="001A0A25"/>
    <w:rsid w:val="001A0B06"/>
    <w:rsid w:val="001A0E66"/>
    <w:rsid w:val="001A1071"/>
    <w:rsid w:val="001A1444"/>
    <w:rsid w:val="001A16F3"/>
    <w:rsid w:val="001A174A"/>
    <w:rsid w:val="001A185E"/>
    <w:rsid w:val="001A1A0A"/>
    <w:rsid w:val="001A1C04"/>
    <w:rsid w:val="001A20A0"/>
    <w:rsid w:val="001A20B6"/>
    <w:rsid w:val="001A223D"/>
    <w:rsid w:val="001A23BF"/>
    <w:rsid w:val="001A28DA"/>
    <w:rsid w:val="001A2BA3"/>
    <w:rsid w:val="001A314F"/>
    <w:rsid w:val="001A3371"/>
    <w:rsid w:val="001A3737"/>
    <w:rsid w:val="001A3EE7"/>
    <w:rsid w:val="001A3FB1"/>
    <w:rsid w:val="001A41E9"/>
    <w:rsid w:val="001A454E"/>
    <w:rsid w:val="001A4784"/>
    <w:rsid w:val="001A4A0F"/>
    <w:rsid w:val="001A4A5B"/>
    <w:rsid w:val="001A4ACB"/>
    <w:rsid w:val="001A4D24"/>
    <w:rsid w:val="001A4E33"/>
    <w:rsid w:val="001A4F06"/>
    <w:rsid w:val="001A4FFB"/>
    <w:rsid w:val="001A59B7"/>
    <w:rsid w:val="001A5ADC"/>
    <w:rsid w:val="001A5F27"/>
    <w:rsid w:val="001A5FC9"/>
    <w:rsid w:val="001A623C"/>
    <w:rsid w:val="001A6436"/>
    <w:rsid w:val="001A666D"/>
    <w:rsid w:val="001A6886"/>
    <w:rsid w:val="001A68B1"/>
    <w:rsid w:val="001A6B60"/>
    <w:rsid w:val="001A706C"/>
    <w:rsid w:val="001A736B"/>
    <w:rsid w:val="001A73AE"/>
    <w:rsid w:val="001A75AF"/>
    <w:rsid w:val="001A7659"/>
    <w:rsid w:val="001A7F84"/>
    <w:rsid w:val="001A7FAD"/>
    <w:rsid w:val="001B01BE"/>
    <w:rsid w:val="001B01EA"/>
    <w:rsid w:val="001B0341"/>
    <w:rsid w:val="001B060B"/>
    <w:rsid w:val="001B06A3"/>
    <w:rsid w:val="001B0721"/>
    <w:rsid w:val="001B08A4"/>
    <w:rsid w:val="001B091E"/>
    <w:rsid w:val="001B0A68"/>
    <w:rsid w:val="001B0E27"/>
    <w:rsid w:val="001B10CC"/>
    <w:rsid w:val="001B10D7"/>
    <w:rsid w:val="001B16A6"/>
    <w:rsid w:val="001B1B80"/>
    <w:rsid w:val="001B1C7B"/>
    <w:rsid w:val="001B1D70"/>
    <w:rsid w:val="001B1F8A"/>
    <w:rsid w:val="001B2054"/>
    <w:rsid w:val="001B2337"/>
    <w:rsid w:val="001B2596"/>
    <w:rsid w:val="001B28CB"/>
    <w:rsid w:val="001B35AD"/>
    <w:rsid w:val="001B3937"/>
    <w:rsid w:val="001B39E1"/>
    <w:rsid w:val="001B3A37"/>
    <w:rsid w:val="001B3CB2"/>
    <w:rsid w:val="001B44E3"/>
    <w:rsid w:val="001B4517"/>
    <w:rsid w:val="001B4529"/>
    <w:rsid w:val="001B4C96"/>
    <w:rsid w:val="001B4FA0"/>
    <w:rsid w:val="001B5670"/>
    <w:rsid w:val="001B5E0F"/>
    <w:rsid w:val="001B5E9D"/>
    <w:rsid w:val="001B5ED7"/>
    <w:rsid w:val="001B6183"/>
    <w:rsid w:val="001B61CD"/>
    <w:rsid w:val="001B62CB"/>
    <w:rsid w:val="001B6429"/>
    <w:rsid w:val="001B6770"/>
    <w:rsid w:val="001B7390"/>
    <w:rsid w:val="001B746F"/>
    <w:rsid w:val="001B7493"/>
    <w:rsid w:val="001B74B6"/>
    <w:rsid w:val="001B788B"/>
    <w:rsid w:val="001B7C36"/>
    <w:rsid w:val="001C0600"/>
    <w:rsid w:val="001C0689"/>
    <w:rsid w:val="001C08DF"/>
    <w:rsid w:val="001C095C"/>
    <w:rsid w:val="001C09A7"/>
    <w:rsid w:val="001C17A2"/>
    <w:rsid w:val="001C19D2"/>
    <w:rsid w:val="001C2034"/>
    <w:rsid w:val="001C24CF"/>
    <w:rsid w:val="001C251E"/>
    <w:rsid w:val="001C2721"/>
    <w:rsid w:val="001C2A6B"/>
    <w:rsid w:val="001C2AD5"/>
    <w:rsid w:val="001C2B60"/>
    <w:rsid w:val="001C2BC1"/>
    <w:rsid w:val="001C2FEA"/>
    <w:rsid w:val="001C311B"/>
    <w:rsid w:val="001C3141"/>
    <w:rsid w:val="001C3B2F"/>
    <w:rsid w:val="001C3D6D"/>
    <w:rsid w:val="001C40C9"/>
    <w:rsid w:val="001C422A"/>
    <w:rsid w:val="001C451C"/>
    <w:rsid w:val="001C458F"/>
    <w:rsid w:val="001C4657"/>
    <w:rsid w:val="001C4670"/>
    <w:rsid w:val="001C49F3"/>
    <w:rsid w:val="001C4B60"/>
    <w:rsid w:val="001C4F17"/>
    <w:rsid w:val="001C4F2B"/>
    <w:rsid w:val="001C55BD"/>
    <w:rsid w:val="001C55E5"/>
    <w:rsid w:val="001C59B1"/>
    <w:rsid w:val="001C5D81"/>
    <w:rsid w:val="001C628C"/>
    <w:rsid w:val="001C63E5"/>
    <w:rsid w:val="001C652F"/>
    <w:rsid w:val="001C65CD"/>
    <w:rsid w:val="001C6C26"/>
    <w:rsid w:val="001C6D22"/>
    <w:rsid w:val="001C7C7E"/>
    <w:rsid w:val="001D0199"/>
    <w:rsid w:val="001D021A"/>
    <w:rsid w:val="001D0258"/>
    <w:rsid w:val="001D069F"/>
    <w:rsid w:val="001D06CF"/>
    <w:rsid w:val="001D08C5"/>
    <w:rsid w:val="001D095F"/>
    <w:rsid w:val="001D0E6D"/>
    <w:rsid w:val="001D136B"/>
    <w:rsid w:val="001D1550"/>
    <w:rsid w:val="001D2082"/>
    <w:rsid w:val="001D21CB"/>
    <w:rsid w:val="001D2D7C"/>
    <w:rsid w:val="001D35C2"/>
    <w:rsid w:val="001D3942"/>
    <w:rsid w:val="001D3A66"/>
    <w:rsid w:val="001D3DD1"/>
    <w:rsid w:val="001D3F05"/>
    <w:rsid w:val="001D4373"/>
    <w:rsid w:val="001D466C"/>
    <w:rsid w:val="001D467C"/>
    <w:rsid w:val="001D494C"/>
    <w:rsid w:val="001D4B9C"/>
    <w:rsid w:val="001D52DC"/>
    <w:rsid w:val="001D53EB"/>
    <w:rsid w:val="001D56BE"/>
    <w:rsid w:val="001D57A3"/>
    <w:rsid w:val="001D5A6D"/>
    <w:rsid w:val="001D5AA7"/>
    <w:rsid w:val="001D5B94"/>
    <w:rsid w:val="001D5C30"/>
    <w:rsid w:val="001D6052"/>
    <w:rsid w:val="001D6203"/>
    <w:rsid w:val="001D639E"/>
    <w:rsid w:val="001D643C"/>
    <w:rsid w:val="001D6D0D"/>
    <w:rsid w:val="001D7163"/>
    <w:rsid w:val="001D71E2"/>
    <w:rsid w:val="001E01C7"/>
    <w:rsid w:val="001E0811"/>
    <w:rsid w:val="001E0FEB"/>
    <w:rsid w:val="001E10F1"/>
    <w:rsid w:val="001E1408"/>
    <w:rsid w:val="001E1533"/>
    <w:rsid w:val="001E159E"/>
    <w:rsid w:val="001E1F00"/>
    <w:rsid w:val="001E256D"/>
    <w:rsid w:val="001E25B8"/>
    <w:rsid w:val="001E25F7"/>
    <w:rsid w:val="001E2B6C"/>
    <w:rsid w:val="001E305B"/>
    <w:rsid w:val="001E3271"/>
    <w:rsid w:val="001E3332"/>
    <w:rsid w:val="001E38DB"/>
    <w:rsid w:val="001E3C7D"/>
    <w:rsid w:val="001E4C6D"/>
    <w:rsid w:val="001E50FC"/>
    <w:rsid w:val="001E521C"/>
    <w:rsid w:val="001E524D"/>
    <w:rsid w:val="001E5DFA"/>
    <w:rsid w:val="001E61A7"/>
    <w:rsid w:val="001E64D7"/>
    <w:rsid w:val="001E6A59"/>
    <w:rsid w:val="001E6E4D"/>
    <w:rsid w:val="001E7047"/>
    <w:rsid w:val="001E7056"/>
    <w:rsid w:val="001E7071"/>
    <w:rsid w:val="001E74F5"/>
    <w:rsid w:val="001E7776"/>
    <w:rsid w:val="001E79BC"/>
    <w:rsid w:val="001E7E81"/>
    <w:rsid w:val="001F0068"/>
    <w:rsid w:val="001F06CD"/>
    <w:rsid w:val="001F0904"/>
    <w:rsid w:val="001F0BE2"/>
    <w:rsid w:val="001F0F60"/>
    <w:rsid w:val="001F14A9"/>
    <w:rsid w:val="001F1DA8"/>
    <w:rsid w:val="001F1F98"/>
    <w:rsid w:val="001F29F1"/>
    <w:rsid w:val="001F2CDD"/>
    <w:rsid w:val="001F2DAE"/>
    <w:rsid w:val="001F316A"/>
    <w:rsid w:val="001F3808"/>
    <w:rsid w:val="001F3DA3"/>
    <w:rsid w:val="001F42C3"/>
    <w:rsid w:val="001F436B"/>
    <w:rsid w:val="001F4540"/>
    <w:rsid w:val="001F4C48"/>
    <w:rsid w:val="001F4FAE"/>
    <w:rsid w:val="001F59DC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7470"/>
    <w:rsid w:val="001F7724"/>
    <w:rsid w:val="001F772A"/>
    <w:rsid w:val="001F7764"/>
    <w:rsid w:val="001F777A"/>
    <w:rsid w:val="001F77EF"/>
    <w:rsid w:val="001F7848"/>
    <w:rsid w:val="001F7869"/>
    <w:rsid w:val="001F7BA6"/>
    <w:rsid w:val="002001F5"/>
    <w:rsid w:val="002006E8"/>
    <w:rsid w:val="00201291"/>
    <w:rsid w:val="00201348"/>
    <w:rsid w:val="00201623"/>
    <w:rsid w:val="00201960"/>
    <w:rsid w:val="00201CC6"/>
    <w:rsid w:val="002021A9"/>
    <w:rsid w:val="002023F7"/>
    <w:rsid w:val="00202544"/>
    <w:rsid w:val="002026A5"/>
    <w:rsid w:val="00202F44"/>
    <w:rsid w:val="00203274"/>
    <w:rsid w:val="00203297"/>
    <w:rsid w:val="0020339C"/>
    <w:rsid w:val="00203CB0"/>
    <w:rsid w:val="00203F62"/>
    <w:rsid w:val="002048D5"/>
    <w:rsid w:val="002049EC"/>
    <w:rsid w:val="00204A25"/>
    <w:rsid w:val="00204EA1"/>
    <w:rsid w:val="0020548C"/>
    <w:rsid w:val="002056B5"/>
    <w:rsid w:val="002057D1"/>
    <w:rsid w:val="00205A2E"/>
    <w:rsid w:val="00205E26"/>
    <w:rsid w:val="00205EB3"/>
    <w:rsid w:val="00206476"/>
    <w:rsid w:val="00206525"/>
    <w:rsid w:val="00206598"/>
    <w:rsid w:val="00206637"/>
    <w:rsid w:val="00206749"/>
    <w:rsid w:val="002067C5"/>
    <w:rsid w:val="00206BF7"/>
    <w:rsid w:val="00206E70"/>
    <w:rsid w:val="002070B6"/>
    <w:rsid w:val="00207219"/>
    <w:rsid w:val="00207247"/>
    <w:rsid w:val="00207449"/>
    <w:rsid w:val="002078D7"/>
    <w:rsid w:val="002079CD"/>
    <w:rsid w:val="00207C35"/>
    <w:rsid w:val="00207C77"/>
    <w:rsid w:val="00207C9B"/>
    <w:rsid w:val="00207D7D"/>
    <w:rsid w:val="00207DAC"/>
    <w:rsid w:val="0021006A"/>
    <w:rsid w:val="002103FA"/>
    <w:rsid w:val="0021079B"/>
    <w:rsid w:val="00210D54"/>
    <w:rsid w:val="002110B4"/>
    <w:rsid w:val="002110CF"/>
    <w:rsid w:val="002117F1"/>
    <w:rsid w:val="00211BAC"/>
    <w:rsid w:val="00211CDC"/>
    <w:rsid w:val="00211F83"/>
    <w:rsid w:val="00212073"/>
    <w:rsid w:val="0021262B"/>
    <w:rsid w:val="002126D9"/>
    <w:rsid w:val="00212FD9"/>
    <w:rsid w:val="002130C1"/>
    <w:rsid w:val="0021368E"/>
    <w:rsid w:val="00213B56"/>
    <w:rsid w:val="00213F35"/>
    <w:rsid w:val="0021400F"/>
    <w:rsid w:val="00214106"/>
    <w:rsid w:val="00214536"/>
    <w:rsid w:val="00214D7A"/>
    <w:rsid w:val="00214F8F"/>
    <w:rsid w:val="00215028"/>
    <w:rsid w:val="00215297"/>
    <w:rsid w:val="00215606"/>
    <w:rsid w:val="0021563D"/>
    <w:rsid w:val="002156A8"/>
    <w:rsid w:val="002156D7"/>
    <w:rsid w:val="00215A16"/>
    <w:rsid w:val="00215A22"/>
    <w:rsid w:val="00215AB5"/>
    <w:rsid w:val="00215B75"/>
    <w:rsid w:val="00215EC6"/>
    <w:rsid w:val="00215F27"/>
    <w:rsid w:val="00216119"/>
    <w:rsid w:val="002163B8"/>
    <w:rsid w:val="00216B84"/>
    <w:rsid w:val="00216ECC"/>
    <w:rsid w:val="00216EF3"/>
    <w:rsid w:val="00217BB8"/>
    <w:rsid w:val="002206F0"/>
    <w:rsid w:val="00220AA5"/>
    <w:rsid w:val="00220BB3"/>
    <w:rsid w:val="00221000"/>
    <w:rsid w:val="0022122E"/>
    <w:rsid w:val="002212B6"/>
    <w:rsid w:val="002212E8"/>
    <w:rsid w:val="0022138B"/>
    <w:rsid w:val="00221409"/>
    <w:rsid w:val="00221791"/>
    <w:rsid w:val="00221911"/>
    <w:rsid w:val="00221BEE"/>
    <w:rsid w:val="00221BFF"/>
    <w:rsid w:val="00221DBB"/>
    <w:rsid w:val="00221FD6"/>
    <w:rsid w:val="00222207"/>
    <w:rsid w:val="0022289F"/>
    <w:rsid w:val="002229BE"/>
    <w:rsid w:val="00222BAC"/>
    <w:rsid w:val="00222E8A"/>
    <w:rsid w:val="002237C5"/>
    <w:rsid w:val="00223A34"/>
    <w:rsid w:val="00223D13"/>
    <w:rsid w:val="00223E97"/>
    <w:rsid w:val="0022423D"/>
    <w:rsid w:val="002242E7"/>
    <w:rsid w:val="00224A30"/>
    <w:rsid w:val="00224ACD"/>
    <w:rsid w:val="00224F6F"/>
    <w:rsid w:val="00225448"/>
    <w:rsid w:val="002254DE"/>
    <w:rsid w:val="002255E4"/>
    <w:rsid w:val="00226458"/>
    <w:rsid w:val="002264AA"/>
    <w:rsid w:val="00226B30"/>
    <w:rsid w:val="00226B94"/>
    <w:rsid w:val="002271DE"/>
    <w:rsid w:val="00227336"/>
    <w:rsid w:val="00227347"/>
    <w:rsid w:val="00227864"/>
    <w:rsid w:val="00227EC4"/>
    <w:rsid w:val="0023014E"/>
    <w:rsid w:val="002301B0"/>
    <w:rsid w:val="00230358"/>
    <w:rsid w:val="00230393"/>
    <w:rsid w:val="0023045D"/>
    <w:rsid w:val="002305D1"/>
    <w:rsid w:val="002308E9"/>
    <w:rsid w:val="00230959"/>
    <w:rsid w:val="00231294"/>
    <w:rsid w:val="00231814"/>
    <w:rsid w:val="00231BE4"/>
    <w:rsid w:val="0023249C"/>
    <w:rsid w:val="002324ED"/>
    <w:rsid w:val="0023291C"/>
    <w:rsid w:val="00232A9A"/>
    <w:rsid w:val="0023329D"/>
    <w:rsid w:val="002332B4"/>
    <w:rsid w:val="0023333D"/>
    <w:rsid w:val="0023344B"/>
    <w:rsid w:val="002337F1"/>
    <w:rsid w:val="00233A1F"/>
    <w:rsid w:val="00233C65"/>
    <w:rsid w:val="00233E64"/>
    <w:rsid w:val="0023425B"/>
    <w:rsid w:val="002344A0"/>
    <w:rsid w:val="0023466C"/>
    <w:rsid w:val="002346BE"/>
    <w:rsid w:val="00234897"/>
    <w:rsid w:val="00235053"/>
    <w:rsid w:val="00235442"/>
    <w:rsid w:val="002354BF"/>
    <w:rsid w:val="00235639"/>
    <w:rsid w:val="00235799"/>
    <w:rsid w:val="00235905"/>
    <w:rsid w:val="00235D0C"/>
    <w:rsid w:val="00235D42"/>
    <w:rsid w:val="00235FF0"/>
    <w:rsid w:val="002360BA"/>
    <w:rsid w:val="00236B6F"/>
    <w:rsid w:val="00236B8A"/>
    <w:rsid w:val="00236CD0"/>
    <w:rsid w:val="002370C8"/>
    <w:rsid w:val="00237398"/>
    <w:rsid w:val="002373D8"/>
    <w:rsid w:val="0023745B"/>
    <w:rsid w:val="00237E1C"/>
    <w:rsid w:val="0024019B"/>
    <w:rsid w:val="00240C16"/>
    <w:rsid w:val="00240FA9"/>
    <w:rsid w:val="00241024"/>
    <w:rsid w:val="002414B0"/>
    <w:rsid w:val="002414E0"/>
    <w:rsid w:val="002418B1"/>
    <w:rsid w:val="0024197A"/>
    <w:rsid w:val="00241F43"/>
    <w:rsid w:val="002420D1"/>
    <w:rsid w:val="002420E2"/>
    <w:rsid w:val="0024241F"/>
    <w:rsid w:val="00242A89"/>
    <w:rsid w:val="00243111"/>
    <w:rsid w:val="00243476"/>
    <w:rsid w:val="00243B40"/>
    <w:rsid w:val="00243DA6"/>
    <w:rsid w:val="002442B5"/>
    <w:rsid w:val="002446B5"/>
    <w:rsid w:val="00244996"/>
    <w:rsid w:val="00244C27"/>
    <w:rsid w:val="00244CD6"/>
    <w:rsid w:val="00244CE6"/>
    <w:rsid w:val="00244DE1"/>
    <w:rsid w:val="002453C0"/>
    <w:rsid w:val="0024547B"/>
    <w:rsid w:val="002457B7"/>
    <w:rsid w:val="00245CD8"/>
    <w:rsid w:val="00246382"/>
    <w:rsid w:val="002466C4"/>
    <w:rsid w:val="00246A53"/>
    <w:rsid w:val="00246CD5"/>
    <w:rsid w:val="00247157"/>
    <w:rsid w:val="002471E0"/>
    <w:rsid w:val="00247317"/>
    <w:rsid w:val="00247575"/>
    <w:rsid w:val="00247612"/>
    <w:rsid w:val="00247752"/>
    <w:rsid w:val="00247D93"/>
    <w:rsid w:val="00250508"/>
    <w:rsid w:val="002508BE"/>
    <w:rsid w:val="002509F2"/>
    <w:rsid w:val="00250C03"/>
    <w:rsid w:val="00250D60"/>
    <w:rsid w:val="00250D9D"/>
    <w:rsid w:val="0025121E"/>
    <w:rsid w:val="0025146D"/>
    <w:rsid w:val="002514DB"/>
    <w:rsid w:val="002515BB"/>
    <w:rsid w:val="002519E1"/>
    <w:rsid w:val="00251AA2"/>
    <w:rsid w:val="0025229B"/>
    <w:rsid w:val="0025236A"/>
    <w:rsid w:val="00252D09"/>
    <w:rsid w:val="00253384"/>
    <w:rsid w:val="002535E2"/>
    <w:rsid w:val="002536B4"/>
    <w:rsid w:val="00253DEB"/>
    <w:rsid w:val="00253FE6"/>
    <w:rsid w:val="0025401C"/>
    <w:rsid w:val="002543B3"/>
    <w:rsid w:val="002543D8"/>
    <w:rsid w:val="00254654"/>
    <w:rsid w:val="002548D8"/>
    <w:rsid w:val="002549CB"/>
    <w:rsid w:val="00254C17"/>
    <w:rsid w:val="00254EC9"/>
    <w:rsid w:val="00254F0A"/>
    <w:rsid w:val="0025552E"/>
    <w:rsid w:val="0025627B"/>
    <w:rsid w:val="0025686A"/>
    <w:rsid w:val="00256AF4"/>
    <w:rsid w:val="00256DD7"/>
    <w:rsid w:val="00256FB5"/>
    <w:rsid w:val="0025728F"/>
    <w:rsid w:val="00257544"/>
    <w:rsid w:val="00257995"/>
    <w:rsid w:val="00257B08"/>
    <w:rsid w:val="002602B0"/>
    <w:rsid w:val="00260632"/>
    <w:rsid w:val="002606F3"/>
    <w:rsid w:val="0026100E"/>
    <w:rsid w:val="00261095"/>
    <w:rsid w:val="00261739"/>
    <w:rsid w:val="00261868"/>
    <w:rsid w:val="0026197F"/>
    <w:rsid w:val="00261B25"/>
    <w:rsid w:val="00261FB6"/>
    <w:rsid w:val="00262C14"/>
    <w:rsid w:val="002633A3"/>
    <w:rsid w:val="002636B2"/>
    <w:rsid w:val="00263713"/>
    <w:rsid w:val="0026373E"/>
    <w:rsid w:val="0026375D"/>
    <w:rsid w:val="0026394D"/>
    <w:rsid w:val="00263982"/>
    <w:rsid w:val="00263EDB"/>
    <w:rsid w:val="00264172"/>
    <w:rsid w:val="0026435B"/>
    <w:rsid w:val="002643E7"/>
    <w:rsid w:val="0026470A"/>
    <w:rsid w:val="00264A90"/>
    <w:rsid w:val="00264B31"/>
    <w:rsid w:val="00264DF8"/>
    <w:rsid w:val="00264FF4"/>
    <w:rsid w:val="0026539F"/>
    <w:rsid w:val="00265650"/>
    <w:rsid w:val="00265772"/>
    <w:rsid w:val="00265A2D"/>
    <w:rsid w:val="00265A92"/>
    <w:rsid w:val="00265B2A"/>
    <w:rsid w:val="00265C31"/>
    <w:rsid w:val="002660A8"/>
    <w:rsid w:val="00266176"/>
    <w:rsid w:val="00266245"/>
    <w:rsid w:val="00266572"/>
    <w:rsid w:val="00266C3E"/>
    <w:rsid w:val="00266FE5"/>
    <w:rsid w:val="00267A24"/>
    <w:rsid w:val="002704DD"/>
    <w:rsid w:val="002706EE"/>
    <w:rsid w:val="00270B2F"/>
    <w:rsid w:val="00270C1C"/>
    <w:rsid w:val="00270FBA"/>
    <w:rsid w:val="00272672"/>
    <w:rsid w:val="00272883"/>
    <w:rsid w:val="00272F1D"/>
    <w:rsid w:val="00273212"/>
    <w:rsid w:val="00273510"/>
    <w:rsid w:val="00273A2C"/>
    <w:rsid w:val="00273E94"/>
    <w:rsid w:val="00273F15"/>
    <w:rsid w:val="00274007"/>
    <w:rsid w:val="002743B1"/>
    <w:rsid w:val="00274941"/>
    <w:rsid w:val="002753B5"/>
    <w:rsid w:val="0027575A"/>
    <w:rsid w:val="0027589F"/>
    <w:rsid w:val="002758A6"/>
    <w:rsid w:val="00275A5A"/>
    <w:rsid w:val="00275C3B"/>
    <w:rsid w:val="00276B48"/>
    <w:rsid w:val="00276C5B"/>
    <w:rsid w:val="00276C5C"/>
    <w:rsid w:val="00276E74"/>
    <w:rsid w:val="00276F50"/>
    <w:rsid w:val="00276FC4"/>
    <w:rsid w:val="0027703B"/>
    <w:rsid w:val="00277AD7"/>
    <w:rsid w:val="00277D67"/>
    <w:rsid w:val="002800C2"/>
    <w:rsid w:val="002801AC"/>
    <w:rsid w:val="00280274"/>
    <w:rsid w:val="00281014"/>
    <w:rsid w:val="0028112D"/>
    <w:rsid w:val="0028123A"/>
    <w:rsid w:val="002814E0"/>
    <w:rsid w:val="00281A86"/>
    <w:rsid w:val="00281B92"/>
    <w:rsid w:val="0028239B"/>
    <w:rsid w:val="002826BD"/>
    <w:rsid w:val="002826D8"/>
    <w:rsid w:val="002826E3"/>
    <w:rsid w:val="00282D8B"/>
    <w:rsid w:val="00282FF3"/>
    <w:rsid w:val="002831E4"/>
    <w:rsid w:val="00283260"/>
    <w:rsid w:val="0028334C"/>
    <w:rsid w:val="002833A5"/>
    <w:rsid w:val="00283EBF"/>
    <w:rsid w:val="002842C1"/>
    <w:rsid w:val="00284370"/>
    <w:rsid w:val="002844F9"/>
    <w:rsid w:val="00284716"/>
    <w:rsid w:val="0028482E"/>
    <w:rsid w:val="00284985"/>
    <w:rsid w:val="00284FE9"/>
    <w:rsid w:val="0028522D"/>
    <w:rsid w:val="00285269"/>
    <w:rsid w:val="0028555D"/>
    <w:rsid w:val="0028586C"/>
    <w:rsid w:val="00285B1F"/>
    <w:rsid w:val="00285B80"/>
    <w:rsid w:val="0028608C"/>
    <w:rsid w:val="002869E4"/>
    <w:rsid w:val="00286A81"/>
    <w:rsid w:val="00286CDC"/>
    <w:rsid w:val="00287451"/>
    <w:rsid w:val="002877E0"/>
    <w:rsid w:val="00287808"/>
    <w:rsid w:val="00287D68"/>
    <w:rsid w:val="00287DEB"/>
    <w:rsid w:val="00287F50"/>
    <w:rsid w:val="00290004"/>
    <w:rsid w:val="0029006F"/>
    <w:rsid w:val="002906FA"/>
    <w:rsid w:val="002908A0"/>
    <w:rsid w:val="00290ACA"/>
    <w:rsid w:val="00290E86"/>
    <w:rsid w:val="00291243"/>
    <w:rsid w:val="002918E4"/>
    <w:rsid w:val="00291A99"/>
    <w:rsid w:val="0029293D"/>
    <w:rsid w:val="002929AC"/>
    <w:rsid w:val="00292BDD"/>
    <w:rsid w:val="00292DA5"/>
    <w:rsid w:val="00292FC4"/>
    <w:rsid w:val="002930BF"/>
    <w:rsid w:val="002930E2"/>
    <w:rsid w:val="002930F9"/>
    <w:rsid w:val="002931CC"/>
    <w:rsid w:val="0029347E"/>
    <w:rsid w:val="002938A0"/>
    <w:rsid w:val="0029392A"/>
    <w:rsid w:val="00293DD7"/>
    <w:rsid w:val="00293DEE"/>
    <w:rsid w:val="00293FE4"/>
    <w:rsid w:val="00294117"/>
    <w:rsid w:val="0029422D"/>
    <w:rsid w:val="002942E1"/>
    <w:rsid w:val="00294371"/>
    <w:rsid w:val="0029460E"/>
    <w:rsid w:val="00294B2A"/>
    <w:rsid w:val="00294BFE"/>
    <w:rsid w:val="00294E75"/>
    <w:rsid w:val="00295223"/>
    <w:rsid w:val="0029524F"/>
    <w:rsid w:val="002952A0"/>
    <w:rsid w:val="002958E3"/>
    <w:rsid w:val="00295A03"/>
    <w:rsid w:val="0029606D"/>
    <w:rsid w:val="00296074"/>
    <w:rsid w:val="00296C1D"/>
    <w:rsid w:val="00296CA5"/>
    <w:rsid w:val="00296D31"/>
    <w:rsid w:val="002972A0"/>
    <w:rsid w:val="002973B0"/>
    <w:rsid w:val="00297938"/>
    <w:rsid w:val="002979AA"/>
    <w:rsid w:val="002979D1"/>
    <w:rsid w:val="00297DFF"/>
    <w:rsid w:val="002A01BB"/>
    <w:rsid w:val="002A0394"/>
    <w:rsid w:val="002A068E"/>
    <w:rsid w:val="002A0722"/>
    <w:rsid w:val="002A0CFA"/>
    <w:rsid w:val="002A0E24"/>
    <w:rsid w:val="002A147D"/>
    <w:rsid w:val="002A18C9"/>
    <w:rsid w:val="002A193F"/>
    <w:rsid w:val="002A211D"/>
    <w:rsid w:val="002A2256"/>
    <w:rsid w:val="002A2505"/>
    <w:rsid w:val="002A252B"/>
    <w:rsid w:val="002A2589"/>
    <w:rsid w:val="002A2672"/>
    <w:rsid w:val="002A284E"/>
    <w:rsid w:val="002A3019"/>
    <w:rsid w:val="002A314F"/>
    <w:rsid w:val="002A333E"/>
    <w:rsid w:val="002A3FB6"/>
    <w:rsid w:val="002A429D"/>
    <w:rsid w:val="002A45FE"/>
    <w:rsid w:val="002A47B8"/>
    <w:rsid w:val="002A5183"/>
    <w:rsid w:val="002A51F2"/>
    <w:rsid w:val="002A52CF"/>
    <w:rsid w:val="002A5462"/>
    <w:rsid w:val="002A55F1"/>
    <w:rsid w:val="002A5B26"/>
    <w:rsid w:val="002A5E69"/>
    <w:rsid w:val="002A676F"/>
    <w:rsid w:val="002A6AFE"/>
    <w:rsid w:val="002A7294"/>
    <w:rsid w:val="002A73A8"/>
    <w:rsid w:val="002A7844"/>
    <w:rsid w:val="002A7981"/>
    <w:rsid w:val="002A7D8E"/>
    <w:rsid w:val="002B0423"/>
    <w:rsid w:val="002B04CA"/>
    <w:rsid w:val="002B0699"/>
    <w:rsid w:val="002B094C"/>
    <w:rsid w:val="002B0BA8"/>
    <w:rsid w:val="002B1228"/>
    <w:rsid w:val="002B1253"/>
    <w:rsid w:val="002B1283"/>
    <w:rsid w:val="002B143A"/>
    <w:rsid w:val="002B145A"/>
    <w:rsid w:val="002B1B78"/>
    <w:rsid w:val="002B1B92"/>
    <w:rsid w:val="002B1FB6"/>
    <w:rsid w:val="002B2326"/>
    <w:rsid w:val="002B25EA"/>
    <w:rsid w:val="002B26F0"/>
    <w:rsid w:val="002B2884"/>
    <w:rsid w:val="002B294E"/>
    <w:rsid w:val="002B2EA8"/>
    <w:rsid w:val="002B30CA"/>
    <w:rsid w:val="002B327C"/>
    <w:rsid w:val="002B3342"/>
    <w:rsid w:val="002B35F8"/>
    <w:rsid w:val="002B3733"/>
    <w:rsid w:val="002B3BD9"/>
    <w:rsid w:val="002B4080"/>
    <w:rsid w:val="002B4151"/>
    <w:rsid w:val="002B41E5"/>
    <w:rsid w:val="002B5013"/>
    <w:rsid w:val="002B557D"/>
    <w:rsid w:val="002B5EA8"/>
    <w:rsid w:val="002B6353"/>
    <w:rsid w:val="002B6515"/>
    <w:rsid w:val="002B664B"/>
    <w:rsid w:val="002B667F"/>
    <w:rsid w:val="002B6C41"/>
    <w:rsid w:val="002B6D94"/>
    <w:rsid w:val="002B7690"/>
    <w:rsid w:val="002B7907"/>
    <w:rsid w:val="002B79CD"/>
    <w:rsid w:val="002C0275"/>
    <w:rsid w:val="002C0326"/>
    <w:rsid w:val="002C04F6"/>
    <w:rsid w:val="002C0779"/>
    <w:rsid w:val="002C0A1B"/>
    <w:rsid w:val="002C0AA8"/>
    <w:rsid w:val="002C0EEC"/>
    <w:rsid w:val="002C1081"/>
    <w:rsid w:val="002C1228"/>
    <w:rsid w:val="002C14EC"/>
    <w:rsid w:val="002C1783"/>
    <w:rsid w:val="002C17B6"/>
    <w:rsid w:val="002C1930"/>
    <w:rsid w:val="002C1990"/>
    <w:rsid w:val="002C1EF9"/>
    <w:rsid w:val="002C1FBE"/>
    <w:rsid w:val="002C20DC"/>
    <w:rsid w:val="002C2186"/>
    <w:rsid w:val="002C2390"/>
    <w:rsid w:val="002C2491"/>
    <w:rsid w:val="002C257B"/>
    <w:rsid w:val="002C262E"/>
    <w:rsid w:val="002C29A8"/>
    <w:rsid w:val="002C2BAE"/>
    <w:rsid w:val="002C317D"/>
    <w:rsid w:val="002C34A7"/>
    <w:rsid w:val="002C38D9"/>
    <w:rsid w:val="002C3A4E"/>
    <w:rsid w:val="002C3BB0"/>
    <w:rsid w:val="002C3CA0"/>
    <w:rsid w:val="002C3E28"/>
    <w:rsid w:val="002C3E81"/>
    <w:rsid w:val="002C3F04"/>
    <w:rsid w:val="002C4009"/>
    <w:rsid w:val="002C40C8"/>
    <w:rsid w:val="002C41C5"/>
    <w:rsid w:val="002C44CC"/>
    <w:rsid w:val="002C44CF"/>
    <w:rsid w:val="002C4B7C"/>
    <w:rsid w:val="002C4C98"/>
    <w:rsid w:val="002C4DAA"/>
    <w:rsid w:val="002C4DB6"/>
    <w:rsid w:val="002C52EC"/>
    <w:rsid w:val="002C54BA"/>
    <w:rsid w:val="002C5547"/>
    <w:rsid w:val="002C5801"/>
    <w:rsid w:val="002C5A72"/>
    <w:rsid w:val="002C66FB"/>
    <w:rsid w:val="002C6794"/>
    <w:rsid w:val="002C6922"/>
    <w:rsid w:val="002C6BF6"/>
    <w:rsid w:val="002C6E6E"/>
    <w:rsid w:val="002C7899"/>
    <w:rsid w:val="002D0075"/>
    <w:rsid w:val="002D0416"/>
    <w:rsid w:val="002D041E"/>
    <w:rsid w:val="002D044E"/>
    <w:rsid w:val="002D0726"/>
    <w:rsid w:val="002D088C"/>
    <w:rsid w:val="002D09AA"/>
    <w:rsid w:val="002D0A4D"/>
    <w:rsid w:val="002D0F05"/>
    <w:rsid w:val="002D102B"/>
    <w:rsid w:val="002D1680"/>
    <w:rsid w:val="002D19E9"/>
    <w:rsid w:val="002D1C14"/>
    <w:rsid w:val="002D1D43"/>
    <w:rsid w:val="002D2452"/>
    <w:rsid w:val="002D2BCA"/>
    <w:rsid w:val="002D2DB9"/>
    <w:rsid w:val="002D325B"/>
    <w:rsid w:val="002D32F5"/>
    <w:rsid w:val="002D3A5F"/>
    <w:rsid w:val="002D3C7C"/>
    <w:rsid w:val="002D3D64"/>
    <w:rsid w:val="002D3E5C"/>
    <w:rsid w:val="002D4191"/>
    <w:rsid w:val="002D4252"/>
    <w:rsid w:val="002D426A"/>
    <w:rsid w:val="002D439E"/>
    <w:rsid w:val="002D45A9"/>
    <w:rsid w:val="002D49C9"/>
    <w:rsid w:val="002D565E"/>
    <w:rsid w:val="002D574D"/>
    <w:rsid w:val="002D5D20"/>
    <w:rsid w:val="002D5DD6"/>
    <w:rsid w:val="002D67AA"/>
    <w:rsid w:val="002D6B4C"/>
    <w:rsid w:val="002D6D98"/>
    <w:rsid w:val="002D6FD0"/>
    <w:rsid w:val="002D714F"/>
    <w:rsid w:val="002D71E5"/>
    <w:rsid w:val="002D7215"/>
    <w:rsid w:val="002D7700"/>
    <w:rsid w:val="002D7759"/>
    <w:rsid w:val="002D78B2"/>
    <w:rsid w:val="002E01DD"/>
    <w:rsid w:val="002E0270"/>
    <w:rsid w:val="002E054C"/>
    <w:rsid w:val="002E08D3"/>
    <w:rsid w:val="002E0DDD"/>
    <w:rsid w:val="002E0E98"/>
    <w:rsid w:val="002E1353"/>
    <w:rsid w:val="002E1403"/>
    <w:rsid w:val="002E1742"/>
    <w:rsid w:val="002E190C"/>
    <w:rsid w:val="002E1959"/>
    <w:rsid w:val="002E1A04"/>
    <w:rsid w:val="002E1E2A"/>
    <w:rsid w:val="002E1E38"/>
    <w:rsid w:val="002E1FC8"/>
    <w:rsid w:val="002E2124"/>
    <w:rsid w:val="002E2294"/>
    <w:rsid w:val="002E22AA"/>
    <w:rsid w:val="002E24D2"/>
    <w:rsid w:val="002E26F3"/>
    <w:rsid w:val="002E2774"/>
    <w:rsid w:val="002E3102"/>
    <w:rsid w:val="002E341F"/>
    <w:rsid w:val="002E36E7"/>
    <w:rsid w:val="002E37AB"/>
    <w:rsid w:val="002E3802"/>
    <w:rsid w:val="002E38CC"/>
    <w:rsid w:val="002E39D3"/>
    <w:rsid w:val="002E3C4B"/>
    <w:rsid w:val="002E3D3F"/>
    <w:rsid w:val="002E3E35"/>
    <w:rsid w:val="002E3EFC"/>
    <w:rsid w:val="002E44F1"/>
    <w:rsid w:val="002E4715"/>
    <w:rsid w:val="002E4784"/>
    <w:rsid w:val="002E4BB0"/>
    <w:rsid w:val="002E512F"/>
    <w:rsid w:val="002E5499"/>
    <w:rsid w:val="002E54C7"/>
    <w:rsid w:val="002E553B"/>
    <w:rsid w:val="002E5DC4"/>
    <w:rsid w:val="002E5F6C"/>
    <w:rsid w:val="002E608D"/>
    <w:rsid w:val="002E6A40"/>
    <w:rsid w:val="002E6AFF"/>
    <w:rsid w:val="002E6D3E"/>
    <w:rsid w:val="002E6E65"/>
    <w:rsid w:val="002E7AC1"/>
    <w:rsid w:val="002E7B29"/>
    <w:rsid w:val="002F00D7"/>
    <w:rsid w:val="002F0157"/>
    <w:rsid w:val="002F021B"/>
    <w:rsid w:val="002F04AD"/>
    <w:rsid w:val="002F0ADB"/>
    <w:rsid w:val="002F0B05"/>
    <w:rsid w:val="002F0C01"/>
    <w:rsid w:val="002F0C79"/>
    <w:rsid w:val="002F0E90"/>
    <w:rsid w:val="002F13EB"/>
    <w:rsid w:val="002F1474"/>
    <w:rsid w:val="002F16E0"/>
    <w:rsid w:val="002F1BED"/>
    <w:rsid w:val="002F1DAD"/>
    <w:rsid w:val="002F1F90"/>
    <w:rsid w:val="002F21E8"/>
    <w:rsid w:val="002F2233"/>
    <w:rsid w:val="002F256D"/>
    <w:rsid w:val="002F2746"/>
    <w:rsid w:val="002F301D"/>
    <w:rsid w:val="002F325A"/>
    <w:rsid w:val="002F3459"/>
    <w:rsid w:val="002F3980"/>
    <w:rsid w:val="002F3CD7"/>
    <w:rsid w:val="002F3F43"/>
    <w:rsid w:val="002F46AD"/>
    <w:rsid w:val="002F46F7"/>
    <w:rsid w:val="002F4811"/>
    <w:rsid w:val="002F4C2C"/>
    <w:rsid w:val="002F4C90"/>
    <w:rsid w:val="002F55AB"/>
    <w:rsid w:val="002F5757"/>
    <w:rsid w:val="002F59B6"/>
    <w:rsid w:val="002F63E7"/>
    <w:rsid w:val="002F6536"/>
    <w:rsid w:val="002F67B5"/>
    <w:rsid w:val="002F6A4F"/>
    <w:rsid w:val="002F6ABA"/>
    <w:rsid w:val="002F6ECF"/>
    <w:rsid w:val="002F7120"/>
    <w:rsid w:val="002F72BC"/>
    <w:rsid w:val="002F73FA"/>
    <w:rsid w:val="002F7E93"/>
    <w:rsid w:val="003005F8"/>
    <w:rsid w:val="0030065F"/>
    <w:rsid w:val="003008C5"/>
    <w:rsid w:val="0030090C"/>
    <w:rsid w:val="0030095C"/>
    <w:rsid w:val="00300C4B"/>
    <w:rsid w:val="00300CA0"/>
    <w:rsid w:val="00300CB8"/>
    <w:rsid w:val="00300F9C"/>
    <w:rsid w:val="00301218"/>
    <w:rsid w:val="0030123C"/>
    <w:rsid w:val="00301331"/>
    <w:rsid w:val="0030137C"/>
    <w:rsid w:val="003014C4"/>
    <w:rsid w:val="00301612"/>
    <w:rsid w:val="00301DFF"/>
    <w:rsid w:val="003020FA"/>
    <w:rsid w:val="003027CD"/>
    <w:rsid w:val="00302A44"/>
    <w:rsid w:val="00302B35"/>
    <w:rsid w:val="00302CFE"/>
    <w:rsid w:val="00302E25"/>
    <w:rsid w:val="00302FD1"/>
    <w:rsid w:val="00303143"/>
    <w:rsid w:val="00303220"/>
    <w:rsid w:val="003032E2"/>
    <w:rsid w:val="0030330D"/>
    <w:rsid w:val="0030334F"/>
    <w:rsid w:val="00303358"/>
    <w:rsid w:val="003034EC"/>
    <w:rsid w:val="003037D6"/>
    <w:rsid w:val="003037DC"/>
    <w:rsid w:val="0030383E"/>
    <w:rsid w:val="0030388E"/>
    <w:rsid w:val="00303973"/>
    <w:rsid w:val="00303D0B"/>
    <w:rsid w:val="00303DDA"/>
    <w:rsid w:val="00303EA9"/>
    <w:rsid w:val="0030410E"/>
    <w:rsid w:val="00304278"/>
    <w:rsid w:val="0030430C"/>
    <w:rsid w:val="00304403"/>
    <w:rsid w:val="00304511"/>
    <w:rsid w:val="0030462E"/>
    <w:rsid w:val="00304661"/>
    <w:rsid w:val="003047CA"/>
    <w:rsid w:val="00304AB5"/>
    <w:rsid w:val="00304F1B"/>
    <w:rsid w:val="00305630"/>
    <w:rsid w:val="00305817"/>
    <w:rsid w:val="00305F1E"/>
    <w:rsid w:val="003063B4"/>
    <w:rsid w:val="003064DE"/>
    <w:rsid w:val="00306A7D"/>
    <w:rsid w:val="00306FD0"/>
    <w:rsid w:val="003070BA"/>
    <w:rsid w:val="00307460"/>
    <w:rsid w:val="00307557"/>
    <w:rsid w:val="0030758D"/>
    <w:rsid w:val="003102F6"/>
    <w:rsid w:val="00310643"/>
    <w:rsid w:val="00310721"/>
    <w:rsid w:val="0031089B"/>
    <w:rsid w:val="00310914"/>
    <w:rsid w:val="0031091E"/>
    <w:rsid w:val="00310E9A"/>
    <w:rsid w:val="0031168C"/>
    <w:rsid w:val="00311698"/>
    <w:rsid w:val="0031193A"/>
    <w:rsid w:val="00311BE0"/>
    <w:rsid w:val="00311BE8"/>
    <w:rsid w:val="00311D0D"/>
    <w:rsid w:val="00311F13"/>
    <w:rsid w:val="003124D4"/>
    <w:rsid w:val="003125A7"/>
    <w:rsid w:val="003126F3"/>
    <w:rsid w:val="00312DEE"/>
    <w:rsid w:val="00312E49"/>
    <w:rsid w:val="00312E7B"/>
    <w:rsid w:val="003133FF"/>
    <w:rsid w:val="00313426"/>
    <w:rsid w:val="003148E4"/>
    <w:rsid w:val="00314ABC"/>
    <w:rsid w:val="00314FE4"/>
    <w:rsid w:val="00315025"/>
    <w:rsid w:val="00315127"/>
    <w:rsid w:val="00315178"/>
    <w:rsid w:val="003151CA"/>
    <w:rsid w:val="003151EE"/>
    <w:rsid w:val="003158BD"/>
    <w:rsid w:val="00315A8B"/>
    <w:rsid w:val="00316244"/>
    <w:rsid w:val="003162C1"/>
    <w:rsid w:val="00316372"/>
    <w:rsid w:val="00316466"/>
    <w:rsid w:val="00316522"/>
    <w:rsid w:val="003169BD"/>
    <w:rsid w:val="00316DEA"/>
    <w:rsid w:val="003172D9"/>
    <w:rsid w:val="00317577"/>
    <w:rsid w:val="00317F9E"/>
    <w:rsid w:val="003203BB"/>
    <w:rsid w:val="0032080A"/>
    <w:rsid w:val="00320A8D"/>
    <w:rsid w:val="00320CF4"/>
    <w:rsid w:val="00320F9A"/>
    <w:rsid w:val="00321508"/>
    <w:rsid w:val="00321808"/>
    <w:rsid w:val="0032187E"/>
    <w:rsid w:val="003222D9"/>
    <w:rsid w:val="00322335"/>
    <w:rsid w:val="00322ADF"/>
    <w:rsid w:val="00322F40"/>
    <w:rsid w:val="00322F8B"/>
    <w:rsid w:val="003231B2"/>
    <w:rsid w:val="00323238"/>
    <w:rsid w:val="00323559"/>
    <w:rsid w:val="00323561"/>
    <w:rsid w:val="00323586"/>
    <w:rsid w:val="00323929"/>
    <w:rsid w:val="00323EF8"/>
    <w:rsid w:val="00324106"/>
    <w:rsid w:val="0032410B"/>
    <w:rsid w:val="00324289"/>
    <w:rsid w:val="00324E1A"/>
    <w:rsid w:val="0032515C"/>
    <w:rsid w:val="0032522D"/>
    <w:rsid w:val="0032546D"/>
    <w:rsid w:val="003254A7"/>
    <w:rsid w:val="003255A9"/>
    <w:rsid w:val="0032561A"/>
    <w:rsid w:val="00325656"/>
    <w:rsid w:val="00325E1B"/>
    <w:rsid w:val="00326275"/>
    <w:rsid w:val="003262BC"/>
    <w:rsid w:val="0032631F"/>
    <w:rsid w:val="003266CA"/>
    <w:rsid w:val="00326A91"/>
    <w:rsid w:val="00326E68"/>
    <w:rsid w:val="003271E0"/>
    <w:rsid w:val="00327563"/>
    <w:rsid w:val="0032776B"/>
    <w:rsid w:val="00327805"/>
    <w:rsid w:val="00327B58"/>
    <w:rsid w:val="0033000D"/>
    <w:rsid w:val="00330295"/>
    <w:rsid w:val="00330814"/>
    <w:rsid w:val="0033094E"/>
    <w:rsid w:val="00330A1A"/>
    <w:rsid w:val="00330AAE"/>
    <w:rsid w:val="00330B3F"/>
    <w:rsid w:val="00331193"/>
    <w:rsid w:val="003313A1"/>
    <w:rsid w:val="003317A6"/>
    <w:rsid w:val="00331862"/>
    <w:rsid w:val="00331B5A"/>
    <w:rsid w:val="00331CD1"/>
    <w:rsid w:val="00331F6C"/>
    <w:rsid w:val="00332067"/>
    <w:rsid w:val="003321FC"/>
    <w:rsid w:val="0033228A"/>
    <w:rsid w:val="0033274A"/>
    <w:rsid w:val="00332923"/>
    <w:rsid w:val="00332CC8"/>
    <w:rsid w:val="00332E64"/>
    <w:rsid w:val="003331B9"/>
    <w:rsid w:val="00333503"/>
    <w:rsid w:val="0033364C"/>
    <w:rsid w:val="00333739"/>
    <w:rsid w:val="00333860"/>
    <w:rsid w:val="00333A11"/>
    <w:rsid w:val="00333F24"/>
    <w:rsid w:val="003341CE"/>
    <w:rsid w:val="003343A6"/>
    <w:rsid w:val="003343F4"/>
    <w:rsid w:val="003346C0"/>
    <w:rsid w:val="003348B1"/>
    <w:rsid w:val="00334EC5"/>
    <w:rsid w:val="00334FCE"/>
    <w:rsid w:val="003354C3"/>
    <w:rsid w:val="00335D81"/>
    <w:rsid w:val="00335ED4"/>
    <w:rsid w:val="00335EFC"/>
    <w:rsid w:val="00335F2A"/>
    <w:rsid w:val="003360AC"/>
    <w:rsid w:val="00336117"/>
    <w:rsid w:val="0033613A"/>
    <w:rsid w:val="00336842"/>
    <w:rsid w:val="00336C78"/>
    <w:rsid w:val="00337000"/>
    <w:rsid w:val="003370D6"/>
    <w:rsid w:val="003371AE"/>
    <w:rsid w:val="00337414"/>
    <w:rsid w:val="0033744C"/>
    <w:rsid w:val="003377FC"/>
    <w:rsid w:val="00337BD9"/>
    <w:rsid w:val="00337D67"/>
    <w:rsid w:val="00337D77"/>
    <w:rsid w:val="003403C0"/>
    <w:rsid w:val="00340C0A"/>
    <w:rsid w:val="003413BB"/>
    <w:rsid w:val="00341508"/>
    <w:rsid w:val="0034160D"/>
    <w:rsid w:val="00341B47"/>
    <w:rsid w:val="00341C57"/>
    <w:rsid w:val="00341FD5"/>
    <w:rsid w:val="0034211E"/>
    <w:rsid w:val="00342420"/>
    <w:rsid w:val="00342453"/>
    <w:rsid w:val="00342D9D"/>
    <w:rsid w:val="00343471"/>
    <w:rsid w:val="00343D88"/>
    <w:rsid w:val="003440D2"/>
    <w:rsid w:val="0034475A"/>
    <w:rsid w:val="0034478E"/>
    <w:rsid w:val="00344EED"/>
    <w:rsid w:val="00345065"/>
    <w:rsid w:val="0034560A"/>
    <w:rsid w:val="00345693"/>
    <w:rsid w:val="00345978"/>
    <w:rsid w:val="00345DBE"/>
    <w:rsid w:val="003463C5"/>
    <w:rsid w:val="003466D2"/>
    <w:rsid w:val="00346762"/>
    <w:rsid w:val="00346D33"/>
    <w:rsid w:val="00347076"/>
    <w:rsid w:val="0034753E"/>
    <w:rsid w:val="003476ED"/>
    <w:rsid w:val="00347866"/>
    <w:rsid w:val="0034795A"/>
    <w:rsid w:val="00347FA6"/>
    <w:rsid w:val="00350032"/>
    <w:rsid w:val="0035030D"/>
    <w:rsid w:val="00350568"/>
    <w:rsid w:val="00350878"/>
    <w:rsid w:val="00350BDA"/>
    <w:rsid w:val="003513B2"/>
    <w:rsid w:val="00351A8F"/>
    <w:rsid w:val="00351B03"/>
    <w:rsid w:val="00351B6F"/>
    <w:rsid w:val="0035226E"/>
    <w:rsid w:val="00352A01"/>
    <w:rsid w:val="00352B1A"/>
    <w:rsid w:val="00353598"/>
    <w:rsid w:val="003546E7"/>
    <w:rsid w:val="0035492E"/>
    <w:rsid w:val="003550DD"/>
    <w:rsid w:val="00355A6B"/>
    <w:rsid w:val="00355CD6"/>
    <w:rsid w:val="00355F1F"/>
    <w:rsid w:val="003568B7"/>
    <w:rsid w:val="0035700A"/>
    <w:rsid w:val="00357045"/>
    <w:rsid w:val="00357128"/>
    <w:rsid w:val="00357132"/>
    <w:rsid w:val="00357379"/>
    <w:rsid w:val="00357772"/>
    <w:rsid w:val="0035789D"/>
    <w:rsid w:val="00357A61"/>
    <w:rsid w:val="00357A8A"/>
    <w:rsid w:val="00357CD6"/>
    <w:rsid w:val="00357DA7"/>
    <w:rsid w:val="003600C1"/>
    <w:rsid w:val="0036011F"/>
    <w:rsid w:val="0036036A"/>
    <w:rsid w:val="003605C9"/>
    <w:rsid w:val="003605D2"/>
    <w:rsid w:val="0036096D"/>
    <w:rsid w:val="00360D68"/>
    <w:rsid w:val="00361250"/>
    <w:rsid w:val="00361519"/>
    <w:rsid w:val="00361B4C"/>
    <w:rsid w:val="00361B59"/>
    <w:rsid w:val="00361C46"/>
    <w:rsid w:val="00361CCB"/>
    <w:rsid w:val="00361D0E"/>
    <w:rsid w:val="00361DA5"/>
    <w:rsid w:val="00361F4C"/>
    <w:rsid w:val="003625FC"/>
    <w:rsid w:val="003629DC"/>
    <w:rsid w:val="00362A29"/>
    <w:rsid w:val="00362BFB"/>
    <w:rsid w:val="00363039"/>
    <w:rsid w:val="003633A2"/>
    <w:rsid w:val="00363504"/>
    <w:rsid w:val="003639A0"/>
    <w:rsid w:val="00363BDC"/>
    <w:rsid w:val="00363C36"/>
    <w:rsid w:val="00363EDA"/>
    <w:rsid w:val="00363F4F"/>
    <w:rsid w:val="003647B4"/>
    <w:rsid w:val="0036483C"/>
    <w:rsid w:val="00364956"/>
    <w:rsid w:val="003649EB"/>
    <w:rsid w:val="00364EC9"/>
    <w:rsid w:val="0036537C"/>
    <w:rsid w:val="0036559D"/>
    <w:rsid w:val="00365A9C"/>
    <w:rsid w:val="0036627A"/>
    <w:rsid w:val="003662BB"/>
    <w:rsid w:val="00366543"/>
    <w:rsid w:val="003666BC"/>
    <w:rsid w:val="00366E2D"/>
    <w:rsid w:val="00366EC6"/>
    <w:rsid w:val="00366F4F"/>
    <w:rsid w:val="0036728A"/>
    <w:rsid w:val="00367678"/>
    <w:rsid w:val="00367715"/>
    <w:rsid w:val="00367F4E"/>
    <w:rsid w:val="003703E0"/>
    <w:rsid w:val="00370ADA"/>
    <w:rsid w:val="00370C22"/>
    <w:rsid w:val="00370E50"/>
    <w:rsid w:val="00370F74"/>
    <w:rsid w:val="0037152B"/>
    <w:rsid w:val="00371537"/>
    <w:rsid w:val="00371C84"/>
    <w:rsid w:val="00371FA5"/>
    <w:rsid w:val="003722E8"/>
    <w:rsid w:val="003729F1"/>
    <w:rsid w:val="00372B66"/>
    <w:rsid w:val="00372E15"/>
    <w:rsid w:val="00373260"/>
    <w:rsid w:val="00373647"/>
    <w:rsid w:val="00373789"/>
    <w:rsid w:val="003737E3"/>
    <w:rsid w:val="0037393A"/>
    <w:rsid w:val="00373EA2"/>
    <w:rsid w:val="00374B8F"/>
    <w:rsid w:val="00374CC1"/>
    <w:rsid w:val="00374E36"/>
    <w:rsid w:val="00374F5E"/>
    <w:rsid w:val="00374FEF"/>
    <w:rsid w:val="0037502E"/>
    <w:rsid w:val="00375600"/>
    <w:rsid w:val="0037583F"/>
    <w:rsid w:val="00375BAC"/>
    <w:rsid w:val="00376060"/>
    <w:rsid w:val="0037623E"/>
    <w:rsid w:val="00376305"/>
    <w:rsid w:val="0037658B"/>
    <w:rsid w:val="00376A66"/>
    <w:rsid w:val="00376D9E"/>
    <w:rsid w:val="00377080"/>
    <w:rsid w:val="00377570"/>
    <w:rsid w:val="00377A87"/>
    <w:rsid w:val="00377C22"/>
    <w:rsid w:val="00377FFE"/>
    <w:rsid w:val="00380096"/>
    <w:rsid w:val="003803C1"/>
    <w:rsid w:val="00380910"/>
    <w:rsid w:val="00380D36"/>
    <w:rsid w:val="00380DFF"/>
    <w:rsid w:val="0038160F"/>
    <w:rsid w:val="00381741"/>
    <w:rsid w:val="00381BE4"/>
    <w:rsid w:val="00382505"/>
    <w:rsid w:val="00382916"/>
    <w:rsid w:val="0038294B"/>
    <w:rsid w:val="00382CC2"/>
    <w:rsid w:val="00382E5E"/>
    <w:rsid w:val="0038325C"/>
    <w:rsid w:val="00383B3F"/>
    <w:rsid w:val="00383EE7"/>
    <w:rsid w:val="00383FE5"/>
    <w:rsid w:val="00384298"/>
    <w:rsid w:val="003843A3"/>
    <w:rsid w:val="003845C9"/>
    <w:rsid w:val="00384B71"/>
    <w:rsid w:val="00384E86"/>
    <w:rsid w:val="00384F3D"/>
    <w:rsid w:val="00384FAB"/>
    <w:rsid w:val="00385012"/>
    <w:rsid w:val="00385027"/>
    <w:rsid w:val="003851AD"/>
    <w:rsid w:val="003853B6"/>
    <w:rsid w:val="003853C7"/>
    <w:rsid w:val="00385881"/>
    <w:rsid w:val="00385C15"/>
    <w:rsid w:val="00385D66"/>
    <w:rsid w:val="00386438"/>
    <w:rsid w:val="003866C9"/>
    <w:rsid w:val="0038678E"/>
    <w:rsid w:val="003867B4"/>
    <w:rsid w:val="0038688E"/>
    <w:rsid w:val="00386E12"/>
    <w:rsid w:val="00386FE7"/>
    <w:rsid w:val="003872BA"/>
    <w:rsid w:val="00387526"/>
    <w:rsid w:val="00387777"/>
    <w:rsid w:val="00387AC2"/>
    <w:rsid w:val="00387E9B"/>
    <w:rsid w:val="00387F14"/>
    <w:rsid w:val="00390253"/>
    <w:rsid w:val="0039044A"/>
    <w:rsid w:val="00390AF8"/>
    <w:rsid w:val="00390C3F"/>
    <w:rsid w:val="00390E45"/>
    <w:rsid w:val="00390E8B"/>
    <w:rsid w:val="00391017"/>
    <w:rsid w:val="00391232"/>
    <w:rsid w:val="003912F7"/>
    <w:rsid w:val="00391431"/>
    <w:rsid w:val="003914CF"/>
    <w:rsid w:val="00391914"/>
    <w:rsid w:val="00391A7E"/>
    <w:rsid w:val="00391AD7"/>
    <w:rsid w:val="0039220F"/>
    <w:rsid w:val="003923F9"/>
    <w:rsid w:val="003929FA"/>
    <w:rsid w:val="003930A7"/>
    <w:rsid w:val="00393145"/>
    <w:rsid w:val="003934EB"/>
    <w:rsid w:val="00393EA1"/>
    <w:rsid w:val="00393EB8"/>
    <w:rsid w:val="00393F23"/>
    <w:rsid w:val="003945EB"/>
    <w:rsid w:val="0039465A"/>
    <w:rsid w:val="00394815"/>
    <w:rsid w:val="00394C5C"/>
    <w:rsid w:val="00395977"/>
    <w:rsid w:val="00395C03"/>
    <w:rsid w:val="00396447"/>
    <w:rsid w:val="00396A3D"/>
    <w:rsid w:val="00396CE0"/>
    <w:rsid w:val="00396D4E"/>
    <w:rsid w:val="003970CE"/>
    <w:rsid w:val="0039710E"/>
    <w:rsid w:val="00397555"/>
    <w:rsid w:val="003977C0"/>
    <w:rsid w:val="0039783F"/>
    <w:rsid w:val="003A086F"/>
    <w:rsid w:val="003A0B29"/>
    <w:rsid w:val="003A0B57"/>
    <w:rsid w:val="003A102F"/>
    <w:rsid w:val="003A1080"/>
    <w:rsid w:val="003A12DD"/>
    <w:rsid w:val="003A13E0"/>
    <w:rsid w:val="003A1678"/>
    <w:rsid w:val="003A1C11"/>
    <w:rsid w:val="003A2A7E"/>
    <w:rsid w:val="003A2A82"/>
    <w:rsid w:val="003A2AD4"/>
    <w:rsid w:val="003A2CB7"/>
    <w:rsid w:val="003A2D45"/>
    <w:rsid w:val="003A34C5"/>
    <w:rsid w:val="003A3699"/>
    <w:rsid w:val="003A39EC"/>
    <w:rsid w:val="003A3C95"/>
    <w:rsid w:val="003A3D3C"/>
    <w:rsid w:val="003A3D63"/>
    <w:rsid w:val="003A3E0E"/>
    <w:rsid w:val="003A4092"/>
    <w:rsid w:val="003A488A"/>
    <w:rsid w:val="003A4AF6"/>
    <w:rsid w:val="003A4BD3"/>
    <w:rsid w:val="003A4C39"/>
    <w:rsid w:val="003A4E52"/>
    <w:rsid w:val="003A4F9B"/>
    <w:rsid w:val="003A5053"/>
    <w:rsid w:val="003A521A"/>
    <w:rsid w:val="003A586A"/>
    <w:rsid w:val="003A58D6"/>
    <w:rsid w:val="003A59A1"/>
    <w:rsid w:val="003A5A0E"/>
    <w:rsid w:val="003A5DF9"/>
    <w:rsid w:val="003A669C"/>
    <w:rsid w:val="003A67A7"/>
    <w:rsid w:val="003A68E7"/>
    <w:rsid w:val="003A6A3A"/>
    <w:rsid w:val="003A6D8A"/>
    <w:rsid w:val="003A6E31"/>
    <w:rsid w:val="003A720E"/>
    <w:rsid w:val="003A7479"/>
    <w:rsid w:val="003A7736"/>
    <w:rsid w:val="003A78F7"/>
    <w:rsid w:val="003A7D2C"/>
    <w:rsid w:val="003A7EAA"/>
    <w:rsid w:val="003B0188"/>
    <w:rsid w:val="003B06F6"/>
    <w:rsid w:val="003B0914"/>
    <w:rsid w:val="003B11D1"/>
    <w:rsid w:val="003B156B"/>
    <w:rsid w:val="003B19C3"/>
    <w:rsid w:val="003B1E44"/>
    <w:rsid w:val="003B1FBF"/>
    <w:rsid w:val="003B23D4"/>
    <w:rsid w:val="003B23E5"/>
    <w:rsid w:val="003B2B3A"/>
    <w:rsid w:val="003B2D00"/>
    <w:rsid w:val="003B2DED"/>
    <w:rsid w:val="003B34EF"/>
    <w:rsid w:val="003B380E"/>
    <w:rsid w:val="003B43B7"/>
    <w:rsid w:val="003B48B0"/>
    <w:rsid w:val="003B49F5"/>
    <w:rsid w:val="003B5064"/>
    <w:rsid w:val="003B50F7"/>
    <w:rsid w:val="003B52F0"/>
    <w:rsid w:val="003B55E0"/>
    <w:rsid w:val="003B5760"/>
    <w:rsid w:val="003B6389"/>
    <w:rsid w:val="003B6961"/>
    <w:rsid w:val="003B6CDB"/>
    <w:rsid w:val="003B70D2"/>
    <w:rsid w:val="003B7584"/>
    <w:rsid w:val="003B77C1"/>
    <w:rsid w:val="003B7C37"/>
    <w:rsid w:val="003C0029"/>
    <w:rsid w:val="003C0318"/>
    <w:rsid w:val="003C0472"/>
    <w:rsid w:val="003C058F"/>
    <w:rsid w:val="003C06B9"/>
    <w:rsid w:val="003C07A5"/>
    <w:rsid w:val="003C086A"/>
    <w:rsid w:val="003C0927"/>
    <w:rsid w:val="003C09EC"/>
    <w:rsid w:val="003C0D20"/>
    <w:rsid w:val="003C0E3B"/>
    <w:rsid w:val="003C0F53"/>
    <w:rsid w:val="003C11A9"/>
    <w:rsid w:val="003C14A0"/>
    <w:rsid w:val="003C17E1"/>
    <w:rsid w:val="003C19F5"/>
    <w:rsid w:val="003C1D32"/>
    <w:rsid w:val="003C1FEE"/>
    <w:rsid w:val="003C20F5"/>
    <w:rsid w:val="003C23F7"/>
    <w:rsid w:val="003C25C7"/>
    <w:rsid w:val="003C2AB2"/>
    <w:rsid w:val="003C2ACF"/>
    <w:rsid w:val="003C2FAC"/>
    <w:rsid w:val="003C30EE"/>
    <w:rsid w:val="003C31EE"/>
    <w:rsid w:val="003C34C2"/>
    <w:rsid w:val="003C3A6F"/>
    <w:rsid w:val="003C3D62"/>
    <w:rsid w:val="003C3F68"/>
    <w:rsid w:val="003C450D"/>
    <w:rsid w:val="003C4845"/>
    <w:rsid w:val="003C494F"/>
    <w:rsid w:val="003C49C0"/>
    <w:rsid w:val="003C4CE0"/>
    <w:rsid w:val="003C53A5"/>
    <w:rsid w:val="003C55C2"/>
    <w:rsid w:val="003C5A60"/>
    <w:rsid w:val="003C5A67"/>
    <w:rsid w:val="003C5A74"/>
    <w:rsid w:val="003C5CEE"/>
    <w:rsid w:val="003C5DCC"/>
    <w:rsid w:val="003C5EA6"/>
    <w:rsid w:val="003C61D0"/>
    <w:rsid w:val="003C668F"/>
    <w:rsid w:val="003C7146"/>
    <w:rsid w:val="003C7156"/>
    <w:rsid w:val="003C756E"/>
    <w:rsid w:val="003C761E"/>
    <w:rsid w:val="003C77D7"/>
    <w:rsid w:val="003C7D1B"/>
    <w:rsid w:val="003D0933"/>
    <w:rsid w:val="003D095F"/>
    <w:rsid w:val="003D0B7B"/>
    <w:rsid w:val="003D14EC"/>
    <w:rsid w:val="003D1761"/>
    <w:rsid w:val="003D19CC"/>
    <w:rsid w:val="003D1A04"/>
    <w:rsid w:val="003D1BAB"/>
    <w:rsid w:val="003D1BD5"/>
    <w:rsid w:val="003D1E64"/>
    <w:rsid w:val="003D1E90"/>
    <w:rsid w:val="003D2447"/>
    <w:rsid w:val="003D25A7"/>
    <w:rsid w:val="003D2F8E"/>
    <w:rsid w:val="003D2FC2"/>
    <w:rsid w:val="003D3155"/>
    <w:rsid w:val="003D3292"/>
    <w:rsid w:val="003D3362"/>
    <w:rsid w:val="003D33A8"/>
    <w:rsid w:val="003D358E"/>
    <w:rsid w:val="003D35CE"/>
    <w:rsid w:val="003D3721"/>
    <w:rsid w:val="003D3A23"/>
    <w:rsid w:val="003D4265"/>
    <w:rsid w:val="003D438A"/>
    <w:rsid w:val="003D43DC"/>
    <w:rsid w:val="003D4475"/>
    <w:rsid w:val="003D4572"/>
    <w:rsid w:val="003D48E8"/>
    <w:rsid w:val="003D4C81"/>
    <w:rsid w:val="003D59BE"/>
    <w:rsid w:val="003D641A"/>
    <w:rsid w:val="003D68F8"/>
    <w:rsid w:val="003D7073"/>
    <w:rsid w:val="003D7528"/>
    <w:rsid w:val="003D7F25"/>
    <w:rsid w:val="003D7FB3"/>
    <w:rsid w:val="003E00F0"/>
    <w:rsid w:val="003E056D"/>
    <w:rsid w:val="003E0A09"/>
    <w:rsid w:val="003E1137"/>
    <w:rsid w:val="003E13A8"/>
    <w:rsid w:val="003E1915"/>
    <w:rsid w:val="003E1A70"/>
    <w:rsid w:val="003E1CBB"/>
    <w:rsid w:val="003E1E97"/>
    <w:rsid w:val="003E1E9C"/>
    <w:rsid w:val="003E24DB"/>
    <w:rsid w:val="003E25E4"/>
    <w:rsid w:val="003E2875"/>
    <w:rsid w:val="003E3044"/>
    <w:rsid w:val="003E320F"/>
    <w:rsid w:val="003E346A"/>
    <w:rsid w:val="003E38C5"/>
    <w:rsid w:val="003E4567"/>
    <w:rsid w:val="003E4797"/>
    <w:rsid w:val="003E4A2A"/>
    <w:rsid w:val="003E4AA5"/>
    <w:rsid w:val="003E4B48"/>
    <w:rsid w:val="003E4E1D"/>
    <w:rsid w:val="003E5033"/>
    <w:rsid w:val="003E58E6"/>
    <w:rsid w:val="003E59F8"/>
    <w:rsid w:val="003E5CAB"/>
    <w:rsid w:val="003E5CB9"/>
    <w:rsid w:val="003E5E45"/>
    <w:rsid w:val="003E604A"/>
    <w:rsid w:val="003E60CF"/>
    <w:rsid w:val="003E6343"/>
    <w:rsid w:val="003E66CA"/>
    <w:rsid w:val="003E683D"/>
    <w:rsid w:val="003E69D5"/>
    <w:rsid w:val="003E7893"/>
    <w:rsid w:val="003E78DD"/>
    <w:rsid w:val="003E7ADA"/>
    <w:rsid w:val="003E7E17"/>
    <w:rsid w:val="003F055E"/>
    <w:rsid w:val="003F0ED6"/>
    <w:rsid w:val="003F109F"/>
    <w:rsid w:val="003F1AF6"/>
    <w:rsid w:val="003F1D81"/>
    <w:rsid w:val="003F2798"/>
    <w:rsid w:val="003F2A00"/>
    <w:rsid w:val="003F31DA"/>
    <w:rsid w:val="003F333F"/>
    <w:rsid w:val="003F352F"/>
    <w:rsid w:val="003F3905"/>
    <w:rsid w:val="003F3B57"/>
    <w:rsid w:val="003F3E8A"/>
    <w:rsid w:val="003F3F03"/>
    <w:rsid w:val="003F3FC8"/>
    <w:rsid w:val="003F414D"/>
    <w:rsid w:val="003F41AE"/>
    <w:rsid w:val="003F4593"/>
    <w:rsid w:val="003F4E0E"/>
    <w:rsid w:val="003F5134"/>
    <w:rsid w:val="003F5166"/>
    <w:rsid w:val="003F520B"/>
    <w:rsid w:val="003F5297"/>
    <w:rsid w:val="003F55BD"/>
    <w:rsid w:val="003F5A61"/>
    <w:rsid w:val="003F5BAE"/>
    <w:rsid w:val="003F686C"/>
    <w:rsid w:val="003F6CB2"/>
    <w:rsid w:val="003F6E35"/>
    <w:rsid w:val="003F77C4"/>
    <w:rsid w:val="003F78D4"/>
    <w:rsid w:val="003F7B40"/>
    <w:rsid w:val="003F7BFD"/>
    <w:rsid w:val="004001B1"/>
    <w:rsid w:val="004001C4"/>
    <w:rsid w:val="0040138C"/>
    <w:rsid w:val="00401852"/>
    <w:rsid w:val="004022D0"/>
    <w:rsid w:val="00402442"/>
    <w:rsid w:val="00402460"/>
    <w:rsid w:val="0040269F"/>
    <w:rsid w:val="00402A40"/>
    <w:rsid w:val="0040305E"/>
    <w:rsid w:val="004033D2"/>
    <w:rsid w:val="00403530"/>
    <w:rsid w:val="00403646"/>
    <w:rsid w:val="00403754"/>
    <w:rsid w:val="00403928"/>
    <w:rsid w:val="004039A8"/>
    <w:rsid w:val="00403D4C"/>
    <w:rsid w:val="00403F8A"/>
    <w:rsid w:val="00404242"/>
    <w:rsid w:val="00404332"/>
    <w:rsid w:val="004048DE"/>
    <w:rsid w:val="00405196"/>
    <w:rsid w:val="004056A4"/>
    <w:rsid w:val="00405778"/>
    <w:rsid w:val="00405CF6"/>
    <w:rsid w:val="004062A7"/>
    <w:rsid w:val="004062C0"/>
    <w:rsid w:val="004063D8"/>
    <w:rsid w:val="004067EC"/>
    <w:rsid w:val="00406864"/>
    <w:rsid w:val="00406C74"/>
    <w:rsid w:val="004070F1"/>
    <w:rsid w:val="004074E1"/>
    <w:rsid w:val="00407AF3"/>
    <w:rsid w:val="00407BD3"/>
    <w:rsid w:val="00407D93"/>
    <w:rsid w:val="00407DFC"/>
    <w:rsid w:val="00407E21"/>
    <w:rsid w:val="00407F6B"/>
    <w:rsid w:val="004101FD"/>
    <w:rsid w:val="0041089F"/>
    <w:rsid w:val="00411830"/>
    <w:rsid w:val="00411A99"/>
    <w:rsid w:val="00411B95"/>
    <w:rsid w:val="00411C08"/>
    <w:rsid w:val="004124EA"/>
    <w:rsid w:val="00412512"/>
    <w:rsid w:val="004127D8"/>
    <w:rsid w:val="00412A10"/>
    <w:rsid w:val="004131D0"/>
    <w:rsid w:val="004132EE"/>
    <w:rsid w:val="004134DF"/>
    <w:rsid w:val="0041367C"/>
    <w:rsid w:val="0041378E"/>
    <w:rsid w:val="00413FED"/>
    <w:rsid w:val="004148FB"/>
    <w:rsid w:val="00414BA2"/>
    <w:rsid w:val="00414D52"/>
    <w:rsid w:val="00414D76"/>
    <w:rsid w:val="00414EBC"/>
    <w:rsid w:val="00415098"/>
    <w:rsid w:val="0041514F"/>
    <w:rsid w:val="00415165"/>
    <w:rsid w:val="00415335"/>
    <w:rsid w:val="0041549D"/>
    <w:rsid w:val="004154BB"/>
    <w:rsid w:val="00415EEF"/>
    <w:rsid w:val="00415F9F"/>
    <w:rsid w:val="0041610F"/>
    <w:rsid w:val="004164B8"/>
    <w:rsid w:val="004164C7"/>
    <w:rsid w:val="00416694"/>
    <w:rsid w:val="00416A9D"/>
    <w:rsid w:val="00416CBE"/>
    <w:rsid w:val="0041765E"/>
    <w:rsid w:val="0041777F"/>
    <w:rsid w:val="004177C9"/>
    <w:rsid w:val="00417AB0"/>
    <w:rsid w:val="00417B88"/>
    <w:rsid w:val="00417E2C"/>
    <w:rsid w:val="0042022D"/>
    <w:rsid w:val="00420291"/>
    <w:rsid w:val="00420378"/>
    <w:rsid w:val="004203B4"/>
    <w:rsid w:val="0042059D"/>
    <w:rsid w:val="00420772"/>
    <w:rsid w:val="004208A4"/>
    <w:rsid w:val="00420A7E"/>
    <w:rsid w:val="00420EE8"/>
    <w:rsid w:val="0042108B"/>
    <w:rsid w:val="004210A2"/>
    <w:rsid w:val="0042163C"/>
    <w:rsid w:val="004216D6"/>
    <w:rsid w:val="00421790"/>
    <w:rsid w:val="00421940"/>
    <w:rsid w:val="00421A40"/>
    <w:rsid w:val="00421A97"/>
    <w:rsid w:val="00421B9C"/>
    <w:rsid w:val="00421C92"/>
    <w:rsid w:val="00422151"/>
    <w:rsid w:val="0042242C"/>
    <w:rsid w:val="0042251D"/>
    <w:rsid w:val="00422792"/>
    <w:rsid w:val="00422EC2"/>
    <w:rsid w:val="00423024"/>
    <w:rsid w:val="0042308B"/>
    <w:rsid w:val="0042314D"/>
    <w:rsid w:val="004235B3"/>
    <w:rsid w:val="0042444F"/>
    <w:rsid w:val="00424613"/>
    <w:rsid w:val="0042463E"/>
    <w:rsid w:val="0042474A"/>
    <w:rsid w:val="00424B95"/>
    <w:rsid w:val="00424BEF"/>
    <w:rsid w:val="00424FF4"/>
    <w:rsid w:val="00425094"/>
    <w:rsid w:val="004253C3"/>
    <w:rsid w:val="00425CBE"/>
    <w:rsid w:val="00425DE6"/>
    <w:rsid w:val="00425E1B"/>
    <w:rsid w:val="00426099"/>
    <w:rsid w:val="004261AE"/>
    <w:rsid w:val="00426508"/>
    <w:rsid w:val="004265FD"/>
    <w:rsid w:val="00426A58"/>
    <w:rsid w:val="00426A6E"/>
    <w:rsid w:val="00426AA8"/>
    <w:rsid w:val="004270D3"/>
    <w:rsid w:val="00427106"/>
    <w:rsid w:val="00427176"/>
    <w:rsid w:val="0042780C"/>
    <w:rsid w:val="00427843"/>
    <w:rsid w:val="0042795C"/>
    <w:rsid w:val="00427973"/>
    <w:rsid w:val="0042799C"/>
    <w:rsid w:val="00427E40"/>
    <w:rsid w:val="004301CE"/>
    <w:rsid w:val="004302E4"/>
    <w:rsid w:val="00430678"/>
    <w:rsid w:val="00430835"/>
    <w:rsid w:val="00430985"/>
    <w:rsid w:val="00430CF8"/>
    <w:rsid w:val="00431564"/>
    <w:rsid w:val="00431AAD"/>
    <w:rsid w:val="004320A7"/>
    <w:rsid w:val="004320AA"/>
    <w:rsid w:val="004321E5"/>
    <w:rsid w:val="004322AC"/>
    <w:rsid w:val="004323BA"/>
    <w:rsid w:val="00432495"/>
    <w:rsid w:val="00432573"/>
    <w:rsid w:val="00432589"/>
    <w:rsid w:val="004326FC"/>
    <w:rsid w:val="00432E28"/>
    <w:rsid w:val="00432F5E"/>
    <w:rsid w:val="0043364A"/>
    <w:rsid w:val="00433691"/>
    <w:rsid w:val="004337C4"/>
    <w:rsid w:val="00433891"/>
    <w:rsid w:val="00433AC5"/>
    <w:rsid w:val="00433AFD"/>
    <w:rsid w:val="00433E14"/>
    <w:rsid w:val="00434363"/>
    <w:rsid w:val="00434683"/>
    <w:rsid w:val="00434927"/>
    <w:rsid w:val="00434BE7"/>
    <w:rsid w:val="00434C39"/>
    <w:rsid w:val="00434C4F"/>
    <w:rsid w:val="00434D03"/>
    <w:rsid w:val="00435160"/>
    <w:rsid w:val="0043528E"/>
    <w:rsid w:val="00435351"/>
    <w:rsid w:val="004353E6"/>
    <w:rsid w:val="0043576F"/>
    <w:rsid w:val="004358A1"/>
    <w:rsid w:val="004358BC"/>
    <w:rsid w:val="00435BE9"/>
    <w:rsid w:val="00435DE0"/>
    <w:rsid w:val="00435FDD"/>
    <w:rsid w:val="00436125"/>
    <w:rsid w:val="004363D2"/>
    <w:rsid w:val="00436786"/>
    <w:rsid w:val="00436896"/>
    <w:rsid w:val="00436B28"/>
    <w:rsid w:val="00436B3C"/>
    <w:rsid w:val="00436D31"/>
    <w:rsid w:val="00436D75"/>
    <w:rsid w:val="00437084"/>
    <w:rsid w:val="004370C8"/>
    <w:rsid w:val="00437175"/>
    <w:rsid w:val="004377B5"/>
    <w:rsid w:val="00437934"/>
    <w:rsid w:val="00437B75"/>
    <w:rsid w:val="00437C53"/>
    <w:rsid w:val="0044047E"/>
    <w:rsid w:val="004408D0"/>
    <w:rsid w:val="00440BF3"/>
    <w:rsid w:val="00440C09"/>
    <w:rsid w:val="00441197"/>
    <w:rsid w:val="00441403"/>
    <w:rsid w:val="00441560"/>
    <w:rsid w:val="00441A28"/>
    <w:rsid w:val="00441A75"/>
    <w:rsid w:val="00441FE9"/>
    <w:rsid w:val="004423D8"/>
    <w:rsid w:val="00442866"/>
    <w:rsid w:val="0044289B"/>
    <w:rsid w:val="0044299C"/>
    <w:rsid w:val="00442B4F"/>
    <w:rsid w:val="00442CF6"/>
    <w:rsid w:val="004435B9"/>
    <w:rsid w:val="00443895"/>
    <w:rsid w:val="00444149"/>
    <w:rsid w:val="0044470B"/>
    <w:rsid w:val="00444A5F"/>
    <w:rsid w:val="00444B3B"/>
    <w:rsid w:val="00444E04"/>
    <w:rsid w:val="00445B8E"/>
    <w:rsid w:val="00445E05"/>
    <w:rsid w:val="00445E38"/>
    <w:rsid w:val="004461D8"/>
    <w:rsid w:val="004462F2"/>
    <w:rsid w:val="00446673"/>
    <w:rsid w:val="00446688"/>
    <w:rsid w:val="00446696"/>
    <w:rsid w:val="00446B9A"/>
    <w:rsid w:val="00446D56"/>
    <w:rsid w:val="00446DB6"/>
    <w:rsid w:val="00446E35"/>
    <w:rsid w:val="00446FAA"/>
    <w:rsid w:val="00447568"/>
    <w:rsid w:val="004478BC"/>
    <w:rsid w:val="00447E2A"/>
    <w:rsid w:val="00447EE7"/>
    <w:rsid w:val="00450131"/>
    <w:rsid w:val="004501C5"/>
    <w:rsid w:val="00450386"/>
    <w:rsid w:val="004503CC"/>
    <w:rsid w:val="004508A2"/>
    <w:rsid w:val="004509E1"/>
    <w:rsid w:val="00450CE4"/>
    <w:rsid w:val="00450DFA"/>
    <w:rsid w:val="00451461"/>
    <w:rsid w:val="00451B07"/>
    <w:rsid w:val="00451BC7"/>
    <w:rsid w:val="00451EA4"/>
    <w:rsid w:val="0045273F"/>
    <w:rsid w:val="00452A86"/>
    <w:rsid w:val="0045323A"/>
    <w:rsid w:val="00453617"/>
    <w:rsid w:val="00453D0E"/>
    <w:rsid w:val="00454074"/>
    <w:rsid w:val="00454657"/>
    <w:rsid w:val="00454860"/>
    <w:rsid w:val="00454A55"/>
    <w:rsid w:val="00454CAB"/>
    <w:rsid w:val="00454D73"/>
    <w:rsid w:val="00454D88"/>
    <w:rsid w:val="00455002"/>
    <w:rsid w:val="00455224"/>
    <w:rsid w:val="004554E3"/>
    <w:rsid w:val="00455CBA"/>
    <w:rsid w:val="00455D1A"/>
    <w:rsid w:val="00455E9E"/>
    <w:rsid w:val="004560AC"/>
    <w:rsid w:val="0045638E"/>
    <w:rsid w:val="00457129"/>
    <w:rsid w:val="00457804"/>
    <w:rsid w:val="004578F0"/>
    <w:rsid w:val="00457B80"/>
    <w:rsid w:val="00457CE0"/>
    <w:rsid w:val="004601FA"/>
    <w:rsid w:val="00460242"/>
    <w:rsid w:val="00460489"/>
    <w:rsid w:val="004606CA"/>
    <w:rsid w:val="00460715"/>
    <w:rsid w:val="00460DC4"/>
    <w:rsid w:val="00460E0C"/>
    <w:rsid w:val="004613CF"/>
    <w:rsid w:val="004614DC"/>
    <w:rsid w:val="004617C8"/>
    <w:rsid w:val="00461962"/>
    <w:rsid w:val="00461B6A"/>
    <w:rsid w:val="00461EDB"/>
    <w:rsid w:val="00462016"/>
    <w:rsid w:val="00462038"/>
    <w:rsid w:val="00462201"/>
    <w:rsid w:val="004627DF"/>
    <w:rsid w:val="00462839"/>
    <w:rsid w:val="004628E6"/>
    <w:rsid w:val="00462AF9"/>
    <w:rsid w:val="00462C61"/>
    <w:rsid w:val="004631AE"/>
    <w:rsid w:val="00463410"/>
    <w:rsid w:val="0046365B"/>
    <w:rsid w:val="0046382D"/>
    <w:rsid w:val="00463A16"/>
    <w:rsid w:val="00463A9C"/>
    <w:rsid w:val="00463C48"/>
    <w:rsid w:val="00464307"/>
    <w:rsid w:val="00464476"/>
    <w:rsid w:val="00464627"/>
    <w:rsid w:val="00464A90"/>
    <w:rsid w:val="0046508E"/>
    <w:rsid w:val="00465173"/>
    <w:rsid w:val="00465316"/>
    <w:rsid w:val="00465624"/>
    <w:rsid w:val="00465767"/>
    <w:rsid w:val="004657E7"/>
    <w:rsid w:val="00465A0E"/>
    <w:rsid w:val="00465B3F"/>
    <w:rsid w:val="00465BBB"/>
    <w:rsid w:val="00466192"/>
    <w:rsid w:val="00466766"/>
    <w:rsid w:val="00466923"/>
    <w:rsid w:val="00466938"/>
    <w:rsid w:val="00466A6F"/>
    <w:rsid w:val="00466C35"/>
    <w:rsid w:val="00466D1F"/>
    <w:rsid w:val="00466EA1"/>
    <w:rsid w:val="00466EA7"/>
    <w:rsid w:val="00467140"/>
    <w:rsid w:val="00467264"/>
    <w:rsid w:val="0046750C"/>
    <w:rsid w:val="0046783C"/>
    <w:rsid w:val="004678C0"/>
    <w:rsid w:val="00467A66"/>
    <w:rsid w:val="0047008A"/>
    <w:rsid w:val="00470371"/>
    <w:rsid w:val="00470B03"/>
    <w:rsid w:val="00470F75"/>
    <w:rsid w:val="0047111A"/>
    <w:rsid w:val="00471171"/>
    <w:rsid w:val="004713A0"/>
    <w:rsid w:val="00471614"/>
    <w:rsid w:val="0047170C"/>
    <w:rsid w:val="004719E8"/>
    <w:rsid w:val="00471EB5"/>
    <w:rsid w:val="004723E1"/>
    <w:rsid w:val="00472971"/>
    <w:rsid w:val="004729D7"/>
    <w:rsid w:val="00472A70"/>
    <w:rsid w:val="00472AED"/>
    <w:rsid w:val="00472BE9"/>
    <w:rsid w:val="00472C98"/>
    <w:rsid w:val="00472D64"/>
    <w:rsid w:val="00472F4B"/>
    <w:rsid w:val="00473141"/>
    <w:rsid w:val="00473195"/>
    <w:rsid w:val="0047329B"/>
    <w:rsid w:val="00473775"/>
    <w:rsid w:val="00473DC2"/>
    <w:rsid w:val="0047411D"/>
    <w:rsid w:val="0047439B"/>
    <w:rsid w:val="004743CE"/>
    <w:rsid w:val="0047460C"/>
    <w:rsid w:val="004747E9"/>
    <w:rsid w:val="0047483D"/>
    <w:rsid w:val="00474E78"/>
    <w:rsid w:val="0047526C"/>
    <w:rsid w:val="004758EF"/>
    <w:rsid w:val="004759F4"/>
    <w:rsid w:val="00475CB3"/>
    <w:rsid w:val="004760D9"/>
    <w:rsid w:val="00476633"/>
    <w:rsid w:val="00476836"/>
    <w:rsid w:val="004768CD"/>
    <w:rsid w:val="00476C24"/>
    <w:rsid w:val="00476CFE"/>
    <w:rsid w:val="00476E56"/>
    <w:rsid w:val="00476F7F"/>
    <w:rsid w:val="00477264"/>
    <w:rsid w:val="004776E4"/>
    <w:rsid w:val="004800DD"/>
    <w:rsid w:val="00480238"/>
    <w:rsid w:val="004802E8"/>
    <w:rsid w:val="004802F6"/>
    <w:rsid w:val="0048071D"/>
    <w:rsid w:val="004809F1"/>
    <w:rsid w:val="004809F5"/>
    <w:rsid w:val="00480E69"/>
    <w:rsid w:val="0048124C"/>
    <w:rsid w:val="004814FA"/>
    <w:rsid w:val="0048190E"/>
    <w:rsid w:val="00481A4E"/>
    <w:rsid w:val="004822D7"/>
    <w:rsid w:val="004824CB"/>
    <w:rsid w:val="0048260C"/>
    <w:rsid w:val="00482635"/>
    <w:rsid w:val="00482C8A"/>
    <w:rsid w:val="00483703"/>
    <w:rsid w:val="00483705"/>
    <w:rsid w:val="004839FC"/>
    <w:rsid w:val="00483B0C"/>
    <w:rsid w:val="00483C96"/>
    <w:rsid w:val="00483EDD"/>
    <w:rsid w:val="004841E9"/>
    <w:rsid w:val="0048471A"/>
    <w:rsid w:val="004848E2"/>
    <w:rsid w:val="004849EC"/>
    <w:rsid w:val="00484B78"/>
    <w:rsid w:val="00484BFA"/>
    <w:rsid w:val="004850AF"/>
    <w:rsid w:val="00485541"/>
    <w:rsid w:val="00485A62"/>
    <w:rsid w:val="00485D91"/>
    <w:rsid w:val="00485E31"/>
    <w:rsid w:val="004864B8"/>
    <w:rsid w:val="004867BD"/>
    <w:rsid w:val="00486D0B"/>
    <w:rsid w:val="00486E8F"/>
    <w:rsid w:val="004871F4"/>
    <w:rsid w:val="00487563"/>
    <w:rsid w:val="004875B6"/>
    <w:rsid w:val="004875EA"/>
    <w:rsid w:val="004876EC"/>
    <w:rsid w:val="00487C76"/>
    <w:rsid w:val="00487D4C"/>
    <w:rsid w:val="004902C9"/>
    <w:rsid w:val="004902E0"/>
    <w:rsid w:val="00490586"/>
    <w:rsid w:val="00490AE2"/>
    <w:rsid w:val="00490D0F"/>
    <w:rsid w:val="00491116"/>
    <w:rsid w:val="0049119D"/>
    <w:rsid w:val="0049161F"/>
    <w:rsid w:val="00491627"/>
    <w:rsid w:val="00491A80"/>
    <w:rsid w:val="00491EE8"/>
    <w:rsid w:val="004925C8"/>
    <w:rsid w:val="004929EF"/>
    <w:rsid w:val="00492C57"/>
    <w:rsid w:val="00492F11"/>
    <w:rsid w:val="00492FC6"/>
    <w:rsid w:val="00493010"/>
    <w:rsid w:val="00493327"/>
    <w:rsid w:val="004939A3"/>
    <w:rsid w:val="00493F75"/>
    <w:rsid w:val="00494453"/>
    <w:rsid w:val="00494823"/>
    <w:rsid w:val="00494997"/>
    <w:rsid w:val="00494D5B"/>
    <w:rsid w:val="00494DE6"/>
    <w:rsid w:val="00494E92"/>
    <w:rsid w:val="004950F0"/>
    <w:rsid w:val="00495452"/>
    <w:rsid w:val="00495509"/>
    <w:rsid w:val="00495A3D"/>
    <w:rsid w:val="00495A93"/>
    <w:rsid w:val="00495B25"/>
    <w:rsid w:val="00495B41"/>
    <w:rsid w:val="00495D52"/>
    <w:rsid w:val="00495E5B"/>
    <w:rsid w:val="004965E8"/>
    <w:rsid w:val="00496E02"/>
    <w:rsid w:val="0049750B"/>
    <w:rsid w:val="0049799C"/>
    <w:rsid w:val="004A0766"/>
    <w:rsid w:val="004A080B"/>
    <w:rsid w:val="004A08FB"/>
    <w:rsid w:val="004A0BCD"/>
    <w:rsid w:val="004A0C22"/>
    <w:rsid w:val="004A118C"/>
    <w:rsid w:val="004A14ED"/>
    <w:rsid w:val="004A1B00"/>
    <w:rsid w:val="004A20A5"/>
    <w:rsid w:val="004A21C0"/>
    <w:rsid w:val="004A220C"/>
    <w:rsid w:val="004A2239"/>
    <w:rsid w:val="004A25F7"/>
    <w:rsid w:val="004A2717"/>
    <w:rsid w:val="004A2947"/>
    <w:rsid w:val="004A29E4"/>
    <w:rsid w:val="004A30C5"/>
    <w:rsid w:val="004A32E3"/>
    <w:rsid w:val="004A362D"/>
    <w:rsid w:val="004A367C"/>
    <w:rsid w:val="004A36B4"/>
    <w:rsid w:val="004A3B13"/>
    <w:rsid w:val="004A3E2E"/>
    <w:rsid w:val="004A4024"/>
    <w:rsid w:val="004A4059"/>
    <w:rsid w:val="004A469A"/>
    <w:rsid w:val="004A4AE7"/>
    <w:rsid w:val="004A4B5B"/>
    <w:rsid w:val="004A4C45"/>
    <w:rsid w:val="004A4EE0"/>
    <w:rsid w:val="004A52E3"/>
    <w:rsid w:val="004A53BB"/>
    <w:rsid w:val="004A58D9"/>
    <w:rsid w:val="004A5A55"/>
    <w:rsid w:val="004A5DEC"/>
    <w:rsid w:val="004A60C2"/>
    <w:rsid w:val="004A6417"/>
    <w:rsid w:val="004A6433"/>
    <w:rsid w:val="004A65D3"/>
    <w:rsid w:val="004A6768"/>
    <w:rsid w:val="004A6ADF"/>
    <w:rsid w:val="004A6E1B"/>
    <w:rsid w:val="004A6F55"/>
    <w:rsid w:val="004A7522"/>
    <w:rsid w:val="004A7668"/>
    <w:rsid w:val="004A78B8"/>
    <w:rsid w:val="004A7EEC"/>
    <w:rsid w:val="004B0167"/>
    <w:rsid w:val="004B01B3"/>
    <w:rsid w:val="004B05F3"/>
    <w:rsid w:val="004B0833"/>
    <w:rsid w:val="004B0E95"/>
    <w:rsid w:val="004B1036"/>
    <w:rsid w:val="004B152E"/>
    <w:rsid w:val="004B155C"/>
    <w:rsid w:val="004B1F1D"/>
    <w:rsid w:val="004B22D0"/>
    <w:rsid w:val="004B2B87"/>
    <w:rsid w:val="004B2DFF"/>
    <w:rsid w:val="004B332C"/>
    <w:rsid w:val="004B3349"/>
    <w:rsid w:val="004B3652"/>
    <w:rsid w:val="004B3665"/>
    <w:rsid w:val="004B3CEA"/>
    <w:rsid w:val="004B3FA5"/>
    <w:rsid w:val="004B404D"/>
    <w:rsid w:val="004B41BC"/>
    <w:rsid w:val="004B43F1"/>
    <w:rsid w:val="004B4707"/>
    <w:rsid w:val="004B4770"/>
    <w:rsid w:val="004B5BEF"/>
    <w:rsid w:val="004B5C47"/>
    <w:rsid w:val="004B6363"/>
    <w:rsid w:val="004B66A6"/>
    <w:rsid w:val="004B6794"/>
    <w:rsid w:val="004B67DE"/>
    <w:rsid w:val="004B6A70"/>
    <w:rsid w:val="004B6B4A"/>
    <w:rsid w:val="004B6D23"/>
    <w:rsid w:val="004B6E8C"/>
    <w:rsid w:val="004B6F6A"/>
    <w:rsid w:val="004B7110"/>
    <w:rsid w:val="004B7C7F"/>
    <w:rsid w:val="004B7D9B"/>
    <w:rsid w:val="004B7DC5"/>
    <w:rsid w:val="004B7FB4"/>
    <w:rsid w:val="004C0672"/>
    <w:rsid w:val="004C0BA8"/>
    <w:rsid w:val="004C0DD3"/>
    <w:rsid w:val="004C1366"/>
    <w:rsid w:val="004C1520"/>
    <w:rsid w:val="004C1BC9"/>
    <w:rsid w:val="004C1BF8"/>
    <w:rsid w:val="004C1D45"/>
    <w:rsid w:val="004C1FE9"/>
    <w:rsid w:val="004C208A"/>
    <w:rsid w:val="004C2182"/>
    <w:rsid w:val="004C21D5"/>
    <w:rsid w:val="004C236D"/>
    <w:rsid w:val="004C283C"/>
    <w:rsid w:val="004C292D"/>
    <w:rsid w:val="004C2D50"/>
    <w:rsid w:val="004C2D54"/>
    <w:rsid w:val="004C3165"/>
    <w:rsid w:val="004C325B"/>
    <w:rsid w:val="004C34D0"/>
    <w:rsid w:val="004C3B05"/>
    <w:rsid w:val="004C3D31"/>
    <w:rsid w:val="004C3D78"/>
    <w:rsid w:val="004C4059"/>
    <w:rsid w:val="004C45E9"/>
    <w:rsid w:val="004C4848"/>
    <w:rsid w:val="004C48BF"/>
    <w:rsid w:val="004C4C2C"/>
    <w:rsid w:val="004C4ECA"/>
    <w:rsid w:val="004C4EED"/>
    <w:rsid w:val="004C5105"/>
    <w:rsid w:val="004C5296"/>
    <w:rsid w:val="004C52B8"/>
    <w:rsid w:val="004C5687"/>
    <w:rsid w:val="004C571C"/>
    <w:rsid w:val="004C58AC"/>
    <w:rsid w:val="004C5947"/>
    <w:rsid w:val="004C5964"/>
    <w:rsid w:val="004C5AE5"/>
    <w:rsid w:val="004C5C84"/>
    <w:rsid w:val="004C60DE"/>
    <w:rsid w:val="004C661D"/>
    <w:rsid w:val="004C6D31"/>
    <w:rsid w:val="004C70C2"/>
    <w:rsid w:val="004C7427"/>
    <w:rsid w:val="004C748F"/>
    <w:rsid w:val="004C78F4"/>
    <w:rsid w:val="004C7B29"/>
    <w:rsid w:val="004C7E51"/>
    <w:rsid w:val="004D05CA"/>
    <w:rsid w:val="004D06D6"/>
    <w:rsid w:val="004D082A"/>
    <w:rsid w:val="004D0E10"/>
    <w:rsid w:val="004D0E5A"/>
    <w:rsid w:val="004D0EC1"/>
    <w:rsid w:val="004D1174"/>
    <w:rsid w:val="004D1188"/>
    <w:rsid w:val="004D1D9E"/>
    <w:rsid w:val="004D1F30"/>
    <w:rsid w:val="004D20C4"/>
    <w:rsid w:val="004D23D6"/>
    <w:rsid w:val="004D26D2"/>
    <w:rsid w:val="004D2922"/>
    <w:rsid w:val="004D2A04"/>
    <w:rsid w:val="004D2C48"/>
    <w:rsid w:val="004D307C"/>
    <w:rsid w:val="004D3362"/>
    <w:rsid w:val="004D39A4"/>
    <w:rsid w:val="004D3BD0"/>
    <w:rsid w:val="004D3D67"/>
    <w:rsid w:val="004D3E9E"/>
    <w:rsid w:val="004D491F"/>
    <w:rsid w:val="004D4B54"/>
    <w:rsid w:val="004D4BAF"/>
    <w:rsid w:val="004D53C7"/>
    <w:rsid w:val="004D5506"/>
    <w:rsid w:val="004D56EC"/>
    <w:rsid w:val="004D5840"/>
    <w:rsid w:val="004D5EA2"/>
    <w:rsid w:val="004D5ECD"/>
    <w:rsid w:val="004D60AF"/>
    <w:rsid w:val="004D62DE"/>
    <w:rsid w:val="004D6A2E"/>
    <w:rsid w:val="004D6C0E"/>
    <w:rsid w:val="004D6C1A"/>
    <w:rsid w:val="004D7086"/>
    <w:rsid w:val="004D7298"/>
    <w:rsid w:val="004D79CB"/>
    <w:rsid w:val="004D7D87"/>
    <w:rsid w:val="004D7E71"/>
    <w:rsid w:val="004E00BB"/>
    <w:rsid w:val="004E0271"/>
    <w:rsid w:val="004E0327"/>
    <w:rsid w:val="004E0848"/>
    <w:rsid w:val="004E0853"/>
    <w:rsid w:val="004E0ACD"/>
    <w:rsid w:val="004E0B1C"/>
    <w:rsid w:val="004E1339"/>
    <w:rsid w:val="004E16A3"/>
    <w:rsid w:val="004E1759"/>
    <w:rsid w:val="004E176B"/>
    <w:rsid w:val="004E1C7E"/>
    <w:rsid w:val="004E1C93"/>
    <w:rsid w:val="004E203B"/>
    <w:rsid w:val="004E22B4"/>
    <w:rsid w:val="004E2580"/>
    <w:rsid w:val="004E2806"/>
    <w:rsid w:val="004E287E"/>
    <w:rsid w:val="004E35E6"/>
    <w:rsid w:val="004E372D"/>
    <w:rsid w:val="004E38E8"/>
    <w:rsid w:val="004E3A88"/>
    <w:rsid w:val="004E3DC6"/>
    <w:rsid w:val="004E3DD4"/>
    <w:rsid w:val="004E3EC5"/>
    <w:rsid w:val="004E3FA6"/>
    <w:rsid w:val="004E4026"/>
    <w:rsid w:val="004E477B"/>
    <w:rsid w:val="004E4A3C"/>
    <w:rsid w:val="004E4B21"/>
    <w:rsid w:val="004E4C7F"/>
    <w:rsid w:val="004E4DE7"/>
    <w:rsid w:val="004E510B"/>
    <w:rsid w:val="004E53D1"/>
    <w:rsid w:val="004E5767"/>
    <w:rsid w:val="004E5887"/>
    <w:rsid w:val="004E5913"/>
    <w:rsid w:val="004E615A"/>
    <w:rsid w:val="004E65D1"/>
    <w:rsid w:val="004E6793"/>
    <w:rsid w:val="004E69D6"/>
    <w:rsid w:val="004E6B86"/>
    <w:rsid w:val="004E6D5C"/>
    <w:rsid w:val="004E7203"/>
    <w:rsid w:val="004E7347"/>
    <w:rsid w:val="004E75EF"/>
    <w:rsid w:val="004E7B48"/>
    <w:rsid w:val="004F0125"/>
    <w:rsid w:val="004F0384"/>
    <w:rsid w:val="004F0B80"/>
    <w:rsid w:val="004F0D45"/>
    <w:rsid w:val="004F0F82"/>
    <w:rsid w:val="004F1106"/>
    <w:rsid w:val="004F14DF"/>
    <w:rsid w:val="004F1DE6"/>
    <w:rsid w:val="004F2214"/>
    <w:rsid w:val="004F229E"/>
    <w:rsid w:val="004F22E4"/>
    <w:rsid w:val="004F295B"/>
    <w:rsid w:val="004F2FE0"/>
    <w:rsid w:val="004F307E"/>
    <w:rsid w:val="004F36CD"/>
    <w:rsid w:val="004F375E"/>
    <w:rsid w:val="004F38BA"/>
    <w:rsid w:val="004F398E"/>
    <w:rsid w:val="004F3B73"/>
    <w:rsid w:val="004F3B95"/>
    <w:rsid w:val="004F3C47"/>
    <w:rsid w:val="004F3C88"/>
    <w:rsid w:val="004F3D9E"/>
    <w:rsid w:val="004F42B4"/>
    <w:rsid w:val="004F43E1"/>
    <w:rsid w:val="004F450C"/>
    <w:rsid w:val="004F4867"/>
    <w:rsid w:val="004F4DF9"/>
    <w:rsid w:val="004F4F84"/>
    <w:rsid w:val="004F5183"/>
    <w:rsid w:val="004F5370"/>
    <w:rsid w:val="004F5371"/>
    <w:rsid w:val="004F554F"/>
    <w:rsid w:val="004F55FE"/>
    <w:rsid w:val="004F570B"/>
    <w:rsid w:val="004F595F"/>
    <w:rsid w:val="004F5D10"/>
    <w:rsid w:val="004F5DD0"/>
    <w:rsid w:val="004F6044"/>
    <w:rsid w:val="004F64AB"/>
    <w:rsid w:val="004F651B"/>
    <w:rsid w:val="004F6552"/>
    <w:rsid w:val="004F688A"/>
    <w:rsid w:val="004F6A93"/>
    <w:rsid w:val="004F6B3B"/>
    <w:rsid w:val="004F7213"/>
    <w:rsid w:val="004F7316"/>
    <w:rsid w:val="004F73D5"/>
    <w:rsid w:val="004F7E18"/>
    <w:rsid w:val="004F7EE4"/>
    <w:rsid w:val="004F7EEA"/>
    <w:rsid w:val="0050032B"/>
    <w:rsid w:val="005009C1"/>
    <w:rsid w:val="00500A76"/>
    <w:rsid w:val="00500C54"/>
    <w:rsid w:val="00500CEB"/>
    <w:rsid w:val="005014EA"/>
    <w:rsid w:val="00501D5F"/>
    <w:rsid w:val="00501E1F"/>
    <w:rsid w:val="005022AF"/>
    <w:rsid w:val="0050239B"/>
    <w:rsid w:val="00502D0F"/>
    <w:rsid w:val="00502E4B"/>
    <w:rsid w:val="00503188"/>
    <w:rsid w:val="00503468"/>
    <w:rsid w:val="00503511"/>
    <w:rsid w:val="00503C19"/>
    <w:rsid w:val="00503D3F"/>
    <w:rsid w:val="00503EBA"/>
    <w:rsid w:val="00504112"/>
    <w:rsid w:val="00504183"/>
    <w:rsid w:val="0050476C"/>
    <w:rsid w:val="00504AB1"/>
    <w:rsid w:val="00504B6D"/>
    <w:rsid w:val="00505036"/>
    <w:rsid w:val="00505156"/>
    <w:rsid w:val="00505245"/>
    <w:rsid w:val="00505407"/>
    <w:rsid w:val="005054D9"/>
    <w:rsid w:val="00505644"/>
    <w:rsid w:val="0050599B"/>
    <w:rsid w:val="00505A65"/>
    <w:rsid w:val="00505F74"/>
    <w:rsid w:val="005060A2"/>
    <w:rsid w:val="005065A9"/>
    <w:rsid w:val="005069F5"/>
    <w:rsid w:val="00506CB4"/>
    <w:rsid w:val="005071D6"/>
    <w:rsid w:val="005074E0"/>
    <w:rsid w:val="0050782D"/>
    <w:rsid w:val="005078E9"/>
    <w:rsid w:val="00507BED"/>
    <w:rsid w:val="00507C46"/>
    <w:rsid w:val="00507EEB"/>
    <w:rsid w:val="00507F3A"/>
    <w:rsid w:val="00507F3F"/>
    <w:rsid w:val="005101DF"/>
    <w:rsid w:val="00510639"/>
    <w:rsid w:val="005107D9"/>
    <w:rsid w:val="00510C9E"/>
    <w:rsid w:val="00510D7A"/>
    <w:rsid w:val="00510F57"/>
    <w:rsid w:val="005114E2"/>
    <w:rsid w:val="0051191A"/>
    <w:rsid w:val="00511942"/>
    <w:rsid w:val="00511C7F"/>
    <w:rsid w:val="00511EB6"/>
    <w:rsid w:val="00511F6E"/>
    <w:rsid w:val="00512F0F"/>
    <w:rsid w:val="00512F20"/>
    <w:rsid w:val="005130B2"/>
    <w:rsid w:val="0051333F"/>
    <w:rsid w:val="00513881"/>
    <w:rsid w:val="00513B60"/>
    <w:rsid w:val="00513BD2"/>
    <w:rsid w:val="00513EA1"/>
    <w:rsid w:val="005141CC"/>
    <w:rsid w:val="0051424A"/>
    <w:rsid w:val="00514271"/>
    <w:rsid w:val="00514CC3"/>
    <w:rsid w:val="00514D6C"/>
    <w:rsid w:val="00514F6F"/>
    <w:rsid w:val="005152DE"/>
    <w:rsid w:val="00515425"/>
    <w:rsid w:val="0051546E"/>
    <w:rsid w:val="0051588C"/>
    <w:rsid w:val="00515CFE"/>
    <w:rsid w:val="005160F8"/>
    <w:rsid w:val="005161F4"/>
    <w:rsid w:val="00516382"/>
    <w:rsid w:val="00516796"/>
    <w:rsid w:val="0051685F"/>
    <w:rsid w:val="00516993"/>
    <w:rsid w:val="00516A81"/>
    <w:rsid w:val="00517601"/>
    <w:rsid w:val="00520441"/>
    <w:rsid w:val="005205FE"/>
    <w:rsid w:val="0052107E"/>
    <w:rsid w:val="00521394"/>
    <w:rsid w:val="00521A76"/>
    <w:rsid w:val="005224FB"/>
    <w:rsid w:val="00522526"/>
    <w:rsid w:val="0052286F"/>
    <w:rsid w:val="00522B48"/>
    <w:rsid w:val="00522EE0"/>
    <w:rsid w:val="00523049"/>
    <w:rsid w:val="005234DA"/>
    <w:rsid w:val="00523DC2"/>
    <w:rsid w:val="00524340"/>
    <w:rsid w:val="005245E1"/>
    <w:rsid w:val="005247DF"/>
    <w:rsid w:val="00524A51"/>
    <w:rsid w:val="00524CBA"/>
    <w:rsid w:val="00524E34"/>
    <w:rsid w:val="00524EEF"/>
    <w:rsid w:val="00524F6F"/>
    <w:rsid w:val="00525308"/>
    <w:rsid w:val="00525792"/>
    <w:rsid w:val="00525EC5"/>
    <w:rsid w:val="00526889"/>
    <w:rsid w:val="00526D12"/>
    <w:rsid w:val="00526F68"/>
    <w:rsid w:val="00527337"/>
    <w:rsid w:val="005275C1"/>
    <w:rsid w:val="00527705"/>
    <w:rsid w:val="00527D72"/>
    <w:rsid w:val="00527F70"/>
    <w:rsid w:val="005302D2"/>
    <w:rsid w:val="005309C4"/>
    <w:rsid w:val="00530A82"/>
    <w:rsid w:val="00530D1D"/>
    <w:rsid w:val="00530D7D"/>
    <w:rsid w:val="005314B5"/>
    <w:rsid w:val="005319C0"/>
    <w:rsid w:val="005319D1"/>
    <w:rsid w:val="0053206F"/>
    <w:rsid w:val="00532154"/>
    <w:rsid w:val="0053222D"/>
    <w:rsid w:val="00532310"/>
    <w:rsid w:val="00532699"/>
    <w:rsid w:val="00532B33"/>
    <w:rsid w:val="00532E8D"/>
    <w:rsid w:val="0053349B"/>
    <w:rsid w:val="0053361A"/>
    <w:rsid w:val="005336A5"/>
    <w:rsid w:val="005339CE"/>
    <w:rsid w:val="00533EDE"/>
    <w:rsid w:val="005343EE"/>
    <w:rsid w:val="005344D2"/>
    <w:rsid w:val="00534543"/>
    <w:rsid w:val="0053477A"/>
    <w:rsid w:val="005348E7"/>
    <w:rsid w:val="00534C43"/>
    <w:rsid w:val="005359AD"/>
    <w:rsid w:val="00535C8F"/>
    <w:rsid w:val="00535F64"/>
    <w:rsid w:val="005363BD"/>
    <w:rsid w:val="0053672B"/>
    <w:rsid w:val="00536734"/>
    <w:rsid w:val="0053675D"/>
    <w:rsid w:val="0053698D"/>
    <w:rsid w:val="00536FA9"/>
    <w:rsid w:val="00537065"/>
    <w:rsid w:val="005371EE"/>
    <w:rsid w:val="00537985"/>
    <w:rsid w:val="005404AD"/>
    <w:rsid w:val="00540A72"/>
    <w:rsid w:val="00540D61"/>
    <w:rsid w:val="00541542"/>
    <w:rsid w:val="00541C11"/>
    <w:rsid w:val="00541C6E"/>
    <w:rsid w:val="00542198"/>
    <w:rsid w:val="005427BD"/>
    <w:rsid w:val="005427E9"/>
    <w:rsid w:val="00542A08"/>
    <w:rsid w:val="00542A38"/>
    <w:rsid w:val="00542F12"/>
    <w:rsid w:val="00543038"/>
    <w:rsid w:val="0054324F"/>
    <w:rsid w:val="00543527"/>
    <w:rsid w:val="005436DE"/>
    <w:rsid w:val="00543797"/>
    <w:rsid w:val="00543BCB"/>
    <w:rsid w:val="00543C63"/>
    <w:rsid w:val="00543E30"/>
    <w:rsid w:val="00544004"/>
    <w:rsid w:val="00544309"/>
    <w:rsid w:val="00544401"/>
    <w:rsid w:val="00544431"/>
    <w:rsid w:val="00544F9E"/>
    <w:rsid w:val="005451BF"/>
    <w:rsid w:val="0054572F"/>
    <w:rsid w:val="00545AB2"/>
    <w:rsid w:val="00545D89"/>
    <w:rsid w:val="00545DD0"/>
    <w:rsid w:val="0054606F"/>
    <w:rsid w:val="0054687A"/>
    <w:rsid w:val="00546A12"/>
    <w:rsid w:val="00546BDF"/>
    <w:rsid w:val="00546DA7"/>
    <w:rsid w:val="00546EFD"/>
    <w:rsid w:val="00546F15"/>
    <w:rsid w:val="0054700E"/>
    <w:rsid w:val="005471F2"/>
    <w:rsid w:val="005477AC"/>
    <w:rsid w:val="005477C6"/>
    <w:rsid w:val="00547E06"/>
    <w:rsid w:val="005502A8"/>
    <w:rsid w:val="005502E9"/>
    <w:rsid w:val="0055044A"/>
    <w:rsid w:val="00550454"/>
    <w:rsid w:val="00550563"/>
    <w:rsid w:val="005505E3"/>
    <w:rsid w:val="005506F5"/>
    <w:rsid w:val="00550941"/>
    <w:rsid w:val="00550F89"/>
    <w:rsid w:val="00551599"/>
    <w:rsid w:val="005517A1"/>
    <w:rsid w:val="00551D98"/>
    <w:rsid w:val="00551F76"/>
    <w:rsid w:val="0055217E"/>
    <w:rsid w:val="0055223B"/>
    <w:rsid w:val="005523AF"/>
    <w:rsid w:val="00552511"/>
    <w:rsid w:val="00552AC7"/>
    <w:rsid w:val="00552C7E"/>
    <w:rsid w:val="00552FA2"/>
    <w:rsid w:val="00553138"/>
    <w:rsid w:val="00553317"/>
    <w:rsid w:val="005533E7"/>
    <w:rsid w:val="005536AE"/>
    <w:rsid w:val="005537BE"/>
    <w:rsid w:val="00553C6E"/>
    <w:rsid w:val="00554716"/>
    <w:rsid w:val="00554B83"/>
    <w:rsid w:val="00554F51"/>
    <w:rsid w:val="00555120"/>
    <w:rsid w:val="00555816"/>
    <w:rsid w:val="0055583A"/>
    <w:rsid w:val="0055588D"/>
    <w:rsid w:val="00555905"/>
    <w:rsid w:val="00555DBD"/>
    <w:rsid w:val="00556043"/>
    <w:rsid w:val="0055612E"/>
    <w:rsid w:val="00556B2E"/>
    <w:rsid w:val="00556C62"/>
    <w:rsid w:val="00556D5E"/>
    <w:rsid w:val="00556EF3"/>
    <w:rsid w:val="0055706D"/>
    <w:rsid w:val="00557425"/>
    <w:rsid w:val="0055748F"/>
    <w:rsid w:val="00557A58"/>
    <w:rsid w:val="00557B97"/>
    <w:rsid w:val="00557E64"/>
    <w:rsid w:val="00560096"/>
    <w:rsid w:val="005601E6"/>
    <w:rsid w:val="0056046F"/>
    <w:rsid w:val="00560A99"/>
    <w:rsid w:val="00560BC7"/>
    <w:rsid w:val="00560C03"/>
    <w:rsid w:val="00560D7E"/>
    <w:rsid w:val="0056147A"/>
    <w:rsid w:val="00561A40"/>
    <w:rsid w:val="00561B0F"/>
    <w:rsid w:val="00561B95"/>
    <w:rsid w:val="00561BC6"/>
    <w:rsid w:val="00561FC4"/>
    <w:rsid w:val="00562419"/>
    <w:rsid w:val="0056263D"/>
    <w:rsid w:val="00562BFE"/>
    <w:rsid w:val="00562D25"/>
    <w:rsid w:val="00562D34"/>
    <w:rsid w:val="0056313B"/>
    <w:rsid w:val="00563D59"/>
    <w:rsid w:val="00564007"/>
    <w:rsid w:val="0056415A"/>
    <w:rsid w:val="005641D3"/>
    <w:rsid w:val="00564458"/>
    <w:rsid w:val="00564882"/>
    <w:rsid w:val="005648EB"/>
    <w:rsid w:val="00565348"/>
    <w:rsid w:val="00565520"/>
    <w:rsid w:val="00565B2E"/>
    <w:rsid w:val="00565B6E"/>
    <w:rsid w:val="00565E35"/>
    <w:rsid w:val="00565F4C"/>
    <w:rsid w:val="00565F79"/>
    <w:rsid w:val="005661EF"/>
    <w:rsid w:val="00566670"/>
    <w:rsid w:val="005668D2"/>
    <w:rsid w:val="00566AD9"/>
    <w:rsid w:val="00566B3E"/>
    <w:rsid w:val="00566C1F"/>
    <w:rsid w:val="00566FA5"/>
    <w:rsid w:val="00566FE1"/>
    <w:rsid w:val="005672BA"/>
    <w:rsid w:val="005672F1"/>
    <w:rsid w:val="00567C89"/>
    <w:rsid w:val="00570094"/>
    <w:rsid w:val="00570197"/>
    <w:rsid w:val="005704E2"/>
    <w:rsid w:val="00570552"/>
    <w:rsid w:val="00571668"/>
    <w:rsid w:val="005719C9"/>
    <w:rsid w:val="00571D53"/>
    <w:rsid w:val="00571E29"/>
    <w:rsid w:val="00572277"/>
    <w:rsid w:val="005723C4"/>
    <w:rsid w:val="005726AE"/>
    <w:rsid w:val="00572D49"/>
    <w:rsid w:val="00572DF5"/>
    <w:rsid w:val="005733BC"/>
    <w:rsid w:val="0057348A"/>
    <w:rsid w:val="0057378D"/>
    <w:rsid w:val="00573FB7"/>
    <w:rsid w:val="00574052"/>
    <w:rsid w:val="00574456"/>
    <w:rsid w:val="00574CFF"/>
    <w:rsid w:val="00574E17"/>
    <w:rsid w:val="005751FD"/>
    <w:rsid w:val="0057574C"/>
    <w:rsid w:val="00575813"/>
    <w:rsid w:val="0057583F"/>
    <w:rsid w:val="0057596F"/>
    <w:rsid w:val="00575A98"/>
    <w:rsid w:val="00575D1A"/>
    <w:rsid w:val="00575D2B"/>
    <w:rsid w:val="00576386"/>
    <w:rsid w:val="005767C8"/>
    <w:rsid w:val="005768FE"/>
    <w:rsid w:val="00576D69"/>
    <w:rsid w:val="00577169"/>
    <w:rsid w:val="00577369"/>
    <w:rsid w:val="00577454"/>
    <w:rsid w:val="00577AB8"/>
    <w:rsid w:val="00577EE6"/>
    <w:rsid w:val="00577FD8"/>
    <w:rsid w:val="0058042F"/>
    <w:rsid w:val="005805CC"/>
    <w:rsid w:val="00580950"/>
    <w:rsid w:val="00580E11"/>
    <w:rsid w:val="00581327"/>
    <w:rsid w:val="00581467"/>
    <w:rsid w:val="00581554"/>
    <w:rsid w:val="0058163D"/>
    <w:rsid w:val="0058167E"/>
    <w:rsid w:val="00581758"/>
    <w:rsid w:val="00581837"/>
    <w:rsid w:val="005821E1"/>
    <w:rsid w:val="00582B9F"/>
    <w:rsid w:val="00582D95"/>
    <w:rsid w:val="00582F17"/>
    <w:rsid w:val="0058304B"/>
    <w:rsid w:val="0058305F"/>
    <w:rsid w:val="005834E3"/>
    <w:rsid w:val="00583762"/>
    <w:rsid w:val="0058397B"/>
    <w:rsid w:val="00583992"/>
    <w:rsid w:val="00583F0C"/>
    <w:rsid w:val="00584194"/>
    <w:rsid w:val="005841DE"/>
    <w:rsid w:val="0058430B"/>
    <w:rsid w:val="005844CD"/>
    <w:rsid w:val="0058468B"/>
    <w:rsid w:val="00584816"/>
    <w:rsid w:val="00584BF2"/>
    <w:rsid w:val="0058517C"/>
    <w:rsid w:val="0058589F"/>
    <w:rsid w:val="00585C24"/>
    <w:rsid w:val="00585C91"/>
    <w:rsid w:val="00585DAF"/>
    <w:rsid w:val="005860D9"/>
    <w:rsid w:val="00586213"/>
    <w:rsid w:val="005864E3"/>
    <w:rsid w:val="00586913"/>
    <w:rsid w:val="0058691D"/>
    <w:rsid w:val="00586C5E"/>
    <w:rsid w:val="00587471"/>
    <w:rsid w:val="0058799A"/>
    <w:rsid w:val="00587A38"/>
    <w:rsid w:val="00587CAF"/>
    <w:rsid w:val="00590149"/>
    <w:rsid w:val="005901FC"/>
    <w:rsid w:val="00590358"/>
    <w:rsid w:val="005904EF"/>
    <w:rsid w:val="005906FB"/>
    <w:rsid w:val="005909C5"/>
    <w:rsid w:val="00590A20"/>
    <w:rsid w:val="00591BF3"/>
    <w:rsid w:val="00591C09"/>
    <w:rsid w:val="0059249F"/>
    <w:rsid w:val="0059270D"/>
    <w:rsid w:val="00592A8A"/>
    <w:rsid w:val="00592D8F"/>
    <w:rsid w:val="0059384C"/>
    <w:rsid w:val="00593D36"/>
    <w:rsid w:val="00593FA3"/>
    <w:rsid w:val="00594076"/>
    <w:rsid w:val="00594163"/>
    <w:rsid w:val="00594336"/>
    <w:rsid w:val="00594555"/>
    <w:rsid w:val="0059468B"/>
    <w:rsid w:val="00594977"/>
    <w:rsid w:val="00594D4E"/>
    <w:rsid w:val="00594DC1"/>
    <w:rsid w:val="00594F1E"/>
    <w:rsid w:val="005950FA"/>
    <w:rsid w:val="005952E0"/>
    <w:rsid w:val="00595334"/>
    <w:rsid w:val="0059571E"/>
    <w:rsid w:val="00595A08"/>
    <w:rsid w:val="00595CF1"/>
    <w:rsid w:val="00595EB6"/>
    <w:rsid w:val="00595FEE"/>
    <w:rsid w:val="005961AA"/>
    <w:rsid w:val="00596B13"/>
    <w:rsid w:val="00596B97"/>
    <w:rsid w:val="00596BB9"/>
    <w:rsid w:val="005973C5"/>
    <w:rsid w:val="005977D2"/>
    <w:rsid w:val="00597F4B"/>
    <w:rsid w:val="005A026B"/>
    <w:rsid w:val="005A02A6"/>
    <w:rsid w:val="005A0587"/>
    <w:rsid w:val="005A088E"/>
    <w:rsid w:val="005A11FE"/>
    <w:rsid w:val="005A14D8"/>
    <w:rsid w:val="005A1806"/>
    <w:rsid w:val="005A1DCA"/>
    <w:rsid w:val="005A1E4A"/>
    <w:rsid w:val="005A1E62"/>
    <w:rsid w:val="005A1E87"/>
    <w:rsid w:val="005A2045"/>
    <w:rsid w:val="005A2099"/>
    <w:rsid w:val="005A20AC"/>
    <w:rsid w:val="005A223C"/>
    <w:rsid w:val="005A230A"/>
    <w:rsid w:val="005A339E"/>
    <w:rsid w:val="005A360F"/>
    <w:rsid w:val="005A3A29"/>
    <w:rsid w:val="005A3B60"/>
    <w:rsid w:val="005A3FD0"/>
    <w:rsid w:val="005A473C"/>
    <w:rsid w:val="005A4744"/>
    <w:rsid w:val="005A48BB"/>
    <w:rsid w:val="005A4A26"/>
    <w:rsid w:val="005A4D81"/>
    <w:rsid w:val="005A52F1"/>
    <w:rsid w:val="005A53B1"/>
    <w:rsid w:val="005A5503"/>
    <w:rsid w:val="005A57A0"/>
    <w:rsid w:val="005A5B4F"/>
    <w:rsid w:val="005A5CE8"/>
    <w:rsid w:val="005A66F0"/>
    <w:rsid w:val="005A66FE"/>
    <w:rsid w:val="005A6914"/>
    <w:rsid w:val="005A69F4"/>
    <w:rsid w:val="005A6B36"/>
    <w:rsid w:val="005A6BFE"/>
    <w:rsid w:val="005A6C47"/>
    <w:rsid w:val="005A70FE"/>
    <w:rsid w:val="005A7466"/>
    <w:rsid w:val="005A76DE"/>
    <w:rsid w:val="005A7B53"/>
    <w:rsid w:val="005A7F09"/>
    <w:rsid w:val="005B046E"/>
    <w:rsid w:val="005B0B87"/>
    <w:rsid w:val="005B0E21"/>
    <w:rsid w:val="005B0E6B"/>
    <w:rsid w:val="005B0EB4"/>
    <w:rsid w:val="005B11F7"/>
    <w:rsid w:val="005B13B9"/>
    <w:rsid w:val="005B155D"/>
    <w:rsid w:val="005B164F"/>
    <w:rsid w:val="005B1B8C"/>
    <w:rsid w:val="005B1DEF"/>
    <w:rsid w:val="005B1F25"/>
    <w:rsid w:val="005B238E"/>
    <w:rsid w:val="005B2487"/>
    <w:rsid w:val="005B26A1"/>
    <w:rsid w:val="005B2799"/>
    <w:rsid w:val="005B296B"/>
    <w:rsid w:val="005B2A6D"/>
    <w:rsid w:val="005B2DFF"/>
    <w:rsid w:val="005B2FE7"/>
    <w:rsid w:val="005B323B"/>
    <w:rsid w:val="005B349D"/>
    <w:rsid w:val="005B3555"/>
    <w:rsid w:val="005B35E2"/>
    <w:rsid w:val="005B36AA"/>
    <w:rsid w:val="005B3A04"/>
    <w:rsid w:val="005B3B4B"/>
    <w:rsid w:val="005B3E01"/>
    <w:rsid w:val="005B40C4"/>
    <w:rsid w:val="005B4A68"/>
    <w:rsid w:val="005B4C13"/>
    <w:rsid w:val="005B4C8C"/>
    <w:rsid w:val="005B4D97"/>
    <w:rsid w:val="005B4EC5"/>
    <w:rsid w:val="005B543A"/>
    <w:rsid w:val="005B5481"/>
    <w:rsid w:val="005B555D"/>
    <w:rsid w:val="005B5628"/>
    <w:rsid w:val="005B562B"/>
    <w:rsid w:val="005B5660"/>
    <w:rsid w:val="005B576D"/>
    <w:rsid w:val="005B5D2A"/>
    <w:rsid w:val="005B63F2"/>
    <w:rsid w:val="005B6545"/>
    <w:rsid w:val="005B6940"/>
    <w:rsid w:val="005B6B1E"/>
    <w:rsid w:val="005B6C30"/>
    <w:rsid w:val="005B6DCA"/>
    <w:rsid w:val="005B6F4A"/>
    <w:rsid w:val="005B74F0"/>
    <w:rsid w:val="005B784E"/>
    <w:rsid w:val="005B7AA1"/>
    <w:rsid w:val="005B7C12"/>
    <w:rsid w:val="005B7CA5"/>
    <w:rsid w:val="005C0259"/>
    <w:rsid w:val="005C06D1"/>
    <w:rsid w:val="005C0AFC"/>
    <w:rsid w:val="005C0B7A"/>
    <w:rsid w:val="005C0D1F"/>
    <w:rsid w:val="005C0E42"/>
    <w:rsid w:val="005C172D"/>
    <w:rsid w:val="005C174B"/>
    <w:rsid w:val="005C188D"/>
    <w:rsid w:val="005C1AE4"/>
    <w:rsid w:val="005C1C57"/>
    <w:rsid w:val="005C1E2F"/>
    <w:rsid w:val="005C1FE7"/>
    <w:rsid w:val="005C264D"/>
    <w:rsid w:val="005C2911"/>
    <w:rsid w:val="005C314A"/>
    <w:rsid w:val="005C364A"/>
    <w:rsid w:val="005C37E7"/>
    <w:rsid w:val="005C3950"/>
    <w:rsid w:val="005C3A24"/>
    <w:rsid w:val="005C3C41"/>
    <w:rsid w:val="005C4438"/>
    <w:rsid w:val="005C446E"/>
    <w:rsid w:val="005C4703"/>
    <w:rsid w:val="005C48A4"/>
    <w:rsid w:val="005C4A0E"/>
    <w:rsid w:val="005C4CFE"/>
    <w:rsid w:val="005C4E01"/>
    <w:rsid w:val="005C4F7A"/>
    <w:rsid w:val="005C4FA0"/>
    <w:rsid w:val="005C52A9"/>
    <w:rsid w:val="005C5371"/>
    <w:rsid w:val="005C55C0"/>
    <w:rsid w:val="005C57EA"/>
    <w:rsid w:val="005C651C"/>
    <w:rsid w:val="005C6D18"/>
    <w:rsid w:val="005C7867"/>
    <w:rsid w:val="005C7922"/>
    <w:rsid w:val="005C7BF5"/>
    <w:rsid w:val="005C7C40"/>
    <w:rsid w:val="005C7D24"/>
    <w:rsid w:val="005D0B5B"/>
    <w:rsid w:val="005D10CB"/>
    <w:rsid w:val="005D145C"/>
    <w:rsid w:val="005D1D5E"/>
    <w:rsid w:val="005D1F60"/>
    <w:rsid w:val="005D222F"/>
    <w:rsid w:val="005D236A"/>
    <w:rsid w:val="005D24B4"/>
    <w:rsid w:val="005D2752"/>
    <w:rsid w:val="005D28C2"/>
    <w:rsid w:val="005D2BC3"/>
    <w:rsid w:val="005D2D0C"/>
    <w:rsid w:val="005D2F4F"/>
    <w:rsid w:val="005D2FB9"/>
    <w:rsid w:val="005D30B8"/>
    <w:rsid w:val="005D3488"/>
    <w:rsid w:val="005D3510"/>
    <w:rsid w:val="005D3AAE"/>
    <w:rsid w:val="005D3B11"/>
    <w:rsid w:val="005D40FC"/>
    <w:rsid w:val="005D4228"/>
    <w:rsid w:val="005D43C9"/>
    <w:rsid w:val="005D4690"/>
    <w:rsid w:val="005D4ABA"/>
    <w:rsid w:val="005D517B"/>
    <w:rsid w:val="005D52E2"/>
    <w:rsid w:val="005D52EB"/>
    <w:rsid w:val="005D59F2"/>
    <w:rsid w:val="005D5E7C"/>
    <w:rsid w:val="005D5EBB"/>
    <w:rsid w:val="005D6030"/>
    <w:rsid w:val="005D6198"/>
    <w:rsid w:val="005D6437"/>
    <w:rsid w:val="005D69A4"/>
    <w:rsid w:val="005D6A57"/>
    <w:rsid w:val="005D6B5F"/>
    <w:rsid w:val="005D6C66"/>
    <w:rsid w:val="005D6E97"/>
    <w:rsid w:val="005D6ED4"/>
    <w:rsid w:val="005D6F9A"/>
    <w:rsid w:val="005D75D5"/>
    <w:rsid w:val="005D76CE"/>
    <w:rsid w:val="005D782E"/>
    <w:rsid w:val="005D7D85"/>
    <w:rsid w:val="005D7F48"/>
    <w:rsid w:val="005E00D8"/>
    <w:rsid w:val="005E0440"/>
    <w:rsid w:val="005E04D6"/>
    <w:rsid w:val="005E050F"/>
    <w:rsid w:val="005E0AB0"/>
    <w:rsid w:val="005E0AEA"/>
    <w:rsid w:val="005E0AEF"/>
    <w:rsid w:val="005E0C68"/>
    <w:rsid w:val="005E0D3F"/>
    <w:rsid w:val="005E102E"/>
    <w:rsid w:val="005E1460"/>
    <w:rsid w:val="005E1474"/>
    <w:rsid w:val="005E16DE"/>
    <w:rsid w:val="005E1915"/>
    <w:rsid w:val="005E1952"/>
    <w:rsid w:val="005E19A6"/>
    <w:rsid w:val="005E1A21"/>
    <w:rsid w:val="005E1C04"/>
    <w:rsid w:val="005E1D16"/>
    <w:rsid w:val="005E20F6"/>
    <w:rsid w:val="005E22EA"/>
    <w:rsid w:val="005E2660"/>
    <w:rsid w:val="005E3328"/>
    <w:rsid w:val="005E33FF"/>
    <w:rsid w:val="005E3737"/>
    <w:rsid w:val="005E3B6C"/>
    <w:rsid w:val="005E3D97"/>
    <w:rsid w:val="005E418F"/>
    <w:rsid w:val="005E46AD"/>
    <w:rsid w:val="005E4852"/>
    <w:rsid w:val="005E4A2D"/>
    <w:rsid w:val="005E4B82"/>
    <w:rsid w:val="005E4C9F"/>
    <w:rsid w:val="005E5296"/>
    <w:rsid w:val="005E5CDB"/>
    <w:rsid w:val="005E5E46"/>
    <w:rsid w:val="005E64B1"/>
    <w:rsid w:val="005E65ED"/>
    <w:rsid w:val="005E682B"/>
    <w:rsid w:val="005E68A2"/>
    <w:rsid w:val="005E6A86"/>
    <w:rsid w:val="005E6EFC"/>
    <w:rsid w:val="005E6F84"/>
    <w:rsid w:val="005E794B"/>
    <w:rsid w:val="005E7B06"/>
    <w:rsid w:val="005E7BA8"/>
    <w:rsid w:val="005E7F2A"/>
    <w:rsid w:val="005F0108"/>
    <w:rsid w:val="005F033B"/>
    <w:rsid w:val="005F03B8"/>
    <w:rsid w:val="005F080F"/>
    <w:rsid w:val="005F0FA0"/>
    <w:rsid w:val="005F11F5"/>
    <w:rsid w:val="005F1661"/>
    <w:rsid w:val="005F1813"/>
    <w:rsid w:val="005F193A"/>
    <w:rsid w:val="005F1A49"/>
    <w:rsid w:val="005F28E5"/>
    <w:rsid w:val="005F28FA"/>
    <w:rsid w:val="005F2E0F"/>
    <w:rsid w:val="005F3002"/>
    <w:rsid w:val="005F3155"/>
    <w:rsid w:val="005F3286"/>
    <w:rsid w:val="005F35B5"/>
    <w:rsid w:val="005F35BA"/>
    <w:rsid w:val="005F3DEA"/>
    <w:rsid w:val="005F40C0"/>
    <w:rsid w:val="005F4101"/>
    <w:rsid w:val="005F45FF"/>
    <w:rsid w:val="005F4BCD"/>
    <w:rsid w:val="005F5026"/>
    <w:rsid w:val="005F511E"/>
    <w:rsid w:val="005F5179"/>
    <w:rsid w:val="005F51C1"/>
    <w:rsid w:val="005F53C3"/>
    <w:rsid w:val="005F53F8"/>
    <w:rsid w:val="005F57DD"/>
    <w:rsid w:val="005F5BBA"/>
    <w:rsid w:val="005F6249"/>
    <w:rsid w:val="005F6278"/>
    <w:rsid w:val="005F6509"/>
    <w:rsid w:val="005F6AD4"/>
    <w:rsid w:val="005F6C30"/>
    <w:rsid w:val="005F6E0F"/>
    <w:rsid w:val="005F7027"/>
    <w:rsid w:val="005F70B7"/>
    <w:rsid w:val="005F71A7"/>
    <w:rsid w:val="005F72DE"/>
    <w:rsid w:val="005F7452"/>
    <w:rsid w:val="005F74BA"/>
    <w:rsid w:val="005F7D18"/>
    <w:rsid w:val="006001D9"/>
    <w:rsid w:val="0060039E"/>
    <w:rsid w:val="00600851"/>
    <w:rsid w:val="00600EDD"/>
    <w:rsid w:val="00601102"/>
    <w:rsid w:val="00601192"/>
    <w:rsid w:val="00601378"/>
    <w:rsid w:val="006014FF"/>
    <w:rsid w:val="00601A4D"/>
    <w:rsid w:val="00601B0B"/>
    <w:rsid w:val="00601E0C"/>
    <w:rsid w:val="00601EB5"/>
    <w:rsid w:val="0060201A"/>
    <w:rsid w:val="00602324"/>
    <w:rsid w:val="00602406"/>
    <w:rsid w:val="00602453"/>
    <w:rsid w:val="00602A5C"/>
    <w:rsid w:val="00602DDB"/>
    <w:rsid w:val="00602FB3"/>
    <w:rsid w:val="006035CF"/>
    <w:rsid w:val="00603676"/>
    <w:rsid w:val="00603816"/>
    <w:rsid w:val="00603832"/>
    <w:rsid w:val="00603DE6"/>
    <w:rsid w:val="00603F48"/>
    <w:rsid w:val="00603F95"/>
    <w:rsid w:val="006040C2"/>
    <w:rsid w:val="00604316"/>
    <w:rsid w:val="006043CE"/>
    <w:rsid w:val="0060452E"/>
    <w:rsid w:val="00604663"/>
    <w:rsid w:val="00604709"/>
    <w:rsid w:val="006047CA"/>
    <w:rsid w:val="00604C87"/>
    <w:rsid w:val="006051CE"/>
    <w:rsid w:val="00605416"/>
    <w:rsid w:val="006057F0"/>
    <w:rsid w:val="006059D7"/>
    <w:rsid w:val="0060623A"/>
    <w:rsid w:val="0060627E"/>
    <w:rsid w:val="006062B5"/>
    <w:rsid w:val="00606925"/>
    <w:rsid w:val="0060693B"/>
    <w:rsid w:val="00606A07"/>
    <w:rsid w:val="00606B70"/>
    <w:rsid w:val="00606CAD"/>
    <w:rsid w:val="00606E14"/>
    <w:rsid w:val="00610170"/>
    <w:rsid w:val="006102B1"/>
    <w:rsid w:val="006102CC"/>
    <w:rsid w:val="00610383"/>
    <w:rsid w:val="006103F8"/>
    <w:rsid w:val="0061063B"/>
    <w:rsid w:val="00611B11"/>
    <w:rsid w:val="00611BF9"/>
    <w:rsid w:val="00611FEB"/>
    <w:rsid w:val="006124C4"/>
    <w:rsid w:val="00612B2F"/>
    <w:rsid w:val="00613A91"/>
    <w:rsid w:val="00613E69"/>
    <w:rsid w:val="0061405A"/>
    <w:rsid w:val="00614109"/>
    <w:rsid w:val="006145F8"/>
    <w:rsid w:val="006146FA"/>
    <w:rsid w:val="00614756"/>
    <w:rsid w:val="00614760"/>
    <w:rsid w:val="00614AEB"/>
    <w:rsid w:val="00614B47"/>
    <w:rsid w:val="00614C27"/>
    <w:rsid w:val="00614D11"/>
    <w:rsid w:val="00614D3B"/>
    <w:rsid w:val="00614EA8"/>
    <w:rsid w:val="00614F42"/>
    <w:rsid w:val="0061500D"/>
    <w:rsid w:val="006154F7"/>
    <w:rsid w:val="006156B3"/>
    <w:rsid w:val="00615FDD"/>
    <w:rsid w:val="0061616C"/>
    <w:rsid w:val="0061631F"/>
    <w:rsid w:val="0061644F"/>
    <w:rsid w:val="006166FE"/>
    <w:rsid w:val="00616EA7"/>
    <w:rsid w:val="00616EEB"/>
    <w:rsid w:val="00616F6A"/>
    <w:rsid w:val="00617276"/>
    <w:rsid w:val="006172F4"/>
    <w:rsid w:val="00617A06"/>
    <w:rsid w:val="00617F84"/>
    <w:rsid w:val="006202A2"/>
    <w:rsid w:val="006203BD"/>
    <w:rsid w:val="0062084A"/>
    <w:rsid w:val="00620888"/>
    <w:rsid w:val="00620FDD"/>
    <w:rsid w:val="00620FFD"/>
    <w:rsid w:val="006210F1"/>
    <w:rsid w:val="00621194"/>
    <w:rsid w:val="006215C9"/>
    <w:rsid w:val="00621799"/>
    <w:rsid w:val="006217D7"/>
    <w:rsid w:val="00621ABB"/>
    <w:rsid w:val="00621C10"/>
    <w:rsid w:val="00621DF2"/>
    <w:rsid w:val="00622096"/>
    <w:rsid w:val="006221F5"/>
    <w:rsid w:val="006221FA"/>
    <w:rsid w:val="00622719"/>
    <w:rsid w:val="006227F5"/>
    <w:rsid w:val="00622A47"/>
    <w:rsid w:val="00622B2A"/>
    <w:rsid w:val="00622E21"/>
    <w:rsid w:val="006238DC"/>
    <w:rsid w:val="00623A32"/>
    <w:rsid w:val="00623C14"/>
    <w:rsid w:val="00623D40"/>
    <w:rsid w:val="00623E02"/>
    <w:rsid w:val="00623F01"/>
    <w:rsid w:val="006241A5"/>
    <w:rsid w:val="00624372"/>
    <w:rsid w:val="00624701"/>
    <w:rsid w:val="0062493C"/>
    <w:rsid w:val="00624997"/>
    <w:rsid w:val="00624C29"/>
    <w:rsid w:val="00624F80"/>
    <w:rsid w:val="00625336"/>
    <w:rsid w:val="00625DCA"/>
    <w:rsid w:val="00626100"/>
    <w:rsid w:val="00626199"/>
    <w:rsid w:val="00626384"/>
    <w:rsid w:val="006267DC"/>
    <w:rsid w:val="006278BA"/>
    <w:rsid w:val="00627E7D"/>
    <w:rsid w:val="006302AB"/>
    <w:rsid w:val="006303C7"/>
    <w:rsid w:val="0063044A"/>
    <w:rsid w:val="00630744"/>
    <w:rsid w:val="0063089A"/>
    <w:rsid w:val="006308A7"/>
    <w:rsid w:val="00630925"/>
    <w:rsid w:val="00630A38"/>
    <w:rsid w:val="00630B3A"/>
    <w:rsid w:val="00630E7F"/>
    <w:rsid w:val="00630F5B"/>
    <w:rsid w:val="00631290"/>
    <w:rsid w:val="006312BC"/>
    <w:rsid w:val="00631732"/>
    <w:rsid w:val="0063178C"/>
    <w:rsid w:val="00631907"/>
    <w:rsid w:val="00631928"/>
    <w:rsid w:val="0063195E"/>
    <w:rsid w:val="00631F03"/>
    <w:rsid w:val="00631FB9"/>
    <w:rsid w:val="006326AC"/>
    <w:rsid w:val="00632814"/>
    <w:rsid w:val="00632FB4"/>
    <w:rsid w:val="00633059"/>
    <w:rsid w:val="0063314B"/>
    <w:rsid w:val="006332E7"/>
    <w:rsid w:val="006333C4"/>
    <w:rsid w:val="006340F9"/>
    <w:rsid w:val="00634455"/>
    <w:rsid w:val="00634461"/>
    <w:rsid w:val="006346B3"/>
    <w:rsid w:val="0063472E"/>
    <w:rsid w:val="0063474C"/>
    <w:rsid w:val="00634DDE"/>
    <w:rsid w:val="0063502C"/>
    <w:rsid w:val="006350D5"/>
    <w:rsid w:val="006350E3"/>
    <w:rsid w:val="0063541F"/>
    <w:rsid w:val="006354EF"/>
    <w:rsid w:val="00635BD9"/>
    <w:rsid w:val="00635D46"/>
    <w:rsid w:val="0063601A"/>
    <w:rsid w:val="006361BF"/>
    <w:rsid w:val="006365B9"/>
    <w:rsid w:val="006366D5"/>
    <w:rsid w:val="00636CE9"/>
    <w:rsid w:val="00636E27"/>
    <w:rsid w:val="00636FD6"/>
    <w:rsid w:val="006372E5"/>
    <w:rsid w:val="0063749C"/>
    <w:rsid w:val="0063754E"/>
    <w:rsid w:val="006375C2"/>
    <w:rsid w:val="006379B3"/>
    <w:rsid w:val="00637E4B"/>
    <w:rsid w:val="0064021D"/>
    <w:rsid w:val="00640239"/>
    <w:rsid w:val="00640499"/>
    <w:rsid w:val="00640E2E"/>
    <w:rsid w:val="00640F5D"/>
    <w:rsid w:val="0064126C"/>
    <w:rsid w:val="006412E2"/>
    <w:rsid w:val="00641CED"/>
    <w:rsid w:val="00641D16"/>
    <w:rsid w:val="0064252D"/>
    <w:rsid w:val="0064269A"/>
    <w:rsid w:val="006429DC"/>
    <w:rsid w:val="00642C79"/>
    <w:rsid w:val="00642EF2"/>
    <w:rsid w:val="00642F83"/>
    <w:rsid w:val="00643550"/>
    <w:rsid w:val="00643676"/>
    <w:rsid w:val="0064393E"/>
    <w:rsid w:val="006439AC"/>
    <w:rsid w:val="00643AD2"/>
    <w:rsid w:val="00643B8A"/>
    <w:rsid w:val="00643C08"/>
    <w:rsid w:val="00644182"/>
    <w:rsid w:val="00644275"/>
    <w:rsid w:val="006445B8"/>
    <w:rsid w:val="0064477A"/>
    <w:rsid w:val="00644864"/>
    <w:rsid w:val="006450D7"/>
    <w:rsid w:val="006454CB"/>
    <w:rsid w:val="006456D5"/>
    <w:rsid w:val="006456DE"/>
    <w:rsid w:val="006459F0"/>
    <w:rsid w:val="00645E0E"/>
    <w:rsid w:val="00645E3C"/>
    <w:rsid w:val="00646100"/>
    <w:rsid w:val="0064645A"/>
    <w:rsid w:val="006469F4"/>
    <w:rsid w:val="00646A6D"/>
    <w:rsid w:val="00646B0C"/>
    <w:rsid w:val="00646BF3"/>
    <w:rsid w:val="00646E54"/>
    <w:rsid w:val="00646F79"/>
    <w:rsid w:val="00647AA7"/>
    <w:rsid w:val="00647B27"/>
    <w:rsid w:val="00647B5F"/>
    <w:rsid w:val="00647EA8"/>
    <w:rsid w:val="0065020B"/>
    <w:rsid w:val="0065033F"/>
    <w:rsid w:val="00650738"/>
    <w:rsid w:val="006508E2"/>
    <w:rsid w:val="00650AF2"/>
    <w:rsid w:val="00650C62"/>
    <w:rsid w:val="00650DCD"/>
    <w:rsid w:val="00650E46"/>
    <w:rsid w:val="00651075"/>
    <w:rsid w:val="00651200"/>
    <w:rsid w:val="0065150D"/>
    <w:rsid w:val="00651672"/>
    <w:rsid w:val="006520D6"/>
    <w:rsid w:val="0065224D"/>
    <w:rsid w:val="00652769"/>
    <w:rsid w:val="00652A2C"/>
    <w:rsid w:val="006534ED"/>
    <w:rsid w:val="0065355A"/>
    <w:rsid w:val="0065404C"/>
    <w:rsid w:val="00654253"/>
    <w:rsid w:val="006543B0"/>
    <w:rsid w:val="00654D8D"/>
    <w:rsid w:val="00654F7F"/>
    <w:rsid w:val="00655231"/>
    <w:rsid w:val="006552E4"/>
    <w:rsid w:val="00655358"/>
    <w:rsid w:val="006557A2"/>
    <w:rsid w:val="006558AC"/>
    <w:rsid w:val="006559A4"/>
    <w:rsid w:val="00656538"/>
    <w:rsid w:val="00656BF6"/>
    <w:rsid w:val="00656C8F"/>
    <w:rsid w:val="00656F1E"/>
    <w:rsid w:val="00656F88"/>
    <w:rsid w:val="00657082"/>
    <w:rsid w:val="00657614"/>
    <w:rsid w:val="0065770F"/>
    <w:rsid w:val="00657D4B"/>
    <w:rsid w:val="006600B6"/>
    <w:rsid w:val="00660443"/>
    <w:rsid w:val="0066067C"/>
    <w:rsid w:val="00660B23"/>
    <w:rsid w:val="00660B8E"/>
    <w:rsid w:val="00660BB9"/>
    <w:rsid w:val="00660C34"/>
    <w:rsid w:val="00660F2F"/>
    <w:rsid w:val="0066104C"/>
    <w:rsid w:val="00661445"/>
    <w:rsid w:val="006616E1"/>
    <w:rsid w:val="00661773"/>
    <w:rsid w:val="00661A2F"/>
    <w:rsid w:val="00662143"/>
    <w:rsid w:val="006621BE"/>
    <w:rsid w:val="006625A5"/>
    <w:rsid w:val="006627E8"/>
    <w:rsid w:val="00662CF2"/>
    <w:rsid w:val="00662DF6"/>
    <w:rsid w:val="00662EFC"/>
    <w:rsid w:val="00662FFE"/>
    <w:rsid w:val="00663093"/>
    <w:rsid w:val="006635E6"/>
    <w:rsid w:val="0066360B"/>
    <w:rsid w:val="00663DA3"/>
    <w:rsid w:val="0066461C"/>
    <w:rsid w:val="0066473C"/>
    <w:rsid w:val="00664AE0"/>
    <w:rsid w:val="00664D10"/>
    <w:rsid w:val="00664D1A"/>
    <w:rsid w:val="00664D9E"/>
    <w:rsid w:val="00664DD3"/>
    <w:rsid w:val="006652CE"/>
    <w:rsid w:val="00665829"/>
    <w:rsid w:val="006658DD"/>
    <w:rsid w:val="006658F1"/>
    <w:rsid w:val="0066599E"/>
    <w:rsid w:val="00665B21"/>
    <w:rsid w:val="006664F6"/>
    <w:rsid w:val="00666588"/>
    <w:rsid w:val="00666752"/>
    <w:rsid w:val="00666779"/>
    <w:rsid w:val="0066687F"/>
    <w:rsid w:val="00666D2C"/>
    <w:rsid w:val="0066708D"/>
    <w:rsid w:val="0066716F"/>
    <w:rsid w:val="00667190"/>
    <w:rsid w:val="0066730F"/>
    <w:rsid w:val="00667640"/>
    <w:rsid w:val="00667E9F"/>
    <w:rsid w:val="00670002"/>
    <w:rsid w:val="0067009D"/>
    <w:rsid w:val="00670B52"/>
    <w:rsid w:val="00670C4B"/>
    <w:rsid w:val="00671438"/>
    <w:rsid w:val="00671594"/>
    <w:rsid w:val="00671EF4"/>
    <w:rsid w:val="00671FF4"/>
    <w:rsid w:val="00672161"/>
    <w:rsid w:val="0067222D"/>
    <w:rsid w:val="006727E9"/>
    <w:rsid w:val="00672802"/>
    <w:rsid w:val="006729B7"/>
    <w:rsid w:val="00672AC6"/>
    <w:rsid w:val="00672AC8"/>
    <w:rsid w:val="00673301"/>
    <w:rsid w:val="006735B4"/>
    <w:rsid w:val="006738BE"/>
    <w:rsid w:val="00673D9D"/>
    <w:rsid w:val="00673E51"/>
    <w:rsid w:val="00673F90"/>
    <w:rsid w:val="006741DB"/>
    <w:rsid w:val="0067477E"/>
    <w:rsid w:val="00675318"/>
    <w:rsid w:val="00675700"/>
    <w:rsid w:val="00676347"/>
    <w:rsid w:val="00676848"/>
    <w:rsid w:val="00676B87"/>
    <w:rsid w:val="00676EBB"/>
    <w:rsid w:val="00677088"/>
    <w:rsid w:val="00677143"/>
    <w:rsid w:val="006771CD"/>
    <w:rsid w:val="0067722C"/>
    <w:rsid w:val="00680365"/>
    <w:rsid w:val="00680474"/>
    <w:rsid w:val="006804B2"/>
    <w:rsid w:val="00680582"/>
    <w:rsid w:val="006805D6"/>
    <w:rsid w:val="00680DDC"/>
    <w:rsid w:val="00681361"/>
    <w:rsid w:val="00681364"/>
    <w:rsid w:val="006813F3"/>
    <w:rsid w:val="0068146A"/>
    <w:rsid w:val="00681C76"/>
    <w:rsid w:val="006820B5"/>
    <w:rsid w:val="006828B9"/>
    <w:rsid w:val="00682966"/>
    <w:rsid w:val="00682AEB"/>
    <w:rsid w:val="00682EA1"/>
    <w:rsid w:val="00683113"/>
    <w:rsid w:val="00683182"/>
    <w:rsid w:val="00683555"/>
    <w:rsid w:val="006835A4"/>
    <w:rsid w:val="00683B9D"/>
    <w:rsid w:val="00683F3D"/>
    <w:rsid w:val="0068422B"/>
    <w:rsid w:val="00684523"/>
    <w:rsid w:val="00684668"/>
    <w:rsid w:val="00684779"/>
    <w:rsid w:val="00684CD6"/>
    <w:rsid w:val="00685212"/>
    <w:rsid w:val="00685734"/>
    <w:rsid w:val="00685BCE"/>
    <w:rsid w:val="00685C77"/>
    <w:rsid w:val="00685D25"/>
    <w:rsid w:val="00686260"/>
    <w:rsid w:val="006864A7"/>
    <w:rsid w:val="00686A1D"/>
    <w:rsid w:val="00687152"/>
    <w:rsid w:val="006871C3"/>
    <w:rsid w:val="0068737F"/>
    <w:rsid w:val="0068768E"/>
    <w:rsid w:val="00687B19"/>
    <w:rsid w:val="0069028E"/>
    <w:rsid w:val="00690313"/>
    <w:rsid w:val="0069037F"/>
    <w:rsid w:val="00690626"/>
    <w:rsid w:val="0069077E"/>
    <w:rsid w:val="00690984"/>
    <w:rsid w:val="00690B48"/>
    <w:rsid w:val="00690D56"/>
    <w:rsid w:val="006911AB"/>
    <w:rsid w:val="00691CC5"/>
    <w:rsid w:val="00691F5D"/>
    <w:rsid w:val="0069207E"/>
    <w:rsid w:val="00692121"/>
    <w:rsid w:val="0069277C"/>
    <w:rsid w:val="00693279"/>
    <w:rsid w:val="0069341A"/>
    <w:rsid w:val="00693982"/>
    <w:rsid w:val="0069399F"/>
    <w:rsid w:val="00693A47"/>
    <w:rsid w:val="00693A86"/>
    <w:rsid w:val="00693BEF"/>
    <w:rsid w:val="006941E4"/>
    <w:rsid w:val="006942BC"/>
    <w:rsid w:val="006945DE"/>
    <w:rsid w:val="006948F5"/>
    <w:rsid w:val="00694A41"/>
    <w:rsid w:val="00694A6C"/>
    <w:rsid w:val="0069511B"/>
    <w:rsid w:val="00695134"/>
    <w:rsid w:val="006952E2"/>
    <w:rsid w:val="00695357"/>
    <w:rsid w:val="00695A20"/>
    <w:rsid w:val="00695ABC"/>
    <w:rsid w:val="006960EB"/>
    <w:rsid w:val="00696789"/>
    <w:rsid w:val="00696F35"/>
    <w:rsid w:val="00697441"/>
    <w:rsid w:val="00697468"/>
    <w:rsid w:val="006975A8"/>
    <w:rsid w:val="006975C0"/>
    <w:rsid w:val="00697701"/>
    <w:rsid w:val="006978A7"/>
    <w:rsid w:val="006A0232"/>
    <w:rsid w:val="006A04E8"/>
    <w:rsid w:val="006A0514"/>
    <w:rsid w:val="006A0762"/>
    <w:rsid w:val="006A0817"/>
    <w:rsid w:val="006A088A"/>
    <w:rsid w:val="006A11B2"/>
    <w:rsid w:val="006A1268"/>
    <w:rsid w:val="006A13CD"/>
    <w:rsid w:val="006A17DB"/>
    <w:rsid w:val="006A1FE5"/>
    <w:rsid w:val="006A21CC"/>
    <w:rsid w:val="006A223D"/>
    <w:rsid w:val="006A2456"/>
    <w:rsid w:val="006A24C6"/>
    <w:rsid w:val="006A25C2"/>
    <w:rsid w:val="006A2AFA"/>
    <w:rsid w:val="006A3580"/>
    <w:rsid w:val="006A36D7"/>
    <w:rsid w:val="006A36E6"/>
    <w:rsid w:val="006A3711"/>
    <w:rsid w:val="006A3793"/>
    <w:rsid w:val="006A3884"/>
    <w:rsid w:val="006A3CE9"/>
    <w:rsid w:val="006A4311"/>
    <w:rsid w:val="006A44FF"/>
    <w:rsid w:val="006A475A"/>
    <w:rsid w:val="006A4C54"/>
    <w:rsid w:val="006A4D6F"/>
    <w:rsid w:val="006A4DCD"/>
    <w:rsid w:val="006A5528"/>
    <w:rsid w:val="006A5644"/>
    <w:rsid w:val="006A5795"/>
    <w:rsid w:val="006A5BBE"/>
    <w:rsid w:val="006A5C2B"/>
    <w:rsid w:val="006A5C7F"/>
    <w:rsid w:val="006A5CBA"/>
    <w:rsid w:val="006A5D42"/>
    <w:rsid w:val="006A5D9C"/>
    <w:rsid w:val="006A6532"/>
    <w:rsid w:val="006A655A"/>
    <w:rsid w:val="006A66C3"/>
    <w:rsid w:val="006A695D"/>
    <w:rsid w:val="006A6BE9"/>
    <w:rsid w:val="006A6CC5"/>
    <w:rsid w:val="006A7459"/>
    <w:rsid w:val="006A794F"/>
    <w:rsid w:val="006A7B9C"/>
    <w:rsid w:val="006A7C25"/>
    <w:rsid w:val="006A7CFB"/>
    <w:rsid w:val="006B022A"/>
    <w:rsid w:val="006B0309"/>
    <w:rsid w:val="006B031E"/>
    <w:rsid w:val="006B0447"/>
    <w:rsid w:val="006B0583"/>
    <w:rsid w:val="006B0608"/>
    <w:rsid w:val="006B08DE"/>
    <w:rsid w:val="006B0A13"/>
    <w:rsid w:val="006B1003"/>
    <w:rsid w:val="006B1480"/>
    <w:rsid w:val="006B1687"/>
    <w:rsid w:val="006B1979"/>
    <w:rsid w:val="006B1D06"/>
    <w:rsid w:val="006B1D7A"/>
    <w:rsid w:val="006B2177"/>
    <w:rsid w:val="006B249C"/>
    <w:rsid w:val="006B2734"/>
    <w:rsid w:val="006B29E6"/>
    <w:rsid w:val="006B32B4"/>
    <w:rsid w:val="006B3970"/>
    <w:rsid w:val="006B3987"/>
    <w:rsid w:val="006B3B58"/>
    <w:rsid w:val="006B3B92"/>
    <w:rsid w:val="006B3C0C"/>
    <w:rsid w:val="006B3D73"/>
    <w:rsid w:val="006B3E1A"/>
    <w:rsid w:val="006B46BB"/>
    <w:rsid w:val="006B48C8"/>
    <w:rsid w:val="006B4E6B"/>
    <w:rsid w:val="006B560E"/>
    <w:rsid w:val="006B577A"/>
    <w:rsid w:val="006B58DF"/>
    <w:rsid w:val="006B5AD0"/>
    <w:rsid w:val="006B5C9C"/>
    <w:rsid w:val="006B5D08"/>
    <w:rsid w:val="006B61C4"/>
    <w:rsid w:val="006B623C"/>
    <w:rsid w:val="006B64D0"/>
    <w:rsid w:val="006B6BEF"/>
    <w:rsid w:val="006B6BF8"/>
    <w:rsid w:val="006B6C98"/>
    <w:rsid w:val="006B702E"/>
    <w:rsid w:val="006B71B9"/>
    <w:rsid w:val="006B73B8"/>
    <w:rsid w:val="006C069E"/>
    <w:rsid w:val="006C0AAD"/>
    <w:rsid w:val="006C0D67"/>
    <w:rsid w:val="006C14C8"/>
    <w:rsid w:val="006C15A8"/>
    <w:rsid w:val="006C19DE"/>
    <w:rsid w:val="006C1E4A"/>
    <w:rsid w:val="006C1FD3"/>
    <w:rsid w:val="006C20D6"/>
    <w:rsid w:val="006C249C"/>
    <w:rsid w:val="006C285B"/>
    <w:rsid w:val="006C2CB5"/>
    <w:rsid w:val="006C2F56"/>
    <w:rsid w:val="006C30A8"/>
    <w:rsid w:val="006C3215"/>
    <w:rsid w:val="006C3260"/>
    <w:rsid w:val="006C329D"/>
    <w:rsid w:val="006C34EA"/>
    <w:rsid w:val="006C373E"/>
    <w:rsid w:val="006C3972"/>
    <w:rsid w:val="006C3A61"/>
    <w:rsid w:val="006C3A67"/>
    <w:rsid w:val="006C3C54"/>
    <w:rsid w:val="006C4104"/>
    <w:rsid w:val="006C4255"/>
    <w:rsid w:val="006C4649"/>
    <w:rsid w:val="006C49A1"/>
    <w:rsid w:val="006C4C6B"/>
    <w:rsid w:val="006C4C87"/>
    <w:rsid w:val="006C4F4F"/>
    <w:rsid w:val="006C50F6"/>
    <w:rsid w:val="006C5104"/>
    <w:rsid w:val="006C510D"/>
    <w:rsid w:val="006C5256"/>
    <w:rsid w:val="006C52B5"/>
    <w:rsid w:val="006C541F"/>
    <w:rsid w:val="006C557B"/>
    <w:rsid w:val="006C5C3A"/>
    <w:rsid w:val="006C5D2E"/>
    <w:rsid w:val="006C6733"/>
    <w:rsid w:val="006C674E"/>
    <w:rsid w:val="006C6FB8"/>
    <w:rsid w:val="006C7BC7"/>
    <w:rsid w:val="006C7D26"/>
    <w:rsid w:val="006C7E5D"/>
    <w:rsid w:val="006D0666"/>
    <w:rsid w:val="006D066E"/>
    <w:rsid w:val="006D0B7A"/>
    <w:rsid w:val="006D12AA"/>
    <w:rsid w:val="006D1ACB"/>
    <w:rsid w:val="006D1BC6"/>
    <w:rsid w:val="006D1EA6"/>
    <w:rsid w:val="006D21AA"/>
    <w:rsid w:val="006D25A8"/>
    <w:rsid w:val="006D26A3"/>
    <w:rsid w:val="006D2726"/>
    <w:rsid w:val="006D30B8"/>
    <w:rsid w:val="006D3329"/>
    <w:rsid w:val="006D33DE"/>
    <w:rsid w:val="006D395C"/>
    <w:rsid w:val="006D39E5"/>
    <w:rsid w:val="006D3AC1"/>
    <w:rsid w:val="006D3DFC"/>
    <w:rsid w:val="006D43F7"/>
    <w:rsid w:val="006D4453"/>
    <w:rsid w:val="006D469E"/>
    <w:rsid w:val="006D4A03"/>
    <w:rsid w:val="006D4F55"/>
    <w:rsid w:val="006D54E9"/>
    <w:rsid w:val="006D56FF"/>
    <w:rsid w:val="006D5A87"/>
    <w:rsid w:val="006D5AA3"/>
    <w:rsid w:val="006D5AA7"/>
    <w:rsid w:val="006D5E12"/>
    <w:rsid w:val="006D5E5A"/>
    <w:rsid w:val="006D67F1"/>
    <w:rsid w:val="006D68FB"/>
    <w:rsid w:val="006D6B81"/>
    <w:rsid w:val="006D6CB5"/>
    <w:rsid w:val="006D6FE3"/>
    <w:rsid w:val="006D7523"/>
    <w:rsid w:val="006D75E1"/>
    <w:rsid w:val="006D7641"/>
    <w:rsid w:val="006D7FC3"/>
    <w:rsid w:val="006E0431"/>
    <w:rsid w:val="006E04F2"/>
    <w:rsid w:val="006E0780"/>
    <w:rsid w:val="006E0C2C"/>
    <w:rsid w:val="006E0C9D"/>
    <w:rsid w:val="006E0CB1"/>
    <w:rsid w:val="006E0F45"/>
    <w:rsid w:val="006E15C4"/>
    <w:rsid w:val="006E1B31"/>
    <w:rsid w:val="006E1B55"/>
    <w:rsid w:val="006E1BAA"/>
    <w:rsid w:val="006E1CD6"/>
    <w:rsid w:val="006E1E94"/>
    <w:rsid w:val="006E221F"/>
    <w:rsid w:val="006E2CAE"/>
    <w:rsid w:val="006E2E28"/>
    <w:rsid w:val="006E3096"/>
    <w:rsid w:val="006E30C3"/>
    <w:rsid w:val="006E3260"/>
    <w:rsid w:val="006E3537"/>
    <w:rsid w:val="006E397B"/>
    <w:rsid w:val="006E3BF2"/>
    <w:rsid w:val="006E3C52"/>
    <w:rsid w:val="006E3FD1"/>
    <w:rsid w:val="006E4712"/>
    <w:rsid w:val="006E4770"/>
    <w:rsid w:val="006E47DC"/>
    <w:rsid w:val="006E4BD8"/>
    <w:rsid w:val="006E51C3"/>
    <w:rsid w:val="006E56E6"/>
    <w:rsid w:val="006E5B20"/>
    <w:rsid w:val="006E6003"/>
    <w:rsid w:val="006E6C3A"/>
    <w:rsid w:val="006E701C"/>
    <w:rsid w:val="006E783A"/>
    <w:rsid w:val="006E788E"/>
    <w:rsid w:val="006E7AA6"/>
    <w:rsid w:val="006E7B8C"/>
    <w:rsid w:val="006F005A"/>
    <w:rsid w:val="006F018A"/>
    <w:rsid w:val="006F01A4"/>
    <w:rsid w:val="006F0242"/>
    <w:rsid w:val="006F02E4"/>
    <w:rsid w:val="006F049D"/>
    <w:rsid w:val="006F05D2"/>
    <w:rsid w:val="006F0881"/>
    <w:rsid w:val="006F0A21"/>
    <w:rsid w:val="006F0A43"/>
    <w:rsid w:val="006F0C2B"/>
    <w:rsid w:val="006F0C9E"/>
    <w:rsid w:val="006F0ECA"/>
    <w:rsid w:val="006F0F4B"/>
    <w:rsid w:val="006F1492"/>
    <w:rsid w:val="006F16E0"/>
    <w:rsid w:val="006F1993"/>
    <w:rsid w:val="006F2078"/>
    <w:rsid w:val="006F24E3"/>
    <w:rsid w:val="006F268B"/>
    <w:rsid w:val="006F269C"/>
    <w:rsid w:val="006F2E0B"/>
    <w:rsid w:val="006F2EB9"/>
    <w:rsid w:val="006F315C"/>
    <w:rsid w:val="006F353E"/>
    <w:rsid w:val="006F3AA0"/>
    <w:rsid w:val="006F3BAE"/>
    <w:rsid w:val="006F409A"/>
    <w:rsid w:val="006F41E6"/>
    <w:rsid w:val="006F4274"/>
    <w:rsid w:val="006F4F5D"/>
    <w:rsid w:val="006F5633"/>
    <w:rsid w:val="006F5B46"/>
    <w:rsid w:val="006F5D75"/>
    <w:rsid w:val="006F5E16"/>
    <w:rsid w:val="006F5E5E"/>
    <w:rsid w:val="006F61E2"/>
    <w:rsid w:val="006F6443"/>
    <w:rsid w:val="006F664C"/>
    <w:rsid w:val="006F6F2B"/>
    <w:rsid w:val="006F745A"/>
    <w:rsid w:val="006F751B"/>
    <w:rsid w:val="006F79FF"/>
    <w:rsid w:val="006F7F65"/>
    <w:rsid w:val="0070018D"/>
    <w:rsid w:val="00700233"/>
    <w:rsid w:val="0070054A"/>
    <w:rsid w:val="00700561"/>
    <w:rsid w:val="00700A2B"/>
    <w:rsid w:val="00700C64"/>
    <w:rsid w:val="00700FB5"/>
    <w:rsid w:val="0070117B"/>
    <w:rsid w:val="00701310"/>
    <w:rsid w:val="007013A1"/>
    <w:rsid w:val="007016F4"/>
    <w:rsid w:val="00701740"/>
    <w:rsid w:val="00701A33"/>
    <w:rsid w:val="00701C97"/>
    <w:rsid w:val="00701FC7"/>
    <w:rsid w:val="007020EC"/>
    <w:rsid w:val="007022C6"/>
    <w:rsid w:val="007026F8"/>
    <w:rsid w:val="007029F3"/>
    <w:rsid w:val="00702B42"/>
    <w:rsid w:val="00702B60"/>
    <w:rsid w:val="00702E15"/>
    <w:rsid w:val="0070373F"/>
    <w:rsid w:val="00703782"/>
    <w:rsid w:val="007037BC"/>
    <w:rsid w:val="00703B50"/>
    <w:rsid w:val="00703D6A"/>
    <w:rsid w:val="0070461D"/>
    <w:rsid w:val="007048F8"/>
    <w:rsid w:val="00704FC4"/>
    <w:rsid w:val="00705011"/>
    <w:rsid w:val="0070541D"/>
    <w:rsid w:val="007056F0"/>
    <w:rsid w:val="0070571C"/>
    <w:rsid w:val="0070586D"/>
    <w:rsid w:val="00705973"/>
    <w:rsid w:val="007063B9"/>
    <w:rsid w:val="00706B07"/>
    <w:rsid w:val="00706B5E"/>
    <w:rsid w:val="00706C40"/>
    <w:rsid w:val="00706D33"/>
    <w:rsid w:val="00707663"/>
    <w:rsid w:val="007076A5"/>
    <w:rsid w:val="00707837"/>
    <w:rsid w:val="00707A8D"/>
    <w:rsid w:val="00707CC0"/>
    <w:rsid w:val="007108E0"/>
    <w:rsid w:val="00710C27"/>
    <w:rsid w:val="0071138F"/>
    <w:rsid w:val="007113A6"/>
    <w:rsid w:val="0071144C"/>
    <w:rsid w:val="00711505"/>
    <w:rsid w:val="007115ED"/>
    <w:rsid w:val="00711699"/>
    <w:rsid w:val="007116DB"/>
    <w:rsid w:val="0071193E"/>
    <w:rsid w:val="00711D30"/>
    <w:rsid w:val="0071235D"/>
    <w:rsid w:val="007125A2"/>
    <w:rsid w:val="007125C8"/>
    <w:rsid w:val="00712CF5"/>
    <w:rsid w:val="00712D7A"/>
    <w:rsid w:val="00712E99"/>
    <w:rsid w:val="0071310D"/>
    <w:rsid w:val="007135A8"/>
    <w:rsid w:val="0071372C"/>
    <w:rsid w:val="007137B8"/>
    <w:rsid w:val="00713A98"/>
    <w:rsid w:val="0071463B"/>
    <w:rsid w:val="00714F82"/>
    <w:rsid w:val="0071543A"/>
    <w:rsid w:val="007158A5"/>
    <w:rsid w:val="00715C30"/>
    <w:rsid w:val="00715CDB"/>
    <w:rsid w:val="0071610E"/>
    <w:rsid w:val="007162FD"/>
    <w:rsid w:val="0071637A"/>
    <w:rsid w:val="007165E3"/>
    <w:rsid w:val="00716E88"/>
    <w:rsid w:val="00716F62"/>
    <w:rsid w:val="007177DB"/>
    <w:rsid w:val="0071796B"/>
    <w:rsid w:val="00717BC9"/>
    <w:rsid w:val="007200C7"/>
    <w:rsid w:val="007210D2"/>
    <w:rsid w:val="00721458"/>
    <w:rsid w:val="0072147C"/>
    <w:rsid w:val="00721713"/>
    <w:rsid w:val="00721911"/>
    <w:rsid w:val="00721958"/>
    <w:rsid w:val="007219DC"/>
    <w:rsid w:val="00721CE2"/>
    <w:rsid w:val="00721F70"/>
    <w:rsid w:val="0072224E"/>
    <w:rsid w:val="007228B9"/>
    <w:rsid w:val="007234B8"/>
    <w:rsid w:val="0072396D"/>
    <w:rsid w:val="00723F00"/>
    <w:rsid w:val="00723FD7"/>
    <w:rsid w:val="007240C8"/>
    <w:rsid w:val="00724370"/>
    <w:rsid w:val="0072459E"/>
    <w:rsid w:val="007248DC"/>
    <w:rsid w:val="00724C2D"/>
    <w:rsid w:val="0072504E"/>
    <w:rsid w:val="007250EB"/>
    <w:rsid w:val="00725692"/>
    <w:rsid w:val="0072593A"/>
    <w:rsid w:val="00725BA5"/>
    <w:rsid w:val="00725F6D"/>
    <w:rsid w:val="00726227"/>
    <w:rsid w:val="00726942"/>
    <w:rsid w:val="007269F8"/>
    <w:rsid w:val="00726B90"/>
    <w:rsid w:val="00726BF7"/>
    <w:rsid w:val="007271A4"/>
    <w:rsid w:val="0072726E"/>
    <w:rsid w:val="007275B7"/>
    <w:rsid w:val="007277E2"/>
    <w:rsid w:val="00727E1C"/>
    <w:rsid w:val="00727E37"/>
    <w:rsid w:val="00730C10"/>
    <w:rsid w:val="00730E80"/>
    <w:rsid w:val="00731308"/>
    <w:rsid w:val="00731FAB"/>
    <w:rsid w:val="00731FC2"/>
    <w:rsid w:val="007320C5"/>
    <w:rsid w:val="0073247D"/>
    <w:rsid w:val="007324F5"/>
    <w:rsid w:val="00732634"/>
    <w:rsid w:val="00732821"/>
    <w:rsid w:val="007329AF"/>
    <w:rsid w:val="007329CA"/>
    <w:rsid w:val="00732A03"/>
    <w:rsid w:val="007330A7"/>
    <w:rsid w:val="00733114"/>
    <w:rsid w:val="0073358E"/>
    <w:rsid w:val="00733695"/>
    <w:rsid w:val="007339C0"/>
    <w:rsid w:val="00733BA8"/>
    <w:rsid w:val="00734025"/>
    <w:rsid w:val="00734052"/>
    <w:rsid w:val="0073460F"/>
    <w:rsid w:val="007346B2"/>
    <w:rsid w:val="007353E6"/>
    <w:rsid w:val="007353FD"/>
    <w:rsid w:val="007356E4"/>
    <w:rsid w:val="0073577D"/>
    <w:rsid w:val="0073596A"/>
    <w:rsid w:val="0073604C"/>
    <w:rsid w:val="00736464"/>
    <w:rsid w:val="007364F1"/>
    <w:rsid w:val="007372AA"/>
    <w:rsid w:val="0073743D"/>
    <w:rsid w:val="00737440"/>
    <w:rsid w:val="00737853"/>
    <w:rsid w:val="00737B75"/>
    <w:rsid w:val="00737F7E"/>
    <w:rsid w:val="007406E0"/>
    <w:rsid w:val="0074095A"/>
    <w:rsid w:val="00740B30"/>
    <w:rsid w:val="00740E6D"/>
    <w:rsid w:val="00741409"/>
    <w:rsid w:val="00741845"/>
    <w:rsid w:val="00741B4E"/>
    <w:rsid w:val="00741B7D"/>
    <w:rsid w:val="00741C54"/>
    <w:rsid w:val="00741E03"/>
    <w:rsid w:val="00742034"/>
    <w:rsid w:val="0074222F"/>
    <w:rsid w:val="00742902"/>
    <w:rsid w:val="00742FA2"/>
    <w:rsid w:val="007436CE"/>
    <w:rsid w:val="00743911"/>
    <w:rsid w:val="00743CEB"/>
    <w:rsid w:val="0074424C"/>
    <w:rsid w:val="0074428E"/>
    <w:rsid w:val="007444B1"/>
    <w:rsid w:val="0074465B"/>
    <w:rsid w:val="00744FDF"/>
    <w:rsid w:val="0074501D"/>
    <w:rsid w:val="007452A4"/>
    <w:rsid w:val="007457D8"/>
    <w:rsid w:val="00745BD1"/>
    <w:rsid w:val="00745BF6"/>
    <w:rsid w:val="00745F45"/>
    <w:rsid w:val="0074614B"/>
    <w:rsid w:val="00746171"/>
    <w:rsid w:val="00746553"/>
    <w:rsid w:val="00746C42"/>
    <w:rsid w:val="00746EDA"/>
    <w:rsid w:val="007471C5"/>
    <w:rsid w:val="007478EA"/>
    <w:rsid w:val="0074792F"/>
    <w:rsid w:val="00747D91"/>
    <w:rsid w:val="00747DCA"/>
    <w:rsid w:val="00747E32"/>
    <w:rsid w:val="0075016D"/>
    <w:rsid w:val="00750338"/>
    <w:rsid w:val="0075069D"/>
    <w:rsid w:val="00750741"/>
    <w:rsid w:val="00751CEA"/>
    <w:rsid w:val="00751EA6"/>
    <w:rsid w:val="00751FC7"/>
    <w:rsid w:val="00752639"/>
    <w:rsid w:val="007527A8"/>
    <w:rsid w:val="00752960"/>
    <w:rsid w:val="00752EF0"/>
    <w:rsid w:val="007535CD"/>
    <w:rsid w:val="00753AFD"/>
    <w:rsid w:val="00753B08"/>
    <w:rsid w:val="00753BEE"/>
    <w:rsid w:val="00753BF7"/>
    <w:rsid w:val="0075446D"/>
    <w:rsid w:val="0075464E"/>
    <w:rsid w:val="007547E0"/>
    <w:rsid w:val="007549B6"/>
    <w:rsid w:val="00755136"/>
    <w:rsid w:val="007553DE"/>
    <w:rsid w:val="00755B9D"/>
    <w:rsid w:val="00755EF4"/>
    <w:rsid w:val="00756159"/>
    <w:rsid w:val="0075616C"/>
    <w:rsid w:val="0075624B"/>
    <w:rsid w:val="007562E9"/>
    <w:rsid w:val="0075665D"/>
    <w:rsid w:val="00756742"/>
    <w:rsid w:val="00756958"/>
    <w:rsid w:val="00756C25"/>
    <w:rsid w:val="007574DA"/>
    <w:rsid w:val="0075760B"/>
    <w:rsid w:val="00757933"/>
    <w:rsid w:val="00760017"/>
    <w:rsid w:val="00760725"/>
    <w:rsid w:val="0076098F"/>
    <w:rsid w:val="007609FE"/>
    <w:rsid w:val="00760B66"/>
    <w:rsid w:val="00760BBC"/>
    <w:rsid w:val="007610EA"/>
    <w:rsid w:val="007613C7"/>
    <w:rsid w:val="0076166C"/>
    <w:rsid w:val="0076192B"/>
    <w:rsid w:val="00761BB2"/>
    <w:rsid w:val="00761F8E"/>
    <w:rsid w:val="00762228"/>
    <w:rsid w:val="007625E3"/>
    <w:rsid w:val="0076270E"/>
    <w:rsid w:val="0076274D"/>
    <w:rsid w:val="00762759"/>
    <w:rsid w:val="00762994"/>
    <w:rsid w:val="00762995"/>
    <w:rsid w:val="00762A41"/>
    <w:rsid w:val="00762E2D"/>
    <w:rsid w:val="00762E39"/>
    <w:rsid w:val="00762FB6"/>
    <w:rsid w:val="0076319E"/>
    <w:rsid w:val="00763B42"/>
    <w:rsid w:val="00763EF5"/>
    <w:rsid w:val="00764399"/>
    <w:rsid w:val="00764507"/>
    <w:rsid w:val="00764597"/>
    <w:rsid w:val="00764848"/>
    <w:rsid w:val="007648FB"/>
    <w:rsid w:val="00764BF8"/>
    <w:rsid w:val="00765251"/>
    <w:rsid w:val="00765265"/>
    <w:rsid w:val="00765267"/>
    <w:rsid w:val="00765629"/>
    <w:rsid w:val="007656BD"/>
    <w:rsid w:val="007659EC"/>
    <w:rsid w:val="00766350"/>
    <w:rsid w:val="00766376"/>
    <w:rsid w:val="00766754"/>
    <w:rsid w:val="00766ED4"/>
    <w:rsid w:val="00766F98"/>
    <w:rsid w:val="00766FD5"/>
    <w:rsid w:val="00767310"/>
    <w:rsid w:val="007673DF"/>
    <w:rsid w:val="0076746F"/>
    <w:rsid w:val="0077063F"/>
    <w:rsid w:val="007709EC"/>
    <w:rsid w:val="00770F6F"/>
    <w:rsid w:val="0077176D"/>
    <w:rsid w:val="00771797"/>
    <w:rsid w:val="00771A9C"/>
    <w:rsid w:val="00773340"/>
    <w:rsid w:val="007734E6"/>
    <w:rsid w:val="007736FB"/>
    <w:rsid w:val="00773A5D"/>
    <w:rsid w:val="00773B49"/>
    <w:rsid w:val="00774075"/>
    <w:rsid w:val="00774AE5"/>
    <w:rsid w:val="00775111"/>
    <w:rsid w:val="007751CE"/>
    <w:rsid w:val="007753A8"/>
    <w:rsid w:val="00775DA8"/>
    <w:rsid w:val="0077609E"/>
    <w:rsid w:val="007769C9"/>
    <w:rsid w:val="00776F8F"/>
    <w:rsid w:val="00777174"/>
    <w:rsid w:val="00777575"/>
    <w:rsid w:val="00777911"/>
    <w:rsid w:val="00777C49"/>
    <w:rsid w:val="007801A2"/>
    <w:rsid w:val="00780520"/>
    <w:rsid w:val="007807D7"/>
    <w:rsid w:val="0078092C"/>
    <w:rsid w:val="00780EC8"/>
    <w:rsid w:val="00780EEB"/>
    <w:rsid w:val="0078103F"/>
    <w:rsid w:val="007817CE"/>
    <w:rsid w:val="007818E1"/>
    <w:rsid w:val="0078197D"/>
    <w:rsid w:val="00781C5B"/>
    <w:rsid w:val="00781CB9"/>
    <w:rsid w:val="00782108"/>
    <w:rsid w:val="00782538"/>
    <w:rsid w:val="007835E5"/>
    <w:rsid w:val="00783764"/>
    <w:rsid w:val="00783822"/>
    <w:rsid w:val="007839A7"/>
    <w:rsid w:val="00783A40"/>
    <w:rsid w:val="00783FB7"/>
    <w:rsid w:val="0078438A"/>
    <w:rsid w:val="00784F03"/>
    <w:rsid w:val="00785189"/>
    <w:rsid w:val="007852FC"/>
    <w:rsid w:val="007855E2"/>
    <w:rsid w:val="007857AC"/>
    <w:rsid w:val="00785C0B"/>
    <w:rsid w:val="00785DA9"/>
    <w:rsid w:val="00786104"/>
    <w:rsid w:val="00786764"/>
    <w:rsid w:val="007867D7"/>
    <w:rsid w:val="00786FBF"/>
    <w:rsid w:val="00787029"/>
    <w:rsid w:val="00787094"/>
    <w:rsid w:val="007873A2"/>
    <w:rsid w:val="0078784F"/>
    <w:rsid w:val="00787E3C"/>
    <w:rsid w:val="00790480"/>
    <w:rsid w:val="007909ED"/>
    <w:rsid w:val="00790B6F"/>
    <w:rsid w:val="00790D90"/>
    <w:rsid w:val="00790E2F"/>
    <w:rsid w:val="00790EFE"/>
    <w:rsid w:val="0079122F"/>
    <w:rsid w:val="00791720"/>
    <w:rsid w:val="00791A54"/>
    <w:rsid w:val="00791B28"/>
    <w:rsid w:val="00791FF6"/>
    <w:rsid w:val="007920C0"/>
    <w:rsid w:val="0079238E"/>
    <w:rsid w:val="007926ED"/>
    <w:rsid w:val="00792D43"/>
    <w:rsid w:val="00792E30"/>
    <w:rsid w:val="00792ECF"/>
    <w:rsid w:val="0079340B"/>
    <w:rsid w:val="00793839"/>
    <w:rsid w:val="00793A18"/>
    <w:rsid w:val="00793CBD"/>
    <w:rsid w:val="00793D83"/>
    <w:rsid w:val="007940E8"/>
    <w:rsid w:val="00794EA4"/>
    <w:rsid w:val="00794ED7"/>
    <w:rsid w:val="00794F0B"/>
    <w:rsid w:val="00794FF7"/>
    <w:rsid w:val="00795024"/>
    <w:rsid w:val="00795123"/>
    <w:rsid w:val="0079548E"/>
    <w:rsid w:val="00795515"/>
    <w:rsid w:val="007965D9"/>
    <w:rsid w:val="007967CA"/>
    <w:rsid w:val="007969D2"/>
    <w:rsid w:val="00796AC1"/>
    <w:rsid w:val="00796FB7"/>
    <w:rsid w:val="0079733F"/>
    <w:rsid w:val="00797882"/>
    <w:rsid w:val="00797CD0"/>
    <w:rsid w:val="00797E0D"/>
    <w:rsid w:val="007A0177"/>
    <w:rsid w:val="007A06DB"/>
    <w:rsid w:val="007A08EA"/>
    <w:rsid w:val="007A0C11"/>
    <w:rsid w:val="007A0DA5"/>
    <w:rsid w:val="007A12B6"/>
    <w:rsid w:val="007A22C9"/>
    <w:rsid w:val="007A23FA"/>
    <w:rsid w:val="007A2466"/>
    <w:rsid w:val="007A2855"/>
    <w:rsid w:val="007A2A05"/>
    <w:rsid w:val="007A2C90"/>
    <w:rsid w:val="007A2F41"/>
    <w:rsid w:val="007A30D0"/>
    <w:rsid w:val="007A3412"/>
    <w:rsid w:val="007A3504"/>
    <w:rsid w:val="007A3BC3"/>
    <w:rsid w:val="007A3D23"/>
    <w:rsid w:val="007A4059"/>
    <w:rsid w:val="007A4633"/>
    <w:rsid w:val="007A4940"/>
    <w:rsid w:val="007A509F"/>
    <w:rsid w:val="007A53CC"/>
    <w:rsid w:val="007A5E20"/>
    <w:rsid w:val="007A5F13"/>
    <w:rsid w:val="007A5F7E"/>
    <w:rsid w:val="007A6091"/>
    <w:rsid w:val="007A6172"/>
    <w:rsid w:val="007A6483"/>
    <w:rsid w:val="007A6734"/>
    <w:rsid w:val="007A6A50"/>
    <w:rsid w:val="007A6AE3"/>
    <w:rsid w:val="007A6B7D"/>
    <w:rsid w:val="007A6BD1"/>
    <w:rsid w:val="007A6ED3"/>
    <w:rsid w:val="007A6EF9"/>
    <w:rsid w:val="007A70EA"/>
    <w:rsid w:val="007A7AC1"/>
    <w:rsid w:val="007A7C3C"/>
    <w:rsid w:val="007A7CD0"/>
    <w:rsid w:val="007A7E8B"/>
    <w:rsid w:val="007B037F"/>
    <w:rsid w:val="007B04C8"/>
    <w:rsid w:val="007B0AC7"/>
    <w:rsid w:val="007B0B5C"/>
    <w:rsid w:val="007B0BAC"/>
    <w:rsid w:val="007B11C9"/>
    <w:rsid w:val="007B11E7"/>
    <w:rsid w:val="007B1323"/>
    <w:rsid w:val="007B14E8"/>
    <w:rsid w:val="007B178C"/>
    <w:rsid w:val="007B1DEA"/>
    <w:rsid w:val="007B2404"/>
    <w:rsid w:val="007B2A2A"/>
    <w:rsid w:val="007B2F4F"/>
    <w:rsid w:val="007B2FE7"/>
    <w:rsid w:val="007B3154"/>
    <w:rsid w:val="007B32C0"/>
    <w:rsid w:val="007B39A7"/>
    <w:rsid w:val="007B3A88"/>
    <w:rsid w:val="007B3B9E"/>
    <w:rsid w:val="007B3BC1"/>
    <w:rsid w:val="007B4006"/>
    <w:rsid w:val="007B44BC"/>
    <w:rsid w:val="007B44E8"/>
    <w:rsid w:val="007B45A0"/>
    <w:rsid w:val="007B4B09"/>
    <w:rsid w:val="007B4B1D"/>
    <w:rsid w:val="007B52B7"/>
    <w:rsid w:val="007B52CA"/>
    <w:rsid w:val="007B5388"/>
    <w:rsid w:val="007B5A60"/>
    <w:rsid w:val="007B5D6E"/>
    <w:rsid w:val="007B60AF"/>
    <w:rsid w:val="007B66B0"/>
    <w:rsid w:val="007B6828"/>
    <w:rsid w:val="007B6E11"/>
    <w:rsid w:val="007B73B3"/>
    <w:rsid w:val="007B763E"/>
    <w:rsid w:val="007B796E"/>
    <w:rsid w:val="007B7C0B"/>
    <w:rsid w:val="007B7C91"/>
    <w:rsid w:val="007B7CA6"/>
    <w:rsid w:val="007B7DEB"/>
    <w:rsid w:val="007C0D03"/>
    <w:rsid w:val="007C0D4A"/>
    <w:rsid w:val="007C11BF"/>
    <w:rsid w:val="007C133B"/>
    <w:rsid w:val="007C1600"/>
    <w:rsid w:val="007C167C"/>
    <w:rsid w:val="007C17BB"/>
    <w:rsid w:val="007C1920"/>
    <w:rsid w:val="007C1AB0"/>
    <w:rsid w:val="007C1BE8"/>
    <w:rsid w:val="007C23F5"/>
    <w:rsid w:val="007C244E"/>
    <w:rsid w:val="007C246E"/>
    <w:rsid w:val="007C28D3"/>
    <w:rsid w:val="007C3144"/>
    <w:rsid w:val="007C3161"/>
    <w:rsid w:val="007C38E1"/>
    <w:rsid w:val="007C3936"/>
    <w:rsid w:val="007C41D4"/>
    <w:rsid w:val="007C48A0"/>
    <w:rsid w:val="007C4FA6"/>
    <w:rsid w:val="007C50FF"/>
    <w:rsid w:val="007C5575"/>
    <w:rsid w:val="007C560A"/>
    <w:rsid w:val="007C560C"/>
    <w:rsid w:val="007C569A"/>
    <w:rsid w:val="007C575B"/>
    <w:rsid w:val="007C58D1"/>
    <w:rsid w:val="007C5B9F"/>
    <w:rsid w:val="007C6312"/>
    <w:rsid w:val="007C63FB"/>
    <w:rsid w:val="007C6853"/>
    <w:rsid w:val="007C6942"/>
    <w:rsid w:val="007C6D82"/>
    <w:rsid w:val="007C6F2B"/>
    <w:rsid w:val="007C7355"/>
    <w:rsid w:val="007C7564"/>
    <w:rsid w:val="007C76C4"/>
    <w:rsid w:val="007C76C7"/>
    <w:rsid w:val="007C79DC"/>
    <w:rsid w:val="007C7A55"/>
    <w:rsid w:val="007C7E0F"/>
    <w:rsid w:val="007C7F6D"/>
    <w:rsid w:val="007D0471"/>
    <w:rsid w:val="007D089D"/>
    <w:rsid w:val="007D0BE7"/>
    <w:rsid w:val="007D0E62"/>
    <w:rsid w:val="007D11AB"/>
    <w:rsid w:val="007D13E8"/>
    <w:rsid w:val="007D14CC"/>
    <w:rsid w:val="007D22BE"/>
    <w:rsid w:val="007D2768"/>
    <w:rsid w:val="007D28E5"/>
    <w:rsid w:val="007D2B1C"/>
    <w:rsid w:val="007D2DAF"/>
    <w:rsid w:val="007D30AE"/>
    <w:rsid w:val="007D3167"/>
    <w:rsid w:val="007D3903"/>
    <w:rsid w:val="007D39FC"/>
    <w:rsid w:val="007D47F0"/>
    <w:rsid w:val="007D4FC5"/>
    <w:rsid w:val="007D52AB"/>
    <w:rsid w:val="007D534D"/>
    <w:rsid w:val="007D53D3"/>
    <w:rsid w:val="007D54D1"/>
    <w:rsid w:val="007D6419"/>
    <w:rsid w:val="007D6632"/>
    <w:rsid w:val="007D676E"/>
    <w:rsid w:val="007D6796"/>
    <w:rsid w:val="007D6A4A"/>
    <w:rsid w:val="007D6A5E"/>
    <w:rsid w:val="007D6EF5"/>
    <w:rsid w:val="007D6FCC"/>
    <w:rsid w:val="007D7205"/>
    <w:rsid w:val="007D7230"/>
    <w:rsid w:val="007D7809"/>
    <w:rsid w:val="007D7D0B"/>
    <w:rsid w:val="007E011B"/>
    <w:rsid w:val="007E033A"/>
    <w:rsid w:val="007E09C9"/>
    <w:rsid w:val="007E0D6C"/>
    <w:rsid w:val="007E0F67"/>
    <w:rsid w:val="007E1187"/>
    <w:rsid w:val="007E142A"/>
    <w:rsid w:val="007E17AA"/>
    <w:rsid w:val="007E18F5"/>
    <w:rsid w:val="007E1A94"/>
    <w:rsid w:val="007E1C53"/>
    <w:rsid w:val="007E20BF"/>
    <w:rsid w:val="007E2466"/>
    <w:rsid w:val="007E2C0A"/>
    <w:rsid w:val="007E2D17"/>
    <w:rsid w:val="007E38F5"/>
    <w:rsid w:val="007E41E4"/>
    <w:rsid w:val="007E43A5"/>
    <w:rsid w:val="007E47B6"/>
    <w:rsid w:val="007E4B53"/>
    <w:rsid w:val="007E4EB8"/>
    <w:rsid w:val="007E523A"/>
    <w:rsid w:val="007E53BD"/>
    <w:rsid w:val="007E5B3B"/>
    <w:rsid w:val="007E5D0C"/>
    <w:rsid w:val="007E613F"/>
    <w:rsid w:val="007E650B"/>
    <w:rsid w:val="007E6600"/>
    <w:rsid w:val="007E6910"/>
    <w:rsid w:val="007E6B28"/>
    <w:rsid w:val="007E7933"/>
    <w:rsid w:val="007F011B"/>
    <w:rsid w:val="007F028C"/>
    <w:rsid w:val="007F03D3"/>
    <w:rsid w:val="007F08B3"/>
    <w:rsid w:val="007F08E3"/>
    <w:rsid w:val="007F0BBB"/>
    <w:rsid w:val="007F0BF8"/>
    <w:rsid w:val="007F0CAD"/>
    <w:rsid w:val="007F0CDD"/>
    <w:rsid w:val="007F11A3"/>
    <w:rsid w:val="007F13ED"/>
    <w:rsid w:val="007F1753"/>
    <w:rsid w:val="007F184B"/>
    <w:rsid w:val="007F1B9A"/>
    <w:rsid w:val="007F1F41"/>
    <w:rsid w:val="007F21A4"/>
    <w:rsid w:val="007F2409"/>
    <w:rsid w:val="007F244D"/>
    <w:rsid w:val="007F261A"/>
    <w:rsid w:val="007F2834"/>
    <w:rsid w:val="007F2854"/>
    <w:rsid w:val="007F2E91"/>
    <w:rsid w:val="007F3C3D"/>
    <w:rsid w:val="007F3D3A"/>
    <w:rsid w:val="007F3FFC"/>
    <w:rsid w:val="007F499B"/>
    <w:rsid w:val="007F4B47"/>
    <w:rsid w:val="007F4EBD"/>
    <w:rsid w:val="007F4FB5"/>
    <w:rsid w:val="007F5472"/>
    <w:rsid w:val="007F5822"/>
    <w:rsid w:val="007F59B6"/>
    <w:rsid w:val="007F5B27"/>
    <w:rsid w:val="007F6093"/>
    <w:rsid w:val="007F63D2"/>
    <w:rsid w:val="007F67FC"/>
    <w:rsid w:val="007F69B1"/>
    <w:rsid w:val="007F6A6E"/>
    <w:rsid w:val="007F6B32"/>
    <w:rsid w:val="007F71CD"/>
    <w:rsid w:val="007F7292"/>
    <w:rsid w:val="007F7332"/>
    <w:rsid w:val="007F77ED"/>
    <w:rsid w:val="007F7AD4"/>
    <w:rsid w:val="007F7AE9"/>
    <w:rsid w:val="007F7BC7"/>
    <w:rsid w:val="008000DC"/>
    <w:rsid w:val="008008CD"/>
    <w:rsid w:val="00800C97"/>
    <w:rsid w:val="00800D8B"/>
    <w:rsid w:val="00800F64"/>
    <w:rsid w:val="00800F86"/>
    <w:rsid w:val="00801027"/>
    <w:rsid w:val="008010D0"/>
    <w:rsid w:val="00801232"/>
    <w:rsid w:val="0080132F"/>
    <w:rsid w:val="008017AD"/>
    <w:rsid w:val="008017F3"/>
    <w:rsid w:val="00802211"/>
    <w:rsid w:val="008022BF"/>
    <w:rsid w:val="008022F6"/>
    <w:rsid w:val="0080231F"/>
    <w:rsid w:val="00802BAE"/>
    <w:rsid w:val="00802ED1"/>
    <w:rsid w:val="0080334C"/>
    <w:rsid w:val="0080337A"/>
    <w:rsid w:val="00803858"/>
    <w:rsid w:val="00803D50"/>
    <w:rsid w:val="008040D8"/>
    <w:rsid w:val="008041DA"/>
    <w:rsid w:val="008042CA"/>
    <w:rsid w:val="008043B6"/>
    <w:rsid w:val="008043C1"/>
    <w:rsid w:val="008048E9"/>
    <w:rsid w:val="00804B57"/>
    <w:rsid w:val="00804C5F"/>
    <w:rsid w:val="0080516C"/>
    <w:rsid w:val="008059F4"/>
    <w:rsid w:val="00805A59"/>
    <w:rsid w:val="00805DA4"/>
    <w:rsid w:val="00805E8E"/>
    <w:rsid w:val="00806312"/>
    <w:rsid w:val="008063CA"/>
    <w:rsid w:val="008065F9"/>
    <w:rsid w:val="008069E2"/>
    <w:rsid w:val="00806FC1"/>
    <w:rsid w:val="00807145"/>
    <w:rsid w:val="00807504"/>
    <w:rsid w:val="008075A7"/>
    <w:rsid w:val="008078AE"/>
    <w:rsid w:val="00807B4C"/>
    <w:rsid w:val="00807CDD"/>
    <w:rsid w:val="00810097"/>
    <w:rsid w:val="0081050A"/>
    <w:rsid w:val="00810633"/>
    <w:rsid w:val="00810B06"/>
    <w:rsid w:val="00810FD6"/>
    <w:rsid w:val="00811010"/>
    <w:rsid w:val="00811094"/>
    <w:rsid w:val="00811329"/>
    <w:rsid w:val="00811BBD"/>
    <w:rsid w:val="00811C9C"/>
    <w:rsid w:val="00811EA4"/>
    <w:rsid w:val="00811EBD"/>
    <w:rsid w:val="00812377"/>
    <w:rsid w:val="00812CF8"/>
    <w:rsid w:val="00812D34"/>
    <w:rsid w:val="00812DA2"/>
    <w:rsid w:val="00812E9A"/>
    <w:rsid w:val="00812EB2"/>
    <w:rsid w:val="00812F54"/>
    <w:rsid w:val="0081339F"/>
    <w:rsid w:val="00813425"/>
    <w:rsid w:val="00813EF9"/>
    <w:rsid w:val="00814B21"/>
    <w:rsid w:val="0081536F"/>
    <w:rsid w:val="00815448"/>
    <w:rsid w:val="00815873"/>
    <w:rsid w:val="008158F3"/>
    <w:rsid w:val="00815CBF"/>
    <w:rsid w:val="008165C5"/>
    <w:rsid w:val="008166B1"/>
    <w:rsid w:val="008167C0"/>
    <w:rsid w:val="0081684D"/>
    <w:rsid w:val="008168DE"/>
    <w:rsid w:val="00816BF3"/>
    <w:rsid w:val="00816C03"/>
    <w:rsid w:val="0081745C"/>
    <w:rsid w:val="00817612"/>
    <w:rsid w:val="00817703"/>
    <w:rsid w:val="008179B1"/>
    <w:rsid w:val="00817CE2"/>
    <w:rsid w:val="00817DE5"/>
    <w:rsid w:val="00820912"/>
    <w:rsid w:val="00820999"/>
    <w:rsid w:val="00820DF4"/>
    <w:rsid w:val="008217E5"/>
    <w:rsid w:val="00821BDF"/>
    <w:rsid w:val="00821CC2"/>
    <w:rsid w:val="00821F6A"/>
    <w:rsid w:val="00822153"/>
    <w:rsid w:val="008221F4"/>
    <w:rsid w:val="008224E3"/>
    <w:rsid w:val="008225B9"/>
    <w:rsid w:val="008225F1"/>
    <w:rsid w:val="00823140"/>
    <w:rsid w:val="0082324D"/>
    <w:rsid w:val="00823AE6"/>
    <w:rsid w:val="00823CDC"/>
    <w:rsid w:val="00824433"/>
    <w:rsid w:val="00824875"/>
    <w:rsid w:val="00824BFB"/>
    <w:rsid w:val="0082538C"/>
    <w:rsid w:val="008254E9"/>
    <w:rsid w:val="008256C0"/>
    <w:rsid w:val="008257FC"/>
    <w:rsid w:val="0082594A"/>
    <w:rsid w:val="00825B2D"/>
    <w:rsid w:val="00825EE5"/>
    <w:rsid w:val="00826369"/>
    <w:rsid w:val="008265E0"/>
    <w:rsid w:val="0082695F"/>
    <w:rsid w:val="00826C64"/>
    <w:rsid w:val="00827631"/>
    <w:rsid w:val="008276A9"/>
    <w:rsid w:val="008278D5"/>
    <w:rsid w:val="00830165"/>
    <w:rsid w:val="008301DB"/>
    <w:rsid w:val="00830662"/>
    <w:rsid w:val="008308B2"/>
    <w:rsid w:val="00830DEB"/>
    <w:rsid w:val="00831394"/>
    <w:rsid w:val="00831A97"/>
    <w:rsid w:val="00831BAD"/>
    <w:rsid w:val="00831BCC"/>
    <w:rsid w:val="00831D2E"/>
    <w:rsid w:val="00831D8C"/>
    <w:rsid w:val="00831F06"/>
    <w:rsid w:val="00832356"/>
    <w:rsid w:val="0083269D"/>
    <w:rsid w:val="0083353A"/>
    <w:rsid w:val="0083377E"/>
    <w:rsid w:val="00833A86"/>
    <w:rsid w:val="00833B31"/>
    <w:rsid w:val="00833C4B"/>
    <w:rsid w:val="00833F72"/>
    <w:rsid w:val="00833FC6"/>
    <w:rsid w:val="008341CB"/>
    <w:rsid w:val="00834351"/>
    <w:rsid w:val="0083467D"/>
    <w:rsid w:val="00834685"/>
    <w:rsid w:val="008346FC"/>
    <w:rsid w:val="0083486D"/>
    <w:rsid w:val="00834A4F"/>
    <w:rsid w:val="00834CDC"/>
    <w:rsid w:val="00834D28"/>
    <w:rsid w:val="0083502F"/>
    <w:rsid w:val="008350B8"/>
    <w:rsid w:val="00835188"/>
    <w:rsid w:val="00835335"/>
    <w:rsid w:val="0083533B"/>
    <w:rsid w:val="008356A9"/>
    <w:rsid w:val="00835819"/>
    <w:rsid w:val="0083582F"/>
    <w:rsid w:val="0083585E"/>
    <w:rsid w:val="00835ECC"/>
    <w:rsid w:val="00836330"/>
    <w:rsid w:val="00836555"/>
    <w:rsid w:val="00836C4B"/>
    <w:rsid w:val="00836EA9"/>
    <w:rsid w:val="00836F18"/>
    <w:rsid w:val="00837162"/>
    <w:rsid w:val="008375BB"/>
    <w:rsid w:val="008377DE"/>
    <w:rsid w:val="00837A51"/>
    <w:rsid w:val="0084083E"/>
    <w:rsid w:val="008408F5"/>
    <w:rsid w:val="00840980"/>
    <w:rsid w:val="00840B56"/>
    <w:rsid w:val="00840EE0"/>
    <w:rsid w:val="00841077"/>
    <w:rsid w:val="00841B67"/>
    <w:rsid w:val="00841BF4"/>
    <w:rsid w:val="00841C7A"/>
    <w:rsid w:val="008420B6"/>
    <w:rsid w:val="0084278E"/>
    <w:rsid w:val="008427FA"/>
    <w:rsid w:val="0084291C"/>
    <w:rsid w:val="00842B91"/>
    <w:rsid w:val="00842BEA"/>
    <w:rsid w:val="00842D05"/>
    <w:rsid w:val="00842DCF"/>
    <w:rsid w:val="00843023"/>
    <w:rsid w:val="00843259"/>
    <w:rsid w:val="00843328"/>
    <w:rsid w:val="0084397B"/>
    <w:rsid w:val="00843B8F"/>
    <w:rsid w:val="00843F60"/>
    <w:rsid w:val="00844107"/>
    <w:rsid w:val="00844153"/>
    <w:rsid w:val="008447C1"/>
    <w:rsid w:val="00844FB9"/>
    <w:rsid w:val="008452F4"/>
    <w:rsid w:val="00845399"/>
    <w:rsid w:val="008456A7"/>
    <w:rsid w:val="008456C4"/>
    <w:rsid w:val="008458D0"/>
    <w:rsid w:val="00845B1A"/>
    <w:rsid w:val="00845D07"/>
    <w:rsid w:val="008464E3"/>
    <w:rsid w:val="008466D0"/>
    <w:rsid w:val="00846B0F"/>
    <w:rsid w:val="00846BAF"/>
    <w:rsid w:val="00846C2F"/>
    <w:rsid w:val="00846D06"/>
    <w:rsid w:val="00846D0F"/>
    <w:rsid w:val="008472BE"/>
    <w:rsid w:val="008474E4"/>
    <w:rsid w:val="00847A61"/>
    <w:rsid w:val="00847B13"/>
    <w:rsid w:val="00847B42"/>
    <w:rsid w:val="00847BEE"/>
    <w:rsid w:val="00847FF1"/>
    <w:rsid w:val="00850473"/>
    <w:rsid w:val="008507B9"/>
    <w:rsid w:val="00850C09"/>
    <w:rsid w:val="00850F25"/>
    <w:rsid w:val="00850FDA"/>
    <w:rsid w:val="00851862"/>
    <w:rsid w:val="00851B91"/>
    <w:rsid w:val="00852DAD"/>
    <w:rsid w:val="00852F5F"/>
    <w:rsid w:val="00853110"/>
    <w:rsid w:val="00853389"/>
    <w:rsid w:val="00854373"/>
    <w:rsid w:val="00854552"/>
    <w:rsid w:val="008547B3"/>
    <w:rsid w:val="008547D4"/>
    <w:rsid w:val="00854890"/>
    <w:rsid w:val="00854B95"/>
    <w:rsid w:val="00855139"/>
    <w:rsid w:val="008558E5"/>
    <w:rsid w:val="00855998"/>
    <w:rsid w:val="00855A08"/>
    <w:rsid w:val="00855B73"/>
    <w:rsid w:val="00855DC6"/>
    <w:rsid w:val="00855EE6"/>
    <w:rsid w:val="00856052"/>
    <w:rsid w:val="00856457"/>
    <w:rsid w:val="00856551"/>
    <w:rsid w:val="00856B95"/>
    <w:rsid w:val="00856DA3"/>
    <w:rsid w:val="00856E3A"/>
    <w:rsid w:val="00857405"/>
    <w:rsid w:val="008574E3"/>
    <w:rsid w:val="008575A8"/>
    <w:rsid w:val="00857743"/>
    <w:rsid w:val="00857C2C"/>
    <w:rsid w:val="0086002A"/>
    <w:rsid w:val="0086047B"/>
    <w:rsid w:val="008605A2"/>
    <w:rsid w:val="00860671"/>
    <w:rsid w:val="00860DBD"/>
    <w:rsid w:val="00860E3B"/>
    <w:rsid w:val="00860F7F"/>
    <w:rsid w:val="00861331"/>
    <w:rsid w:val="0086162F"/>
    <w:rsid w:val="00861731"/>
    <w:rsid w:val="00861824"/>
    <w:rsid w:val="00861CDF"/>
    <w:rsid w:val="00861ED4"/>
    <w:rsid w:val="00862666"/>
    <w:rsid w:val="00862BB7"/>
    <w:rsid w:val="00862C2A"/>
    <w:rsid w:val="00862CF1"/>
    <w:rsid w:val="0086300D"/>
    <w:rsid w:val="0086399F"/>
    <w:rsid w:val="00863C87"/>
    <w:rsid w:val="00863DB9"/>
    <w:rsid w:val="0086403B"/>
    <w:rsid w:val="00864130"/>
    <w:rsid w:val="008648B6"/>
    <w:rsid w:val="00864B09"/>
    <w:rsid w:val="00864B56"/>
    <w:rsid w:val="00864CD5"/>
    <w:rsid w:val="00865191"/>
    <w:rsid w:val="008658DC"/>
    <w:rsid w:val="008659C3"/>
    <w:rsid w:val="00865ADB"/>
    <w:rsid w:val="00865E4F"/>
    <w:rsid w:val="008664B3"/>
    <w:rsid w:val="0086684D"/>
    <w:rsid w:val="00866C00"/>
    <w:rsid w:val="00866C63"/>
    <w:rsid w:val="00867646"/>
    <w:rsid w:val="00867887"/>
    <w:rsid w:val="00867F1C"/>
    <w:rsid w:val="00870235"/>
    <w:rsid w:val="008702AE"/>
    <w:rsid w:val="0087034D"/>
    <w:rsid w:val="0087095A"/>
    <w:rsid w:val="00870D41"/>
    <w:rsid w:val="00870DE0"/>
    <w:rsid w:val="00870F95"/>
    <w:rsid w:val="00870FE7"/>
    <w:rsid w:val="00871225"/>
    <w:rsid w:val="00871494"/>
    <w:rsid w:val="00872508"/>
    <w:rsid w:val="0087261D"/>
    <w:rsid w:val="008726C1"/>
    <w:rsid w:val="008727CD"/>
    <w:rsid w:val="00872835"/>
    <w:rsid w:val="00872839"/>
    <w:rsid w:val="00872910"/>
    <w:rsid w:val="0087292F"/>
    <w:rsid w:val="00872A67"/>
    <w:rsid w:val="00872D81"/>
    <w:rsid w:val="00872DE4"/>
    <w:rsid w:val="0087397F"/>
    <w:rsid w:val="00873F91"/>
    <w:rsid w:val="00874482"/>
    <w:rsid w:val="00874939"/>
    <w:rsid w:val="00874966"/>
    <w:rsid w:val="00874A7D"/>
    <w:rsid w:val="00874D56"/>
    <w:rsid w:val="00874D7A"/>
    <w:rsid w:val="00874E88"/>
    <w:rsid w:val="00874E8B"/>
    <w:rsid w:val="00875411"/>
    <w:rsid w:val="0087565F"/>
    <w:rsid w:val="00875B48"/>
    <w:rsid w:val="00875D7D"/>
    <w:rsid w:val="00875FB9"/>
    <w:rsid w:val="00876089"/>
    <w:rsid w:val="00876530"/>
    <w:rsid w:val="008769B1"/>
    <w:rsid w:val="00876CBB"/>
    <w:rsid w:val="0087708E"/>
    <w:rsid w:val="00877240"/>
    <w:rsid w:val="0087794E"/>
    <w:rsid w:val="008803DE"/>
    <w:rsid w:val="0088104C"/>
    <w:rsid w:val="00881220"/>
    <w:rsid w:val="0088126C"/>
    <w:rsid w:val="008813E5"/>
    <w:rsid w:val="0088162A"/>
    <w:rsid w:val="00881700"/>
    <w:rsid w:val="00881789"/>
    <w:rsid w:val="008820F9"/>
    <w:rsid w:val="008821AD"/>
    <w:rsid w:val="00882283"/>
    <w:rsid w:val="008825CF"/>
    <w:rsid w:val="00882729"/>
    <w:rsid w:val="00882788"/>
    <w:rsid w:val="00882A93"/>
    <w:rsid w:val="00882AE0"/>
    <w:rsid w:val="00882B0E"/>
    <w:rsid w:val="00882C21"/>
    <w:rsid w:val="00882EC9"/>
    <w:rsid w:val="00882EED"/>
    <w:rsid w:val="0088349D"/>
    <w:rsid w:val="008834F4"/>
    <w:rsid w:val="0088385F"/>
    <w:rsid w:val="00883BF7"/>
    <w:rsid w:val="00884109"/>
    <w:rsid w:val="008842DA"/>
    <w:rsid w:val="008849E7"/>
    <w:rsid w:val="00884A55"/>
    <w:rsid w:val="00884B6A"/>
    <w:rsid w:val="00884CDC"/>
    <w:rsid w:val="00884F09"/>
    <w:rsid w:val="00885A8A"/>
    <w:rsid w:val="00885F24"/>
    <w:rsid w:val="00886420"/>
    <w:rsid w:val="008869A3"/>
    <w:rsid w:val="00886E59"/>
    <w:rsid w:val="00886F8D"/>
    <w:rsid w:val="008875D2"/>
    <w:rsid w:val="00887CD7"/>
    <w:rsid w:val="00887FDE"/>
    <w:rsid w:val="00890312"/>
    <w:rsid w:val="008906F8"/>
    <w:rsid w:val="00890BE9"/>
    <w:rsid w:val="00890C0F"/>
    <w:rsid w:val="008910D2"/>
    <w:rsid w:val="008913CC"/>
    <w:rsid w:val="008913EE"/>
    <w:rsid w:val="00891703"/>
    <w:rsid w:val="008917A9"/>
    <w:rsid w:val="008917ED"/>
    <w:rsid w:val="00891892"/>
    <w:rsid w:val="00891CD3"/>
    <w:rsid w:val="0089224C"/>
    <w:rsid w:val="00892575"/>
    <w:rsid w:val="0089280E"/>
    <w:rsid w:val="00892E27"/>
    <w:rsid w:val="00892FB9"/>
    <w:rsid w:val="008931DC"/>
    <w:rsid w:val="0089331A"/>
    <w:rsid w:val="00893383"/>
    <w:rsid w:val="00893653"/>
    <w:rsid w:val="00893658"/>
    <w:rsid w:val="008937F2"/>
    <w:rsid w:val="00893834"/>
    <w:rsid w:val="00893D0C"/>
    <w:rsid w:val="00893E9D"/>
    <w:rsid w:val="008941BF"/>
    <w:rsid w:val="008941CF"/>
    <w:rsid w:val="0089434C"/>
    <w:rsid w:val="00894797"/>
    <w:rsid w:val="00894BCC"/>
    <w:rsid w:val="00894BFC"/>
    <w:rsid w:val="00895AF6"/>
    <w:rsid w:val="00895C40"/>
    <w:rsid w:val="00896218"/>
    <w:rsid w:val="00896827"/>
    <w:rsid w:val="00896C11"/>
    <w:rsid w:val="00896EC5"/>
    <w:rsid w:val="008971E4"/>
    <w:rsid w:val="008973F3"/>
    <w:rsid w:val="00897ADA"/>
    <w:rsid w:val="00897C9A"/>
    <w:rsid w:val="008A020E"/>
    <w:rsid w:val="008A0698"/>
    <w:rsid w:val="008A0F18"/>
    <w:rsid w:val="008A101E"/>
    <w:rsid w:val="008A12DE"/>
    <w:rsid w:val="008A1673"/>
    <w:rsid w:val="008A1969"/>
    <w:rsid w:val="008A198B"/>
    <w:rsid w:val="008A1EEB"/>
    <w:rsid w:val="008A20A2"/>
    <w:rsid w:val="008A2206"/>
    <w:rsid w:val="008A25D1"/>
    <w:rsid w:val="008A2CD1"/>
    <w:rsid w:val="008A314D"/>
    <w:rsid w:val="008A33EF"/>
    <w:rsid w:val="008A3524"/>
    <w:rsid w:val="008A38DE"/>
    <w:rsid w:val="008A3F6C"/>
    <w:rsid w:val="008A411F"/>
    <w:rsid w:val="008A41FB"/>
    <w:rsid w:val="008A422F"/>
    <w:rsid w:val="008A4323"/>
    <w:rsid w:val="008A4441"/>
    <w:rsid w:val="008A44B7"/>
    <w:rsid w:val="008A46ED"/>
    <w:rsid w:val="008A476B"/>
    <w:rsid w:val="008A4C2B"/>
    <w:rsid w:val="008A4CA0"/>
    <w:rsid w:val="008A4D33"/>
    <w:rsid w:val="008A4D42"/>
    <w:rsid w:val="008A52E3"/>
    <w:rsid w:val="008A5592"/>
    <w:rsid w:val="008A588A"/>
    <w:rsid w:val="008A5D96"/>
    <w:rsid w:val="008A6458"/>
    <w:rsid w:val="008A64C9"/>
    <w:rsid w:val="008A66E0"/>
    <w:rsid w:val="008A66FC"/>
    <w:rsid w:val="008A6833"/>
    <w:rsid w:val="008A6B79"/>
    <w:rsid w:val="008A6CD8"/>
    <w:rsid w:val="008A70E6"/>
    <w:rsid w:val="008A7182"/>
    <w:rsid w:val="008A7282"/>
    <w:rsid w:val="008A763B"/>
    <w:rsid w:val="008A76CE"/>
    <w:rsid w:val="008A7B26"/>
    <w:rsid w:val="008A7B52"/>
    <w:rsid w:val="008B0288"/>
    <w:rsid w:val="008B05ED"/>
    <w:rsid w:val="008B0790"/>
    <w:rsid w:val="008B0B09"/>
    <w:rsid w:val="008B1366"/>
    <w:rsid w:val="008B15EA"/>
    <w:rsid w:val="008B15F3"/>
    <w:rsid w:val="008B1713"/>
    <w:rsid w:val="008B20E4"/>
    <w:rsid w:val="008B2124"/>
    <w:rsid w:val="008B2162"/>
    <w:rsid w:val="008B2B63"/>
    <w:rsid w:val="008B2DE8"/>
    <w:rsid w:val="008B311E"/>
    <w:rsid w:val="008B3285"/>
    <w:rsid w:val="008B3322"/>
    <w:rsid w:val="008B44D9"/>
    <w:rsid w:val="008B4761"/>
    <w:rsid w:val="008B4A46"/>
    <w:rsid w:val="008B4BA5"/>
    <w:rsid w:val="008B4C70"/>
    <w:rsid w:val="008B514F"/>
    <w:rsid w:val="008B5493"/>
    <w:rsid w:val="008B56C6"/>
    <w:rsid w:val="008B5950"/>
    <w:rsid w:val="008B5AB1"/>
    <w:rsid w:val="008B5AD1"/>
    <w:rsid w:val="008B5B43"/>
    <w:rsid w:val="008B5BE7"/>
    <w:rsid w:val="008B5E7A"/>
    <w:rsid w:val="008B646E"/>
    <w:rsid w:val="008B66C3"/>
    <w:rsid w:val="008B6A4D"/>
    <w:rsid w:val="008B6F30"/>
    <w:rsid w:val="008B7082"/>
    <w:rsid w:val="008B71BA"/>
    <w:rsid w:val="008B74E7"/>
    <w:rsid w:val="008B7DE6"/>
    <w:rsid w:val="008C041A"/>
    <w:rsid w:val="008C0472"/>
    <w:rsid w:val="008C07D1"/>
    <w:rsid w:val="008C0A85"/>
    <w:rsid w:val="008C0AB9"/>
    <w:rsid w:val="008C0CB3"/>
    <w:rsid w:val="008C0DA1"/>
    <w:rsid w:val="008C0DD9"/>
    <w:rsid w:val="008C0EDB"/>
    <w:rsid w:val="008C0FA0"/>
    <w:rsid w:val="008C10EA"/>
    <w:rsid w:val="008C1412"/>
    <w:rsid w:val="008C158F"/>
    <w:rsid w:val="008C17DA"/>
    <w:rsid w:val="008C1E4B"/>
    <w:rsid w:val="008C25A3"/>
    <w:rsid w:val="008C286C"/>
    <w:rsid w:val="008C2928"/>
    <w:rsid w:val="008C2D8D"/>
    <w:rsid w:val="008C340A"/>
    <w:rsid w:val="008C344B"/>
    <w:rsid w:val="008C38A9"/>
    <w:rsid w:val="008C38AE"/>
    <w:rsid w:val="008C3C80"/>
    <w:rsid w:val="008C3E5E"/>
    <w:rsid w:val="008C4114"/>
    <w:rsid w:val="008C41C1"/>
    <w:rsid w:val="008C424E"/>
    <w:rsid w:val="008C48AB"/>
    <w:rsid w:val="008C4A61"/>
    <w:rsid w:val="008C5024"/>
    <w:rsid w:val="008C514C"/>
    <w:rsid w:val="008C52D9"/>
    <w:rsid w:val="008C52E6"/>
    <w:rsid w:val="008C54A3"/>
    <w:rsid w:val="008C57B6"/>
    <w:rsid w:val="008C5817"/>
    <w:rsid w:val="008C5C97"/>
    <w:rsid w:val="008C5DED"/>
    <w:rsid w:val="008C66CB"/>
    <w:rsid w:val="008C6894"/>
    <w:rsid w:val="008C6B48"/>
    <w:rsid w:val="008C6E7D"/>
    <w:rsid w:val="008C6F85"/>
    <w:rsid w:val="008C6FF4"/>
    <w:rsid w:val="008C71A8"/>
    <w:rsid w:val="008C766F"/>
    <w:rsid w:val="008C7BA0"/>
    <w:rsid w:val="008C7E43"/>
    <w:rsid w:val="008C7E93"/>
    <w:rsid w:val="008D0099"/>
    <w:rsid w:val="008D0717"/>
    <w:rsid w:val="008D0A3F"/>
    <w:rsid w:val="008D0EFB"/>
    <w:rsid w:val="008D1540"/>
    <w:rsid w:val="008D1A39"/>
    <w:rsid w:val="008D1B37"/>
    <w:rsid w:val="008D1D4E"/>
    <w:rsid w:val="008D219C"/>
    <w:rsid w:val="008D2200"/>
    <w:rsid w:val="008D2690"/>
    <w:rsid w:val="008D26B7"/>
    <w:rsid w:val="008D2E3F"/>
    <w:rsid w:val="008D3408"/>
    <w:rsid w:val="008D35CC"/>
    <w:rsid w:val="008D35F9"/>
    <w:rsid w:val="008D43A0"/>
    <w:rsid w:val="008D449E"/>
    <w:rsid w:val="008D4908"/>
    <w:rsid w:val="008D4912"/>
    <w:rsid w:val="008D49E9"/>
    <w:rsid w:val="008D4F8C"/>
    <w:rsid w:val="008D4FAB"/>
    <w:rsid w:val="008D5005"/>
    <w:rsid w:val="008D564C"/>
    <w:rsid w:val="008D5987"/>
    <w:rsid w:val="008D5B92"/>
    <w:rsid w:val="008D5C99"/>
    <w:rsid w:val="008D6058"/>
    <w:rsid w:val="008D6339"/>
    <w:rsid w:val="008D63B1"/>
    <w:rsid w:val="008D66B5"/>
    <w:rsid w:val="008D694D"/>
    <w:rsid w:val="008D6C58"/>
    <w:rsid w:val="008D6E5E"/>
    <w:rsid w:val="008D6E8F"/>
    <w:rsid w:val="008D7315"/>
    <w:rsid w:val="008D7624"/>
    <w:rsid w:val="008D7ABB"/>
    <w:rsid w:val="008D7C9B"/>
    <w:rsid w:val="008D7D61"/>
    <w:rsid w:val="008D7DA5"/>
    <w:rsid w:val="008D7E24"/>
    <w:rsid w:val="008E03F1"/>
    <w:rsid w:val="008E078C"/>
    <w:rsid w:val="008E0BA9"/>
    <w:rsid w:val="008E0C38"/>
    <w:rsid w:val="008E0EB8"/>
    <w:rsid w:val="008E16EC"/>
    <w:rsid w:val="008E18DD"/>
    <w:rsid w:val="008E1947"/>
    <w:rsid w:val="008E1E02"/>
    <w:rsid w:val="008E202D"/>
    <w:rsid w:val="008E2030"/>
    <w:rsid w:val="008E22A3"/>
    <w:rsid w:val="008E2505"/>
    <w:rsid w:val="008E2CBE"/>
    <w:rsid w:val="008E2EC9"/>
    <w:rsid w:val="008E2FEA"/>
    <w:rsid w:val="008E37BD"/>
    <w:rsid w:val="008E3F2F"/>
    <w:rsid w:val="008E400E"/>
    <w:rsid w:val="008E43E7"/>
    <w:rsid w:val="008E47F2"/>
    <w:rsid w:val="008E4954"/>
    <w:rsid w:val="008E4AD2"/>
    <w:rsid w:val="008E4EA0"/>
    <w:rsid w:val="008E4F10"/>
    <w:rsid w:val="008E517E"/>
    <w:rsid w:val="008E5668"/>
    <w:rsid w:val="008E5742"/>
    <w:rsid w:val="008E5CA2"/>
    <w:rsid w:val="008E6367"/>
    <w:rsid w:val="008E6832"/>
    <w:rsid w:val="008E69DF"/>
    <w:rsid w:val="008E6C9F"/>
    <w:rsid w:val="008E7136"/>
    <w:rsid w:val="008E7200"/>
    <w:rsid w:val="008E7278"/>
    <w:rsid w:val="008E7C78"/>
    <w:rsid w:val="008E7F18"/>
    <w:rsid w:val="008E7FA9"/>
    <w:rsid w:val="008F052C"/>
    <w:rsid w:val="008F054F"/>
    <w:rsid w:val="008F07B1"/>
    <w:rsid w:val="008F0E8B"/>
    <w:rsid w:val="008F1530"/>
    <w:rsid w:val="008F1781"/>
    <w:rsid w:val="008F18B4"/>
    <w:rsid w:val="008F1919"/>
    <w:rsid w:val="008F1B29"/>
    <w:rsid w:val="008F23C1"/>
    <w:rsid w:val="008F240D"/>
    <w:rsid w:val="008F2F83"/>
    <w:rsid w:val="008F30C4"/>
    <w:rsid w:val="008F315E"/>
    <w:rsid w:val="008F33CE"/>
    <w:rsid w:val="008F3481"/>
    <w:rsid w:val="008F34C3"/>
    <w:rsid w:val="008F3581"/>
    <w:rsid w:val="008F412D"/>
    <w:rsid w:val="008F435E"/>
    <w:rsid w:val="008F48BD"/>
    <w:rsid w:val="008F4B91"/>
    <w:rsid w:val="008F4D72"/>
    <w:rsid w:val="008F4EAE"/>
    <w:rsid w:val="008F4EE7"/>
    <w:rsid w:val="008F50D1"/>
    <w:rsid w:val="008F5144"/>
    <w:rsid w:val="008F535A"/>
    <w:rsid w:val="008F5380"/>
    <w:rsid w:val="008F5768"/>
    <w:rsid w:val="008F58E4"/>
    <w:rsid w:val="008F597B"/>
    <w:rsid w:val="008F5E22"/>
    <w:rsid w:val="008F614F"/>
    <w:rsid w:val="008F62A7"/>
    <w:rsid w:val="008F64F6"/>
    <w:rsid w:val="008F6774"/>
    <w:rsid w:val="008F692A"/>
    <w:rsid w:val="008F70DB"/>
    <w:rsid w:val="008F71A9"/>
    <w:rsid w:val="008F7343"/>
    <w:rsid w:val="008F7428"/>
    <w:rsid w:val="008F74B4"/>
    <w:rsid w:val="008F76DB"/>
    <w:rsid w:val="008F7888"/>
    <w:rsid w:val="008F7D50"/>
    <w:rsid w:val="008F7E02"/>
    <w:rsid w:val="009001D5"/>
    <w:rsid w:val="009001EA"/>
    <w:rsid w:val="009003D6"/>
    <w:rsid w:val="0090054D"/>
    <w:rsid w:val="00900613"/>
    <w:rsid w:val="009014EB"/>
    <w:rsid w:val="0090202A"/>
    <w:rsid w:val="009020E5"/>
    <w:rsid w:val="00902449"/>
    <w:rsid w:val="00902667"/>
    <w:rsid w:val="009029C4"/>
    <w:rsid w:val="00902E94"/>
    <w:rsid w:val="00902F9A"/>
    <w:rsid w:val="00902FD4"/>
    <w:rsid w:val="00903262"/>
    <w:rsid w:val="00903852"/>
    <w:rsid w:val="009044E5"/>
    <w:rsid w:val="0090464C"/>
    <w:rsid w:val="009046B1"/>
    <w:rsid w:val="009046E9"/>
    <w:rsid w:val="00904A49"/>
    <w:rsid w:val="00904B66"/>
    <w:rsid w:val="00904B98"/>
    <w:rsid w:val="00904ECE"/>
    <w:rsid w:val="0090540F"/>
    <w:rsid w:val="0090546A"/>
    <w:rsid w:val="009056B8"/>
    <w:rsid w:val="009056FA"/>
    <w:rsid w:val="009059BC"/>
    <w:rsid w:val="00905C23"/>
    <w:rsid w:val="00905EFC"/>
    <w:rsid w:val="0090620C"/>
    <w:rsid w:val="009067A1"/>
    <w:rsid w:val="00906A76"/>
    <w:rsid w:val="00906E2E"/>
    <w:rsid w:val="00906F69"/>
    <w:rsid w:val="009105B7"/>
    <w:rsid w:val="009107E8"/>
    <w:rsid w:val="00910915"/>
    <w:rsid w:val="009109C7"/>
    <w:rsid w:val="00911287"/>
    <w:rsid w:val="0091148A"/>
    <w:rsid w:val="009114B1"/>
    <w:rsid w:val="00911DAE"/>
    <w:rsid w:val="00911ED2"/>
    <w:rsid w:val="00911F98"/>
    <w:rsid w:val="0091218D"/>
    <w:rsid w:val="009129D7"/>
    <w:rsid w:val="00912CC8"/>
    <w:rsid w:val="00912E98"/>
    <w:rsid w:val="00913BBE"/>
    <w:rsid w:val="00913BDA"/>
    <w:rsid w:val="00913CFF"/>
    <w:rsid w:val="00913D58"/>
    <w:rsid w:val="00913E11"/>
    <w:rsid w:val="00914103"/>
    <w:rsid w:val="0091440F"/>
    <w:rsid w:val="0091452D"/>
    <w:rsid w:val="00914572"/>
    <w:rsid w:val="00914763"/>
    <w:rsid w:val="00915524"/>
    <w:rsid w:val="00915CC1"/>
    <w:rsid w:val="00915FCA"/>
    <w:rsid w:val="009161C3"/>
    <w:rsid w:val="009163BA"/>
    <w:rsid w:val="009165B3"/>
    <w:rsid w:val="00916C8A"/>
    <w:rsid w:val="00917686"/>
    <w:rsid w:val="00917851"/>
    <w:rsid w:val="00917D84"/>
    <w:rsid w:val="00920080"/>
    <w:rsid w:val="00920342"/>
    <w:rsid w:val="0092037E"/>
    <w:rsid w:val="009208C6"/>
    <w:rsid w:val="0092123A"/>
    <w:rsid w:val="0092160C"/>
    <w:rsid w:val="00921EF8"/>
    <w:rsid w:val="00922330"/>
    <w:rsid w:val="009225F6"/>
    <w:rsid w:val="00922916"/>
    <w:rsid w:val="00922A00"/>
    <w:rsid w:val="00922D4F"/>
    <w:rsid w:val="00922DC4"/>
    <w:rsid w:val="00922EDB"/>
    <w:rsid w:val="00923175"/>
    <w:rsid w:val="009232C9"/>
    <w:rsid w:val="009237B7"/>
    <w:rsid w:val="009237DE"/>
    <w:rsid w:val="00923A1C"/>
    <w:rsid w:val="00923AE3"/>
    <w:rsid w:val="00923B1D"/>
    <w:rsid w:val="009241B9"/>
    <w:rsid w:val="00924367"/>
    <w:rsid w:val="0092454B"/>
    <w:rsid w:val="0092486E"/>
    <w:rsid w:val="0092491D"/>
    <w:rsid w:val="00924AFD"/>
    <w:rsid w:val="00924F65"/>
    <w:rsid w:val="0092507B"/>
    <w:rsid w:val="009254F2"/>
    <w:rsid w:val="0092584C"/>
    <w:rsid w:val="00925966"/>
    <w:rsid w:val="009259C4"/>
    <w:rsid w:val="00925DC3"/>
    <w:rsid w:val="009268A5"/>
    <w:rsid w:val="00926BD4"/>
    <w:rsid w:val="00927578"/>
    <w:rsid w:val="0092792A"/>
    <w:rsid w:val="00927E18"/>
    <w:rsid w:val="00930473"/>
    <w:rsid w:val="0093064A"/>
    <w:rsid w:val="009306A3"/>
    <w:rsid w:val="00930762"/>
    <w:rsid w:val="00930AE3"/>
    <w:rsid w:val="00930CAB"/>
    <w:rsid w:val="00931029"/>
    <w:rsid w:val="0093134C"/>
    <w:rsid w:val="0093175C"/>
    <w:rsid w:val="00931B20"/>
    <w:rsid w:val="00931CDF"/>
    <w:rsid w:val="00931E40"/>
    <w:rsid w:val="009320C1"/>
    <w:rsid w:val="00932291"/>
    <w:rsid w:val="00932345"/>
    <w:rsid w:val="009323DF"/>
    <w:rsid w:val="00932545"/>
    <w:rsid w:val="009327DD"/>
    <w:rsid w:val="00932889"/>
    <w:rsid w:val="009328D8"/>
    <w:rsid w:val="0093298E"/>
    <w:rsid w:val="00932CC9"/>
    <w:rsid w:val="0093313C"/>
    <w:rsid w:val="00933368"/>
    <w:rsid w:val="009336A7"/>
    <w:rsid w:val="009336AA"/>
    <w:rsid w:val="009336F8"/>
    <w:rsid w:val="009338AD"/>
    <w:rsid w:val="00933D3F"/>
    <w:rsid w:val="0093436A"/>
    <w:rsid w:val="00934370"/>
    <w:rsid w:val="0093442A"/>
    <w:rsid w:val="009346D0"/>
    <w:rsid w:val="00934DD6"/>
    <w:rsid w:val="009356B3"/>
    <w:rsid w:val="0093571E"/>
    <w:rsid w:val="00935792"/>
    <w:rsid w:val="009357C9"/>
    <w:rsid w:val="00935CC5"/>
    <w:rsid w:val="00935E95"/>
    <w:rsid w:val="00935F01"/>
    <w:rsid w:val="009362BD"/>
    <w:rsid w:val="009363D0"/>
    <w:rsid w:val="00936482"/>
    <w:rsid w:val="0093699A"/>
    <w:rsid w:val="00936A5D"/>
    <w:rsid w:val="00936CBC"/>
    <w:rsid w:val="00936D3A"/>
    <w:rsid w:val="00936F51"/>
    <w:rsid w:val="009370E6"/>
    <w:rsid w:val="009377DB"/>
    <w:rsid w:val="009378ED"/>
    <w:rsid w:val="00937F5D"/>
    <w:rsid w:val="009400AB"/>
    <w:rsid w:val="009404C3"/>
    <w:rsid w:val="0094081C"/>
    <w:rsid w:val="009409B1"/>
    <w:rsid w:val="009409E9"/>
    <w:rsid w:val="00940ABE"/>
    <w:rsid w:val="00940E8F"/>
    <w:rsid w:val="0094152A"/>
    <w:rsid w:val="0094153C"/>
    <w:rsid w:val="009415D5"/>
    <w:rsid w:val="009416C0"/>
    <w:rsid w:val="00941A02"/>
    <w:rsid w:val="00941C25"/>
    <w:rsid w:val="00941C5E"/>
    <w:rsid w:val="00941C99"/>
    <w:rsid w:val="00941CE3"/>
    <w:rsid w:val="00941EDD"/>
    <w:rsid w:val="00942293"/>
    <w:rsid w:val="009422F6"/>
    <w:rsid w:val="0094248F"/>
    <w:rsid w:val="009425C0"/>
    <w:rsid w:val="009426DA"/>
    <w:rsid w:val="00942A0E"/>
    <w:rsid w:val="0094328B"/>
    <w:rsid w:val="0094340D"/>
    <w:rsid w:val="00943552"/>
    <w:rsid w:val="00943943"/>
    <w:rsid w:val="00943B80"/>
    <w:rsid w:val="00943CBC"/>
    <w:rsid w:val="00944190"/>
    <w:rsid w:val="00944266"/>
    <w:rsid w:val="009443CA"/>
    <w:rsid w:val="00944434"/>
    <w:rsid w:val="00944826"/>
    <w:rsid w:val="009449CB"/>
    <w:rsid w:val="00944A92"/>
    <w:rsid w:val="00944AF0"/>
    <w:rsid w:val="00944D3F"/>
    <w:rsid w:val="00944DCC"/>
    <w:rsid w:val="00944DCF"/>
    <w:rsid w:val="00944FE9"/>
    <w:rsid w:val="009450AB"/>
    <w:rsid w:val="00945101"/>
    <w:rsid w:val="00945A1B"/>
    <w:rsid w:val="00945A48"/>
    <w:rsid w:val="00945AC5"/>
    <w:rsid w:val="00945ADF"/>
    <w:rsid w:val="009461C0"/>
    <w:rsid w:val="00946473"/>
    <w:rsid w:val="00946C90"/>
    <w:rsid w:val="00946CFB"/>
    <w:rsid w:val="00946E39"/>
    <w:rsid w:val="00946EB2"/>
    <w:rsid w:val="009477F8"/>
    <w:rsid w:val="00947A7B"/>
    <w:rsid w:val="00947B65"/>
    <w:rsid w:val="00950540"/>
    <w:rsid w:val="00950816"/>
    <w:rsid w:val="009509F1"/>
    <w:rsid w:val="00950C7F"/>
    <w:rsid w:val="00950C99"/>
    <w:rsid w:val="00950EDF"/>
    <w:rsid w:val="00951248"/>
    <w:rsid w:val="00951453"/>
    <w:rsid w:val="009514DF"/>
    <w:rsid w:val="00951850"/>
    <w:rsid w:val="00951A38"/>
    <w:rsid w:val="00951F8A"/>
    <w:rsid w:val="00952734"/>
    <w:rsid w:val="009527B9"/>
    <w:rsid w:val="00952912"/>
    <w:rsid w:val="00952A33"/>
    <w:rsid w:val="00952B24"/>
    <w:rsid w:val="00952B25"/>
    <w:rsid w:val="00952F2A"/>
    <w:rsid w:val="00952F9B"/>
    <w:rsid w:val="00953070"/>
    <w:rsid w:val="00953858"/>
    <w:rsid w:val="0095393F"/>
    <w:rsid w:val="00953A33"/>
    <w:rsid w:val="00953C20"/>
    <w:rsid w:val="00954017"/>
    <w:rsid w:val="00954330"/>
    <w:rsid w:val="00954473"/>
    <w:rsid w:val="009549FF"/>
    <w:rsid w:val="00954F83"/>
    <w:rsid w:val="009551BC"/>
    <w:rsid w:val="00955872"/>
    <w:rsid w:val="00955EE9"/>
    <w:rsid w:val="00956D43"/>
    <w:rsid w:val="00956EA1"/>
    <w:rsid w:val="00957328"/>
    <w:rsid w:val="00957557"/>
    <w:rsid w:val="00957C04"/>
    <w:rsid w:val="00957C68"/>
    <w:rsid w:val="00957C7D"/>
    <w:rsid w:val="00960104"/>
    <w:rsid w:val="00960374"/>
    <w:rsid w:val="0096038B"/>
    <w:rsid w:val="00960570"/>
    <w:rsid w:val="00960642"/>
    <w:rsid w:val="00960A41"/>
    <w:rsid w:val="00960DDF"/>
    <w:rsid w:val="00960E76"/>
    <w:rsid w:val="0096174E"/>
    <w:rsid w:val="00961AD2"/>
    <w:rsid w:val="00961FFD"/>
    <w:rsid w:val="0096210C"/>
    <w:rsid w:val="00962632"/>
    <w:rsid w:val="009626E3"/>
    <w:rsid w:val="009628F5"/>
    <w:rsid w:val="00962EEB"/>
    <w:rsid w:val="009630B5"/>
    <w:rsid w:val="009636A7"/>
    <w:rsid w:val="00963727"/>
    <w:rsid w:val="009637E7"/>
    <w:rsid w:val="00963C6F"/>
    <w:rsid w:val="00963CB8"/>
    <w:rsid w:val="0096429A"/>
    <w:rsid w:val="00964AD4"/>
    <w:rsid w:val="00964C29"/>
    <w:rsid w:val="00964DE3"/>
    <w:rsid w:val="009655B9"/>
    <w:rsid w:val="009658AB"/>
    <w:rsid w:val="00965970"/>
    <w:rsid w:val="00965EEA"/>
    <w:rsid w:val="0096636A"/>
    <w:rsid w:val="009664AB"/>
    <w:rsid w:val="00966AF7"/>
    <w:rsid w:val="00966B4C"/>
    <w:rsid w:val="009670A1"/>
    <w:rsid w:val="009673EB"/>
    <w:rsid w:val="00967651"/>
    <w:rsid w:val="00967A04"/>
    <w:rsid w:val="00967B9F"/>
    <w:rsid w:val="00967C0F"/>
    <w:rsid w:val="00967E8A"/>
    <w:rsid w:val="00970391"/>
    <w:rsid w:val="0097069C"/>
    <w:rsid w:val="00970706"/>
    <w:rsid w:val="009708BD"/>
    <w:rsid w:val="00970919"/>
    <w:rsid w:val="00970AE7"/>
    <w:rsid w:val="00971220"/>
    <w:rsid w:val="00971736"/>
    <w:rsid w:val="00971A41"/>
    <w:rsid w:val="00971EBB"/>
    <w:rsid w:val="0097232D"/>
    <w:rsid w:val="009724D5"/>
    <w:rsid w:val="00972793"/>
    <w:rsid w:val="00972EAC"/>
    <w:rsid w:val="00973210"/>
    <w:rsid w:val="009733AB"/>
    <w:rsid w:val="009734AB"/>
    <w:rsid w:val="00973D63"/>
    <w:rsid w:val="00973D75"/>
    <w:rsid w:val="00973F3E"/>
    <w:rsid w:val="009741D4"/>
    <w:rsid w:val="0097464F"/>
    <w:rsid w:val="009753A8"/>
    <w:rsid w:val="00975818"/>
    <w:rsid w:val="00975819"/>
    <w:rsid w:val="00975BC6"/>
    <w:rsid w:val="00975DB4"/>
    <w:rsid w:val="009760C9"/>
    <w:rsid w:val="00976161"/>
    <w:rsid w:val="00976742"/>
    <w:rsid w:val="00976B25"/>
    <w:rsid w:val="00976BAC"/>
    <w:rsid w:val="00976C6F"/>
    <w:rsid w:val="009770D6"/>
    <w:rsid w:val="009771F9"/>
    <w:rsid w:val="00977266"/>
    <w:rsid w:val="009774E9"/>
    <w:rsid w:val="009779D8"/>
    <w:rsid w:val="009779F4"/>
    <w:rsid w:val="00977B41"/>
    <w:rsid w:val="00977E52"/>
    <w:rsid w:val="00977F2D"/>
    <w:rsid w:val="0098051C"/>
    <w:rsid w:val="00980657"/>
    <w:rsid w:val="00980669"/>
    <w:rsid w:val="0098084A"/>
    <w:rsid w:val="00981299"/>
    <w:rsid w:val="009815AF"/>
    <w:rsid w:val="00981626"/>
    <w:rsid w:val="009816A0"/>
    <w:rsid w:val="009816EC"/>
    <w:rsid w:val="009817FD"/>
    <w:rsid w:val="0098183A"/>
    <w:rsid w:val="00981921"/>
    <w:rsid w:val="00981B5C"/>
    <w:rsid w:val="00981D71"/>
    <w:rsid w:val="00981D97"/>
    <w:rsid w:val="0098223C"/>
    <w:rsid w:val="009825CE"/>
    <w:rsid w:val="00982A71"/>
    <w:rsid w:val="00982CFF"/>
    <w:rsid w:val="00982D2B"/>
    <w:rsid w:val="00982EBA"/>
    <w:rsid w:val="00983272"/>
    <w:rsid w:val="009835B9"/>
    <w:rsid w:val="009837CE"/>
    <w:rsid w:val="00983B49"/>
    <w:rsid w:val="00983BE6"/>
    <w:rsid w:val="00983CBE"/>
    <w:rsid w:val="009846FF"/>
    <w:rsid w:val="009852A5"/>
    <w:rsid w:val="00985B5B"/>
    <w:rsid w:val="00985CF6"/>
    <w:rsid w:val="00985E3B"/>
    <w:rsid w:val="00985F8B"/>
    <w:rsid w:val="00986080"/>
    <w:rsid w:val="00986640"/>
    <w:rsid w:val="00986A2A"/>
    <w:rsid w:val="00986C3E"/>
    <w:rsid w:val="00986C62"/>
    <w:rsid w:val="00986F1E"/>
    <w:rsid w:val="00987431"/>
    <w:rsid w:val="00987434"/>
    <w:rsid w:val="0098770A"/>
    <w:rsid w:val="00987EC9"/>
    <w:rsid w:val="009905C1"/>
    <w:rsid w:val="009906FA"/>
    <w:rsid w:val="00990E5E"/>
    <w:rsid w:val="00990FE6"/>
    <w:rsid w:val="009911D9"/>
    <w:rsid w:val="00991359"/>
    <w:rsid w:val="009913A8"/>
    <w:rsid w:val="00991938"/>
    <w:rsid w:val="00991B18"/>
    <w:rsid w:val="00991CB7"/>
    <w:rsid w:val="00992017"/>
    <w:rsid w:val="009921A8"/>
    <w:rsid w:val="00992450"/>
    <w:rsid w:val="00992624"/>
    <w:rsid w:val="009928EA"/>
    <w:rsid w:val="00992BB1"/>
    <w:rsid w:val="00992FA3"/>
    <w:rsid w:val="009930F3"/>
    <w:rsid w:val="00993622"/>
    <w:rsid w:val="00993636"/>
    <w:rsid w:val="00993697"/>
    <w:rsid w:val="009936B7"/>
    <w:rsid w:val="00993998"/>
    <w:rsid w:val="00993B75"/>
    <w:rsid w:val="00993DC7"/>
    <w:rsid w:val="00994094"/>
    <w:rsid w:val="00994314"/>
    <w:rsid w:val="0099469E"/>
    <w:rsid w:val="00994907"/>
    <w:rsid w:val="00994E52"/>
    <w:rsid w:val="00994E6B"/>
    <w:rsid w:val="00995529"/>
    <w:rsid w:val="0099552E"/>
    <w:rsid w:val="00995625"/>
    <w:rsid w:val="00995F7D"/>
    <w:rsid w:val="0099622B"/>
    <w:rsid w:val="00996647"/>
    <w:rsid w:val="0099689F"/>
    <w:rsid w:val="00996992"/>
    <w:rsid w:val="00997124"/>
    <w:rsid w:val="0099781F"/>
    <w:rsid w:val="00997929"/>
    <w:rsid w:val="009979A7"/>
    <w:rsid w:val="009A01D0"/>
    <w:rsid w:val="009A0288"/>
    <w:rsid w:val="009A084E"/>
    <w:rsid w:val="009A0886"/>
    <w:rsid w:val="009A0B2B"/>
    <w:rsid w:val="009A0EFA"/>
    <w:rsid w:val="009A10C4"/>
    <w:rsid w:val="009A126B"/>
    <w:rsid w:val="009A1326"/>
    <w:rsid w:val="009A147D"/>
    <w:rsid w:val="009A1BBD"/>
    <w:rsid w:val="009A1FFB"/>
    <w:rsid w:val="009A2304"/>
    <w:rsid w:val="009A23B8"/>
    <w:rsid w:val="009A268F"/>
    <w:rsid w:val="009A3136"/>
    <w:rsid w:val="009A36CC"/>
    <w:rsid w:val="009A37A4"/>
    <w:rsid w:val="009A3B7D"/>
    <w:rsid w:val="009A3C24"/>
    <w:rsid w:val="009A4286"/>
    <w:rsid w:val="009A43BD"/>
    <w:rsid w:val="009A483D"/>
    <w:rsid w:val="009A4963"/>
    <w:rsid w:val="009A4A32"/>
    <w:rsid w:val="009A4CE9"/>
    <w:rsid w:val="009A51EA"/>
    <w:rsid w:val="009A52AF"/>
    <w:rsid w:val="009A56F6"/>
    <w:rsid w:val="009A61CD"/>
    <w:rsid w:val="009A6AB4"/>
    <w:rsid w:val="009A6B47"/>
    <w:rsid w:val="009A6B84"/>
    <w:rsid w:val="009A6FB7"/>
    <w:rsid w:val="009A70D8"/>
    <w:rsid w:val="009A72B5"/>
    <w:rsid w:val="009A760E"/>
    <w:rsid w:val="009A76BD"/>
    <w:rsid w:val="009A7F96"/>
    <w:rsid w:val="009A7FEE"/>
    <w:rsid w:val="009B0413"/>
    <w:rsid w:val="009B0A50"/>
    <w:rsid w:val="009B1004"/>
    <w:rsid w:val="009B1014"/>
    <w:rsid w:val="009B115F"/>
    <w:rsid w:val="009B1481"/>
    <w:rsid w:val="009B16CA"/>
    <w:rsid w:val="009B1A6A"/>
    <w:rsid w:val="009B218D"/>
    <w:rsid w:val="009B223A"/>
    <w:rsid w:val="009B2319"/>
    <w:rsid w:val="009B2389"/>
    <w:rsid w:val="009B286F"/>
    <w:rsid w:val="009B2953"/>
    <w:rsid w:val="009B302A"/>
    <w:rsid w:val="009B3562"/>
    <w:rsid w:val="009B36F8"/>
    <w:rsid w:val="009B3A12"/>
    <w:rsid w:val="009B3D1A"/>
    <w:rsid w:val="009B3DB0"/>
    <w:rsid w:val="009B428D"/>
    <w:rsid w:val="009B4387"/>
    <w:rsid w:val="009B44A1"/>
    <w:rsid w:val="009B4530"/>
    <w:rsid w:val="009B49B3"/>
    <w:rsid w:val="009B4D3C"/>
    <w:rsid w:val="009B5A7A"/>
    <w:rsid w:val="009B5A85"/>
    <w:rsid w:val="009B5B23"/>
    <w:rsid w:val="009B5BD0"/>
    <w:rsid w:val="009B5F40"/>
    <w:rsid w:val="009B610D"/>
    <w:rsid w:val="009B646B"/>
    <w:rsid w:val="009B6886"/>
    <w:rsid w:val="009B6BD4"/>
    <w:rsid w:val="009B7392"/>
    <w:rsid w:val="009B73E0"/>
    <w:rsid w:val="009B76BC"/>
    <w:rsid w:val="009B7F49"/>
    <w:rsid w:val="009B7F4A"/>
    <w:rsid w:val="009C0330"/>
    <w:rsid w:val="009C118E"/>
    <w:rsid w:val="009C1746"/>
    <w:rsid w:val="009C19C7"/>
    <w:rsid w:val="009C1AF1"/>
    <w:rsid w:val="009C1B54"/>
    <w:rsid w:val="009C204A"/>
    <w:rsid w:val="009C206C"/>
    <w:rsid w:val="009C2478"/>
    <w:rsid w:val="009C28BE"/>
    <w:rsid w:val="009C28F0"/>
    <w:rsid w:val="009C2AF1"/>
    <w:rsid w:val="009C2ECF"/>
    <w:rsid w:val="009C35B4"/>
    <w:rsid w:val="009C366A"/>
    <w:rsid w:val="009C381E"/>
    <w:rsid w:val="009C39B4"/>
    <w:rsid w:val="009C3D81"/>
    <w:rsid w:val="009C3F12"/>
    <w:rsid w:val="009C40B9"/>
    <w:rsid w:val="009C413D"/>
    <w:rsid w:val="009C415B"/>
    <w:rsid w:val="009C4A15"/>
    <w:rsid w:val="009C4C95"/>
    <w:rsid w:val="009C4E29"/>
    <w:rsid w:val="009C525A"/>
    <w:rsid w:val="009C5387"/>
    <w:rsid w:val="009C5472"/>
    <w:rsid w:val="009C59B3"/>
    <w:rsid w:val="009C5AA2"/>
    <w:rsid w:val="009C5CC5"/>
    <w:rsid w:val="009C6641"/>
    <w:rsid w:val="009C6838"/>
    <w:rsid w:val="009C6B05"/>
    <w:rsid w:val="009C6C25"/>
    <w:rsid w:val="009C6CEF"/>
    <w:rsid w:val="009C6F64"/>
    <w:rsid w:val="009C6FAF"/>
    <w:rsid w:val="009C729F"/>
    <w:rsid w:val="009C74E7"/>
    <w:rsid w:val="009C75BA"/>
    <w:rsid w:val="009C7739"/>
    <w:rsid w:val="009C78CD"/>
    <w:rsid w:val="009C7B8E"/>
    <w:rsid w:val="009C7C75"/>
    <w:rsid w:val="009C7E44"/>
    <w:rsid w:val="009C7EED"/>
    <w:rsid w:val="009D0096"/>
    <w:rsid w:val="009D062C"/>
    <w:rsid w:val="009D0852"/>
    <w:rsid w:val="009D0C6C"/>
    <w:rsid w:val="009D1280"/>
    <w:rsid w:val="009D18DD"/>
    <w:rsid w:val="009D1A78"/>
    <w:rsid w:val="009D1B15"/>
    <w:rsid w:val="009D1C4E"/>
    <w:rsid w:val="009D1D54"/>
    <w:rsid w:val="009D1F5E"/>
    <w:rsid w:val="009D2715"/>
    <w:rsid w:val="009D28F9"/>
    <w:rsid w:val="009D292A"/>
    <w:rsid w:val="009D334A"/>
    <w:rsid w:val="009D3432"/>
    <w:rsid w:val="009D3988"/>
    <w:rsid w:val="009D3A10"/>
    <w:rsid w:val="009D3E6C"/>
    <w:rsid w:val="009D3EE0"/>
    <w:rsid w:val="009D40A7"/>
    <w:rsid w:val="009D4180"/>
    <w:rsid w:val="009D4322"/>
    <w:rsid w:val="009D43B8"/>
    <w:rsid w:val="009D467C"/>
    <w:rsid w:val="009D4BF8"/>
    <w:rsid w:val="009D4BFB"/>
    <w:rsid w:val="009D4F0E"/>
    <w:rsid w:val="009D5181"/>
    <w:rsid w:val="009D5237"/>
    <w:rsid w:val="009D597A"/>
    <w:rsid w:val="009D5A4A"/>
    <w:rsid w:val="009D5EE5"/>
    <w:rsid w:val="009D5F61"/>
    <w:rsid w:val="009D636B"/>
    <w:rsid w:val="009D646C"/>
    <w:rsid w:val="009D64B4"/>
    <w:rsid w:val="009D65AF"/>
    <w:rsid w:val="009D6774"/>
    <w:rsid w:val="009D68F4"/>
    <w:rsid w:val="009D6BE5"/>
    <w:rsid w:val="009D716C"/>
    <w:rsid w:val="009D7338"/>
    <w:rsid w:val="009D7449"/>
    <w:rsid w:val="009D788A"/>
    <w:rsid w:val="009D79EA"/>
    <w:rsid w:val="009D7B4F"/>
    <w:rsid w:val="009E0034"/>
    <w:rsid w:val="009E00E4"/>
    <w:rsid w:val="009E0355"/>
    <w:rsid w:val="009E0587"/>
    <w:rsid w:val="009E07EB"/>
    <w:rsid w:val="009E0A9D"/>
    <w:rsid w:val="009E0AE4"/>
    <w:rsid w:val="009E1C02"/>
    <w:rsid w:val="009E24A6"/>
    <w:rsid w:val="009E296F"/>
    <w:rsid w:val="009E2CCD"/>
    <w:rsid w:val="009E2D3F"/>
    <w:rsid w:val="009E2F23"/>
    <w:rsid w:val="009E331E"/>
    <w:rsid w:val="009E3B5A"/>
    <w:rsid w:val="009E3E3E"/>
    <w:rsid w:val="009E3E68"/>
    <w:rsid w:val="009E4647"/>
    <w:rsid w:val="009E4995"/>
    <w:rsid w:val="009E4E64"/>
    <w:rsid w:val="009E508A"/>
    <w:rsid w:val="009E513F"/>
    <w:rsid w:val="009E5233"/>
    <w:rsid w:val="009E566C"/>
    <w:rsid w:val="009E5B50"/>
    <w:rsid w:val="009E5D8D"/>
    <w:rsid w:val="009E674B"/>
    <w:rsid w:val="009E6B5C"/>
    <w:rsid w:val="009E6D45"/>
    <w:rsid w:val="009E7023"/>
    <w:rsid w:val="009E735B"/>
    <w:rsid w:val="009E7446"/>
    <w:rsid w:val="009E7B05"/>
    <w:rsid w:val="009E7F0C"/>
    <w:rsid w:val="009E7FA3"/>
    <w:rsid w:val="009F01E8"/>
    <w:rsid w:val="009F0356"/>
    <w:rsid w:val="009F049A"/>
    <w:rsid w:val="009F0859"/>
    <w:rsid w:val="009F08A5"/>
    <w:rsid w:val="009F08B6"/>
    <w:rsid w:val="009F0AEB"/>
    <w:rsid w:val="009F0E0D"/>
    <w:rsid w:val="009F0EB3"/>
    <w:rsid w:val="009F13C0"/>
    <w:rsid w:val="009F148E"/>
    <w:rsid w:val="009F15F8"/>
    <w:rsid w:val="009F1632"/>
    <w:rsid w:val="009F1ACE"/>
    <w:rsid w:val="009F2411"/>
    <w:rsid w:val="009F24C7"/>
    <w:rsid w:val="009F2541"/>
    <w:rsid w:val="009F3420"/>
    <w:rsid w:val="009F346C"/>
    <w:rsid w:val="009F3C70"/>
    <w:rsid w:val="009F3E87"/>
    <w:rsid w:val="009F40A6"/>
    <w:rsid w:val="009F4A45"/>
    <w:rsid w:val="009F526C"/>
    <w:rsid w:val="009F5509"/>
    <w:rsid w:val="009F58F9"/>
    <w:rsid w:val="009F5DFF"/>
    <w:rsid w:val="009F6100"/>
    <w:rsid w:val="009F64BE"/>
    <w:rsid w:val="009F6605"/>
    <w:rsid w:val="009F67EA"/>
    <w:rsid w:val="009F6A78"/>
    <w:rsid w:val="009F6B0C"/>
    <w:rsid w:val="009F6BEB"/>
    <w:rsid w:val="009F72BC"/>
    <w:rsid w:val="009F72E5"/>
    <w:rsid w:val="009F7895"/>
    <w:rsid w:val="009F7F67"/>
    <w:rsid w:val="00A0019C"/>
    <w:rsid w:val="00A005CB"/>
    <w:rsid w:val="00A00830"/>
    <w:rsid w:val="00A008C7"/>
    <w:rsid w:val="00A00C3F"/>
    <w:rsid w:val="00A00D71"/>
    <w:rsid w:val="00A0108A"/>
    <w:rsid w:val="00A013AF"/>
    <w:rsid w:val="00A0143D"/>
    <w:rsid w:val="00A0155E"/>
    <w:rsid w:val="00A0164D"/>
    <w:rsid w:val="00A0185F"/>
    <w:rsid w:val="00A01997"/>
    <w:rsid w:val="00A01A01"/>
    <w:rsid w:val="00A01D8D"/>
    <w:rsid w:val="00A023DC"/>
    <w:rsid w:val="00A02878"/>
    <w:rsid w:val="00A03004"/>
    <w:rsid w:val="00A032FD"/>
    <w:rsid w:val="00A039CD"/>
    <w:rsid w:val="00A03A9A"/>
    <w:rsid w:val="00A03B3F"/>
    <w:rsid w:val="00A03E75"/>
    <w:rsid w:val="00A04094"/>
    <w:rsid w:val="00A05060"/>
    <w:rsid w:val="00A051D2"/>
    <w:rsid w:val="00A05402"/>
    <w:rsid w:val="00A05405"/>
    <w:rsid w:val="00A05691"/>
    <w:rsid w:val="00A057D8"/>
    <w:rsid w:val="00A060F4"/>
    <w:rsid w:val="00A06996"/>
    <w:rsid w:val="00A06BDA"/>
    <w:rsid w:val="00A06C59"/>
    <w:rsid w:val="00A06FC8"/>
    <w:rsid w:val="00A076B1"/>
    <w:rsid w:val="00A07DCB"/>
    <w:rsid w:val="00A10C0E"/>
    <w:rsid w:val="00A10CB0"/>
    <w:rsid w:val="00A10D9F"/>
    <w:rsid w:val="00A11155"/>
    <w:rsid w:val="00A11174"/>
    <w:rsid w:val="00A113AE"/>
    <w:rsid w:val="00A1142C"/>
    <w:rsid w:val="00A11898"/>
    <w:rsid w:val="00A11C0B"/>
    <w:rsid w:val="00A12688"/>
    <w:rsid w:val="00A12B0B"/>
    <w:rsid w:val="00A12B88"/>
    <w:rsid w:val="00A132CE"/>
    <w:rsid w:val="00A136AB"/>
    <w:rsid w:val="00A13F06"/>
    <w:rsid w:val="00A140A8"/>
    <w:rsid w:val="00A1416B"/>
    <w:rsid w:val="00A14C14"/>
    <w:rsid w:val="00A14FD1"/>
    <w:rsid w:val="00A1513C"/>
    <w:rsid w:val="00A15517"/>
    <w:rsid w:val="00A1558B"/>
    <w:rsid w:val="00A15696"/>
    <w:rsid w:val="00A157FE"/>
    <w:rsid w:val="00A15BC6"/>
    <w:rsid w:val="00A15C4C"/>
    <w:rsid w:val="00A16037"/>
    <w:rsid w:val="00A164B6"/>
    <w:rsid w:val="00A164C0"/>
    <w:rsid w:val="00A16522"/>
    <w:rsid w:val="00A165B9"/>
    <w:rsid w:val="00A1663D"/>
    <w:rsid w:val="00A16723"/>
    <w:rsid w:val="00A16876"/>
    <w:rsid w:val="00A16976"/>
    <w:rsid w:val="00A1753A"/>
    <w:rsid w:val="00A17770"/>
    <w:rsid w:val="00A17A70"/>
    <w:rsid w:val="00A17A9B"/>
    <w:rsid w:val="00A201C5"/>
    <w:rsid w:val="00A204D6"/>
    <w:rsid w:val="00A20696"/>
    <w:rsid w:val="00A20A33"/>
    <w:rsid w:val="00A20C35"/>
    <w:rsid w:val="00A21147"/>
    <w:rsid w:val="00A2159F"/>
    <w:rsid w:val="00A215AB"/>
    <w:rsid w:val="00A21613"/>
    <w:rsid w:val="00A2166F"/>
    <w:rsid w:val="00A21A46"/>
    <w:rsid w:val="00A21CC2"/>
    <w:rsid w:val="00A21D45"/>
    <w:rsid w:val="00A2236C"/>
    <w:rsid w:val="00A22FF1"/>
    <w:rsid w:val="00A2310D"/>
    <w:rsid w:val="00A231B9"/>
    <w:rsid w:val="00A23469"/>
    <w:rsid w:val="00A23760"/>
    <w:rsid w:val="00A23C5C"/>
    <w:rsid w:val="00A2429A"/>
    <w:rsid w:val="00A2431E"/>
    <w:rsid w:val="00A245A9"/>
    <w:rsid w:val="00A24A49"/>
    <w:rsid w:val="00A2509B"/>
    <w:rsid w:val="00A2540F"/>
    <w:rsid w:val="00A25679"/>
    <w:rsid w:val="00A256D2"/>
    <w:rsid w:val="00A256F7"/>
    <w:rsid w:val="00A259E6"/>
    <w:rsid w:val="00A25A02"/>
    <w:rsid w:val="00A25E56"/>
    <w:rsid w:val="00A25FB0"/>
    <w:rsid w:val="00A26186"/>
    <w:rsid w:val="00A261A1"/>
    <w:rsid w:val="00A263B5"/>
    <w:rsid w:val="00A2647D"/>
    <w:rsid w:val="00A26483"/>
    <w:rsid w:val="00A26E9B"/>
    <w:rsid w:val="00A2754B"/>
    <w:rsid w:val="00A276D8"/>
    <w:rsid w:val="00A27E54"/>
    <w:rsid w:val="00A27EF8"/>
    <w:rsid w:val="00A27F7D"/>
    <w:rsid w:val="00A3008F"/>
    <w:rsid w:val="00A30181"/>
    <w:rsid w:val="00A305E6"/>
    <w:rsid w:val="00A308DB"/>
    <w:rsid w:val="00A30A46"/>
    <w:rsid w:val="00A30FE9"/>
    <w:rsid w:val="00A3113E"/>
    <w:rsid w:val="00A313E6"/>
    <w:rsid w:val="00A31665"/>
    <w:rsid w:val="00A316AF"/>
    <w:rsid w:val="00A317A2"/>
    <w:rsid w:val="00A31972"/>
    <w:rsid w:val="00A31AE6"/>
    <w:rsid w:val="00A31EBF"/>
    <w:rsid w:val="00A32309"/>
    <w:rsid w:val="00A325CA"/>
    <w:rsid w:val="00A3302F"/>
    <w:rsid w:val="00A33351"/>
    <w:rsid w:val="00A3335C"/>
    <w:rsid w:val="00A3357B"/>
    <w:rsid w:val="00A33606"/>
    <w:rsid w:val="00A33D70"/>
    <w:rsid w:val="00A33D83"/>
    <w:rsid w:val="00A33DAE"/>
    <w:rsid w:val="00A33FA8"/>
    <w:rsid w:val="00A3424C"/>
    <w:rsid w:val="00A342CA"/>
    <w:rsid w:val="00A343B3"/>
    <w:rsid w:val="00A34512"/>
    <w:rsid w:val="00A34515"/>
    <w:rsid w:val="00A3488A"/>
    <w:rsid w:val="00A34933"/>
    <w:rsid w:val="00A34F5A"/>
    <w:rsid w:val="00A34FBB"/>
    <w:rsid w:val="00A351C6"/>
    <w:rsid w:val="00A35395"/>
    <w:rsid w:val="00A358E5"/>
    <w:rsid w:val="00A35A04"/>
    <w:rsid w:val="00A360CA"/>
    <w:rsid w:val="00A361D1"/>
    <w:rsid w:val="00A362AB"/>
    <w:rsid w:val="00A36882"/>
    <w:rsid w:val="00A36BA8"/>
    <w:rsid w:val="00A37322"/>
    <w:rsid w:val="00A37378"/>
    <w:rsid w:val="00A37709"/>
    <w:rsid w:val="00A37735"/>
    <w:rsid w:val="00A37962"/>
    <w:rsid w:val="00A379ED"/>
    <w:rsid w:val="00A37D54"/>
    <w:rsid w:val="00A37DA7"/>
    <w:rsid w:val="00A37F56"/>
    <w:rsid w:val="00A40A9B"/>
    <w:rsid w:val="00A40ACD"/>
    <w:rsid w:val="00A40D75"/>
    <w:rsid w:val="00A413CB"/>
    <w:rsid w:val="00A414AA"/>
    <w:rsid w:val="00A41545"/>
    <w:rsid w:val="00A4184A"/>
    <w:rsid w:val="00A41B21"/>
    <w:rsid w:val="00A41B22"/>
    <w:rsid w:val="00A41FAC"/>
    <w:rsid w:val="00A42254"/>
    <w:rsid w:val="00A422C1"/>
    <w:rsid w:val="00A423D0"/>
    <w:rsid w:val="00A42510"/>
    <w:rsid w:val="00A42889"/>
    <w:rsid w:val="00A428E1"/>
    <w:rsid w:val="00A42CE5"/>
    <w:rsid w:val="00A42D64"/>
    <w:rsid w:val="00A42DA7"/>
    <w:rsid w:val="00A43086"/>
    <w:rsid w:val="00A43B1D"/>
    <w:rsid w:val="00A43EA1"/>
    <w:rsid w:val="00A43F49"/>
    <w:rsid w:val="00A445E6"/>
    <w:rsid w:val="00A44874"/>
    <w:rsid w:val="00A44D32"/>
    <w:rsid w:val="00A456D0"/>
    <w:rsid w:val="00A458E4"/>
    <w:rsid w:val="00A45A95"/>
    <w:rsid w:val="00A45B20"/>
    <w:rsid w:val="00A4607C"/>
    <w:rsid w:val="00A467F9"/>
    <w:rsid w:val="00A46AC6"/>
    <w:rsid w:val="00A47351"/>
    <w:rsid w:val="00A47363"/>
    <w:rsid w:val="00A473D4"/>
    <w:rsid w:val="00A47A2D"/>
    <w:rsid w:val="00A47BEF"/>
    <w:rsid w:val="00A5005B"/>
    <w:rsid w:val="00A5014D"/>
    <w:rsid w:val="00A502E3"/>
    <w:rsid w:val="00A50532"/>
    <w:rsid w:val="00A50671"/>
    <w:rsid w:val="00A5081E"/>
    <w:rsid w:val="00A50883"/>
    <w:rsid w:val="00A50F1E"/>
    <w:rsid w:val="00A5118C"/>
    <w:rsid w:val="00A51602"/>
    <w:rsid w:val="00A51C9B"/>
    <w:rsid w:val="00A51E6E"/>
    <w:rsid w:val="00A52461"/>
    <w:rsid w:val="00A52BAB"/>
    <w:rsid w:val="00A52C1C"/>
    <w:rsid w:val="00A52EDB"/>
    <w:rsid w:val="00A52F0A"/>
    <w:rsid w:val="00A52F4B"/>
    <w:rsid w:val="00A53295"/>
    <w:rsid w:val="00A533C7"/>
    <w:rsid w:val="00A534C2"/>
    <w:rsid w:val="00A53673"/>
    <w:rsid w:val="00A539CA"/>
    <w:rsid w:val="00A53B0C"/>
    <w:rsid w:val="00A53DC7"/>
    <w:rsid w:val="00A5401F"/>
    <w:rsid w:val="00A54050"/>
    <w:rsid w:val="00A54224"/>
    <w:rsid w:val="00A542EA"/>
    <w:rsid w:val="00A543E7"/>
    <w:rsid w:val="00A544B0"/>
    <w:rsid w:val="00A54567"/>
    <w:rsid w:val="00A54D59"/>
    <w:rsid w:val="00A54EE2"/>
    <w:rsid w:val="00A54FF7"/>
    <w:rsid w:val="00A55674"/>
    <w:rsid w:val="00A559B8"/>
    <w:rsid w:val="00A55CC4"/>
    <w:rsid w:val="00A5636D"/>
    <w:rsid w:val="00A56E66"/>
    <w:rsid w:val="00A56FC8"/>
    <w:rsid w:val="00A57323"/>
    <w:rsid w:val="00A575AA"/>
    <w:rsid w:val="00A5769B"/>
    <w:rsid w:val="00A57843"/>
    <w:rsid w:val="00A579B1"/>
    <w:rsid w:val="00A60727"/>
    <w:rsid w:val="00A60AA9"/>
    <w:rsid w:val="00A60E00"/>
    <w:rsid w:val="00A60EC9"/>
    <w:rsid w:val="00A61283"/>
    <w:rsid w:val="00A612B8"/>
    <w:rsid w:val="00A6156A"/>
    <w:rsid w:val="00A616F9"/>
    <w:rsid w:val="00A61964"/>
    <w:rsid w:val="00A61B38"/>
    <w:rsid w:val="00A61C96"/>
    <w:rsid w:val="00A61E6B"/>
    <w:rsid w:val="00A620BF"/>
    <w:rsid w:val="00A623C2"/>
    <w:rsid w:val="00A624C0"/>
    <w:rsid w:val="00A62AFD"/>
    <w:rsid w:val="00A62C62"/>
    <w:rsid w:val="00A62C9D"/>
    <w:rsid w:val="00A62F48"/>
    <w:rsid w:val="00A6382D"/>
    <w:rsid w:val="00A63FB6"/>
    <w:rsid w:val="00A641D7"/>
    <w:rsid w:val="00A64601"/>
    <w:rsid w:val="00A6469A"/>
    <w:rsid w:val="00A64A44"/>
    <w:rsid w:val="00A64B74"/>
    <w:rsid w:val="00A64D03"/>
    <w:rsid w:val="00A6558C"/>
    <w:rsid w:val="00A65FEF"/>
    <w:rsid w:val="00A6602C"/>
    <w:rsid w:val="00A663AB"/>
    <w:rsid w:val="00A6658C"/>
    <w:rsid w:val="00A66606"/>
    <w:rsid w:val="00A66695"/>
    <w:rsid w:val="00A6689F"/>
    <w:rsid w:val="00A67024"/>
    <w:rsid w:val="00A67745"/>
    <w:rsid w:val="00A6779D"/>
    <w:rsid w:val="00A679A2"/>
    <w:rsid w:val="00A67A41"/>
    <w:rsid w:val="00A67B2E"/>
    <w:rsid w:val="00A67C23"/>
    <w:rsid w:val="00A67DD9"/>
    <w:rsid w:val="00A67E75"/>
    <w:rsid w:val="00A705FF"/>
    <w:rsid w:val="00A7149B"/>
    <w:rsid w:val="00A714B8"/>
    <w:rsid w:val="00A71523"/>
    <w:rsid w:val="00A716AB"/>
    <w:rsid w:val="00A718F9"/>
    <w:rsid w:val="00A72120"/>
    <w:rsid w:val="00A721FA"/>
    <w:rsid w:val="00A72248"/>
    <w:rsid w:val="00A7252B"/>
    <w:rsid w:val="00A7263D"/>
    <w:rsid w:val="00A728E0"/>
    <w:rsid w:val="00A72A84"/>
    <w:rsid w:val="00A72CF0"/>
    <w:rsid w:val="00A7331D"/>
    <w:rsid w:val="00A73403"/>
    <w:rsid w:val="00A73491"/>
    <w:rsid w:val="00A7376C"/>
    <w:rsid w:val="00A738CF"/>
    <w:rsid w:val="00A739D0"/>
    <w:rsid w:val="00A73A6E"/>
    <w:rsid w:val="00A74210"/>
    <w:rsid w:val="00A743AB"/>
    <w:rsid w:val="00A74879"/>
    <w:rsid w:val="00A74BF2"/>
    <w:rsid w:val="00A74C61"/>
    <w:rsid w:val="00A74CD3"/>
    <w:rsid w:val="00A74F81"/>
    <w:rsid w:val="00A75110"/>
    <w:rsid w:val="00A75454"/>
    <w:rsid w:val="00A7572B"/>
    <w:rsid w:val="00A75789"/>
    <w:rsid w:val="00A75A66"/>
    <w:rsid w:val="00A75CE2"/>
    <w:rsid w:val="00A760DC"/>
    <w:rsid w:val="00A7622C"/>
    <w:rsid w:val="00A76525"/>
    <w:rsid w:val="00A768AA"/>
    <w:rsid w:val="00A76A0E"/>
    <w:rsid w:val="00A76B79"/>
    <w:rsid w:val="00A76C40"/>
    <w:rsid w:val="00A77506"/>
    <w:rsid w:val="00A77801"/>
    <w:rsid w:val="00A7787D"/>
    <w:rsid w:val="00A77D8F"/>
    <w:rsid w:val="00A801B0"/>
    <w:rsid w:val="00A803B8"/>
    <w:rsid w:val="00A80564"/>
    <w:rsid w:val="00A80814"/>
    <w:rsid w:val="00A81759"/>
    <w:rsid w:val="00A81E68"/>
    <w:rsid w:val="00A82029"/>
    <w:rsid w:val="00A828AA"/>
    <w:rsid w:val="00A82A78"/>
    <w:rsid w:val="00A82AB5"/>
    <w:rsid w:val="00A82E6D"/>
    <w:rsid w:val="00A8329C"/>
    <w:rsid w:val="00A832FC"/>
    <w:rsid w:val="00A83586"/>
    <w:rsid w:val="00A835E9"/>
    <w:rsid w:val="00A837F1"/>
    <w:rsid w:val="00A83BAC"/>
    <w:rsid w:val="00A841D3"/>
    <w:rsid w:val="00A84429"/>
    <w:rsid w:val="00A845EB"/>
    <w:rsid w:val="00A8467F"/>
    <w:rsid w:val="00A84819"/>
    <w:rsid w:val="00A84BFC"/>
    <w:rsid w:val="00A84DDB"/>
    <w:rsid w:val="00A8524A"/>
    <w:rsid w:val="00A853A0"/>
    <w:rsid w:val="00A853E4"/>
    <w:rsid w:val="00A858E4"/>
    <w:rsid w:val="00A85ACA"/>
    <w:rsid w:val="00A85AEB"/>
    <w:rsid w:val="00A85EB1"/>
    <w:rsid w:val="00A861A7"/>
    <w:rsid w:val="00A862BA"/>
    <w:rsid w:val="00A8632B"/>
    <w:rsid w:val="00A86388"/>
    <w:rsid w:val="00A86516"/>
    <w:rsid w:val="00A86731"/>
    <w:rsid w:val="00A867D5"/>
    <w:rsid w:val="00A869BF"/>
    <w:rsid w:val="00A86C09"/>
    <w:rsid w:val="00A86EE6"/>
    <w:rsid w:val="00A87242"/>
    <w:rsid w:val="00A8735F"/>
    <w:rsid w:val="00A87551"/>
    <w:rsid w:val="00A87BF9"/>
    <w:rsid w:val="00A90053"/>
    <w:rsid w:val="00A9063D"/>
    <w:rsid w:val="00A90706"/>
    <w:rsid w:val="00A9089D"/>
    <w:rsid w:val="00A90B29"/>
    <w:rsid w:val="00A90D02"/>
    <w:rsid w:val="00A9114A"/>
    <w:rsid w:val="00A911BB"/>
    <w:rsid w:val="00A911DE"/>
    <w:rsid w:val="00A913F6"/>
    <w:rsid w:val="00A9140C"/>
    <w:rsid w:val="00A91926"/>
    <w:rsid w:val="00A91C53"/>
    <w:rsid w:val="00A923A6"/>
    <w:rsid w:val="00A92667"/>
    <w:rsid w:val="00A92714"/>
    <w:rsid w:val="00A929D5"/>
    <w:rsid w:val="00A93305"/>
    <w:rsid w:val="00A93955"/>
    <w:rsid w:val="00A9398A"/>
    <w:rsid w:val="00A939C6"/>
    <w:rsid w:val="00A93C90"/>
    <w:rsid w:val="00A93E65"/>
    <w:rsid w:val="00A93EC4"/>
    <w:rsid w:val="00A946AE"/>
    <w:rsid w:val="00A94BEF"/>
    <w:rsid w:val="00A94D58"/>
    <w:rsid w:val="00A95814"/>
    <w:rsid w:val="00A95B9D"/>
    <w:rsid w:val="00A95BED"/>
    <w:rsid w:val="00A95F09"/>
    <w:rsid w:val="00A963FB"/>
    <w:rsid w:val="00A964A1"/>
    <w:rsid w:val="00A96B5A"/>
    <w:rsid w:val="00A96E34"/>
    <w:rsid w:val="00A96EB8"/>
    <w:rsid w:val="00A972D7"/>
    <w:rsid w:val="00A977F8"/>
    <w:rsid w:val="00A97A71"/>
    <w:rsid w:val="00A97C50"/>
    <w:rsid w:val="00AA0095"/>
    <w:rsid w:val="00AA00ED"/>
    <w:rsid w:val="00AA0243"/>
    <w:rsid w:val="00AA024C"/>
    <w:rsid w:val="00AA029E"/>
    <w:rsid w:val="00AA0CBA"/>
    <w:rsid w:val="00AA1141"/>
    <w:rsid w:val="00AA121E"/>
    <w:rsid w:val="00AA12B2"/>
    <w:rsid w:val="00AA139A"/>
    <w:rsid w:val="00AA1891"/>
    <w:rsid w:val="00AA19B4"/>
    <w:rsid w:val="00AA1A58"/>
    <w:rsid w:val="00AA1B36"/>
    <w:rsid w:val="00AA1F97"/>
    <w:rsid w:val="00AA2172"/>
    <w:rsid w:val="00AA2366"/>
    <w:rsid w:val="00AA2749"/>
    <w:rsid w:val="00AA2AC6"/>
    <w:rsid w:val="00AA2DAD"/>
    <w:rsid w:val="00AA2FA3"/>
    <w:rsid w:val="00AA33D2"/>
    <w:rsid w:val="00AA352D"/>
    <w:rsid w:val="00AA361D"/>
    <w:rsid w:val="00AA3700"/>
    <w:rsid w:val="00AA3808"/>
    <w:rsid w:val="00AA3893"/>
    <w:rsid w:val="00AA39C9"/>
    <w:rsid w:val="00AA3B7E"/>
    <w:rsid w:val="00AA3BA0"/>
    <w:rsid w:val="00AA3BE0"/>
    <w:rsid w:val="00AA3FDD"/>
    <w:rsid w:val="00AA4567"/>
    <w:rsid w:val="00AA4A68"/>
    <w:rsid w:val="00AA4AEF"/>
    <w:rsid w:val="00AA4D37"/>
    <w:rsid w:val="00AA501E"/>
    <w:rsid w:val="00AA5648"/>
    <w:rsid w:val="00AA5DE9"/>
    <w:rsid w:val="00AA6222"/>
    <w:rsid w:val="00AA6890"/>
    <w:rsid w:val="00AA7279"/>
    <w:rsid w:val="00AA7875"/>
    <w:rsid w:val="00AA7B59"/>
    <w:rsid w:val="00AA7CDC"/>
    <w:rsid w:val="00AA7E4F"/>
    <w:rsid w:val="00AA7F03"/>
    <w:rsid w:val="00AB0250"/>
    <w:rsid w:val="00AB032E"/>
    <w:rsid w:val="00AB0635"/>
    <w:rsid w:val="00AB0B99"/>
    <w:rsid w:val="00AB0C02"/>
    <w:rsid w:val="00AB1058"/>
    <w:rsid w:val="00AB1084"/>
    <w:rsid w:val="00AB12F1"/>
    <w:rsid w:val="00AB1435"/>
    <w:rsid w:val="00AB1914"/>
    <w:rsid w:val="00AB1C4D"/>
    <w:rsid w:val="00AB1F34"/>
    <w:rsid w:val="00AB2170"/>
    <w:rsid w:val="00AB2218"/>
    <w:rsid w:val="00AB2483"/>
    <w:rsid w:val="00AB2C72"/>
    <w:rsid w:val="00AB2E1E"/>
    <w:rsid w:val="00AB2EB5"/>
    <w:rsid w:val="00AB30AA"/>
    <w:rsid w:val="00AB3473"/>
    <w:rsid w:val="00AB3A9F"/>
    <w:rsid w:val="00AB3CAB"/>
    <w:rsid w:val="00AB3F08"/>
    <w:rsid w:val="00AB440B"/>
    <w:rsid w:val="00AB476E"/>
    <w:rsid w:val="00AB47D5"/>
    <w:rsid w:val="00AB4A5C"/>
    <w:rsid w:val="00AB4D87"/>
    <w:rsid w:val="00AB4DB5"/>
    <w:rsid w:val="00AB4E95"/>
    <w:rsid w:val="00AB4F63"/>
    <w:rsid w:val="00AB5077"/>
    <w:rsid w:val="00AB50AB"/>
    <w:rsid w:val="00AB50E8"/>
    <w:rsid w:val="00AB50ED"/>
    <w:rsid w:val="00AB54EC"/>
    <w:rsid w:val="00AB6606"/>
    <w:rsid w:val="00AB68CA"/>
    <w:rsid w:val="00AB69D7"/>
    <w:rsid w:val="00AB6A41"/>
    <w:rsid w:val="00AB6D7D"/>
    <w:rsid w:val="00AB6E39"/>
    <w:rsid w:val="00AB6F6F"/>
    <w:rsid w:val="00AB7104"/>
    <w:rsid w:val="00AB732D"/>
    <w:rsid w:val="00AB7876"/>
    <w:rsid w:val="00AB7A35"/>
    <w:rsid w:val="00AB7E80"/>
    <w:rsid w:val="00AB7F75"/>
    <w:rsid w:val="00AB7FE1"/>
    <w:rsid w:val="00AC082F"/>
    <w:rsid w:val="00AC096E"/>
    <w:rsid w:val="00AC0A30"/>
    <w:rsid w:val="00AC0DD1"/>
    <w:rsid w:val="00AC16D5"/>
    <w:rsid w:val="00AC1744"/>
    <w:rsid w:val="00AC1DE7"/>
    <w:rsid w:val="00AC2019"/>
    <w:rsid w:val="00AC26D7"/>
    <w:rsid w:val="00AC2925"/>
    <w:rsid w:val="00AC2D89"/>
    <w:rsid w:val="00AC3359"/>
    <w:rsid w:val="00AC40AD"/>
    <w:rsid w:val="00AC4172"/>
    <w:rsid w:val="00AC43F5"/>
    <w:rsid w:val="00AC4A39"/>
    <w:rsid w:val="00AC4A88"/>
    <w:rsid w:val="00AC4CA0"/>
    <w:rsid w:val="00AC4E63"/>
    <w:rsid w:val="00AC5370"/>
    <w:rsid w:val="00AC55F4"/>
    <w:rsid w:val="00AC5702"/>
    <w:rsid w:val="00AC5A22"/>
    <w:rsid w:val="00AC5C19"/>
    <w:rsid w:val="00AC6EEF"/>
    <w:rsid w:val="00AC6F5E"/>
    <w:rsid w:val="00AC702A"/>
    <w:rsid w:val="00AC70D8"/>
    <w:rsid w:val="00AC714D"/>
    <w:rsid w:val="00AC74EB"/>
    <w:rsid w:val="00AC7D3C"/>
    <w:rsid w:val="00AD03D0"/>
    <w:rsid w:val="00AD0601"/>
    <w:rsid w:val="00AD0787"/>
    <w:rsid w:val="00AD1434"/>
    <w:rsid w:val="00AD166A"/>
    <w:rsid w:val="00AD1D85"/>
    <w:rsid w:val="00AD1D9D"/>
    <w:rsid w:val="00AD1DB5"/>
    <w:rsid w:val="00AD1F1E"/>
    <w:rsid w:val="00AD22A1"/>
    <w:rsid w:val="00AD2348"/>
    <w:rsid w:val="00AD2549"/>
    <w:rsid w:val="00AD3561"/>
    <w:rsid w:val="00AD3989"/>
    <w:rsid w:val="00AD3C0C"/>
    <w:rsid w:val="00AD3D76"/>
    <w:rsid w:val="00AD3D88"/>
    <w:rsid w:val="00AD43D7"/>
    <w:rsid w:val="00AD4452"/>
    <w:rsid w:val="00AD47CE"/>
    <w:rsid w:val="00AD49EB"/>
    <w:rsid w:val="00AD4B6D"/>
    <w:rsid w:val="00AD4C78"/>
    <w:rsid w:val="00AD53D4"/>
    <w:rsid w:val="00AD580D"/>
    <w:rsid w:val="00AD6221"/>
    <w:rsid w:val="00AD6424"/>
    <w:rsid w:val="00AD6B81"/>
    <w:rsid w:val="00AD6C66"/>
    <w:rsid w:val="00AD6D77"/>
    <w:rsid w:val="00AD6FED"/>
    <w:rsid w:val="00AD731A"/>
    <w:rsid w:val="00AD74F3"/>
    <w:rsid w:val="00AD757F"/>
    <w:rsid w:val="00AD7A9B"/>
    <w:rsid w:val="00AD7B17"/>
    <w:rsid w:val="00AD7D42"/>
    <w:rsid w:val="00AD7D8B"/>
    <w:rsid w:val="00AD7F1B"/>
    <w:rsid w:val="00AE00DD"/>
    <w:rsid w:val="00AE01EE"/>
    <w:rsid w:val="00AE02B0"/>
    <w:rsid w:val="00AE032C"/>
    <w:rsid w:val="00AE05B9"/>
    <w:rsid w:val="00AE066D"/>
    <w:rsid w:val="00AE0B07"/>
    <w:rsid w:val="00AE1028"/>
    <w:rsid w:val="00AE11AD"/>
    <w:rsid w:val="00AE1204"/>
    <w:rsid w:val="00AE1275"/>
    <w:rsid w:val="00AE1378"/>
    <w:rsid w:val="00AE1793"/>
    <w:rsid w:val="00AE17B1"/>
    <w:rsid w:val="00AE17FE"/>
    <w:rsid w:val="00AE1B95"/>
    <w:rsid w:val="00AE2169"/>
    <w:rsid w:val="00AE2649"/>
    <w:rsid w:val="00AE2A65"/>
    <w:rsid w:val="00AE2EEE"/>
    <w:rsid w:val="00AE34B5"/>
    <w:rsid w:val="00AE34E3"/>
    <w:rsid w:val="00AE39DC"/>
    <w:rsid w:val="00AE3EBB"/>
    <w:rsid w:val="00AE3FB2"/>
    <w:rsid w:val="00AE40B8"/>
    <w:rsid w:val="00AE4311"/>
    <w:rsid w:val="00AE439A"/>
    <w:rsid w:val="00AE4484"/>
    <w:rsid w:val="00AE4530"/>
    <w:rsid w:val="00AE45C4"/>
    <w:rsid w:val="00AE4714"/>
    <w:rsid w:val="00AE4EB6"/>
    <w:rsid w:val="00AE5038"/>
    <w:rsid w:val="00AE5042"/>
    <w:rsid w:val="00AE5550"/>
    <w:rsid w:val="00AE5566"/>
    <w:rsid w:val="00AE557A"/>
    <w:rsid w:val="00AE5795"/>
    <w:rsid w:val="00AE5D54"/>
    <w:rsid w:val="00AE5FF0"/>
    <w:rsid w:val="00AE62D0"/>
    <w:rsid w:val="00AE6B45"/>
    <w:rsid w:val="00AE6EC4"/>
    <w:rsid w:val="00AE766D"/>
    <w:rsid w:val="00AE77AD"/>
    <w:rsid w:val="00AE784A"/>
    <w:rsid w:val="00AE7D22"/>
    <w:rsid w:val="00AE7D23"/>
    <w:rsid w:val="00AE7ECA"/>
    <w:rsid w:val="00AF0385"/>
    <w:rsid w:val="00AF0936"/>
    <w:rsid w:val="00AF0DD4"/>
    <w:rsid w:val="00AF0E55"/>
    <w:rsid w:val="00AF13F8"/>
    <w:rsid w:val="00AF1914"/>
    <w:rsid w:val="00AF2077"/>
    <w:rsid w:val="00AF22C4"/>
    <w:rsid w:val="00AF24A7"/>
    <w:rsid w:val="00AF2777"/>
    <w:rsid w:val="00AF2C7F"/>
    <w:rsid w:val="00AF2FDE"/>
    <w:rsid w:val="00AF3275"/>
    <w:rsid w:val="00AF367A"/>
    <w:rsid w:val="00AF3837"/>
    <w:rsid w:val="00AF3E1D"/>
    <w:rsid w:val="00AF4DE1"/>
    <w:rsid w:val="00AF4EEB"/>
    <w:rsid w:val="00AF5197"/>
    <w:rsid w:val="00AF5211"/>
    <w:rsid w:val="00AF5660"/>
    <w:rsid w:val="00AF5832"/>
    <w:rsid w:val="00AF5950"/>
    <w:rsid w:val="00AF5BE8"/>
    <w:rsid w:val="00AF6330"/>
    <w:rsid w:val="00AF648D"/>
    <w:rsid w:val="00AF6514"/>
    <w:rsid w:val="00AF65FC"/>
    <w:rsid w:val="00AF6770"/>
    <w:rsid w:val="00AF6818"/>
    <w:rsid w:val="00AF6A03"/>
    <w:rsid w:val="00AF6AB8"/>
    <w:rsid w:val="00AF6B1E"/>
    <w:rsid w:val="00AF6C5F"/>
    <w:rsid w:val="00AF7005"/>
    <w:rsid w:val="00AF71F7"/>
    <w:rsid w:val="00AF7476"/>
    <w:rsid w:val="00B00217"/>
    <w:rsid w:val="00B00A7B"/>
    <w:rsid w:val="00B00E9B"/>
    <w:rsid w:val="00B01343"/>
    <w:rsid w:val="00B01361"/>
    <w:rsid w:val="00B014EC"/>
    <w:rsid w:val="00B01739"/>
    <w:rsid w:val="00B019A2"/>
    <w:rsid w:val="00B01BCC"/>
    <w:rsid w:val="00B02264"/>
    <w:rsid w:val="00B0229F"/>
    <w:rsid w:val="00B02716"/>
    <w:rsid w:val="00B02C82"/>
    <w:rsid w:val="00B0312B"/>
    <w:rsid w:val="00B03179"/>
    <w:rsid w:val="00B0419F"/>
    <w:rsid w:val="00B04302"/>
    <w:rsid w:val="00B0454C"/>
    <w:rsid w:val="00B049A9"/>
    <w:rsid w:val="00B04C21"/>
    <w:rsid w:val="00B04C7F"/>
    <w:rsid w:val="00B04DB6"/>
    <w:rsid w:val="00B0526E"/>
    <w:rsid w:val="00B056F0"/>
    <w:rsid w:val="00B0580B"/>
    <w:rsid w:val="00B05877"/>
    <w:rsid w:val="00B05A27"/>
    <w:rsid w:val="00B05B16"/>
    <w:rsid w:val="00B05E6F"/>
    <w:rsid w:val="00B060C2"/>
    <w:rsid w:val="00B061AF"/>
    <w:rsid w:val="00B06282"/>
    <w:rsid w:val="00B06E04"/>
    <w:rsid w:val="00B06F48"/>
    <w:rsid w:val="00B07764"/>
    <w:rsid w:val="00B0790E"/>
    <w:rsid w:val="00B07C6A"/>
    <w:rsid w:val="00B07E50"/>
    <w:rsid w:val="00B1070E"/>
    <w:rsid w:val="00B107E2"/>
    <w:rsid w:val="00B109A9"/>
    <w:rsid w:val="00B10BD4"/>
    <w:rsid w:val="00B10BF9"/>
    <w:rsid w:val="00B10C6B"/>
    <w:rsid w:val="00B10DC2"/>
    <w:rsid w:val="00B10EA0"/>
    <w:rsid w:val="00B11004"/>
    <w:rsid w:val="00B11157"/>
    <w:rsid w:val="00B1155A"/>
    <w:rsid w:val="00B11598"/>
    <w:rsid w:val="00B117FE"/>
    <w:rsid w:val="00B11EFD"/>
    <w:rsid w:val="00B123DC"/>
    <w:rsid w:val="00B126E2"/>
    <w:rsid w:val="00B12A04"/>
    <w:rsid w:val="00B12D6B"/>
    <w:rsid w:val="00B134FD"/>
    <w:rsid w:val="00B137CF"/>
    <w:rsid w:val="00B139F2"/>
    <w:rsid w:val="00B14060"/>
    <w:rsid w:val="00B1406C"/>
    <w:rsid w:val="00B1426A"/>
    <w:rsid w:val="00B1454E"/>
    <w:rsid w:val="00B14588"/>
    <w:rsid w:val="00B14728"/>
    <w:rsid w:val="00B1487E"/>
    <w:rsid w:val="00B15010"/>
    <w:rsid w:val="00B15361"/>
    <w:rsid w:val="00B1560A"/>
    <w:rsid w:val="00B15651"/>
    <w:rsid w:val="00B15953"/>
    <w:rsid w:val="00B15F3B"/>
    <w:rsid w:val="00B15F46"/>
    <w:rsid w:val="00B163EA"/>
    <w:rsid w:val="00B16459"/>
    <w:rsid w:val="00B16501"/>
    <w:rsid w:val="00B16C27"/>
    <w:rsid w:val="00B16C8C"/>
    <w:rsid w:val="00B16CCB"/>
    <w:rsid w:val="00B16E6A"/>
    <w:rsid w:val="00B16F05"/>
    <w:rsid w:val="00B1750D"/>
    <w:rsid w:val="00B17516"/>
    <w:rsid w:val="00B17639"/>
    <w:rsid w:val="00B17797"/>
    <w:rsid w:val="00B17A2D"/>
    <w:rsid w:val="00B17C2D"/>
    <w:rsid w:val="00B17CBA"/>
    <w:rsid w:val="00B17CF8"/>
    <w:rsid w:val="00B17E5B"/>
    <w:rsid w:val="00B20590"/>
    <w:rsid w:val="00B20889"/>
    <w:rsid w:val="00B20C4A"/>
    <w:rsid w:val="00B20D38"/>
    <w:rsid w:val="00B20ED8"/>
    <w:rsid w:val="00B21037"/>
    <w:rsid w:val="00B21072"/>
    <w:rsid w:val="00B21546"/>
    <w:rsid w:val="00B215DA"/>
    <w:rsid w:val="00B217FF"/>
    <w:rsid w:val="00B21C2C"/>
    <w:rsid w:val="00B21CC1"/>
    <w:rsid w:val="00B21E0D"/>
    <w:rsid w:val="00B22181"/>
    <w:rsid w:val="00B2258B"/>
    <w:rsid w:val="00B22964"/>
    <w:rsid w:val="00B231D7"/>
    <w:rsid w:val="00B236D4"/>
    <w:rsid w:val="00B23A7C"/>
    <w:rsid w:val="00B23B45"/>
    <w:rsid w:val="00B23C89"/>
    <w:rsid w:val="00B23F0B"/>
    <w:rsid w:val="00B240B1"/>
    <w:rsid w:val="00B24177"/>
    <w:rsid w:val="00B247F9"/>
    <w:rsid w:val="00B24A85"/>
    <w:rsid w:val="00B24AA5"/>
    <w:rsid w:val="00B24B79"/>
    <w:rsid w:val="00B25054"/>
    <w:rsid w:val="00B2534F"/>
    <w:rsid w:val="00B25685"/>
    <w:rsid w:val="00B2591A"/>
    <w:rsid w:val="00B25D71"/>
    <w:rsid w:val="00B25EE4"/>
    <w:rsid w:val="00B2612E"/>
    <w:rsid w:val="00B26D71"/>
    <w:rsid w:val="00B270B8"/>
    <w:rsid w:val="00B271F8"/>
    <w:rsid w:val="00B272B3"/>
    <w:rsid w:val="00B276FC"/>
    <w:rsid w:val="00B27898"/>
    <w:rsid w:val="00B279C6"/>
    <w:rsid w:val="00B27DA4"/>
    <w:rsid w:val="00B301B5"/>
    <w:rsid w:val="00B30464"/>
    <w:rsid w:val="00B30710"/>
    <w:rsid w:val="00B3072A"/>
    <w:rsid w:val="00B30B16"/>
    <w:rsid w:val="00B30D3F"/>
    <w:rsid w:val="00B30FF2"/>
    <w:rsid w:val="00B312A1"/>
    <w:rsid w:val="00B3139B"/>
    <w:rsid w:val="00B315E8"/>
    <w:rsid w:val="00B318E6"/>
    <w:rsid w:val="00B31CEE"/>
    <w:rsid w:val="00B31D69"/>
    <w:rsid w:val="00B31F72"/>
    <w:rsid w:val="00B31FD3"/>
    <w:rsid w:val="00B326FC"/>
    <w:rsid w:val="00B328A8"/>
    <w:rsid w:val="00B32B93"/>
    <w:rsid w:val="00B32CB6"/>
    <w:rsid w:val="00B32E61"/>
    <w:rsid w:val="00B32FDB"/>
    <w:rsid w:val="00B334BD"/>
    <w:rsid w:val="00B33EAD"/>
    <w:rsid w:val="00B33F06"/>
    <w:rsid w:val="00B341FD"/>
    <w:rsid w:val="00B34714"/>
    <w:rsid w:val="00B34A06"/>
    <w:rsid w:val="00B34C7D"/>
    <w:rsid w:val="00B35712"/>
    <w:rsid w:val="00B35720"/>
    <w:rsid w:val="00B358CB"/>
    <w:rsid w:val="00B35989"/>
    <w:rsid w:val="00B35E1F"/>
    <w:rsid w:val="00B35FAE"/>
    <w:rsid w:val="00B36364"/>
    <w:rsid w:val="00B36440"/>
    <w:rsid w:val="00B3686B"/>
    <w:rsid w:val="00B36B21"/>
    <w:rsid w:val="00B36B45"/>
    <w:rsid w:val="00B36D70"/>
    <w:rsid w:val="00B36D7C"/>
    <w:rsid w:val="00B373FD"/>
    <w:rsid w:val="00B3771D"/>
    <w:rsid w:val="00B37D05"/>
    <w:rsid w:val="00B37F4A"/>
    <w:rsid w:val="00B4016F"/>
    <w:rsid w:val="00B40327"/>
    <w:rsid w:val="00B406C5"/>
    <w:rsid w:val="00B409B8"/>
    <w:rsid w:val="00B40AF8"/>
    <w:rsid w:val="00B40BDB"/>
    <w:rsid w:val="00B40BE0"/>
    <w:rsid w:val="00B40F13"/>
    <w:rsid w:val="00B4143B"/>
    <w:rsid w:val="00B4160A"/>
    <w:rsid w:val="00B417CF"/>
    <w:rsid w:val="00B41EA8"/>
    <w:rsid w:val="00B4254D"/>
    <w:rsid w:val="00B428DC"/>
    <w:rsid w:val="00B428E4"/>
    <w:rsid w:val="00B42AB2"/>
    <w:rsid w:val="00B42C5B"/>
    <w:rsid w:val="00B432AE"/>
    <w:rsid w:val="00B435E9"/>
    <w:rsid w:val="00B437C7"/>
    <w:rsid w:val="00B4482C"/>
    <w:rsid w:val="00B45568"/>
    <w:rsid w:val="00B45997"/>
    <w:rsid w:val="00B459E5"/>
    <w:rsid w:val="00B45EC0"/>
    <w:rsid w:val="00B4663D"/>
    <w:rsid w:val="00B4663E"/>
    <w:rsid w:val="00B46717"/>
    <w:rsid w:val="00B46934"/>
    <w:rsid w:val="00B46DAD"/>
    <w:rsid w:val="00B46DE2"/>
    <w:rsid w:val="00B471C2"/>
    <w:rsid w:val="00B478D3"/>
    <w:rsid w:val="00B47CA2"/>
    <w:rsid w:val="00B47F6C"/>
    <w:rsid w:val="00B507D0"/>
    <w:rsid w:val="00B50934"/>
    <w:rsid w:val="00B50956"/>
    <w:rsid w:val="00B50AAD"/>
    <w:rsid w:val="00B50BAA"/>
    <w:rsid w:val="00B50F8C"/>
    <w:rsid w:val="00B51AEF"/>
    <w:rsid w:val="00B51B63"/>
    <w:rsid w:val="00B51DED"/>
    <w:rsid w:val="00B52961"/>
    <w:rsid w:val="00B52993"/>
    <w:rsid w:val="00B52CDB"/>
    <w:rsid w:val="00B53230"/>
    <w:rsid w:val="00B53277"/>
    <w:rsid w:val="00B535F9"/>
    <w:rsid w:val="00B53CBE"/>
    <w:rsid w:val="00B543B4"/>
    <w:rsid w:val="00B5443E"/>
    <w:rsid w:val="00B54539"/>
    <w:rsid w:val="00B5474D"/>
    <w:rsid w:val="00B54826"/>
    <w:rsid w:val="00B54BE2"/>
    <w:rsid w:val="00B5547D"/>
    <w:rsid w:val="00B55514"/>
    <w:rsid w:val="00B558E4"/>
    <w:rsid w:val="00B55AD0"/>
    <w:rsid w:val="00B55DF1"/>
    <w:rsid w:val="00B560C8"/>
    <w:rsid w:val="00B5628D"/>
    <w:rsid w:val="00B56544"/>
    <w:rsid w:val="00B5661F"/>
    <w:rsid w:val="00B5671C"/>
    <w:rsid w:val="00B56A6A"/>
    <w:rsid w:val="00B56F2A"/>
    <w:rsid w:val="00B57404"/>
    <w:rsid w:val="00B57A97"/>
    <w:rsid w:val="00B6096E"/>
    <w:rsid w:val="00B60A15"/>
    <w:rsid w:val="00B60F7D"/>
    <w:rsid w:val="00B612AA"/>
    <w:rsid w:val="00B615D2"/>
    <w:rsid w:val="00B6181D"/>
    <w:rsid w:val="00B619D7"/>
    <w:rsid w:val="00B624A7"/>
    <w:rsid w:val="00B62745"/>
    <w:rsid w:val="00B6283F"/>
    <w:rsid w:val="00B628A5"/>
    <w:rsid w:val="00B62ACB"/>
    <w:rsid w:val="00B62B2B"/>
    <w:rsid w:val="00B62B2D"/>
    <w:rsid w:val="00B632B7"/>
    <w:rsid w:val="00B63338"/>
    <w:rsid w:val="00B633F3"/>
    <w:rsid w:val="00B637D4"/>
    <w:rsid w:val="00B63D3B"/>
    <w:rsid w:val="00B63E09"/>
    <w:rsid w:val="00B6476F"/>
    <w:rsid w:val="00B64A3B"/>
    <w:rsid w:val="00B64A9B"/>
    <w:rsid w:val="00B64CBE"/>
    <w:rsid w:val="00B64DD9"/>
    <w:rsid w:val="00B64E99"/>
    <w:rsid w:val="00B64EC2"/>
    <w:rsid w:val="00B66041"/>
    <w:rsid w:val="00B665B7"/>
    <w:rsid w:val="00B670CB"/>
    <w:rsid w:val="00B673A3"/>
    <w:rsid w:val="00B675FA"/>
    <w:rsid w:val="00B67C1D"/>
    <w:rsid w:val="00B67F70"/>
    <w:rsid w:val="00B67FAE"/>
    <w:rsid w:val="00B70111"/>
    <w:rsid w:val="00B703AC"/>
    <w:rsid w:val="00B70463"/>
    <w:rsid w:val="00B704EA"/>
    <w:rsid w:val="00B70596"/>
    <w:rsid w:val="00B708A9"/>
    <w:rsid w:val="00B70A39"/>
    <w:rsid w:val="00B70E08"/>
    <w:rsid w:val="00B70FB8"/>
    <w:rsid w:val="00B70FC3"/>
    <w:rsid w:val="00B70FFF"/>
    <w:rsid w:val="00B7101C"/>
    <w:rsid w:val="00B7167A"/>
    <w:rsid w:val="00B717FA"/>
    <w:rsid w:val="00B71918"/>
    <w:rsid w:val="00B71A8A"/>
    <w:rsid w:val="00B72069"/>
    <w:rsid w:val="00B7208B"/>
    <w:rsid w:val="00B7287C"/>
    <w:rsid w:val="00B7288D"/>
    <w:rsid w:val="00B72DEE"/>
    <w:rsid w:val="00B72E68"/>
    <w:rsid w:val="00B73079"/>
    <w:rsid w:val="00B732E2"/>
    <w:rsid w:val="00B7357E"/>
    <w:rsid w:val="00B73819"/>
    <w:rsid w:val="00B739AF"/>
    <w:rsid w:val="00B73C98"/>
    <w:rsid w:val="00B73CCC"/>
    <w:rsid w:val="00B74114"/>
    <w:rsid w:val="00B74128"/>
    <w:rsid w:val="00B741C3"/>
    <w:rsid w:val="00B745BE"/>
    <w:rsid w:val="00B74863"/>
    <w:rsid w:val="00B74904"/>
    <w:rsid w:val="00B74986"/>
    <w:rsid w:val="00B74BBB"/>
    <w:rsid w:val="00B75391"/>
    <w:rsid w:val="00B75485"/>
    <w:rsid w:val="00B756EF"/>
    <w:rsid w:val="00B75C62"/>
    <w:rsid w:val="00B75E17"/>
    <w:rsid w:val="00B76359"/>
    <w:rsid w:val="00B76FEF"/>
    <w:rsid w:val="00B77371"/>
    <w:rsid w:val="00B775DA"/>
    <w:rsid w:val="00B77B91"/>
    <w:rsid w:val="00B80351"/>
    <w:rsid w:val="00B80815"/>
    <w:rsid w:val="00B80E54"/>
    <w:rsid w:val="00B80EDC"/>
    <w:rsid w:val="00B8153E"/>
    <w:rsid w:val="00B819DA"/>
    <w:rsid w:val="00B81ACB"/>
    <w:rsid w:val="00B81AE6"/>
    <w:rsid w:val="00B81D50"/>
    <w:rsid w:val="00B81F8E"/>
    <w:rsid w:val="00B8248F"/>
    <w:rsid w:val="00B8288A"/>
    <w:rsid w:val="00B82A6A"/>
    <w:rsid w:val="00B83275"/>
    <w:rsid w:val="00B83EC9"/>
    <w:rsid w:val="00B83F04"/>
    <w:rsid w:val="00B83FBF"/>
    <w:rsid w:val="00B8417C"/>
    <w:rsid w:val="00B84261"/>
    <w:rsid w:val="00B84400"/>
    <w:rsid w:val="00B84900"/>
    <w:rsid w:val="00B84D1C"/>
    <w:rsid w:val="00B84E3C"/>
    <w:rsid w:val="00B852F1"/>
    <w:rsid w:val="00B854F9"/>
    <w:rsid w:val="00B8551D"/>
    <w:rsid w:val="00B85941"/>
    <w:rsid w:val="00B859E9"/>
    <w:rsid w:val="00B85C39"/>
    <w:rsid w:val="00B85E71"/>
    <w:rsid w:val="00B85F72"/>
    <w:rsid w:val="00B86071"/>
    <w:rsid w:val="00B86291"/>
    <w:rsid w:val="00B86422"/>
    <w:rsid w:val="00B865DB"/>
    <w:rsid w:val="00B8680C"/>
    <w:rsid w:val="00B86909"/>
    <w:rsid w:val="00B86A74"/>
    <w:rsid w:val="00B871FF"/>
    <w:rsid w:val="00B873B5"/>
    <w:rsid w:val="00B87EB6"/>
    <w:rsid w:val="00B9016C"/>
    <w:rsid w:val="00B901E9"/>
    <w:rsid w:val="00B907AB"/>
    <w:rsid w:val="00B90943"/>
    <w:rsid w:val="00B90A1B"/>
    <w:rsid w:val="00B90BCB"/>
    <w:rsid w:val="00B90E6F"/>
    <w:rsid w:val="00B90F15"/>
    <w:rsid w:val="00B913B2"/>
    <w:rsid w:val="00B91624"/>
    <w:rsid w:val="00B91B1A"/>
    <w:rsid w:val="00B91C68"/>
    <w:rsid w:val="00B91D59"/>
    <w:rsid w:val="00B9228C"/>
    <w:rsid w:val="00B92603"/>
    <w:rsid w:val="00B926A5"/>
    <w:rsid w:val="00B92CE4"/>
    <w:rsid w:val="00B93010"/>
    <w:rsid w:val="00B93498"/>
    <w:rsid w:val="00B9399C"/>
    <w:rsid w:val="00B94317"/>
    <w:rsid w:val="00B945CB"/>
    <w:rsid w:val="00B94828"/>
    <w:rsid w:val="00B9485B"/>
    <w:rsid w:val="00B94BA7"/>
    <w:rsid w:val="00B956D0"/>
    <w:rsid w:val="00B95A89"/>
    <w:rsid w:val="00B962CD"/>
    <w:rsid w:val="00B96CC6"/>
    <w:rsid w:val="00B96F92"/>
    <w:rsid w:val="00B97240"/>
    <w:rsid w:val="00B97644"/>
    <w:rsid w:val="00B9765B"/>
    <w:rsid w:val="00B9782D"/>
    <w:rsid w:val="00B97B1D"/>
    <w:rsid w:val="00BA008A"/>
    <w:rsid w:val="00BA02E3"/>
    <w:rsid w:val="00BA0349"/>
    <w:rsid w:val="00BA05F5"/>
    <w:rsid w:val="00BA066F"/>
    <w:rsid w:val="00BA083D"/>
    <w:rsid w:val="00BA0B0A"/>
    <w:rsid w:val="00BA0D14"/>
    <w:rsid w:val="00BA0ECA"/>
    <w:rsid w:val="00BA11B2"/>
    <w:rsid w:val="00BA1610"/>
    <w:rsid w:val="00BA16AD"/>
    <w:rsid w:val="00BA1745"/>
    <w:rsid w:val="00BA1A82"/>
    <w:rsid w:val="00BA1B97"/>
    <w:rsid w:val="00BA1C40"/>
    <w:rsid w:val="00BA1E11"/>
    <w:rsid w:val="00BA207A"/>
    <w:rsid w:val="00BA2124"/>
    <w:rsid w:val="00BA2469"/>
    <w:rsid w:val="00BA2555"/>
    <w:rsid w:val="00BA268B"/>
    <w:rsid w:val="00BA3446"/>
    <w:rsid w:val="00BA3447"/>
    <w:rsid w:val="00BA36BD"/>
    <w:rsid w:val="00BA3858"/>
    <w:rsid w:val="00BA3B78"/>
    <w:rsid w:val="00BA3E16"/>
    <w:rsid w:val="00BA4B5C"/>
    <w:rsid w:val="00BA4DB0"/>
    <w:rsid w:val="00BA4EEE"/>
    <w:rsid w:val="00BA4F38"/>
    <w:rsid w:val="00BA4F91"/>
    <w:rsid w:val="00BA526B"/>
    <w:rsid w:val="00BA5350"/>
    <w:rsid w:val="00BA5359"/>
    <w:rsid w:val="00BA5714"/>
    <w:rsid w:val="00BA58E3"/>
    <w:rsid w:val="00BA594B"/>
    <w:rsid w:val="00BA59FC"/>
    <w:rsid w:val="00BA5A04"/>
    <w:rsid w:val="00BA5F95"/>
    <w:rsid w:val="00BA605B"/>
    <w:rsid w:val="00BA61FF"/>
    <w:rsid w:val="00BA65CA"/>
    <w:rsid w:val="00BA65DA"/>
    <w:rsid w:val="00BA6863"/>
    <w:rsid w:val="00BA69D7"/>
    <w:rsid w:val="00BA6DEA"/>
    <w:rsid w:val="00BA71A2"/>
    <w:rsid w:val="00BA7386"/>
    <w:rsid w:val="00BA77D9"/>
    <w:rsid w:val="00BA7944"/>
    <w:rsid w:val="00BA7BFC"/>
    <w:rsid w:val="00BA7C1D"/>
    <w:rsid w:val="00BA7CD3"/>
    <w:rsid w:val="00BA7D94"/>
    <w:rsid w:val="00BA7F2C"/>
    <w:rsid w:val="00BB00B9"/>
    <w:rsid w:val="00BB04A6"/>
    <w:rsid w:val="00BB04B1"/>
    <w:rsid w:val="00BB0814"/>
    <w:rsid w:val="00BB0BBC"/>
    <w:rsid w:val="00BB0E09"/>
    <w:rsid w:val="00BB1359"/>
    <w:rsid w:val="00BB1558"/>
    <w:rsid w:val="00BB1666"/>
    <w:rsid w:val="00BB170C"/>
    <w:rsid w:val="00BB187D"/>
    <w:rsid w:val="00BB24BB"/>
    <w:rsid w:val="00BB2B8A"/>
    <w:rsid w:val="00BB2BB2"/>
    <w:rsid w:val="00BB2D3D"/>
    <w:rsid w:val="00BB32F7"/>
    <w:rsid w:val="00BB3672"/>
    <w:rsid w:val="00BB4551"/>
    <w:rsid w:val="00BB4590"/>
    <w:rsid w:val="00BB4A77"/>
    <w:rsid w:val="00BB4FB7"/>
    <w:rsid w:val="00BB5640"/>
    <w:rsid w:val="00BB585F"/>
    <w:rsid w:val="00BB5A48"/>
    <w:rsid w:val="00BB5DD4"/>
    <w:rsid w:val="00BB5DEE"/>
    <w:rsid w:val="00BB64F7"/>
    <w:rsid w:val="00BB6708"/>
    <w:rsid w:val="00BB68CA"/>
    <w:rsid w:val="00BB6D0F"/>
    <w:rsid w:val="00BB71CF"/>
    <w:rsid w:val="00BB7AE2"/>
    <w:rsid w:val="00BB7B19"/>
    <w:rsid w:val="00BC1060"/>
    <w:rsid w:val="00BC1410"/>
    <w:rsid w:val="00BC1930"/>
    <w:rsid w:val="00BC1B99"/>
    <w:rsid w:val="00BC1CEE"/>
    <w:rsid w:val="00BC1D9D"/>
    <w:rsid w:val="00BC1E7E"/>
    <w:rsid w:val="00BC24DC"/>
    <w:rsid w:val="00BC253D"/>
    <w:rsid w:val="00BC280F"/>
    <w:rsid w:val="00BC2A53"/>
    <w:rsid w:val="00BC2C06"/>
    <w:rsid w:val="00BC2C93"/>
    <w:rsid w:val="00BC3019"/>
    <w:rsid w:val="00BC315C"/>
    <w:rsid w:val="00BC348D"/>
    <w:rsid w:val="00BC3720"/>
    <w:rsid w:val="00BC3998"/>
    <w:rsid w:val="00BC3A85"/>
    <w:rsid w:val="00BC3B39"/>
    <w:rsid w:val="00BC3C4D"/>
    <w:rsid w:val="00BC3E18"/>
    <w:rsid w:val="00BC4358"/>
    <w:rsid w:val="00BC4731"/>
    <w:rsid w:val="00BC487D"/>
    <w:rsid w:val="00BC4A69"/>
    <w:rsid w:val="00BC513D"/>
    <w:rsid w:val="00BC543A"/>
    <w:rsid w:val="00BC6207"/>
    <w:rsid w:val="00BC6468"/>
    <w:rsid w:val="00BC69F9"/>
    <w:rsid w:val="00BC6B98"/>
    <w:rsid w:val="00BC6F11"/>
    <w:rsid w:val="00BC71F2"/>
    <w:rsid w:val="00BC730D"/>
    <w:rsid w:val="00BC73A2"/>
    <w:rsid w:val="00BC7703"/>
    <w:rsid w:val="00BC77DC"/>
    <w:rsid w:val="00BC7C8F"/>
    <w:rsid w:val="00BD00A8"/>
    <w:rsid w:val="00BD0176"/>
    <w:rsid w:val="00BD0853"/>
    <w:rsid w:val="00BD0FAC"/>
    <w:rsid w:val="00BD122B"/>
    <w:rsid w:val="00BD1A0D"/>
    <w:rsid w:val="00BD1B98"/>
    <w:rsid w:val="00BD2077"/>
    <w:rsid w:val="00BD2387"/>
    <w:rsid w:val="00BD23CE"/>
    <w:rsid w:val="00BD2578"/>
    <w:rsid w:val="00BD2B03"/>
    <w:rsid w:val="00BD3414"/>
    <w:rsid w:val="00BD3431"/>
    <w:rsid w:val="00BD3520"/>
    <w:rsid w:val="00BD3682"/>
    <w:rsid w:val="00BD3A5C"/>
    <w:rsid w:val="00BD3B54"/>
    <w:rsid w:val="00BD3C46"/>
    <w:rsid w:val="00BD3EE0"/>
    <w:rsid w:val="00BD402F"/>
    <w:rsid w:val="00BD40BD"/>
    <w:rsid w:val="00BD4501"/>
    <w:rsid w:val="00BD494E"/>
    <w:rsid w:val="00BD5221"/>
    <w:rsid w:val="00BD532B"/>
    <w:rsid w:val="00BD55A9"/>
    <w:rsid w:val="00BD561F"/>
    <w:rsid w:val="00BD5D20"/>
    <w:rsid w:val="00BD5F5D"/>
    <w:rsid w:val="00BD5F7C"/>
    <w:rsid w:val="00BD607A"/>
    <w:rsid w:val="00BD6359"/>
    <w:rsid w:val="00BD63E2"/>
    <w:rsid w:val="00BD69A0"/>
    <w:rsid w:val="00BD6A4F"/>
    <w:rsid w:val="00BD6B38"/>
    <w:rsid w:val="00BD6C2B"/>
    <w:rsid w:val="00BD6E75"/>
    <w:rsid w:val="00BD71E0"/>
    <w:rsid w:val="00BD7351"/>
    <w:rsid w:val="00BD79FE"/>
    <w:rsid w:val="00BD7A14"/>
    <w:rsid w:val="00BD7C73"/>
    <w:rsid w:val="00BE0494"/>
    <w:rsid w:val="00BE04B2"/>
    <w:rsid w:val="00BE185D"/>
    <w:rsid w:val="00BE1869"/>
    <w:rsid w:val="00BE1BB1"/>
    <w:rsid w:val="00BE1DBD"/>
    <w:rsid w:val="00BE1DDF"/>
    <w:rsid w:val="00BE1FBC"/>
    <w:rsid w:val="00BE2647"/>
    <w:rsid w:val="00BE2978"/>
    <w:rsid w:val="00BE297E"/>
    <w:rsid w:val="00BE30CE"/>
    <w:rsid w:val="00BE361D"/>
    <w:rsid w:val="00BE3D61"/>
    <w:rsid w:val="00BE3FEC"/>
    <w:rsid w:val="00BE41C7"/>
    <w:rsid w:val="00BE4633"/>
    <w:rsid w:val="00BE4D03"/>
    <w:rsid w:val="00BE4D47"/>
    <w:rsid w:val="00BE4D63"/>
    <w:rsid w:val="00BE4F4B"/>
    <w:rsid w:val="00BE5072"/>
    <w:rsid w:val="00BE56E3"/>
    <w:rsid w:val="00BE591F"/>
    <w:rsid w:val="00BE59E7"/>
    <w:rsid w:val="00BE6041"/>
    <w:rsid w:val="00BE6494"/>
    <w:rsid w:val="00BE6523"/>
    <w:rsid w:val="00BE65B4"/>
    <w:rsid w:val="00BE669E"/>
    <w:rsid w:val="00BE6AC7"/>
    <w:rsid w:val="00BE6B60"/>
    <w:rsid w:val="00BE6DFA"/>
    <w:rsid w:val="00BE7470"/>
    <w:rsid w:val="00BE767E"/>
    <w:rsid w:val="00BE791E"/>
    <w:rsid w:val="00BE7C45"/>
    <w:rsid w:val="00BE7EE6"/>
    <w:rsid w:val="00BF06E7"/>
    <w:rsid w:val="00BF1120"/>
    <w:rsid w:val="00BF1885"/>
    <w:rsid w:val="00BF1926"/>
    <w:rsid w:val="00BF21F8"/>
    <w:rsid w:val="00BF255B"/>
    <w:rsid w:val="00BF28F8"/>
    <w:rsid w:val="00BF359C"/>
    <w:rsid w:val="00BF3635"/>
    <w:rsid w:val="00BF3898"/>
    <w:rsid w:val="00BF3CC8"/>
    <w:rsid w:val="00BF3D78"/>
    <w:rsid w:val="00BF3DBF"/>
    <w:rsid w:val="00BF3FB5"/>
    <w:rsid w:val="00BF40DC"/>
    <w:rsid w:val="00BF46C2"/>
    <w:rsid w:val="00BF473C"/>
    <w:rsid w:val="00BF475B"/>
    <w:rsid w:val="00BF48C5"/>
    <w:rsid w:val="00BF543E"/>
    <w:rsid w:val="00BF545C"/>
    <w:rsid w:val="00BF5AAE"/>
    <w:rsid w:val="00BF5B08"/>
    <w:rsid w:val="00BF5BB7"/>
    <w:rsid w:val="00BF5E1C"/>
    <w:rsid w:val="00BF6B87"/>
    <w:rsid w:val="00BF6CE3"/>
    <w:rsid w:val="00BF7194"/>
    <w:rsid w:val="00BF775F"/>
    <w:rsid w:val="00BF7BA5"/>
    <w:rsid w:val="00BF7CB2"/>
    <w:rsid w:val="00C0006D"/>
    <w:rsid w:val="00C003A0"/>
    <w:rsid w:val="00C00619"/>
    <w:rsid w:val="00C0061B"/>
    <w:rsid w:val="00C00B34"/>
    <w:rsid w:val="00C00C81"/>
    <w:rsid w:val="00C00D10"/>
    <w:rsid w:val="00C00E18"/>
    <w:rsid w:val="00C015DD"/>
    <w:rsid w:val="00C0161F"/>
    <w:rsid w:val="00C018BF"/>
    <w:rsid w:val="00C01A4B"/>
    <w:rsid w:val="00C01C08"/>
    <w:rsid w:val="00C01E95"/>
    <w:rsid w:val="00C01EC5"/>
    <w:rsid w:val="00C020F3"/>
    <w:rsid w:val="00C023A1"/>
    <w:rsid w:val="00C02842"/>
    <w:rsid w:val="00C02C85"/>
    <w:rsid w:val="00C02D1D"/>
    <w:rsid w:val="00C034BC"/>
    <w:rsid w:val="00C035A5"/>
    <w:rsid w:val="00C03A7B"/>
    <w:rsid w:val="00C03C92"/>
    <w:rsid w:val="00C03CE8"/>
    <w:rsid w:val="00C03D5B"/>
    <w:rsid w:val="00C03DCB"/>
    <w:rsid w:val="00C03F63"/>
    <w:rsid w:val="00C0434A"/>
    <w:rsid w:val="00C04443"/>
    <w:rsid w:val="00C04A7D"/>
    <w:rsid w:val="00C04B65"/>
    <w:rsid w:val="00C05394"/>
    <w:rsid w:val="00C05FF2"/>
    <w:rsid w:val="00C060D1"/>
    <w:rsid w:val="00C065F8"/>
    <w:rsid w:val="00C06611"/>
    <w:rsid w:val="00C066F6"/>
    <w:rsid w:val="00C0679F"/>
    <w:rsid w:val="00C06DF6"/>
    <w:rsid w:val="00C07026"/>
    <w:rsid w:val="00C0761C"/>
    <w:rsid w:val="00C07DB4"/>
    <w:rsid w:val="00C101B0"/>
    <w:rsid w:val="00C1092E"/>
    <w:rsid w:val="00C10E05"/>
    <w:rsid w:val="00C11297"/>
    <w:rsid w:val="00C11C15"/>
    <w:rsid w:val="00C12181"/>
    <w:rsid w:val="00C12372"/>
    <w:rsid w:val="00C12407"/>
    <w:rsid w:val="00C12658"/>
    <w:rsid w:val="00C12942"/>
    <w:rsid w:val="00C12C2F"/>
    <w:rsid w:val="00C13018"/>
    <w:rsid w:val="00C13139"/>
    <w:rsid w:val="00C136F9"/>
    <w:rsid w:val="00C13CA2"/>
    <w:rsid w:val="00C13E85"/>
    <w:rsid w:val="00C14592"/>
    <w:rsid w:val="00C147BF"/>
    <w:rsid w:val="00C15147"/>
    <w:rsid w:val="00C1524E"/>
    <w:rsid w:val="00C15539"/>
    <w:rsid w:val="00C1564A"/>
    <w:rsid w:val="00C15BBF"/>
    <w:rsid w:val="00C15DB7"/>
    <w:rsid w:val="00C15EAB"/>
    <w:rsid w:val="00C16461"/>
    <w:rsid w:val="00C16512"/>
    <w:rsid w:val="00C167FD"/>
    <w:rsid w:val="00C16817"/>
    <w:rsid w:val="00C1695A"/>
    <w:rsid w:val="00C16A2F"/>
    <w:rsid w:val="00C16B3B"/>
    <w:rsid w:val="00C178F6"/>
    <w:rsid w:val="00C17BBD"/>
    <w:rsid w:val="00C20132"/>
    <w:rsid w:val="00C2025B"/>
    <w:rsid w:val="00C2038F"/>
    <w:rsid w:val="00C205C0"/>
    <w:rsid w:val="00C20623"/>
    <w:rsid w:val="00C20B69"/>
    <w:rsid w:val="00C21139"/>
    <w:rsid w:val="00C21322"/>
    <w:rsid w:val="00C21456"/>
    <w:rsid w:val="00C21D0B"/>
    <w:rsid w:val="00C220A3"/>
    <w:rsid w:val="00C2227C"/>
    <w:rsid w:val="00C22425"/>
    <w:rsid w:val="00C22620"/>
    <w:rsid w:val="00C22974"/>
    <w:rsid w:val="00C22D35"/>
    <w:rsid w:val="00C22E59"/>
    <w:rsid w:val="00C2326B"/>
    <w:rsid w:val="00C234AB"/>
    <w:rsid w:val="00C23507"/>
    <w:rsid w:val="00C23937"/>
    <w:rsid w:val="00C23B8A"/>
    <w:rsid w:val="00C23C89"/>
    <w:rsid w:val="00C2425E"/>
    <w:rsid w:val="00C245D7"/>
    <w:rsid w:val="00C24B1E"/>
    <w:rsid w:val="00C24B8E"/>
    <w:rsid w:val="00C251E7"/>
    <w:rsid w:val="00C256F4"/>
    <w:rsid w:val="00C259F0"/>
    <w:rsid w:val="00C25E11"/>
    <w:rsid w:val="00C260BC"/>
    <w:rsid w:val="00C260BD"/>
    <w:rsid w:val="00C26134"/>
    <w:rsid w:val="00C2676D"/>
    <w:rsid w:val="00C267AC"/>
    <w:rsid w:val="00C26B95"/>
    <w:rsid w:val="00C27206"/>
    <w:rsid w:val="00C27648"/>
    <w:rsid w:val="00C2799E"/>
    <w:rsid w:val="00C30968"/>
    <w:rsid w:val="00C30ADD"/>
    <w:rsid w:val="00C30B43"/>
    <w:rsid w:val="00C30B96"/>
    <w:rsid w:val="00C314A0"/>
    <w:rsid w:val="00C319F6"/>
    <w:rsid w:val="00C31CAB"/>
    <w:rsid w:val="00C3260A"/>
    <w:rsid w:val="00C326F8"/>
    <w:rsid w:val="00C32B1C"/>
    <w:rsid w:val="00C32FEA"/>
    <w:rsid w:val="00C332ED"/>
    <w:rsid w:val="00C33942"/>
    <w:rsid w:val="00C34821"/>
    <w:rsid w:val="00C34CA0"/>
    <w:rsid w:val="00C34DC9"/>
    <w:rsid w:val="00C350C2"/>
    <w:rsid w:val="00C35248"/>
    <w:rsid w:val="00C352C0"/>
    <w:rsid w:val="00C357A9"/>
    <w:rsid w:val="00C35B98"/>
    <w:rsid w:val="00C35C87"/>
    <w:rsid w:val="00C35D86"/>
    <w:rsid w:val="00C35FC7"/>
    <w:rsid w:val="00C36619"/>
    <w:rsid w:val="00C36A98"/>
    <w:rsid w:val="00C36BE1"/>
    <w:rsid w:val="00C37177"/>
    <w:rsid w:val="00C37238"/>
    <w:rsid w:val="00C378E9"/>
    <w:rsid w:val="00C37972"/>
    <w:rsid w:val="00C37BED"/>
    <w:rsid w:val="00C40244"/>
    <w:rsid w:val="00C40615"/>
    <w:rsid w:val="00C40633"/>
    <w:rsid w:val="00C406EF"/>
    <w:rsid w:val="00C40BD1"/>
    <w:rsid w:val="00C40CB5"/>
    <w:rsid w:val="00C40D02"/>
    <w:rsid w:val="00C410C2"/>
    <w:rsid w:val="00C4146A"/>
    <w:rsid w:val="00C41711"/>
    <w:rsid w:val="00C4173B"/>
    <w:rsid w:val="00C41AA6"/>
    <w:rsid w:val="00C41B1A"/>
    <w:rsid w:val="00C41BE6"/>
    <w:rsid w:val="00C41CFD"/>
    <w:rsid w:val="00C41D62"/>
    <w:rsid w:val="00C41E67"/>
    <w:rsid w:val="00C41FF7"/>
    <w:rsid w:val="00C420EC"/>
    <w:rsid w:val="00C42C28"/>
    <w:rsid w:val="00C42F48"/>
    <w:rsid w:val="00C4377E"/>
    <w:rsid w:val="00C43838"/>
    <w:rsid w:val="00C43BC2"/>
    <w:rsid w:val="00C43F6F"/>
    <w:rsid w:val="00C43FD6"/>
    <w:rsid w:val="00C4441B"/>
    <w:rsid w:val="00C44BCF"/>
    <w:rsid w:val="00C44CD9"/>
    <w:rsid w:val="00C4525F"/>
    <w:rsid w:val="00C457A6"/>
    <w:rsid w:val="00C458FB"/>
    <w:rsid w:val="00C46375"/>
    <w:rsid w:val="00C463B6"/>
    <w:rsid w:val="00C46D25"/>
    <w:rsid w:val="00C46DD9"/>
    <w:rsid w:val="00C46E30"/>
    <w:rsid w:val="00C47052"/>
    <w:rsid w:val="00C475B6"/>
    <w:rsid w:val="00C476D5"/>
    <w:rsid w:val="00C47838"/>
    <w:rsid w:val="00C47A2B"/>
    <w:rsid w:val="00C47E9E"/>
    <w:rsid w:val="00C5075B"/>
    <w:rsid w:val="00C50F9A"/>
    <w:rsid w:val="00C511E9"/>
    <w:rsid w:val="00C5133D"/>
    <w:rsid w:val="00C514F3"/>
    <w:rsid w:val="00C518F8"/>
    <w:rsid w:val="00C51FA5"/>
    <w:rsid w:val="00C52846"/>
    <w:rsid w:val="00C52900"/>
    <w:rsid w:val="00C531C5"/>
    <w:rsid w:val="00C531EF"/>
    <w:rsid w:val="00C54613"/>
    <w:rsid w:val="00C54753"/>
    <w:rsid w:val="00C5476F"/>
    <w:rsid w:val="00C54A81"/>
    <w:rsid w:val="00C54B13"/>
    <w:rsid w:val="00C54BCC"/>
    <w:rsid w:val="00C54E25"/>
    <w:rsid w:val="00C5503D"/>
    <w:rsid w:val="00C5553B"/>
    <w:rsid w:val="00C55938"/>
    <w:rsid w:val="00C55A11"/>
    <w:rsid w:val="00C55C57"/>
    <w:rsid w:val="00C56046"/>
    <w:rsid w:val="00C560C6"/>
    <w:rsid w:val="00C56741"/>
    <w:rsid w:val="00C567DF"/>
    <w:rsid w:val="00C56BF0"/>
    <w:rsid w:val="00C57525"/>
    <w:rsid w:val="00C57679"/>
    <w:rsid w:val="00C60000"/>
    <w:rsid w:val="00C60243"/>
    <w:rsid w:val="00C6083F"/>
    <w:rsid w:val="00C60E72"/>
    <w:rsid w:val="00C60EC2"/>
    <w:rsid w:val="00C61180"/>
    <w:rsid w:val="00C611CD"/>
    <w:rsid w:val="00C6183A"/>
    <w:rsid w:val="00C62329"/>
    <w:rsid w:val="00C6232B"/>
    <w:rsid w:val="00C6240A"/>
    <w:rsid w:val="00C62569"/>
    <w:rsid w:val="00C6284A"/>
    <w:rsid w:val="00C62905"/>
    <w:rsid w:val="00C62D6E"/>
    <w:rsid w:val="00C62D89"/>
    <w:rsid w:val="00C62E2F"/>
    <w:rsid w:val="00C62FFF"/>
    <w:rsid w:val="00C63018"/>
    <w:rsid w:val="00C63122"/>
    <w:rsid w:val="00C633D4"/>
    <w:rsid w:val="00C63BFB"/>
    <w:rsid w:val="00C63D99"/>
    <w:rsid w:val="00C63EF7"/>
    <w:rsid w:val="00C640D1"/>
    <w:rsid w:val="00C642C8"/>
    <w:rsid w:val="00C649A5"/>
    <w:rsid w:val="00C649E8"/>
    <w:rsid w:val="00C64E4B"/>
    <w:rsid w:val="00C64EA6"/>
    <w:rsid w:val="00C65D01"/>
    <w:rsid w:val="00C65DA2"/>
    <w:rsid w:val="00C65F6A"/>
    <w:rsid w:val="00C65F97"/>
    <w:rsid w:val="00C6616D"/>
    <w:rsid w:val="00C66522"/>
    <w:rsid w:val="00C6658F"/>
    <w:rsid w:val="00C665B7"/>
    <w:rsid w:val="00C66A86"/>
    <w:rsid w:val="00C66E35"/>
    <w:rsid w:val="00C67780"/>
    <w:rsid w:val="00C6797D"/>
    <w:rsid w:val="00C70258"/>
    <w:rsid w:val="00C702F3"/>
    <w:rsid w:val="00C70CA6"/>
    <w:rsid w:val="00C70EC6"/>
    <w:rsid w:val="00C719C2"/>
    <w:rsid w:val="00C71B42"/>
    <w:rsid w:val="00C72489"/>
    <w:rsid w:val="00C724AA"/>
    <w:rsid w:val="00C727FF"/>
    <w:rsid w:val="00C7280F"/>
    <w:rsid w:val="00C729C2"/>
    <w:rsid w:val="00C72DF3"/>
    <w:rsid w:val="00C72ED6"/>
    <w:rsid w:val="00C72EF5"/>
    <w:rsid w:val="00C730E3"/>
    <w:rsid w:val="00C7368F"/>
    <w:rsid w:val="00C738A6"/>
    <w:rsid w:val="00C7395A"/>
    <w:rsid w:val="00C73C33"/>
    <w:rsid w:val="00C73FF0"/>
    <w:rsid w:val="00C74BB2"/>
    <w:rsid w:val="00C74C51"/>
    <w:rsid w:val="00C7523D"/>
    <w:rsid w:val="00C7579D"/>
    <w:rsid w:val="00C75BD1"/>
    <w:rsid w:val="00C75C1F"/>
    <w:rsid w:val="00C7604C"/>
    <w:rsid w:val="00C76282"/>
    <w:rsid w:val="00C7631E"/>
    <w:rsid w:val="00C76512"/>
    <w:rsid w:val="00C7662D"/>
    <w:rsid w:val="00C766BA"/>
    <w:rsid w:val="00C76873"/>
    <w:rsid w:val="00C76E7A"/>
    <w:rsid w:val="00C77176"/>
    <w:rsid w:val="00C77340"/>
    <w:rsid w:val="00C773F9"/>
    <w:rsid w:val="00C77861"/>
    <w:rsid w:val="00C77D42"/>
    <w:rsid w:val="00C8003A"/>
    <w:rsid w:val="00C800F2"/>
    <w:rsid w:val="00C80418"/>
    <w:rsid w:val="00C805B8"/>
    <w:rsid w:val="00C80823"/>
    <w:rsid w:val="00C80961"/>
    <w:rsid w:val="00C80E34"/>
    <w:rsid w:val="00C813BF"/>
    <w:rsid w:val="00C81736"/>
    <w:rsid w:val="00C81C34"/>
    <w:rsid w:val="00C8228D"/>
    <w:rsid w:val="00C822BF"/>
    <w:rsid w:val="00C82373"/>
    <w:rsid w:val="00C824B7"/>
    <w:rsid w:val="00C826C9"/>
    <w:rsid w:val="00C82BB4"/>
    <w:rsid w:val="00C82C8C"/>
    <w:rsid w:val="00C82E60"/>
    <w:rsid w:val="00C82E9A"/>
    <w:rsid w:val="00C82FD2"/>
    <w:rsid w:val="00C830D5"/>
    <w:rsid w:val="00C83401"/>
    <w:rsid w:val="00C837F3"/>
    <w:rsid w:val="00C83A4D"/>
    <w:rsid w:val="00C83B24"/>
    <w:rsid w:val="00C83BF7"/>
    <w:rsid w:val="00C83D8C"/>
    <w:rsid w:val="00C84146"/>
    <w:rsid w:val="00C8422D"/>
    <w:rsid w:val="00C84803"/>
    <w:rsid w:val="00C84AB0"/>
    <w:rsid w:val="00C84E81"/>
    <w:rsid w:val="00C84FFC"/>
    <w:rsid w:val="00C85395"/>
    <w:rsid w:val="00C857EA"/>
    <w:rsid w:val="00C85847"/>
    <w:rsid w:val="00C85896"/>
    <w:rsid w:val="00C85C02"/>
    <w:rsid w:val="00C85C86"/>
    <w:rsid w:val="00C865CE"/>
    <w:rsid w:val="00C86722"/>
    <w:rsid w:val="00C8673F"/>
    <w:rsid w:val="00C867E6"/>
    <w:rsid w:val="00C86925"/>
    <w:rsid w:val="00C869F4"/>
    <w:rsid w:val="00C87048"/>
    <w:rsid w:val="00C87381"/>
    <w:rsid w:val="00C874C9"/>
    <w:rsid w:val="00C879C4"/>
    <w:rsid w:val="00C87C4C"/>
    <w:rsid w:val="00C87D8A"/>
    <w:rsid w:val="00C87E16"/>
    <w:rsid w:val="00C9065F"/>
    <w:rsid w:val="00C90E22"/>
    <w:rsid w:val="00C911EB"/>
    <w:rsid w:val="00C91547"/>
    <w:rsid w:val="00C91ED4"/>
    <w:rsid w:val="00C91FD7"/>
    <w:rsid w:val="00C925E3"/>
    <w:rsid w:val="00C92964"/>
    <w:rsid w:val="00C930D8"/>
    <w:rsid w:val="00C933B7"/>
    <w:rsid w:val="00C93AFA"/>
    <w:rsid w:val="00C941D7"/>
    <w:rsid w:val="00C946B1"/>
    <w:rsid w:val="00C94B5E"/>
    <w:rsid w:val="00C94CC1"/>
    <w:rsid w:val="00C94D63"/>
    <w:rsid w:val="00C951C6"/>
    <w:rsid w:val="00C951DC"/>
    <w:rsid w:val="00C954AB"/>
    <w:rsid w:val="00C9554D"/>
    <w:rsid w:val="00C9590F"/>
    <w:rsid w:val="00C95927"/>
    <w:rsid w:val="00C95C25"/>
    <w:rsid w:val="00C95DF2"/>
    <w:rsid w:val="00C95FB6"/>
    <w:rsid w:val="00C960B2"/>
    <w:rsid w:val="00C961E6"/>
    <w:rsid w:val="00C96404"/>
    <w:rsid w:val="00C966A7"/>
    <w:rsid w:val="00C967A0"/>
    <w:rsid w:val="00C96CA4"/>
    <w:rsid w:val="00C97188"/>
    <w:rsid w:val="00C97563"/>
    <w:rsid w:val="00C97814"/>
    <w:rsid w:val="00C97B76"/>
    <w:rsid w:val="00C97BE2"/>
    <w:rsid w:val="00C97C84"/>
    <w:rsid w:val="00C97FE3"/>
    <w:rsid w:val="00CA002D"/>
    <w:rsid w:val="00CA0478"/>
    <w:rsid w:val="00CA04B4"/>
    <w:rsid w:val="00CA0520"/>
    <w:rsid w:val="00CA0ECF"/>
    <w:rsid w:val="00CA0F1F"/>
    <w:rsid w:val="00CA1333"/>
    <w:rsid w:val="00CA13BC"/>
    <w:rsid w:val="00CA13D9"/>
    <w:rsid w:val="00CA13E8"/>
    <w:rsid w:val="00CA140D"/>
    <w:rsid w:val="00CA154E"/>
    <w:rsid w:val="00CA170D"/>
    <w:rsid w:val="00CA1B24"/>
    <w:rsid w:val="00CA2C95"/>
    <w:rsid w:val="00CA2D25"/>
    <w:rsid w:val="00CA2EC7"/>
    <w:rsid w:val="00CA2F9C"/>
    <w:rsid w:val="00CA33FF"/>
    <w:rsid w:val="00CA36D7"/>
    <w:rsid w:val="00CA3F4D"/>
    <w:rsid w:val="00CA4B3B"/>
    <w:rsid w:val="00CA53BC"/>
    <w:rsid w:val="00CA5816"/>
    <w:rsid w:val="00CA58D3"/>
    <w:rsid w:val="00CA5C54"/>
    <w:rsid w:val="00CA5D64"/>
    <w:rsid w:val="00CA5DDB"/>
    <w:rsid w:val="00CA617A"/>
    <w:rsid w:val="00CA61CC"/>
    <w:rsid w:val="00CA6273"/>
    <w:rsid w:val="00CA6430"/>
    <w:rsid w:val="00CA65C2"/>
    <w:rsid w:val="00CA66A3"/>
    <w:rsid w:val="00CA6749"/>
    <w:rsid w:val="00CA69A2"/>
    <w:rsid w:val="00CA6A52"/>
    <w:rsid w:val="00CA6C32"/>
    <w:rsid w:val="00CA6E15"/>
    <w:rsid w:val="00CA7064"/>
    <w:rsid w:val="00CA73D0"/>
    <w:rsid w:val="00CA7458"/>
    <w:rsid w:val="00CA745E"/>
    <w:rsid w:val="00CA74AA"/>
    <w:rsid w:val="00CA75CC"/>
    <w:rsid w:val="00CA7693"/>
    <w:rsid w:val="00CA76AD"/>
    <w:rsid w:val="00CA7A1B"/>
    <w:rsid w:val="00CA7B5D"/>
    <w:rsid w:val="00CB031E"/>
    <w:rsid w:val="00CB06C3"/>
    <w:rsid w:val="00CB06CD"/>
    <w:rsid w:val="00CB074E"/>
    <w:rsid w:val="00CB0A81"/>
    <w:rsid w:val="00CB0D35"/>
    <w:rsid w:val="00CB0F48"/>
    <w:rsid w:val="00CB15A8"/>
    <w:rsid w:val="00CB165B"/>
    <w:rsid w:val="00CB17C0"/>
    <w:rsid w:val="00CB1AEF"/>
    <w:rsid w:val="00CB1B2F"/>
    <w:rsid w:val="00CB1C7F"/>
    <w:rsid w:val="00CB212D"/>
    <w:rsid w:val="00CB2161"/>
    <w:rsid w:val="00CB27CA"/>
    <w:rsid w:val="00CB27F8"/>
    <w:rsid w:val="00CB2F48"/>
    <w:rsid w:val="00CB2F52"/>
    <w:rsid w:val="00CB332B"/>
    <w:rsid w:val="00CB3A25"/>
    <w:rsid w:val="00CB42C5"/>
    <w:rsid w:val="00CB4958"/>
    <w:rsid w:val="00CB4994"/>
    <w:rsid w:val="00CB4A00"/>
    <w:rsid w:val="00CB4A19"/>
    <w:rsid w:val="00CB4FD3"/>
    <w:rsid w:val="00CB517E"/>
    <w:rsid w:val="00CB52A0"/>
    <w:rsid w:val="00CB582E"/>
    <w:rsid w:val="00CB5D51"/>
    <w:rsid w:val="00CB5DD6"/>
    <w:rsid w:val="00CB5E11"/>
    <w:rsid w:val="00CB6029"/>
    <w:rsid w:val="00CB605B"/>
    <w:rsid w:val="00CB65FB"/>
    <w:rsid w:val="00CB665D"/>
    <w:rsid w:val="00CB6733"/>
    <w:rsid w:val="00CB69B6"/>
    <w:rsid w:val="00CB69C4"/>
    <w:rsid w:val="00CB6E8C"/>
    <w:rsid w:val="00CB6FDB"/>
    <w:rsid w:val="00CB718E"/>
    <w:rsid w:val="00CB7728"/>
    <w:rsid w:val="00CB7B25"/>
    <w:rsid w:val="00CC01CA"/>
    <w:rsid w:val="00CC05E5"/>
    <w:rsid w:val="00CC0B30"/>
    <w:rsid w:val="00CC0CAF"/>
    <w:rsid w:val="00CC1203"/>
    <w:rsid w:val="00CC1268"/>
    <w:rsid w:val="00CC13D5"/>
    <w:rsid w:val="00CC156F"/>
    <w:rsid w:val="00CC17C1"/>
    <w:rsid w:val="00CC190F"/>
    <w:rsid w:val="00CC2121"/>
    <w:rsid w:val="00CC2261"/>
    <w:rsid w:val="00CC237E"/>
    <w:rsid w:val="00CC2398"/>
    <w:rsid w:val="00CC269A"/>
    <w:rsid w:val="00CC2735"/>
    <w:rsid w:val="00CC2990"/>
    <w:rsid w:val="00CC29F4"/>
    <w:rsid w:val="00CC2B06"/>
    <w:rsid w:val="00CC305B"/>
    <w:rsid w:val="00CC34B9"/>
    <w:rsid w:val="00CC36E2"/>
    <w:rsid w:val="00CC3710"/>
    <w:rsid w:val="00CC4410"/>
    <w:rsid w:val="00CC465A"/>
    <w:rsid w:val="00CC4B13"/>
    <w:rsid w:val="00CC4B22"/>
    <w:rsid w:val="00CC4DBC"/>
    <w:rsid w:val="00CC4F53"/>
    <w:rsid w:val="00CC5BC9"/>
    <w:rsid w:val="00CC5E41"/>
    <w:rsid w:val="00CC611A"/>
    <w:rsid w:val="00CC64F1"/>
    <w:rsid w:val="00CC66C6"/>
    <w:rsid w:val="00CC68E9"/>
    <w:rsid w:val="00CC6A7C"/>
    <w:rsid w:val="00CC6AED"/>
    <w:rsid w:val="00CC70BC"/>
    <w:rsid w:val="00CC7445"/>
    <w:rsid w:val="00CC7E57"/>
    <w:rsid w:val="00CC7EF6"/>
    <w:rsid w:val="00CD0035"/>
    <w:rsid w:val="00CD1141"/>
    <w:rsid w:val="00CD17F1"/>
    <w:rsid w:val="00CD1CB1"/>
    <w:rsid w:val="00CD1EE5"/>
    <w:rsid w:val="00CD1F5F"/>
    <w:rsid w:val="00CD239D"/>
    <w:rsid w:val="00CD29F1"/>
    <w:rsid w:val="00CD2CC0"/>
    <w:rsid w:val="00CD30D6"/>
    <w:rsid w:val="00CD33C3"/>
    <w:rsid w:val="00CD3992"/>
    <w:rsid w:val="00CD42C3"/>
    <w:rsid w:val="00CD42FD"/>
    <w:rsid w:val="00CD455A"/>
    <w:rsid w:val="00CD4B81"/>
    <w:rsid w:val="00CD4EA5"/>
    <w:rsid w:val="00CD4F1F"/>
    <w:rsid w:val="00CD552C"/>
    <w:rsid w:val="00CD584A"/>
    <w:rsid w:val="00CD585E"/>
    <w:rsid w:val="00CD5894"/>
    <w:rsid w:val="00CD58C5"/>
    <w:rsid w:val="00CD5E35"/>
    <w:rsid w:val="00CD62F7"/>
    <w:rsid w:val="00CD6352"/>
    <w:rsid w:val="00CD64AD"/>
    <w:rsid w:val="00CD659B"/>
    <w:rsid w:val="00CD6867"/>
    <w:rsid w:val="00CD6B64"/>
    <w:rsid w:val="00CD7363"/>
    <w:rsid w:val="00CD75F6"/>
    <w:rsid w:val="00CD7630"/>
    <w:rsid w:val="00CD7C48"/>
    <w:rsid w:val="00CD7F0E"/>
    <w:rsid w:val="00CD7FA2"/>
    <w:rsid w:val="00CD7FAA"/>
    <w:rsid w:val="00CD7FEE"/>
    <w:rsid w:val="00CE0253"/>
    <w:rsid w:val="00CE0901"/>
    <w:rsid w:val="00CE0C5A"/>
    <w:rsid w:val="00CE0CC9"/>
    <w:rsid w:val="00CE0D86"/>
    <w:rsid w:val="00CE11F0"/>
    <w:rsid w:val="00CE12AE"/>
    <w:rsid w:val="00CE12DB"/>
    <w:rsid w:val="00CE1382"/>
    <w:rsid w:val="00CE1558"/>
    <w:rsid w:val="00CE2129"/>
    <w:rsid w:val="00CE218E"/>
    <w:rsid w:val="00CE21C4"/>
    <w:rsid w:val="00CE27B4"/>
    <w:rsid w:val="00CE296B"/>
    <w:rsid w:val="00CE2D7E"/>
    <w:rsid w:val="00CE33F5"/>
    <w:rsid w:val="00CE35BE"/>
    <w:rsid w:val="00CE384B"/>
    <w:rsid w:val="00CE43F2"/>
    <w:rsid w:val="00CE4706"/>
    <w:rsid w:val="00CE49BD"/>
    <w:rsid w:val="00CE4E92"/>
    <w:rsid w:val="00CE50BC"/>
    <w:rsid w:val="00CE521C"/>
    <w:rsid w:val="00CE5413"/>
    <w:rsid w:val="00CE5441"/>
    <w:rsid w:val="00CE558A"/>
    <w:rsid w:val="00CE5B83"/>
    <w:rsid w:val="00CE5BF6"/>
    <w:rsid w:val="00CE5E67"/>
    <w:rsid w:val="00CE61EC"/>
    <w:rsid w:val="00CE6220"/>
    <w:rsid w:val="00CE63AE"/>
    <w:rsid w:val="00CE6845"/>
    <w:rsid w:val="00CE68C7"/>
    <w:rsid w:val="00CE6B87"/>
    <w:rsid w:val="00CE72AB"/>
    <w:rsid w:val="00CE72EF"/>
    <w:rsid w:val="00CE78E4"/>
    <w:rsid w:val="00CE7F57"/>
    <w:rsid w:val="00CF000A"/>
    <w:rsid w:val="00CF000F"/>
    <w:rsid w:val="00CF0193"/>
    <w:rsid w:val="00CF01AC"/>
    <w:rsid w:val="00CF01AF"/>
    <w:rsid w:val="00CF0487"/>
    <w:rsid w:val="00CF06A1"/>
    <w:rsid w:val="00CF0984"/>
    <w:rsid w:val="00CF0A91"/>
    <w:rsid w:val="00CF0C55"/>
    <w:rsid w:val="00CF0D47"/>
    <w:rsid w:val="00CF0D73"/>
    <w:rsid w:val="00CF0DE5"/>
    <w:rsid w:val="00CF13A6"/>
    <w:rsid w:val="00CF16DD"/>
    <w:rsid w:val="00CF2160"/>
    <w:rsid w:val="00CF2175"/>
    <w:rsid w:val="00CF222A"/>
    <w:rsid w:val="00CF2382"/>
    <w:rsid w:val="00CF24FD"/>
    <w:rsid w:val="00CF26A5"/>
    <w:rsid w:val="00CF27F3"/>
    <w:rsid w:val="00CF28A1"/>
    <w:rsid w:val="00CF2BB7"/>
    <w:rsid w:val="00CF2CF7"/>
    <w:rsid w:val="00CF2D68"/>
    <w:rsid w:val="00CF2DD3"/>
    <w:rsid w:val="00CF3346"/>
    <w:rsid w:val="00CF35B1"/>
    <w:rsid w:val="00CF3799"/>
    <w:rsid w:val="00CF3AC8"/>
    <w:rsid w:val="00CF3AF3"/>
    <w:rsid w:val="00CF3DDC"/>
    <w:rsid w:val="00CF3DF6"/>
    <w:rsid w:val="00CF456F"/>
    <w:rsid w:val="00CF5AB5"/>
    <w:rsid w:val="00CF5C57"/>
    <w:rsid w:val="00CF5D6E"/>
    <w:rsid w:val="00CF5DA2"/>
    <w:rsid w:val="00CF5F73"/>
    <w:rsid w:val="00CF62A9"/>
    <w:rsid w:val="00CF679B"/>
    <w:rsid w:val="00CF7506"/>
    <w:rsid w:val="00CF772C"/>
    <w:rsid w:val="00CF77C8"/>
    <w:rsid w:val="00CF78FD"/>
    <w:rsid w:val="00CF7CC5"/>
    <w:rsid w:val="00D002DA"/>
    <w:rsid w:val="00D00371"/>
    <w:rsid w:val="00D00AF5"/>
    <w:rsid w:val="00D00B36"/>
    <w:rsid w:val="00D00DC7"/>
    <w:rsid w:val="00D00E69"/>
    <w:rsid w:val="00D00F5E"/>
    <w:rsid w:val="00D00FD0"/>
    <w:rsid w:val="00D0125E"/>
    <w:rsid w:val="00D013B7"/>
    <w:rsid w:val="00D014E9"/>
    <w:rsid w:val="00D01730"/>
    <w:rsid w:val="00D017BE"/>
    <w:rsid w:val="00D02178"/>
    <w:rsid w:val="00D025E6"/>
    <w:rsid w:val="00D02BDB"/>
    <w:rsid w:val="00D02FB1"/>
    <w:rsid w:val="00D02FB6"/>
    <w:rsid w:val="00D03352"/>
    <w:rsid w:val="00D033EF"/>
    <w:rsid w:val="00D038FC"/>
    <w:rsid w:val="00D03BD3"/>
    <w:rsid w:val="00D03D24"/>
    <w:rsid w:val="00D03FC3"/>
    <w:rsid w:val="00D04274"/>
    <w:rsid w:val="00D04D1C"/>
    <w:rsid w:val="00D04F3A"/>
    <w:rsid w:val="00D04F90"/>
    <w:rsid w:val="00D05281"/>
    <w:rsid w:val="00D0538B"/>
    <w:rsid w:val="00D05828"/>
    <w:rsid w:val="00D062D4"/>
    <w:rsid w:val="00D06419"/>
    <w:rsid w:val="00D06441"/>
    <w:rsid w:val="00D06606"/>
    <w:rsid w:val="00D066E2"/>
    <w:rsid w:val="00D069FE"/>
    <w:rsid w:val="00D06A25"/>
    <w:rsid w:val="00D06A82"/>
    <w:rsid w:val="00D07135"/>
    <w:rsid w:val="00D073AD"/>
    <w:rsid w:val="00D07A4A"/>
    <w:rsid w:val="00D07B47"/>
    <w:rsid w:val="00D07C09"/>
    <w:rsid w:val="00D101A1"/>
    <w:rsid w:val="00D10206"/>
    <w:rsid w:val="00D103FB"/>
    <w:rsid w:val="00D11013"/>
    <w:rsid w:val="00D115D0"/>
    <w:rsid w:val="00D11626"/>
    <w:rsid w:val="00D11C23"/>
    <w:rsid w:val="00D11DAC"/>
    <w:rsid w:val="00D11E15"/>
    <w:rsid w:val="00D120D6"/>
    <w:rsid w:val="00D12AD5"/>
    <w:rsid w:val="00D12D09"/>
    <w:rsid w:val="00D1322A"/>
    <w:rsid w:val="00D13329"/>
    <w:rsid w:val="00D13430"/>
    <w:rsid w:val="00D13825"/>
    <w:rsid w:val="00D13BA2"/>
    <w:rsid w:val="00D13C88"/>
    <w:rsid w:val="00D13D25"/>
    <w:rsid w:val="00D13F7B"/>
    <w:rsid w:val="00D14141"/>
    <w:rsid w:val="00D141DB"/>
    <w:rsid w:val="00D142D8"/>
    <w:rsid w:val="00D148B7"/>
    <w:rsid w:val="00D14B6F"/>
    <w:rsid w:val="00D14D1C"/>
    <w:rsid w:val="00D14E00"/>
    <w:rsid w:val="00D14EB2"/>
    <w:rsid w:val="00D14EE4"/>
    <w:rsid w:val="00D151C6"/>
    <w:rsid w:val="00D15471"/>
    <w:rsid w:val="00D155CD"/>
    <w:rsid w:val="00D156FF"/>
    <w:rsid w:val="00D15826"/>
    <w:rsid w:val="00D15ABC"/>
    <w:rsid w:val="00D15CAF"/>
    <w:rsid w:val="00D1602B"/>
    <w:rsid w:val="00D160EF"/>
    <w:rsid w:val="00D16218"/>
    <w:rsid w:val="00D162A2"/>
    <w:rsid w:val="00D1679A"/>
    <w:rsid w:val="00D16912"/>
    <w:rsid w:val="00D16AE8"/>
    <w:rsid w:val="00D16B13"/>
    <w:rsid w:val="00D16B51"/>
    <w:rsid w:val="00D16B6D"/>
    <w:rsid w:val="00D177AD"/>
    <w:rsid w:val="00D1785D"/>
    <w:rsid w:val="00D17A10"/>
    <w:rsid w:val="00D17CA9"/>
    <w:rsid w:val="00D200DA"/>
    <w:rsid w:val="00D20459"/>
    <w:rsid w:val="00D205D1"/>
    <w:rsid w:val="00D207B1"/>
    <w:rsid w:val="00D20CBB"/>
    <w:rsid w:val="00D20D22"/>
    <w:rsid w:val="00D20DCD"/>
    <w:rsid w:val="00D216D4"/>
    <w:rsid w:val="00D21A4B"/>
    <w:rsid w:val="00D21BB2"/>
    <w:rsid w:val="00D222F2"/>
    <w:rsid w:val="00D224D3"/>
    <w:rsid w:val="00D2256B"/>
    <w:rsid w:val="00D22652"/>
    <w:rsid w:val="00D22B74"/>
    <w:rsid w:val="00D22B7F"/>
    <w:rsid w:val="00D232AE"/>
    <w:rsid w:val="00D240F3"/>
    <w:rsid w:val="00D243F3"/>
    <w:rsid w:val="00D245F0"/>
    <w:rsid w:val="00D24A10"/>
    <w:rsid w:val="00D24D03"/>
    <w:rsid w:val="00D24DC9"/>
    <w:rsid w:val="00D24E2E"/>
    <w:rsid w:val="00D25095"/>
    <w:rsid w:val="00D251AC"/>
    <w:rsid w:val="00D25594"/>
    <w:rsid w:val="00D25A52"/>
    <w:rsid w:val="00D25BA5"/>
    <w:rsid w:val="00D25C8F"/>
    <w:rsid w:val="00D265CB"/>
    <w:rsid w:val="00D266B0"/>
    <w:rsid w:val="00D26797"/>
    <w:rsid w:val="00D267C8"/>
    <w:rsid w:val="00D269AD"/>
    <w:rsid w:val="00D2747C"/>
    <w:rsid w:val="00D2756B"/>
    <w:rsid w:val="00D27764"/>
    <w:rsid w:val="00D279E3"/>
    <w:rsid w:val="00D27BE7"/>
    <w:rsid w:val="00D302A5"/>
    <w:rsid w:val="00D307A4"/>
    <w:rsid w:val="00D308D9"/>
    <w:rsid w:val="00D3110F"/>
    <w:rsid w:val="00D311DC"/>
    <w:rsid w:val="00D3144E"/>
    <w:rsid w:val="00D31480"/>
    <w:rsid w:val="00D316E2"/>
    <w:rsid w:val="00D31B91"/>
    <w:rsid w:val="00D31CF4"/>
    <w:rsid w:val="00D32077"/>
    <w:rsid w:val="00D32086"/>
    <w:rsid w:val="00D3227C"/>
    <w:rsid w:val="00D322A9"/>
    <w:rsid w:val="00D32322"/>
    <w:rsid w:val="00D3237C"/>
    <w:rsid w:val="00D324E1"/>
    <w:rsid w:val="00D32EA1"/>
    <w:rsid w:val="00D32FBE"/>
    <w:rsid w:val="00D33493"/>
    <w:rsid w:val="00D3394B"/>
    <w:rsid w:val="00D33A34"/>
    <w:rsid w:val="00D33AEB"/>
    <w:rsid w:val="00D33E16"/>
    <w:rsid w:val="00D34259"/>
    <w:rsid w:val="00D34531"/>
    <w:rsid w:val="00D3494B"/>
    <w:rsid w:val="00D34A30"/>
    <w:rsid w:val="00D34A9D"/>
    <w:rsid w:val="00D34B9F"/>
    <w:rsid w:val="00D34CC4"/>
    <w:rsid w:val="00D34ED0"/>
    <w:rsid w:val="00D35AAB"/>
    <w:rsid w:val="00D36254"/>
    <w:rsid w:val="00D364A3"/>
    <w:rsid w:val="00D36B94"/>
    <w:rsid w:val="00D36C37"/>
    <w:rsid w:val="00D36C60"/>
    <w:rsid w:val="00D36CC1"/>
    <w:rsid w:val="00D37C2D"/>
    <w:rsid w:val="00D37E49"/>
    <w:rsid w:val="00D4015D"/>
    <w:rsid w:val="00D402F0"/>
    <w:rsid w:val="00D40D01"/>
    <w:rsid w:val="00D41128"/>
    <w:rsid w:val="00D4140F"/>
    <w:rsid w:val="00D416F5"/>
    <w:rsid w:val="00D41731"/>
    <w:rsid w:val="00D41873"/>
    <w:rsid w:val="00D41A95"/>
    <w:rsid w:val="00D41ED0"/>
    <w:rsid w:val="00D42947"/>
    <w:rsid w:val="00D42C22"/>
    <w:rsid w:val="00D42C36"/>
    <w:rsid w:val="00D4309C"/>
    <w:rsid w:val="00D4310C"/>
    <w:rsid w:val="00D4330D"/>
    <w:rsid w:val="00D43756"/>
    <w:rsid w:val="00D441E0"/>
    <w:rsid w:val="00D4421C"/>
    <w:rsid w:val="00D44430"/>
    <w:rsid w:val="00D446AA"/>
    <w:rsid w:val="00D44C90"/>
    <w:rsid w:val="00D45173"/>
    <w:rsid w:val="00D45415"/>
    <w:rsid w:val="00D456E8"/>
    <w:rsid w:val="00D4595D"/>
    <w:rsid w:val="00D45CDD"/>
    <w:rsid w:val="00D45D32"/>
    <w:rsid w:val="00D45E62"/>
    <w:rsid w:val="00D463D8"/>
    <w:rsid w:val="00D465B1"/>
    <w:rsid w:val="00D467C4"/>
    <w:rsid w:val="00D46983"/>
    <w:rsid w:val="00D46F94"/>
    <w:rsid w:val="00D4760D"/>
    <w:rsid w:val="00D477EB"/>
    <w:rsid w:val="00D47873"/>
    <w:rsid w:val="00D478EC"/>
    <w:rsid w:val="00D5002A"/>
    <w:rsid w:val="00D502BF"/>
    <w:rsid w:val="00D50359"/>
    <w:rsid w:val="00D506BF"/>
    <w:rsid w:val="00D508A4"/>
    <w:rsid w:val="00D50C11"/>
    <w:rsid w:val="00D50CBF"/>
    <w:rsid w:val="00D516F7"/>
    <w:rsid w:val="00D51882"/>
    <w:rsid w:val="00D51908"/>
    <w:rsid w:val="00D51AB3"/>
    <w:rsid w:val="00D51AF4"/>
    <w:rsid w:val="00D51D6B"/>
    <w:rsid w:val="00D51E1F"/>
    <w:rsid w:val="00D5284A"/>
    <w:rsid w:val="00D528D5"/>
    <w:rsid w:val="00D52EED"/>
    <w:rsid w:val="00D5310C"/>
    <w:rsid w:val="00D53B45"/>
    <w:rsid w:val="00D54251"/>
    <w:rsid w:val="00D543E7"/>
    <w:rsid w:val="00D54654"/>
    <w:rsid w:val="00D549E7"/>
    <w:rsid w:val="00D54D2F"/>
    <w:rsid w:val="00D54F56"/>
    <w:rsid w:val="00D5531E"/>
    <w:rsid w:val="00D5565B"/>
    <w:rsid w:val="00D558DB"/>
    <w:rsid w:val="00D55B28"/>
    <w:rsid w:val="00D55B4B"/>
    <w:rsid w:val="00D55CCC"/>
    <w:rsid w:val="00D56004"/>
    <w:rsid w:val="00D5603A"/>
    <w:rsid w:val="00D561DE"/>
    <w:rsid w:val="00D5632A"/>
    <w:rsid w:val="00D56CA1"/>
    <w:rsid w:val="00D56DF1"/>
    <w:rsid w:val="00D56E55"/>
    <w:rsid w:val="00D57018"/>
    <w:rsid w:val="00D5774D"/>
    <w:rsid w:val="00D57821"/>
    <w:rsid w:val="00D57868"/>
    <w:rsid w:val="00D57FBD"/>
    <w:rsid w:val="00D601C4"/>
    <w:rsid w:val="00D602C1"/>
    <w:rsid w:val="00D60385"/>
    <w:rsid w:val="00D60471"/>
    <w:rsid w:val="00D60969"/>
    <w:rsid w:val="00D60BA6"/>
    <w:rsid w:val="00D61E0C"/>
    <w:rsid w:val="00D61F37"/>
    <w:rsid w:val="00D6221B"/>
    <w:rsid w:val="00D625E0"/>
    <w:rsid w:val="00D628DB"/>
    <w:rsid w:val="00D62A71"/>
    <w:rsid w:val="00D62AE2"/>
    <w:rsid w:val="00D62C25"/>
    <w:rsid w:val="00D62C87"/>
    <w:rsid w:val="00D63309"/>
    <w:rsid w:val="00D63604"/>
    <w:rsid w:val="00D6445A"/>
    <w:rsid w:val="00D64B67"/>
    <w:rsid w:val="00D651D0"/>
    <w:rsid w:val="00D6534D"/>
    <w:rsid w:val="00D65421"/>
    <w:rsid w:val="00D65427"/>
    <w:rsid w:val="00D661CE"/>
    <w:rsid w:val="00D6639A"/>
    <w:rsid w:val="00D664C1"/>
    <w:rsid w:val="00D66BC0"/>
    <w:rsid w:val="00D66D21"/>
    <w:rsid w:val="00D66DF2"/>
    <w:rsid w:val="00D66E81"/>
    <w:rsid w:val="00D671EF"/>
    <w:rsid w:val="00D679D2"/>
    <w:rsid w:val="00D70007"/>
    <w:rsid w:val="00D70075"/>
    <w:rsid w:val="00D70205"/>
    <w:rsid w:val="00D702FD"/>
    <w:rsid w:val="00D70382"/>
    <w:rsid w:val="00D70513"/>
    <w:rsid w:val="00D7059B"/>
    <w:rsid w:val="00D709EB"/>
    <w:rsid w:val="00D70AB2"/>
    <w:rsid w:val="00D70EEC"/>
    <w:rsid w:val="00D710FE"/>
    <w:rsid w:val="00D71BF2"/>
    <w:rsid w:val="00D71F77"/>
    <w:rsid w:val="00D72222"/>
    <w:rsid w:val="00D72308"/>
    <w:rsid w:val="00D727DD"/>
    <w:rsid w:val="00D72B6F"/>
    <w:rsid w:val="00D72BE7"/>
    <w:rsid w:val="00D73014"/>
    <w:rsid w:val="00D732AD"/>
    <w:rsid w:val="00D7333A"/>
    <w:rsid w:val="00D73405"/>
    <w:rsid w:val="00D736C2"/>
    <w:rsid w:val="00D73745"/>
    <w:rsid w:val="00D73748"/>
    <w:rsid w:val="00D73C82"/>
    <w:rsid w:val="00D73CF0"/>
    <w:rsid w:val="00D73D3A"/>
    <w:rsid w:val="00D73D6E"/>
    <w:rsid w:val="00D73E09"/>
    <w:rsid w:val="00D74644"/>
    <w:rsid w:val="00D74665"/>
    <w:rsid w:val="00D7488D"/>
    <w:rsid w:val="00D74EA8"/>
    <w:rsid w:val="00D74F16"/>
    <w:rsid w:val="00D74F5F"/>
    <w:rsid w:val="00D7555E"/>
    <w:rsid w:val="00D7573F"/>
    <w:rsid w:val="00D758A6"/>
    <w:rsid w:val="00D75A68"/>
    <w:rsid w:val="00D76260"/>
    <w:rsid w:val="00D76304"/>
    <w:rsid w:val="00D768AC"/>
    <w:rsid w:val="00D76B9F"/>
    <w:rsid w:val="00D7700C"/>
    <w:rsid w:val="00D774C0"/>
    <w:rsid w:val="00D7758A"/>
    <w:rsid w:val="00D776FA"/>
    <w:rsid w:val="00D778B1"/>
    <w:rsid w:val="00D77BD9"/>
    <w:rsid w:val="00D77DD3"/>
    <w:rsid w:val="00D77DFE"/>
    <w:rsid w:val="00D804DD"/>
    <w:rsid w:val="00D80994"/>
    <w:rsid w:val="00D80D47"/>
    <w:rsid w:val="00D80F1C"/>
    <w:rsid w:val="00D81231"/>
    <w:rsid w:val="00D81282"/>
    <w:rsid w:val="00D812DE"/>
    <w:rsid w:val="00D81665"/>
    <w:rsid w:val="00D817E2"/>
    <w:rsid w:val="00D81DA3"/>
    <w:rsid w:val="00D81F39"/>
    <w:rsid w:val="00D8274D"/>
    <w:rsid w:val="00D8285C"/>
    <w:rsid w:val="00D82CA2"/>
    <w:rsid w:val="00D82FA0"/>
    <w:rsid w:val="00D82FB8"/>
    <w:rsid w:val="00D838A8"/>
    <w:rsid w:val="00D8412C"/>
    <w:rsid w:val="00D84DCE"/>
    <w:rsid w:val="00D85A63"/>
    <w:rsid w:val="00D85BA2"/>
    <w:rsid w:val="00D8654C"/>
    <w:rsid w:val="00D8697F"/>
    <w:rsid w:val="00D869EC"/>
    <w:rsid w:val="00D86BA7"/>
    <w:rsid w:val="00D86BF7"/>
    <w:rsid w:val="00D8769D"/>
    <w:rsid w:val="00D87AE2"/>
    <w:rsid w:val="00D87E45"/>
    <w:rsid w:val="00D87EA6"/>
    <w:rsid w:val="00D87EC9"/>
    <w:rsid w:val="00D90544"/>
    <w:rsid w:val="00D90631"/>
    <w:rsid w:val="00D90B43"/>
    <w:rsid w:val="00D90C73"/>
    <w:rsid w:val="00D91182"/>
    <w:rsid w:val="00D9125C"/>
    <w:rsid w:val="00D9179F"/>
    <w:rsid w:val="00D919A0"/>
    <w:rsid w:val="00D91A01"/>
    <w:rsid w:val="00D91BE7"/>
    <w:rsid w:val="00D92176"/>
    <w:rsid w:val="00D922DD"/>
    <w:rsid w:val="00D92526"/>
    <w:rsid w:val="00D92D1D"/>
    <w:rsid w:val="00D92E80"/>
    <w:rsid w:val="00D932E1"/>
    <w:rsid w:val="00D9343E"/>
    <w:rsid w:val="00D935DF"/>
    <w:rsid w:val="00D93E47"/>
    <w:rsid w:val="00D93F43"/>
    <w:rsid w:val="00D94346"/>
    <w:rsid w:val="00D944A3"/>
    <w:rsid w:val="00D94DA1"/>
    <w:rsid w:val="00D94E62"/>
    <w:rsid w:val="00D950C0"/>
    <w:rsid w:val="00D95765"/>
    <w:rsid w:val="00D957FF"/>
    <w:rsid w:val="00D95807"/>
    <w:rsid w:val="00D95A87"/>
    <w:rsid w:val="00D96599"/>
    <w:rsid w:val="00D96830"/>
    <w:rsid w:val="00D96856"/>
    <w:rsid w:val="00D96AB6"/>
    <w:rsid w:val="00D9775E"/>
    <w:rsid w:val="00D97A0F"/>
    <w:rsid w:val="00D97B13"/>
    <w:rsid w:val="00D97CB4"/>
    <w:rsid w:val="00D97DA4"/>
    <w:rsid w:val="00DA00FD"/>
    <w:rsid w:val="00DA044B"/>
    <w:rsid w:val="00DA1031"/>
    <w:rsid w:val="00DA1073"/>
    <w:rsid w:val="00DA1126"/>
    <w:rsid w:val="00DA12B3"/>
    <w:rsid w:val="00DA14F5"/>
    <w:rsid w:val="00DA15C7"/>
    <w:rsid w:val="00DA184F"/>
    <w:rsid w:val="00DA1FEA"/>
    <w:rsid w:val="00DA231C"/>
    <w:rsid w:val="00DA2A47"/>
    <w:rsid w:val="00DA2C34"/>
    <w:rsid w:val="00DA2DE9"/>
    <w:rsid w:val="00DA3B5F"/>
    <w:rsid w:val="00DA3CEC"/>
    <w:rsid w:val="00DA3D55"/>
    <w:rsid w:val="00DA42CB"/>
    <w:rsid w:val="00DA43D9"/>
    <w:rsid w:val="00DA43FE"/>
    <w:rsid w:val="00DA4418"/>
    <w:rsid w:val="00DA47AD"/>
    <w:rsid w:val="00DA4B73"/>
    <w:rsid w:val="00DA505A"/>
    <w:rsid w:val="00DA522A"/>
    <w:rsid w:val="00DA534C"/>
    <w:rsid w:val="00DA5454"/>
    <w:rsid w:val="00DA5714"/>
    <w:rsid w:val="00DA5836"/>
    <w:rsid w:val="00DA5B81"/>
    <w:rsid w:val="00DA5FB5"/>
    <w:rsid w:val="00DA6553"/>
    <w:rsid w:val="00DA6716"/>
    <w:rsid w:val="00DA7029"/>
    <w:rsid w:val="00DA71D1"/>
    <w:rsid w:val="00DA72A3"/>
    <w:rsid w:val="00DA7B1E"/>
    <w:rsid w:val="00DA7C00"/>
    <w:rsid w:val="00DA7CD1"/>
    <w:rsid w:val="00DA7D4F"/>
    <w:rsid w:val="00DB0003"/>
    <w:rsid w:val="00DB0149"/>
    <w:rsid w:val="00DB0178"/>
    <w:rsid w:val="00DB03F8"/>
    <w:rsid w:val="00DB0476"/>
    <w:rsid w:val="00DB064C"/>
    <w:rsid w:val="00DB0BA3"/>
    <w:rsid w:val="00DB0CBE"/>
    <w:rsid w:val="00DB0E49"/>
    <w:rsid w:val="00DB1347"/>
    <w:rsid w:val="00DB151F"/>
    <w:rsid w:val="00DB178B"/>
    <w:rsid w:val="00DB1938"/>
    <w:rsid w:val="00DB1949"/>
    <w:rsid w:val="00DB1C00"/>
    <w:rsid w:val="00DB1E1E"/>
    <w:rsid w:val="00DB1F57"/>
    <w:rsid w:val="00DB1F77"/>
    <w:rsid w:val="00DB1FD3"/>
    <w:rsid w:val="00DB1FEF"/>
    <w:rsid w:val="00DB211E"/>
    <w:rsid w:val="00DB21D2"/>
    <w:rsid w:val="00DB22EA"/>
    <w:rsid w:val="00DB3B0C"/>
    <w:rsid w:val="00DB3E96"/>
    <w:rsid w:val="00DB4421"/>
    <w:rsid w:val="00DB4433"/>
    <w:rsid w:val="00DB453F"/>
    <w:rsid w:val="00DB4F49"/>
    <w:rsid w:val="00DB5125"/>
    <w:rsid w:val="00DB52B9"/>
    <w:rsid w:val="00DB578F"/>
    <w:rsid w:val="00DB57CF"/>
    <w:rsid w:val="00DB632E"/>
    <w:rsid w:val="00DB6406"/>
    <w:rsid w:val="00DB660D"/>
    <w:rsid w:val="00DB699E"/>
    <w:rsid w:val="00DB6A64"/>
    <w:rsid w:val="00DB6B22"/>
    <w:rsid w:val="00DB6EC3"/>
    <w:rsid w:val="00DB6EDF"/>
    <w:rsid w:val="00DB721E"/>
    <w:rsid w:val="00DB73E1"/>
    <w:rsid w:val="00DB75EC"/>
    <w:rsid w:val="00DB79A6"/>
    <w:rsid w:val="00DB79E3"/>
    <w:rsid w:val="00DB7EF0"/>
    <w:rsid w:val="00DC03CB"/>
    <w:rsid w:val="00DC04C3"/>
    <w:rsid w:val="00DC0970"/>
    <w:rsid w:val="00DC09E4"/>
    <w:rsid w:val="00DC1186"/>
    <w:rsid w:val="00DC172A"/>
    <w:rsid w:val="00DC1854"/>
    <w:rsid w:val="00DC198C"/>
    <w:rsid w:val="00DC19FA"/>
    <w:rsid w:val="00DC1AE6"/>
    <w:rsid w:val="00DC1C4A"/>
    <w:rsid w:val="00DC2163"/>
    <w:rsid w:val="00DC21AF"/>
    <w:rsid w:val="00DC23BD"/>
    <w:rsid w:val="00DC3130"/>
    <w:rsid w:val="00DC3565"/>
    <w:rsid w:val="00DC387E"/>
    <w:rsid w:val="00DC3B58"/>
    <w:rsid w:val="00DC3D99"/>
    <w:rsid w:val="00DC3F27"/>
    <w:rsid w:val="00DC4224"/>
    <w:rsid w:val="00DC4428"/>
    <w:rsid w:val="00DC4CA9"/>
    <w:rsid w:val="00DC5442"/>
    <w:rsid w:val="00DC54D2"/>
    <w:rsid w:val="00DC54D5"/>
    <w:rsid w:val="00DC5D66"/>
    <w:rsid w:val="00DC5F43"/>
    <w:rsid w:val="00DC61AB"/>
    <w:rsid w:val="00DC64B8"/>
    <w:rsid w:val="00DC64DD"/>
    <w:rsid w:val="00DC6A1B"/>
    <w:rsid w:val="00DC6AB6"/>
    <w:rsid w:val="00DC6DAC"/>
    <w:rsid w:val="00DC6E95"/>
    <w:rsid w:val="00DC6F1F"/>
    <w:rsid w:val="00DC7104"/>
    <w:rsid w:val="00DC7249"/>
    <w:rsid w:val="00DC767C"/>
    <w:rsid w:val="00DC795C"/>
    <w:rsid w:val="00DC7A4C"/>
    <w:rsid w:val="00DC7DFD"/>
    <w:rsid w:val="00DD028C"/>
    <w:rsid w:val="00DD0BC0"/>
    <w:rsid w:val="00DD0E05"/>
    <w:rsid w:val="00DD111B"/>
    <w:rsid w:val="00DD1710"/>
    <w:rsid w:val="00DD1A00"/>
    <w:rsid w:val="00DD1AA4"/>
    <w:rsid w:val="00DD21E5"/>
    <w:rsid w:val="00DD22A4"/>
    <w:rsid w:val="00DD23F5"/>
    <w:rsid w:val="00DD2792"/>
    <w:rsid w:val="00DD2BD3"/>
    <w:rsid w:val="00DD2E05"/>
    <w:rsid w:val="00DD2E8C"/>
    <w:rsid w:val="00DD331C"/>
    <w:rsid w:val="00DD331D"/>
    <w:rsid w:val="00DD3496"/>
    <w:rsid w:val="00DD39E1"/>
    <w:rsid w:val="00DD3A1B"/>
    <w:rsid w:val="00DD3C3C"/>
    <w:rsid w:val="00DD436F"/>
    <w:rsid w:val="00DD4670"/>
    <w:rsid w:val="00DD496C"/>
    <w:rsid w:val="00DD5642"/>
    <w:rsid w:val="00DD570C"/>
    <w:rsid w:val="00DD58A8"/>
    <w:rsid w:val="00DD5D59"/>
    <w:rsid w:val="00DD6602"/>
    <w:rsid w:val="00DD6792"/>
    <w:rsid w:val="00DD6950"/>
    <w:rsid w:val="00DD6B29"/>
    <w:rsid w:val="00DD6C25"/>
    <w:rsid w:val="00DD6D15"/>
    <w:rsid w:val="00DD70BF"/>
    <w:rsid w:val="00DD728F"/>
    <w:rsid w:val="00DD743E"/>
    <w:rsid w:val="00DD74A8"/>
    <w:rsid w:val="00DD7DF4"/>
    <w:rsid w:val="00DD7FFA"/>
    <w:rsid w:val="00DE0A98"/>
    <w:rsid w:val="00DE0C99"/>
    <w:rsid w:val="00DE0E14"/>
    <w:rsid w:val="00DE14E0"/>
    <w:rsid w:val="00DE2321"/>
    <w:rsid w:val="00DE23E9"/>
    <w:rsid w:val="00DE2A9D"/>
    <w:rsid w:val="00DE2BC5"/>
    <w:rsid w:val="00DE2E35"/>
    <w:rsid w:val="00DE33A0"/>
    <w:rsid w:val="00DE363F"/>
    <w:rsid w:val="00DE3957"/>
    <w:rsid w:val="00DE39DF"/>
    <w:rsid w:val="00DE3EFF"/>
    <w:rsid w:val="00DE406B"/>
    <w:rsid w:val="00DE40B8"/>
    <w:rsid w:val="00DE45E4"/>
    <w:rsid w:val="00DE46DC"/>
    <w:rsid w:val="00DE4A48"/>
    <w:rsid w:val="00DE4DAF"/>
    <w:rsid w:val="00DE4ED3"/>
    <w:rsid w:val="00DE52BE"/>
    <w:rsid w:val="00DE55F4"/>
    <w:rsid w:val="00DE5619"/>
    <w:rsid w:val="00DE5A48"/>
    <w:rsid w:val="00DE5BF7"/>
    <w:rsid w:val="00DE5CFD"/>
    <w:rsid w:val="00DE5EE4"/>
    <w:rsid w:val="00DE613B"/>
    <w:rsid w:val="00DE65C7"/>
    <w:rsid w:val="00DE6BAF"/>
    <w:rsid w:val="00DE6C98"/>
    <w:rsid w:val="00DE73F7"/>
    <w:rsid w:val="00DE76C6"/>
    <w:rsid w:val="00DE76C7"/>
    <w:rsid w:val="00DE7723"/>
    <w:rsid w:val="00DE7947"/>
    <w:rsid w:val="00DE7AA0"/>
    <w:rsid w:val="00DE7C87"/>
    <w:rsid w:val="00DE7DC6"/>
    <w:rsid w:val="00DF0600"/>
    <w:rsid w:val="00DF09AC"/>
    <w:rsid w:val="00DF0CA8"/>
    <w:rsid w:val="00DF0EC6"/>
    <w:rsid w:val="00DF1A39"/>
    <w:rsid w:val="00DF1BD0"/>
    <w:rsid w:val="00DF1C6B"/>
    <w:rsid w:val="00DF20A7"/>
    <w:rsid w:val="00DF2116"/>
    <w:rsid w:val="00DF21A0"/>
    <w:rsid w:val="00DF280F"/>
    <w:rsid w:val="00DF2AA6"/>
    <w:rsid w:val="00DF2F4E"/>
    <w:rsid w:val="00DF347D"/>
    <w:rsid w:val="00DF35D1"/>
    <w:rsid w:val="00DF35E7"/>
    <w:rsid w:val="00DF3687"/>
    <w:rsid w:val="00DF3A94"/>
    <w:rsid w:val="00DF3C02"/>
    <w:rsid w:val="00DF3E55"/>
    <w:rsid w:val="00DF41D5"/>
    <w:rsid w:val="00DF4619"/>
    <w:rsid w:val="00DF4D66"/>
    <w:rsid w:val="00DF5257"/>
    <w:rsid w:val="00DF58EF"/>
    <w:rsid w:val="00DF5B4F"/>
    <w:rsid w:val="00DF5C21"/>
    <w:rsid w:val="00DF5CDB"/>
    <w:rsid w:val="00DF5DD4"/>
    <w:rsid w:val="00DF5E76"/>
    <w:rsid w:val="00DF632A"/>
    <w:rsid w:val="00DF6600"/>
    <w:rsid w:val="00DF6B0B"/>
    <w:rsid w:val="00DF6BD5"/>
    <w:rsid w:val="00DF6C57"/>
    <w:rsid w:val="00DF6C85"/>
    <w:rsid w:val="00DF6F89"/>
    <w:rsid w:val="00DF77A5"/>
    <w:rsid w:val="00DF7D67"/>
    <w:rsid w:val="00E0005B"/>
    <w:rsid w:val="00E01015"/>
    <w:rsid w:val="00E010AA"/>
    <w:rsid w:val="00E013C4"/>
    <w:rsid w:val="00E01440"/>
    <w:rsid w:val="00E01536"/>
    <w:rsid w:val="00E0191D"/>
    <w:rsid w:val="00E01B4E"/>
    <w:rsid w:val="00E01DE0"/>
    <w:rsid w:val="00E023F2"/>
    <w:rsid w:val="00E024A8"/>
    <w:rsid w:val="00E02756"/>
    <w:rsid w:val="00E02C55"/>
    <w:rsid w:val="00E035A6"/>
    <w:rsid w:val="00E038A6"/>
    <w:rsid w:val="00E03BE3"/>
    <w:rsid w:val="00E03D61"/>
    <w:rsid w:val="00E03E21"/>
    <w:rsid w:val="00E03F71"/>
    <w:rsid w:val="00E0447D"/>
    <w:rsid w:val="00E04547"/>
    <w:rsid w:val="00E045B7"/>
    <w:rsid w:val="00E04725"/>
    <w:rsid w:val="00E047C8"/>
    <w:rsid w:val="00E048E6"/>
    <w:rsid w:val="00E0498C"/>
    <w:rsid w:val="00E0525F"/>
    <w:rsid w:val="00E057F7"/>
    <w:rsid w:val="00E059AF"/>
    <w:rsid w:val="00E05A91"/>
    <w:rsid w:val="00E05F78"/>
    <w:rsid w:val="00E0664B"/>
    <w:rsid w:val="00E068BB"/>
    <w:rsid w:val="00E06B16"/>
    <w:rsid w:val="00E06BB7"/>
    <w:rsid w:val="00E06D78"/>
    <w:rsid w:val="00E07152"/>
    <w:rsid w:val="00E07455"/>
    <w:rsid w:val="00E07888"/>
    <w:rsid w:val="00E07979"/>
    <w:rsid w:val="00E07CC3"/>
    <w:rsid w:val="00E07F39"/>
    <w:rsid w:val="00E1031E"/>
    <w:rsid w:val="00E106E6"/>
    <w:rsid w:val="00E107AE"/>
    <w:rsid w:val="00E108FB"/>
    <w:rsid w:val="00E10DA2"/>
    <w:rsid w:val="00E10E23"/>
    <w:rsid w:val="00E10F8C"/>
    <w:rsid w:val="00E10FCB"/>
    <w:rsid w:val="00E11041"/>
    <w:rsid w:val="00E111D3"/>
    <w:rsid w:val="00E1121C"/>
    <w:rsid w:val="00E1134D"/>
    <w:rsid w:val="00E120DF"/>
    <w:rsid w:val="00E121D6"/>
    <w:rsid w:val="00E126AD"/>
    <w:rsid w:val="00E12952"/>
    <w:rsid w:val="00E129AD"/>
    <w:rsid w:val="00E12AE7"/>
    <w:rsid w:val="00E12BFC"/>
    <w:rsid w:val="00E133F0"/>
    <w:rsid w:val="00E136A5"/>
    <w:rsid w:val="00E13CCA"/>
    <w:rsid w:val="00E14128"/>
    <w:rsid w:val="00E1432E"/>
    <w:rsid w:val="00E14C43"/>
    <w:rsid w:val="00E14DEA"/>
    <w:rsid w:val="00E14EAC"/>
    <w:rsid w:val="00E14EC9"/>
    <w:rsid w:val="00E152DB"/>
    <w:rsid w:val="00E153F3"/>
    <w:rsid w:val="00E15547"/>
    <w:rsid w:val="00E15784"/>
    <w:rsid w:val="00E16437"/>
    <w:rsid w:val="00E16729"/>
    <w:rsid w:val="00E16BBA"/>
    <w:rsid w:val="00E172F1"/>
    <w:rsid w:val="00E174B9"/>
    <w:rsid w:val="00E17597"/>
    <w:rsid w:val="00E17686"/>
    <w:rsid w:val="00E177AB"/>
    <w:rsid w:val="00E178CC"/>
    <w:rsid w:val="00E17A16"/>
    <w:rsid w:val="00E17A8C"/>
    <w:rsid w:val="00E17B1D"/>
    <w:rsid w:val="00E17D9B"/>
    <w:rsid w:val="00E202F3"/>
    <w:rsid w:val="00E203C5"/>
    <w:rsid w:val="00E20ED8"/>
    <w:rsid w:val="00E21013"/>
    <w:rsid w:val="00E21931"/>
    <w:rsid w:val="00E21A67"/>
    <w:rsid w:val="00E21AC0"/>
    <w:rsid w:val="00E21B9E"/>
    <w:rsid w:val="00E21BEA"/>
    <w:rsid w:val="00E21CDA"/>
    <w:rsid w:val="00E21DF2"/>
    <w:rsid w:val="00E21FB1"/>
    <w:rsid w:val="00E2200F"/>
    <w:rsid w:val="00E226AA"/>
    <w:rsid w:val="00E22754"/>
    <w:rsid w:val="00E2280A"/>
    <w:rsid w:val="00E22CC6"/>
    <w:rsid w:val="00E22D80"/>
    <w:rsid w:val="00E230FF"/>
    <w:rsid w:val="00E23353"/>
    <w:rsid w:val="00E233AC"/>
    <w:rsid w:val="00E233FA"/>
    <w:rsid w:val="00E23B28"/>
    <w:rsid w:val="00E23BF7"/>
    <w:rsid w:val="00E23DD9"/>
    <w:rsid w:val="00E23F86"/>
    <w:rsid w:val="00E2419C"/>
    <w:rsid w:val="00E243E7"/>
    <w:rsid w:val="00E24408"/>
    <w:rsid w:val="00E245A7"/>
    <w:rsid w:val="00E24B5F"/>
    <w:rsid w:val="00E24C5F"/>
    <w:rsid w:val="00E250B2"/>
    <w:rsid w:val="00E251D2"/>
    <w:rsid w:val="00E2542C"/>
    <w:rsid w:val="00E25ADB"/>
    <w:rsid w:val="00E25B92"/>
    <w:rsid w:val="00E25C09"/>
    <w:rsid w:val="00E2622C"/>
    <w:rsid w:val="00E265C3"/>
    <w:rsid w:val="00E26838"/>
    <w:rsid w:val="00E26CA3"/>
    <w:rsid w:val="00E27A95"/>
    <w:rsid w:val="00E301B7"/>
    <w:rsid w:val="00E305A5"/>
    <w:rsid w:val="00E30E85"/>
    <w:rsid w:val="00E31127"/>
    <w:rsid w:val="00E31248"/>
    <w:rsid w:val="00E3133E"/>
    <w:rsid w:val="00E3156E"/>
    <w:rsid w:val="00E31E0E"/>
    <w:rsid w:val="00E31FDD"/>
    <w:rsid w:val="00E3221C"/>
    <w:rsid w:val="00E3249E"/>
    <w:rsid w:val="00E324F1"/>
    <w:rsid w:val="00E32592"/>
    <w:rsid w:val="00E32610"/>
    <w:rsid w:val="00E32906"/>
    <w:rsid w:val="00E3292A"/>
    <w:rsid w:val="00E32DE1"/>
    <w:rsid w:val="00E32F39"/>
    <w:rsid w:val="00E33137"/>
    <w:rsid w:val="00E335FF"/>
    <w:rsid w:val="00E3374C"/>
    <w:rsid w:val="00E33A50"/>
    <w:rsid w:val="00E33AAA"/>
    <w:rsid w:val="00E33C44"/>
    <w:rsid w:val="00E342FE"/>
    <w:rsid w:val="00E3449D"/>
    <w:rsid w:val="00E348C8"/>
    <w:rsid w:val="00E34A44"/>
    <w:rsid w:val="00E34CA9"/>
    <w:rsid w:val="00E34FE5"/>
    <w:rsid w:val="00E35623"/>
    <w:rsid w:val="00E358CE"/>
    <w:rsid w:val="00E35E67"/>
    <w:rsid w:val="00E36E4E"/>
    <w:rsid w:val="00E3715C"/>
    <w:rsid w:val="00E37208"/>
    <w:rsid w:val="00E377A3"/>
    <w:rsid w:val="00E377F2"/>
    <w:rsid w:val="00E37CCD"/>
    <w:rsid w:val="00E401AC"/>
    <w:rsid w:val="00E402A5"/>
    <w:rsid w:val="00E40A00"/>
    <w:rsid w:val="00E40B63"/>
    <w:rsid w:val="00E41272"/>
    <w:rsid w:val="00E412DA"/>
    <w:rsid w:val="00E413EC"/>
    <w:rsid w:val="00E4148B"/>
    <w:rsid w:val="00E41633"/>
    <w:rsid w:val="00E419E0"/>
    <w:rsid w:val="00E41CED"/>
    <w:rsid w:val="00E41F6D"/>
    <w:rsid w:val="00E42A1F"/>
    <w:rsid w:val="00E42BCD"/>
    <w:rsid w:val="00E42E79"/>
    <w:rsid w:val="00E42F0F"/>
    <w:rsid w:val="00E4346A"/>
    <w:rsid w:val="00E43A05"/>
    <w:rsid w:val="00E43C46"/>
    <w:rsid w:val="00E43DC4"/>
    <w:rsid w:val="00E43F7D"/>
    <w:rsid w:val="00E4435C"/>
    <w:rsid w:val="00E443F3"/>
    <w:rsid w:val="00E444EB"/>
    <w:rsid w:val="00E445EB"/>
    <w:rsid w:val="00E44992"/>
    <w:rsid w:val="00E44AAA"/>
    <w:rsid w:val="00E44AB3"/>
    <w:rsid w:val="00E44FD3"/>
    <w:rsid w:val="00E45720"/>
    <w:rsid w:val="00E45A1C"/>
    <w:rsid w:val="00E45B10"/>
    <w:rsid w:val="00E45B38"/>
    <w:rsid w:val="00E45F8A"/>
    <w:rsid w:val="00E462FD"/>
    <w:rsid w:val="00E46325"/>
    <w:rsid w:val="00E46725"/>
    <w:rsid w:val="00E469EA"/>
    <w:rsid w:val="00E46D34"/>
    <w:rsid w:val="00E46E2F"/>
    <w:rsid w:val="00E47040"/>
    <w:rsid w:val="00E4731F"/>
    <w:rsid w:val="00E4762A"/>
    <w:rsid w:val="00E47658"/>
    <w:rsid w:val="00E47681"/>
    <w:rsid w:val="00E4772B"/>
    <w:rsid w:val="00E47743"/>
    <w:rsid w:val="00E479F3"/>
    <w:rsid w:val="00E47F60"/>
    <w:rsid w:val="00E47FE0"/>
    <w:rsid w:val="00E50333"/>
    <w:rsid w:val="00E50B01"/>
    <w:rsid w:val="00E5112C"/>
    <w:rsid w:val="00E51464"/>
    <w:rsid w:val="00E516B6"/>
    <w:rsid w:val="00E517AF"/>
    <w:rsid w:val="00E51AFD"/>
    <w:rsid w:val="00E51DBD"/>
    <w:rsid w:val="00E51EDB"/>
    <w:rsid w:val="00E52053"/>
    <w:rsid w:val="00E52306"/>
    <w:rsid w:val="00E524EF"/>
    <w:rsid w:val="00E525C3"/>
    <w:rsid w:val="00E52673"/>
    <w:rsid w:val="00E52BC5"/>
    <w:rsid w:val="00E52FCD"/>
    <w:rsid w:val="00E5301F"/>
    <w:rsid w:val="00E53054"/>
    <w:rsid w:val="00E53167"/>
    <w:rsid w:val="00E535FF"/>
    <w:rsid w:val="00E53832"/>
    <w:rsid w:val="00E53935"/>
    <w:rsid w:val="00E53AAD"/>
    <w:rsid w:val="00E53BE0"/>
    <w:rsid w:val="00E53DA4"/>
    <w:rsid w:val="00E54128"/>
    <w:rsid w:val="00E5488B"/>
    <w:rsid w:val="00E548C9"/>
    <w:rsid w:val="00E54D12"/>
    <w:rsid w:val="00E54F64"/>
    <w:rsid w:val="00E55AE8"/>
    <w:rsid w:val="00E55D66"/>
    <w:rsid w:val="00E55E9F"/>
    <w:rsid w:val="00E55FCF"/>
    <w:rsid w:val="00E55FEC"/>
    <w:rsid w:val="00E563D8"/>
    <w:rsid w:val="00E567AE"/>
    <w:rsid w:val="00E56A34"/>
    <w:rsid w:val="00E56A41"/>
    <w:rsid w:val="00E57A9C"/>
    <w:rsid w:val="00E57FA0"/>
    <w:rsid w:val="00E60256"/>
    <w:rsid w:val="00E60389"/>
    <w:rsid w:val="00E6069B"/>
    <w:rsid w:val="00E60BD1"/>
    <w:rsid w:val="00E613E4"/>
    <w:rsid w:val="00E61547"/>
    <w:rsid w:val="00E61590"/>
    <w:rsid w:val="00E6160D"/>
    <w:rsid w:val="00E62533"/>
    <w:rsid w:val="00E6254E"/>
    <w:rsid w:val="00E6263A"/>
    <w:rsid w:val="00E627AF"/>
    <w:rsid w:val="00E62C37"/>
    <w:rsid w:val="00E6328D"/>
    <w:rsid w:val="00E632F2"/>
    <w:rsid w:val="00E63487"/>
    <w:rsid w:val="00E635A2"/>
    <w:rsid w:val="00E637B0"/>
    <w:rsid w:val="00E6405B"/>
    <w:rsid w:val="00E641DE"/>
    <w:rsid w:val="00E643E2"/>
    <w:rsid w:val="00E64492"/>
    <w:rsid w:val="00E64693"/>
    <w:rsid w:val="00E6498D"/>
    <w:rsid w:val="00E65048"/>
    <w:rsid w:val="00E65EF9"/>
    <w:rsid w:val="00E66372"/>
    <w:rsid w:val="00E663FE"/>
    <w:rsid w:val="00E665A6"/>
    <w:rsid w:val="00E66C86"/>
    <w:rsid w:val="00E67071"/>
    <w:rsid w:val="00E672C1"/>
    <w:rsid w:val="00E674B1"/>
    <w:rsid w:val="00E67537"/>
    <w:rsid w:val="00E67667"/>
    <w:rsid w:val="00E67686"/>
    <w:rsid w:val="00E6793B"/>
    <w:rsid w:val="00E67B0E"/>
    <w:rsid w:val="00E70127"/>
    <w:rsid w:val="00E705FF"/>
    <w:rsid w:val="00E7062B"/>
    <w:rsid w:val="00E708CB"/>
    <w:rsid w:val="00E70C15"/>
    <w:rsid w:val="00E70E6C"/>
    <w:rsid w:val="00E70EB3"/>
    <w:rsid w:val="00E70F05"/>
    <w:rsid w:val="00E713A8"/>
    <w:rsid w:val="00E718B3"/>
    <w:rsid w:val="00E71A6A"/>
    <w:rsid w:val="00E71B96"/>
    <w:rsid w:val="00E71BFC"/>
    <w:rsid w:val="00E71C34"/>
    <w:rsid w:val="00E726FF"/>
    <w:rsid w:val="00E72BCB"/>
    <w:rsid w:val="00E73A74"/>
    <w:rsid w:val="00E73EE4"/>
    <w:rsid w:val="00E73FD1"/>
    <w:rsid w:val="00E7465C"/>
    <w:rsid w:val="00E75306"/>
    <w:rsid w:val="00E75833"/>
    <w:rsid w:val="00E75DF2"/>
    <w:rsid w:val="00E75FB4"/>
    <w:rsid w:val="00E76235"/>
    <w:rsid w:val="00E76259"/>
    <w:rsid w:val="00E76373"/>
    <w:rsid w:val="00E765CF"/>
    <w:rsid w:val="00E766F6"/>
    <w:rsid w:val="00E76B4E"/>
    <w:rsid w:val="00E76F35"/>
    <w:rsid w:val="00E77003"/>
    <w:rsid w:val="00E77200"/>
    <w:rsid w:val="00E7725C"/>
    <w:rsid w:val="00E772CB"/>
    <w:rsid w:val="00E773F5"/>
    <w:rsid w:val="00E77522"/>
    <w:rsid w:val="00E777B4"/>
    <w:rsid w:val="00E7781D"/>
    <w:rsid w:val="00E77943"/>
    <w:rsid w:val="00E779B3"/>
    <w:rsid w:val="00E8061D"/>
    <w:rsid w:val="00E807A7"/>
    <w:rsid w:val="00E80F3C"/>
    <w:rsid w:val="00E8125D"/>
    <w:rsid w:val="00E812B3"/>
    <w:rsid w:val="00E8130F"/>
    <w:rsid w:val="00E81378"/>
    <w:rsid w:val="00E823AE"/>
    <w:rsid w:val="00E82661"/>
    <w:rsid w:val="00E8270D"/>
    <w:rsid w:val="00E8279B"/>
    <w:rsid w:val="00E82F94"/>
    <w:rsid w:val="00E82FBF"/>
    <w:rsid w:val="00E83285"/>
    <w:rsid w:val="00E83ADA"/>
    <w:rsid w:val="00E83CFF"/>
    <w:rsid w:val="00E83D2F"/>
    <w:rsid w:val="00E83EC6"/>
    <w:rsid w:val="00E83EDD"/>
    <w:rsid w:val="00E83F7D"/>
    <w:rsid w:val="00E84020"/>
    <w:rsid w:val="00E84340"/>
    <w:rsid w:val="00E84B4D"/>
    <w:rsid w:val="00E84B94"/>
    <w:rsid w:val="00E84B9F"/>
    <w:rsid w:val="00E8644F"/>
    <w:rsid w:val="00E86548"/>
    <w:rsid w:val="00E86ABD"/>
    <w:rsid w:val="00E86B58"/>
    <w:rsid w:val="00E8710E"/>
    <w:rsid w:val="00E8711C"/>
    <w:rsid w:val="00E873BA"/>
    <w:rsid w:val="00E873D7"/>
    <w:rsid w:val="00E8787A"/>
    <w:rsid w:val="00E87AC4"/>
    <w:rsid w:val="00E87E7B"/>
    <w:rsid w:val="00E90152"/>
    <w:rsid w:val="00E9076B"/>
    <w:rsid w:val="00E9088F"/>
    <w:rsid w:val="00E909E7"/>
    <w:rsid w:val="00E90AA2"/>
    <w:rsid w:val="00E90D10"/>
    <w:rsid w:val="00E90F75"/>
    <w:rsid w:val="00E9121F"/>
    <w:rsid w:val="00E913D4"/>
    <w:rsid w:val="00E91AEC"/>
    <w:rsid w:val="00E91B0F"/>
    <w:rsid w:val="00E91BB0"/>
    <w:rsid w:val="00E929C8"/>
    <w:rsid w:val="00E92A46"/>
    <w:rsid w:val="00E92CA5"/>
    <w:rsid w:val="00E92F64"/>
    <w:rsid w:val="00E9345F"/>
    <w:rsid w:val="00E93A53"/>
    <w:rsid w:val="00E93A62"/>
    <w:rsid w:val="00E9424B"/>
    <w:rsid w:val="00E9424F"/>
    <w:rsid w:val="00E9441D"/>
    <w:rsid w:val="00E9451A"/>
    <w:rsid w:val="00E948F8"/>
    <w:rsid w:val="00E9505A"/>
    <w:rsid w:val="00E95BF6"/>
    <w:rsid w:val="00E95D1A"/>
    <w:rsid w:val="00E95F9B"/>
    <w:rsid w:val="00E96099"/>
    <w:rsid w:val="00E960AD"/>
    <w:rsid w:val="00E96358"/>
    <w:rsid w:val="00E9635E"/>
    <w:rsid w:val="00E9677F"/>
    <w:rsid w:val="00E967A8"/>
    <w:rsid w:val="00E969BF"/>
    <w:rsid w:val="00E969CA"/>
    <w:rsid w:val="00E96A81"/>
    <w:rsid w:val="00E96C16"/>
    <w:rsid w:val="00E96F58"/>
    <w:rsid w:val="00E9750A"/>
    <w:rsid w:val="00E97514"/>
    <w:rsid w:val="00E97571"/>
    <w:rsid w:val="00E97D63"/>
    <w:rsid w:val="00E97EF9"/>
    <w:rsid w:val="00EA00F7"/>
    <w:rsid w:val="00EA01FB"/>
    <w:rsid w:val="00EA02FC"/>
    <w:rsid w:val="00EA050A"/>
    <w:rsid w:val="00EA05C7"/>
    <w:rsid w:val="00EA0AC9"/>
    <w:rsid w:val="00EA0B70"/>
    <w:rsid w:val="00EA0C99"/>
    <w:rsid w:val="00EA1203"/>
    <w:rsid w:val="00EA12EE"/>
    <w:rsid w:val="00EA1747"/>
    <w:rsid w:val="00EA1E3A"/>
    <w:rsid w:val="00EA1EBE"/>
    <w:rsid w:val="00EA206C"/>
    <w:rsid w:val="00EA273E"/>
    <w:rsid w:val="00EA2BAE"/>
    <w:rsid w:val="00EA2C84"/>
    <w:rsid w:val="00EA2CEB"/>
    <w:rsid w:val="00EA3499"/>
    <w:rsid w:val="00EA3547"/>
    <w:rsid w:val="00EA37BE"/>
    <w:rsid w:val="00EA387F"/>
    <w:rsid w:val="00EA39EC"/>
    <w:rsid w:val="00EA3B7A"/>
    <w:rsid w:val="00EA51D4"/>
    <w:rsid w:val="00EA5210"/>
    <w:rsid w:val="00EA54A7"/>
    <w:rsid w:val="00EA5916"/>
    <w:rsid w:val="00EA5A67"/>
    <w:rsid w:val="00EA6308"/>
    <w:rsid w:val="00EA650A"/>
    <w:rsid w:val="00EA6680"/>
    <w:rsid w:val="00EA674E"/>
    <w:rsid w:val="00EA6783"/>
    <w:rsid w:val="00EA69E7"/>
    <w:rsid w:val="00EA6CFA"/>
    <w:rsid w:val="00EA7292"/>
    <w:rsid w:val="00EA7464"/>
    <w:rsid w:val="00EA74A0"/>
    <w:rsid w:val="00EA76A8"/>
    <w:rsid w:val="00EA7DBE"/>
    <w:rsid w:val="00EA7EE0"/>
    <w:rsid w:val="00EB0113"/>
    <w:rsid w:val="00EB0465"/>
    <w:rsid w:val="00EB0561"/>
    <w:rsid w:val="00EB05CF"/>
    <w:rsid w:val="00EB0732"/>
    <w:rsid w:val="00EB0771"/>
    <w:rsid w:val="00EB0A20"/>
    <w:rsid w:val="00EB0FED"/>
    <w:rsid w:val="00EB1368"/>
    <w:rsid w:val="00EB1738"/>
    <w:rsid w:val="00EB176E"/>
    <w:rsid w:val="00EB18C1"/>
    <w:rsid w:val="00EB19BB"/>
    <w:rsid w:val="00EB1A94"/>
    <w:rsid w:val="00EB1DB5"/>
    <w:rsid w:val="00EB1E38"/>
    <w:rsid w:val="00EB1F46"/>
    <w:rsid w:val="00EB254F"/>
    <w:rsid w:val="00EB2A6B"/>
    <w:rsid w:val="00EB2A9E"/>
    <w:rsid w:val="00EB2C9C"/>
    <w:rsid w:val="00EB2D43"/>
    <w:rsid w:val="00EB2D8C"/>
    <w:rsid w:val="00EB2E6F"/>
    <w:rsid w:val="00EB3078"/>
    <w:rsid w:val="00EB31EE"/>
    <w:rsid w:val="00EB3A44"/>
    <w:rsid w:val="00EB40A6"/>
    <w:rsid w:val="00EB457D"/>
    <w:rsid w:val="00EB47FC"/>
    <w:rsid w:val="00EB48EE"/>
    <w:rsid w:val="00EB5122"/>
    <w:rsid w:val="00EB5558"/>
    <w:rsid w:val="00EB5649"/>
    <w:rsid w:val="00EB57DA"/>
    <w:rsid w:val="00EB58C4"/>
    <w:rsid w:val="00EB5CC1"/>
    <w:rsid w:val="00EB5D71"/>
    <w:rsid w:val="00EB6147"/>
    <w:rsid w:val="00EB628F"/>
    <w:rsid w:val="00EB62FB"/>
    <w:rsid w:val="00EB649D"/>
    <w:rsid w:val="00EB658B"/>
    <w:rsid w:val="00EB6760"/>
    <w:rsid w:val="00EB67ED"/>
    <w:rsid w:val="00EB6DAA"/>
    <w:rsid w:val="00EB755F"/>
    <w:rsid w:val="00EB7A44"/>
    <w:rsid w:val="00EB7F8E"/>
    <w:rsid w:val="00EC00CE"/>
    <w:rsid w:val="00EC0734"/>
    <w:rsid w:val="00EC079B"/>
    <w:rsid w:val="00EC0A57"/>
    <w:rsid w:val="00EC112E"/>
    <w:rsid w:val="00EC1149"/>
    <w:rsid w:val="00EC1289"/>
    <w:rsid w:val="00EC1414"/>
    <w:rsid w:val="00EC2025"/>
    <w:rsid w:val="00EC2593"/>
    <w:rsid w:val="00EC2AC1"/>
    <w:rsid w:val="00EC2FCE"/>
    <w:rsid w:val="00EC3035"/>
    <w:rsid w:val="00EC3648"/>
    <w:rsid w:val="00EC3CF8"/>
    <w:rsid w:val="00EC3E0F"/>
    <w:rsid w:val="00EC3EB7"/>
    <w:rsid w:val="00EC4201"/>
    <w:rsid w:val="00EC4205"/>
    <w:rsid w:val="00EC425C"/>
    <w:rsid w:val="00EC4E9F"/>
    <w:rsid w:val="00EC4FD6"/>
    <w:rsid w:val="00EC4FDE"/>
    <w:rsid w:val="00EC512C"/>
    <w:rsid w:val="00EC533F"/>
    <w:rsid w:val="00EC58AA"/>
    <w:rsid w:val="00EC591C"/>
    <w:rsid w:val="00EC5971"/>
    <w:rsid w:val="00EC61D4"/>
    <w:rsid w:val="00EC62FB"/>
    <w:rsid w:val="00EC679E"/>
    <w:rsid w:val="00EC67F2"/>
    <w:rsid w:val="00EC68E8"/>
    <w:rsid w:val="00EC6D9F"/>
    <w:rsid w:val="00EC6F7C"/>
    <w:rsid w:val="00EC731F"/>
    <w:rsid w:val="00EC78A8"/>
    <w:rsid w:val="00EC7956"/>
    <w:rsid w:val="00EC7CDB"/>
    <w:rsid w:val="00ED0168"/>
    <w:rsid w:val="00ED064A"/>
    <w:rsid w:val="00ED06B3"/>
    <w:rsid w:val="00ED0A08"/>
    <w:rsid w:val="00ED0A27"/>
    <w:rsid w:val="00ED0B62"/>
    <w:rsid w:val="00ED0C97"/>
    <w:rsid w:val="00ED1181"/>
    <w:rsid w:val="00ED1722"/>
    <w:rsid w:val="00ED1BC8"/>
    <w:rsid w:val="00ED200A"/>
    <w:rsid w:val="00ED2723"/>
    <w:rsid w:val="00ED2C7E"/>
    <w:rsid w:val="00ED2D65"/>
    <w:rsid w:val="00ED3021"/>
    <w:rsid w:val="00ED320F"/>
    <w:rsid w:val="00ED3551"/>
    <w:rsid w:val="00ED368B"/>
    <w:rsid w:val="00ED36AF"/>
    <w:rsid w:val="00ED3C54"/>
    <w:rsid w:val="00ED3D2A"/>
    <w:rsid w:val="00ED3D77"/>
    <w:rsid w:val="00ED3DE6"/>
    <w:rsid w:val="00ED3E79"/>
    <w:rsid w:val="00ED3FE9"/>
    <w:rsid w:val="00ED47F3"/>
    <w:rsid w:val="00ED4A76"/>
    <w:rsid w:val="00ED4C53"/>
    <w:rsid w:val="00ED4C75"/>
    <w:rsid w:val="00ED4DB7"/>
    <w:rsid w:val="00ED4E1C"/>
    <w:rsid w:val="00ED51D9"/>
    <w:rsid w:val="00ED5378"/>
    <w:rsid w:val="00ED54A8"/>
    <w:rsid w:val="00ED558A"/>
    <w:rsid w:val="00ED5AB6"/>
    <w:rsid w:val="00ED5BA6"/>
    <w:rsid w:val="00ED633E"/>
    <w:rsid w:val="00ED653D"/>
    <w:rsid w:val="00ED66C6"/>
    <w:rsid w:val="00ED68A6"/>
    <w:rsid w:val="00ED69D5"/>
    <w:rsid w:val="00ED734E"/>
    <w:rsid w:val="00ED748A"/>
    <w:rsid w:val="00EE05D8"/>
    <w:rsid w:val="00EE0700"/>
    <w:rsid w:val="00EE0761"/>
    <w:rsid w:val="00EE0993"/>
    <w:rsid w:val="00EE1065"/>
    <w:rsid w:val="00EE11F3"/>
    <w:rsid w:val="00EE1544"/>
    <w:rsid w:val="00EE175B"/>
    <w:rsid w:val="00EE1816"/>
    <w:rsid w:val="00EE196B"/>
    <w:rsid w:val="00EE19E7"/>
    <w:rsid w:val="00EE1AD8"/>
    <w:rsid w:val="00EE1B72"/>
    <w:rsid w:val="00EE1D50"/>
    <w:rsid w:val="00EE1DDB"/>
    <w:rsid w:val="00EE25CF"/>
    <w:rsid w:val="00EE28E9"/>
    <w:rsid w:val="00EE2C0A"/>
    <w:rsid w:val="00EE3078"/>
    <w:rsid w:val="00EE307A"/>
    <w:rsid w:val="00EE32CE"/>
    <w:rsid w:val="00EE368F"/>
    <w:rsid w:val="00EE36CF"/>
    <w:rsid w:val="00EE3BB7"/>
    <w:rsid w:val="00EE3BCB"/>
    <w:rsid w:val="00EE3DAF"/>
    <w:rsid w:val="00EE3FEE"/>
    <w:rsid w:val="00EE40F3"/>
    <w:rsid w:val="00EE4206"/>
    <w:rsid w:val="00EE45A1"/>
    <w:rsid w:val="00EE4671"/>
    <w:rsid w:val="00EE489B"/>
    <w:rsid w:val="00EE4D70"/>
    <w:rsid w:val="00EE4DEC"/>
    <w:rsid w:val="00EE4E63"/>
    <w:rsid w:val="00EE4FAF"/>
    <w:rsid w:val="00EE50BF"/>
    <w:rsid w:val="00EE5473"/>
    <w:rsid w:val="00EE55AD"/>
    <w:rsid w:val="00EE59CF"/>
    <w:rsid w:val="00EE5BC4"/>
    <w:rsid w:val="00EE64AA"/>
    <w:rsid w:val="00EE64EE"/>
    <w:rsid w:val="00EE6621"/>
    <w:rsid w:val="00EE68F2"/>
    <w:rsid w:val="00EE6B8D"/>
    <w:rsid w:val="00EE6D04"/>
    <w:rsid w:val="00EE6D30"/>
    <w:rsid w:val="00EE6E9F"/>
    <w:rsid w:val="00EE6F4C"/>
    <w:rsid w:val="00EE6FFF"/>
    <w:rsid w:val="00EE7050"/>
    <w:rsid w:val="00EE760C"/>
    <w:rsid w:val="00EE7981"/>
    <w:rsid w:val="00EE7A47"/>
    <w:rsid w:val="00EE7B2E"/>
    <w:rsid w:val="00EF02B9"/>
    <w:rsid w:val="00EF06F4"/>
    <w:rsid w:val="00EF0F32"/>
    <w:rsid w:val="00EF1214"/>
    <w:rsid w:val="00EF13D0"/>
    <w:rsid w:val="00EF1629"/>
    <w:rsid w:val="00EF1BD3"/>
    <w:rsid w:val="00EF1E8C"/>
    <w:rsid w:val="00EF1F5F"/>
    <w:rsid w:val="00EF1F71"/>
    <w:rsid w:val="00EF21B3"/>
    <w:rsid w:val="00EF284A"/>
    <w:rsid w:val="00EF289B"/>
    <w:rsid w:val="00EF2FD3"/>
    <w:rsid w:val="00EF3222"/>
    <w:rsid w:val="00EF3500"/>
    <w:rsid w:val="00EF3666"/>
    <w:rsid w:val="00EF38D0"/>
    <w:rsid w:val="00EF3A6E"/>
    <w:rsid w:val="00EF3BE9"/>
    <w:rsid w:val="00EF3DB3"/>
    <w:rsid w:val="00EF4AF0"/>
    <w:rsid w:val="00EF4C74"/>
    <w:rsid w:val="00EF51B3"/>
    <w:rsid w:val="00EF5226"/>
    <w:rsid w:val="00EF5499"/>
    <w:rsid w:val="00EF5B66"/>
    <w:rsid w:val="00EF5C6E"/>
    <w:rsid w:val="00EF5EAC"/>
    <w:rsid w:val="00EF5FE3"/>
    <w:rsid w:val="00EF6268"/>
    <w:rsid w:val="00EF6603"/>
    <w:rsid w:val="00EF6AC3"/>
    <w:rsid w:val="00EF6B0E"/>
    <w:rsid w:val="00EF6C10"/>
    <w:rsid w:val="00EF6E0D"/>
    <w:rsid w:val="00EF7343"/>
    <w:rsid w:val="00EF7705"/>
    <w:rsid w:val="00EF794A"/>
    <w:rsid w:val="00EF799A"/>
    <w:rsid w:val="00EF7ABA"/>
    <w:rsid w:val="00EF7B84"/>
    <w:rsid w:val="00F00298"/>
    <w:rsid w:val="00F002CD"/>
    <w:rsid w:val="00F009B3"/>
    <w:rsid w:val="00F00AD2"/>
    <w:rsid w:val="00F00D3E"/>
    <w:rsid w:val="00F00E13"/>
    <w:rsid w:val="00F00EA3"/>
    <w:rsid w:val="00F015ED"/>
    <w:rsid w:val="00F0166B"/>
    <w:rsid w:val="00F01A6D"/>
    <w:rsid w:val="00F01A7A"/>
    <w:rsid w:val="00F01AB2"/>
    <w:rsid w:val="00F01D52"/>
    <w:rsid w:val="00F02135"/>
    <w:rsid w:val="00F02194"/>
    <w:rsid w:val="00F02379"/>
    <w:rsid w:val="00F02665"/>
    <w:rsid w:val="00F02914"/>
    <w:rsid w:val="00F02AF8"/>
    <w:rsid w:val="00F02CD5"/>
    <w:rsid w:val="00F032D7"/>
    <w:rsid w:val="00F03AB0"/>
    <w:rsid w:val="00F03D2B"/>
    <w:rsid w:val="00F04361"/>
    <w:rsid w:val="00F04B98"/>
    <w:rsid w:val="00F0558C"/>
    <w:rsid w:val="00F0581E"/>
    <w:rsid w:val="00F059C6"/>
    <w:rsid w:val="00F05B0B"/>
    <w:rsid w:val="00F05D31"/>
    <w:rsid w:val="00F06199"/>
    <w:rsid w:val="00F0628A"/>
    <w:rsid w:val="00F062C6"/>
    <w:rsid w:val="00F06641"/>
    <w:rsid w:val="00F066C7"/>
    <w:rsid w:val="00F06B5A"/>
    <w:rsid w:val="00F07EA6"/>
    <w:rsid w:val="00F10241"/>
    <w:rsid w:val="00F102C4"/>
    <w:rsid w:val="00F10306"/>
    <w:rsid w:val="00F10340"/>
    <w:rsid w:val="00F10F9B"/>
    <w:rsid w:val="00F11068"/>
    <w:rsid w:val="00F11155"/>
    <w:rsid w:val="00F112C9"/>
    <w:rsid w:val="00F112F8"/>
    <w:rsid w:val="00F1143B"/>
    <w:rsid w:val="00F12334"/>
    <w:rsid w:val="00F12420"/>
    <w:rsid w:val="00F1265F"/>
    <w:rsid w:val="00F12726"/>
    <w:rsid w:val="00F127DD"/>
    <w:rsid w:val="00F12E09"/>
    <w:rsid w:val="00F132D8"/>
    <w:rsid w:val="00F13353"/>
    <w:rsid w:val="00F13379"/>
    <w:rsid w:val="00F13518"/>
    <w:rsid w:val="00F136BB"/>
    <w:rsid w:val="00F13C0B"/>
    <w:rsid w:val="00F13C77"/>
    <w:rsid w:val="00F14887"/>
    <w:rsid w:val="00F14BC2"/>
    <w:rsid w:val="00F14F11"/>
    <w:rsid w:val="00F1524E"/>
    <w:rsid w:val="00F1536C"/>
    <w:rsid w:val="00F15468"/>
    <w:rsid w:val="00F154EB"/>
    <w:rsid w:val="00F16082"/>
    <w:rsid w:val="00F1659D"/>
    <w:rsid w:val="00F16793"/>
    <w:rsid w:val="00F168D5"/>
    <w:rsid w:val="00F16AB6"/>
    <w:rsid w:val="00F16CA9"/>
    <w:rsid w:val="00F17298"/>
    <w:rsid w:val="00F173C4"/>
    <w:rsid w:val="00F174D4"/>
    <w:rsid w:val="00F17A17"/>
    <w:rsid w:val="00F17BC2"/>
    <w:rsid w:val="00F17F5E"/>
    <w:rsid w:val="00F20017"/>
    <w:rsid w:val="00F20566"/>
    <w:rsid w:val="00F20622"/>
    <w:rsid w:val="00F2088D"/>
    <w:rsid w:val="00F20921"/>
    <w:rsid w:val="00F20B4D"/>
    <w:rsid w:val="00F20F08"/>
    <w:rsid w:val="00F21388"/>
    <w:rsid w:val="00F214B4"/>
    <w:rsid w:val="00F21D04"/>
    <w:rsid w:val="00F21DDA"/>
    <w:rsid w:val="00F22013"/>
    <w:rsid w:val="00F22134"/>
    <w:rsid w:val="00F2242A"/>
    <w:rsid w:val="00F22820"/>
    <w:rsid w:val="00F22F0F"/>
    <w:rsid w:val="00F23259"/>
    <w:rsid w:val="00F23407"/>
    <w:rsid w:val="00F23539"/>
    <w:rsid w:val="00F23827"/>
    <w:rsid w:val="00F23925"/>
    <w:rsid w:val="00F23A61"/>
    <w:rsid w:val="00F24093"/>
    <w:rsid w:val="00F241D9"/>
    <w:rsid w:val="00F24341"/>
    <w:rsid w:val="00F24831"/>
    <w:rsid w:val="00F24AE3"/>
    <w:rsid w:val="00F250A9"/>
    <w:rsid w:val="00F252A3"/>
    <w:rsid w:val="00F25557"/>
    <w:rsid w:val="00F259F5"/>
    <w:rsid w:val="00F25A65"/>
    <w:rsid w:val="00F25C6B"/>
    <w:rsid w:val="00F26594"/>
    <w:rsid w:val="00F26BEE"/>
    <w:rsid w:val="00F26C66"/>
    <w:rsid w:val="00F26F3E"/>
    <w:rsid w:val="00F275A0"/>
    <w:rsid w:val="00F27CAA"/>
    <w:rsid w:val="00F30208"/>
    <w:rsid w:val="00F30255"/>
    <w:rsid w:val="00F303F8"/>
    <w:rsid w:val="00F3074A"/>
    <w:rsid w:val="00F3081D"/>
    <w:rsid w:val="00F30BAF"/>
    <w:rsid w:val="00F312FF"/>
    <w:rsid w:val="00F3135A"/>
    <w:rsid w:val="00F3147C"/>
    <w:rsid w:val="00F316F4"/>
    <w:rsid w:val="00F3257A"/>
    <w:rsid w:val="00F32733"/>
    <w:rsid w:val="00F3296F"/>
    <w:rsid w:val="00F32C0A"/>
    <w:rsid w:val="00F32DB7"/>
    <w:rsid w:val="00F33076"/>
    <w:rsid w:val="00F3360F"/>
    <w:rsid w:val="00F336AD"/>
    <w:rsid w:val="00F3390A"/>
    <w:rsid w:val="00F33936"/>
    <w:rsid w:val="00F339FC"/>
    <w:rsid w:val="00F33D60"/>
    <w:rsid w:val="00F340BE"/>
    <w:rsid w:val="00F3413C"/>
    <w:rsid w:val="00F34330"/>
    <w:rsid w:val="00F347A7"/>
    <w:rsid w:val="00F34874"/>
    <w:rsid w:val="00F34C03"/>
    <w:rsid w:val="00F3512B"/>
    <w:rsid w:val="00F359BA"/>
    <w:rsid w:val="00F35D72"/>
    <w:rsid w:val="00F35DAC"/>
    <w:rsid w:val="00F368D4"/>
    <w:rsid w:val="00F3706F"/>
    <w:rsid w:val="00F375AA"/>
    <w:rsid w:val="00F378CD"/>
    <w:rsid w:val="00F37EED"/>
    <w:rsid w:val="00F4003D"/>
    <w:rsid w:val="00F40C46"/>
    <w:rsid w:val="00F40DDA"/>
    <w:rsid w:val="00F40FCB"/>
    <w:rsid w:val="00F41000"/>
    <w:rsid w:val="00F413E8"/>
    <w:rsid w:val="00F414D2"/>
    <w:rsid w:val="00F414E7"/>
    <w:rsid w:val="00F41564"/>
    <w:rsid w:val="00F4180F"/>
    <w:rsid w:val="00F41B61"/>
    <w:rsid w:val="00F41DF6"/>
    <w:rsid w:val="00F42364"/>
    <w:rsid w:val="00F42484"/>
    <w:rsid w:val="00F426A2"/>
    <w:rsid w:val="00F428BE"/>
    <w:rsid w:val="00F428DA"/>
    <w:rsid w:val="00F42D43"/>
    <w:rsid w:val="00F43560"/>
    <w:rsid w:val="00F4369D"/>
    <w:rsid w:val="00F436A5"/>
    <w:rsid w:val="00F43838"/>
    <w:rsid w:val="00F43B0F"/>
    <w:rsid w:val="00F43BE9"/>
    <w:rsid w:val="00F43D0D"/>
    <w:rsid w:val="00F442E8"/>
    <w:rsid w:val="00F446C0"/>
    <w:rsid w:val="00F44E10"/>
    <w:rsid w:val="00F45060"/>
    <w:rsid w:val="00F4507B"/>
    <w:rsid w:val="00F45481"/>
    <w:rsid w:val="00F45578"/>
    <w:rsid w:val="00F4575F"/>
    <w:rsid w:val="00F45837"/>
    <w:rsid w:val="00F45FF8"/>
    <w:rsid w:val="00F46255"/>
    <w:rsid w:val="00F46829"/>
    <w:rsid w:val="00F46872"/>
    <w:rsid w:val="00F46894"/>
    <w:rsid w:val="00F46A5F"/>
    <w:rsid w:val="00F47259"/>
    <w:rsid w:val="00F4775D"/>
    <w:rsid w:val="00F477CF"/>
    <w:rsid w:val="00F47B8C"/>
    <w:rsid w:val="00F47CB8"/>
    <w:rsid w:val="00F50126"/>
    <w:rsid w:val="00F51144"/>
    <w:rsid w:val="00F51171"/>
    <w:rsid w:val="00F5120D"/>
    <w:rsid w:val="00F51399"/>
    <w:rsid w:val="00F516C8"/>
    <w:rsid w:val="00F517CD"/>
    <w:rsid w:val="00F518C8"/>
    <w:rsid w:val="00F51A86"/>
    <w:rsid w:val="00F52014"/>
    <w:rsid w:val="00F520CD"/>
    <w:rsid w:val="00F5214D"/>
    <w:rsid w:val="00F524B8"/>
    <w:rsid w:val="00F5283C"/>
    <w:rsid w:val="00F52869"/>
    <w:rsid w:val="00F52ACF"/>
    <w:rsid w:val="00F52B1E"/>
    <w:rsid w:val="00F52C80"/>
    <w:rsid w:val="00F52F4A"/>
    <w:rsid w:val="00F52F79"/>
    <w:rsid w:val="00F539ED"/>
    <w:rsid w:val="00F53AAF"/>
    <w:rsid w:val="00F542BB"/>
    <w:rsid w:val="00F54B37"/>
    <w:rsid w:val="00F54E41"/>
    <w:rsid w:val="00F55025"/>
    <w:rsid w:val="00F55195"/>
    <w:rsid w:val="00F5522B"/>
    <w:rsid w:val="00F55750"/>
    <w:rsid w:val="00F55837"/>
    <w:rsid w:val="00F55B81"/>
    <w:rsid w:val="00F56921"/>
    <w:rsid w:val="00F56D9B"/>
    <w:rsid w:val="00F56F52"/>
    <w:rsid w:val="00F57201"/>
    <w:rsid w:val="00F57231"/>
    <w:rsid w:val="00F5731F"/>
    <w:rsid w:val="00F57D97"/>
    <w:rsid w:val="00F601A9"/>
    <w:rsid w:val="00F60CA6"/>
    <w:rsid w:val="00F60FA8"/>
    <w:rsid w:val="00F611C6"/>
    <w:rsid w:val="00F611D4"/>
    <w:rsid w:val="00F61945"/>
    <w:rsid w:val="00F619C7"/>
    <w:rsid w:val="00F61D21"/>
    <w:rsid w:val="00F61DAA"/>
    <w:rsid w:val="00F62540"/>
    <w:rsid w:val="00F62BD9"/>
    <w:rsid w:val="00F63222"/>
    <w:rsid w:val="00F63236"/>
    <w:rsid w:val="00F6350B"/>
    <w:rsid w:val="00F635ED"/>
    <w:rsid w:val="00F63B37"/>
    <w:rsid w:val="00F64EA3"/>
    <w:rsid w:val="00F6505F"/>
    <w:rsid w:val="00F659FC"/>
    <w:rsid w:val="00F65B64"/>
    <w:rsid w:val="00F65D8A"/>
    <w:rsid w:val="00F6644F"/>
    <w:rsid w:val="00F66683"/>
    <w:rsid w:val="00F66DE0"/>
    <w:rsid w:val="00F67891"/>
    <w:rsid w:val="00F678EF"/>
    <w:rsid w:val="00F67B40"/>
    <w:rsid w:val="00F70224"/>
    <w:rsid w:val="00F70E75"/>
    <w:rsid w:val="00F7116A"/>
    <w:rsid w:val="00F713BD"/>
    <w:rsid w:val="00F71898"/>
    <w:rsid w:val="00F71BDA"/>
    <w:rsid w:val="00F71C13"/>
    <w:rsid w:val="00F728C2"/>
    <w:rsid w:val="00F72AA5"/>
    <w:rsid w:val="00F735EE"/>
    <w:rsid w:val="00F73DC7"/>
    <w:rsid w:val="00F73DFF"/>
    <w:rsid w:val="00F73E4D"/>
    <w:rsid w:val="00F73EFD"/>
    <w:rsid w:val="00F74376"/>
    <w:rsid w:val="00F746FC"/>
    <w:rsid w:val="00F74C95"/>
    <w:rsid w:val="00F75194"/>
    <w:rsid w:val="00F757AD"/>
    <w:rsid w:val="00F75805"/>
    <w:rsid w:val="00F758B9"/>
    <w:rsid w:val="00F75C1C"/>
    <w:rsid w:val="00F75CE9"/>
    <w:rsid w:val="00F75F25"/>
    <w:rsid w:val="00F763C4"/>
    <w:rsid w:val="00F76710"/>
    <w:rsid w:val="00F76D71"/>
    <w:rsid w:val="00F77089"/>
    <w:rsid w:val="00F7751D"/>
    <w:rsid w:val="00F777C7"/>
    <w:rsid w:val="00F77932"/>
    <w:rsid w:val="00F77E63"/>
    <w:rsid w:val="00F77F8B"/>
    <w:rsid w:val="00F80135"/>
    <w:rsid w:val="00F8066F"/>
    <w:rsid w:val="00F80691"/>
    <w:rsid w:val="00F806CA"/>
    <w:rsid w:val="00F8084C"/>
    <w:rsid w:val="00F80A2E"/>
    <w:rsid w:val="00F80C30"/>
    <w:rsid w:val="00F80CD3"/>
    <w:rsid w:val="00F80F3A"/>
    <w:rsid w:val="00F81891"/>
    <w:rsid w:val="00F81A33"/>
    <w:rsid w:val="00F81E2B"/>
    <w:rsid w:val="00F81ECC"/>
    <w:rsid w:val="00F821F9"/>
    <w:rsid w:val="00F82269"/>
    <w:rsid w:val="00F8238D"/>
    <w:rsid w:val="00F825F7"/>
    <w:rsid w:val="00F8273E"/>
    <w:rsid w:val="00F82B84"/>
    <w:rsid w:val="00F82FC0"/>
    <w:rsid w:val="00F83388"/>
    <w:rsid w:val="00F8371F"/>
    <w:rsid w:val="00F83E48"/>
    <w:rsid w:val="00F83E86"/>
    <w:rsid w:val="00F83FBF"/>
    <w:rsid w:val="00F8413B"/>
    <w:rsid w:val="00F84721"/>
    <w:rsid w:val="00F8479F"/>
    <w:rsid w:val="00F84B52"/>
    <w:rsid w:val="00F84C35"/>
    <w:rsid w:val="00F84D2E"/>
    <w:rsid w:val="00F85058"/>
    <w:rsid w:val="00F85A22"/>
    <w:rsid w:val="00F85D85"/>
    <w:rsid w:val="00F85E04"/>
    <w:rsid w:val="00F86449"/>
    <w:rsid w:val="00F867E4"/>
    <w:rsid w:val="00F86BF4"/>
    <w:rsid w:val="00F86E7D"/>
    <w:rsid w:val="00F86EF7"/>
    <w:rsid w:val="00F87056"/>
    <w:rsid w:val="00F87469"/>
    <w:rsid w:val="00F87549"/>
    <w:rsid w:val="00F87652"/>
    <w:rsid w:val="00F8766A"/>
    <w:rsid w:val="00F876BA"/>
    <w:rsid w:val="00F877C2"/>
    <w:rsid w:val="00F879DA"/>
    <w:rsid w:val="00F90150"/>
    <w:rsid w:val="00F9064A"/>
    <w:rsid w:val="00F90922"/>
    <w:rsid w:val="00F90944"/>
    <w:rsid w:val="00F90DD2"/>
    <w:rsid w:val="00F90E5B"/>
    <w:rsid w:val="00F90FE9"/>
    <w:rsid w:val="00F91350"/>
    <w:rsid w:val="00F913D3"/>
    <w:rsid w:val="00F91B60"/>
    <w:rsid w:val="00F91F99"/>
    <w:rsid w:val="00F920ED"/>
    <w:rsid w:val="00F92E4C"/>
    <w:rsid w:val="00F92F33"/>
    <w:rsid w:val="00F9347A"/>
    <w:rsid w:val="00F93ADC"/>
    <w:rsid w:val="00F93B13"/>
    <w:rsid w:val="00F93D1D"/>
    <w:rsid w:val="00F93D91"/>
    <w:rsid w:val="00F93FFD"/>
    <w:rsid w:val="00F940E3"/>
    <w:rsid w:val="00F94A5B"/>
    <w:rsid w:val="00F95265"/>
    <w:rsid w:val="00F954D6"/>
    <w:rsid w:val="00F9570C"/>
    <w:rsid w:val="00F95838"/>
    <w:rsid w:val="00F95D1E"/>
    <w:rsid w:val="00F95E46"/>
    <w:rsid w:val="00F96073"/>
    <w:rsid w:val="00F96C95"/>
    <w:rsid w:val="00F970FF"/>
    <w:rsid w:val="00F9713A"/>
    <w:rsid w:val="00F974E5"/>
    <w:rsid w:val="00F97A9B"/>
    <w:rsid w:val="00F97C39"/>
    <w:rsid w:val="00F97DC6"/>
    <w:rsid w:val="00F97E65"/>
    <w:rsid w:val="00F97EE5"/>
    <w:rsid w:val="00F97F12"/>
    <w:rsid w:val="00FA0099"/>
    <w:rsid w:val="00FA01BC"/>
    <w:rsid w:val="00FA0230"/>
    <w:rsid w:val="00FA0415"/>
    <w:rsid w:val="00FA046E"/>
    <w:rsid w:val="00FA0654"/>
    <w:rsid w:val="00FA083D"/>
    <w:rsid w:val="00FA0EC0"/>
    <w:rsid w:val="00FA12A9"/>
    <w:rsid w:val="00FA136D"/>
    <w:rsid w:val="00FA18F9"/>
    <w:rsid w:val="00FA19D1"/>
    <w:rsid w:val="00FA1AE1"/>
    <w:rsid w:val="00FA1D4C"/>
    <w:rsid w:val="00FA2741"/>
    <w:rsid w:val="00FA290A"/>
    <w:rsid w:val="00FA29A0"/>
    <w:rsid w:val="00FA29CF"/>
    <w:rsid w:val="00FA2C7E"/>
    <w:rsid w:val="00FA2E6E"/>
    <w:rsid w:val="00FA32C6"/>
    <w:rsid w:val="00FA3368"/>
    <w:rsid w:val="00FA3A69"/>
    <w:rsid w:val="00FA3A9F"/>
    <w:rsid w:val="00FA3E1A"/>
    <w:rsid w:val="00FA3E30"/>
    <w:rsid w:val="00FA40AB"/>
    <w:rsid w:val="00FA4171"/>
    <w:rsid w:val="00FA42BC"/>
    <w:rsid w:val="00FA44A4"/>
    <w:rsid w:val="00FA44F0"/>
    <w:rsid w:val="00FA4672"/>
    <w:rsid w:val="00FA4695"/>
    <w:rsid w:val="00FA4D78"/>
    <w:rsid w:val="00FA4FD3"/>
    <w:rsid w:val="00FA51B1"/>
    <w:rsid w:val="00FA51D7"/>
    <w:rsid w:val="00FA5807"/>
    <w:rsid w:val="00FA596F"/>
    <w:rsid w:val="00FA5A58"/>
    <w:rsid w:val="00FA5B80"/>
    <w:rsid w:val="00FA5D25"/>
    <w:rsid w:val="00FA5DF4"/>
    <w:rsid w:val="00FA6251"/>
    <w:rsid w:val="00FA6548"/>
    <w:rsid w:val="00FA6AED"/>
    <w:rsid w:val="00FA6BC0"/>
    <w:rsid w:val="00FA7067"/>
    <w:rsid w:val="00FA7570"/>
    <w:rsid w:val="00FB010B"/>
    <w:rsid w:val="00FB0408"/>
    <w:rsid w:val="00FB0422"/>
    <w:rsid w:val="00FB0865"/>
    <w:rsid w:val="00FB0C7C"/>
    <w:rsid w:val="00FB0EF0"/>
    <w:rsid w:val="00FB10B2"/>
    <w:rsid w:val="00FB12CC"/>
    <w:rsid w:val="00FB1531"/>
    <w:rsid w:val="00FB178B"/>
    <w:rsid w:val="00FB1950"/>
    <w:rsid w:val="00FB1952"/>
    <w:rsid w:val="00FB1C6D"/>
    <w:rsid w:val="00FB2039"/>
    <w:rsid w:val="00FB216B"/>
    <w:rsid w:val="00FB21A5"/>
    <w:rsid w:val="00FB223F"/>
    <w:rsid w:val="00FB24FF"/>
    <w:rsid w:val="00FB25A7"/>
    <w:rsid w:val="00FB2734"/>
    <w:rsid w:val="00FB2C56"/>
    <w:rsid w:val="00FB2D2D"/>
    <w:rsid w:val="00FB3980"/>
    <w:rsid w:val="00FB3D10"/>
    <w:rsid w:val="00FB41A4"/>
    <w:rsid w:val="00FB4237"/>
    <w:rsid w:val="00FB4319"/>
    <w:rsid w:val="00FB4527"/>
    <w:rsid w:val="00FB4663"/>
    <w:rsid w:val="00FB4931"/>
    <w:rsid w:val="00FB4FDA"/>
    <w:rsid w:val="00FB508C"/>
    <w:rsid w:val="00FB5204"/>
    <w:rsid w:val="00FB5418"/>
    <w:rsid w:val="00FB5921"/>
    <w:rsid w:val="00FB597F"/>
    <w:rsid w:val="00FB6598"/>
    <w:rsid w:val="00FB67F0"/>
    <w:rsid w:val="00FB68D2"/>
    <w:rsid w:val="00FB68E4"/>
    <w:rsid w:val="00FB6DBF"/>
    <w:rsid w:val="00FB6E91"/>
    <w:rsid w:val="00FB6F4C"/>
    <w:rsid w:val="00FB7D12"/>
    <w:rsid w:val="00FC079C"/>
    <w:rsid w:val="00FC0888"/>
    <w:rsid w:val="00FC0B89"/>
    <w:rsid w:val="00FC0C6B"/>
    <w:rsid w:val="00FC1828"/>
    <w:rsid w:val="00FC1932"/>
    <w:rsid w:val="00FC19E9"/>
    <w:rsid w:val="00FC1C85"/>
    <w:rsid w:val="00FC2157"/>
    <w:rsid w:val="00FC21F1"/>
    <w:rsid w:val="00FC221C"/>
    <w:rsid w:val="00FC28A5"/>
    <w:rsid w:val="00FC31DC"/>
    <w:rsid w:val="00FC3460"/>
    <w:rsid w:val="00FC3623"/>
    <w:rsid w:val="00FC36CB"/>
    <w:rsid w:val="00FC3C8F"/>
    <w:rsid w:val="00FC3C90"/>
    <w:rsid w:val="00FC3CA9"/>
    <w:rsid w:val="00FC3CC9"/>
    <w:rsid w:val="00FC4332"/>
    <w:rsid w:val="00FC451C"/>
    <w:rsid w:val="00FC49E4"/>
    <w:rsid w:val="00FC4B30"/>
    <w:rsid w:val="00FC4FDE"/>
    <w:rsid w:val="00FC4FF8"/>
    <w:rsid w:val="00FC5359"/>
    <w:rsid w:val="00FC537F"/>
    <w:rsid w:val="00FC55EF"/>
    <w:rsid w:val="00FC5A05"/>
    <w:rsid w:val="00FC5B18"/>
    <w:rsid w:val="00FC5E5E"/>
    <w:rsid w:val="00FC645D"/>
    <w:rsid w:val="00FC64C6"/>
    <w:rsid w:val="00FC6571"/>
    <w:rsid w:val="00FC686E"/>
    <w:rsid w:val="00FC6892"/>
    <w:rsid w:val="00FC6AA9"/>
    <w:rsid w:val="00FC6D17"/>
    <w:rsid w:val="00FC6DD0"/>
    <w:rsid w:val="00FC6F42"/>
    <w:rsid w:val="00FC71F5"/>
    <w:rsid w:val="00FC74BE"/>
    <w:rsid w:val="00FC7583"/>
    <w:rsid w:val="00FC7CFB"/>
    <w:rsid w:val="00FC7D02"/>
    <w:rsid w:val="00FC7DE4"/>
    <w:rsid w:val="00FC7F52"/>
    <w:rsid w:val="00FD006A"/>
    <w:rsid w:val="00FD00E9"/>
    <w:rsid w:val="00FD0A11"/>
    <w:rsid w:val="00FD0E4F"/>
    <w:rsid w:val="00FD13F7"/>
    <w:rsid w:val="00FD1578"/>
    <w:rsid w:val="00FD15FD"/>
    <w:rsid w:val="00FD1813"/>
    <w:rsid w:val="00FD1CB4"/>
    <w:rsid w:val="00FD1F8B"/>
    <w:rsid w:val="00FD228C"/>
    <w:rsid w:val="00FD2F41"/>
    <w:rsid w:val="00FD2FD8"/>
    <w:rsid w:val="00FD3397"/>
    <w:rsid w:val="00FD341A"/>
    <w:rsid w:val="00FD37E3"/>
    <w:rsid w:val="00FD3835"/>
    <w:rsid w:val="00FD43D2"/>
    <w:rsid w:val="00FD46C4"/>
    <w:rsid w:val="00FD4AE1"/>
    <w:rsid w:val="00FD4B21"/>
    <w:rsid w:val="00FD4BCA"/>
    <w:rsid w:val="00FD4CB0"/>
    <w:rsid w:val="00FD4D10"/>
    <w:rsid w:val="00FD52D3"/>
    <w:rsid w:val="00FD5437"/>
    <w:rsid w:val="00FD562C"/>
    <w:rsid w:val="00FD5AB1"/>
    <w:rsid w:val="00FD6359"/>
    <w:rsid w:val="00FD680C"/>
    <w:rsid w:val="00FD718B"/>
    <w:rsid w:val="00FD7A63"/>
    <w:rsid w:val="00FD7B42"/>
    <w:rsid w:val="00FD7C75"/>
    <w:rsid w:val="00FD7DC5"/>
    <w:rsid w:val="00FE00D5"/>
    <w:rsid w:val="00FE0172"/>
    <w:rsid w:val="00FE04DD"/>
    <w:rsid w:val="00FE07DC"/>
    <w:rsid w:val="00FE0869"/>
    <w:rsid w:val="00FE0AA9"/>
    <w:rsid w:val="00FE146F"/>
    <w:rsid w:val="00FE19A5"/>
    <w:rsid w:val="00FE1C5E"/>
    <w:rsid w:val="00FE1E36"/>
    <w:rsid w:val="00FE2036"/>
    <w:rsid w:val="00FE2204"/>
    <w:rsid w:val="00FE231F"/>
    <w:rsid w:val="00FE2447"/>
    <w:rsid w:val="00FE296F"/>
    <w:rsid w:val="00FE2C8F"/>
    <w:rsid w:val="00FE2FDD"/>
    <w:rsid w:val="00FE2FE8"/>
    <w:rsid w:val="00FE3410"/>
    <w:rsid w:val="00FE344F"/>
    <w:rsid w:val="00FE3B97"/>
    <w:rsid w:val="00FE43B6"/>
    <w:rsid w:val="00FE4D25"/>
    <w:rsid w:val="00FE513E"/>
    <w:rsid w:val="00FE543E"/>
    <w:rsid w:val="00FE59EF"/>
    <w:rsid w:val="00FE5ACB"/>
    <w:rsid w:val="00FE5B46"/>
    <w:rsid w:val="00FE6359"/>
    <w:rsid w:val="00FE6414"/>
    <w:rsid w:val="00FE6F14"/>
    <w:rsid w:val="00FE7069"/>
    <w:rsid w:val="00FE7A44"/>
    <w:rsid w:val="00FE7AFB"/>
    <w:rsid w:val="00FE7AFE"/>
    <w:rsid w:val="00FF0772"/>
    <w:rsid w:val="00FF077C"/>
    <w:rsid w:val="00FF08A5"/>
    <w:rsid w:val="00FF0C03"/>
    <w:rsid w:val="00FF0C2B"/>
    <w:rsid w:val="00FF0D69"/>
    <w:rsid w:val="00FF0E7D"/>
    <w:rsid w:val="00FF1433"/>
    <w:rsid w:val="00FF1A17"/>
    <w:rsid w:val="00FF22A4"/>
    <w:rsid w:val="00FF2536"/>
    <w:rsid w:val="00FF2659"/>
    <w:rsid w:val="00FF2C3C"/>
    <w:rsid w:val="00FF2FEE"/>
    <w:rsid w:val="00FF306A"/>
    <w:rsid w:val="00FF3A51"/>
    <w:rsid w:val="00FF3E52"/>
    <w:rsid w:val="00FF3F83"/>
    <w:rsid w:val="00FF44AD"/>
    <w:rsid w:val="00FF45EC"/>
    <w:rsid w:val="00FF4723"/>
    <w:rsid w:val="00FF4801"/>
    <w:rsid w:val="00FF5188"/>
    <w:rsid w:val="00FF52B0"/>
    <w:rsid w:val="00FF5A44"/>
    <w:rsid w:val="00FF6282"/>
    <w:rsid w:val="00FF62AC"/>
    <w:rsid w:val="00FF64D4"/>
    <w:rsid w:val="00FF6EE6"/>
    <w:rsid w:val="00FF7001"/>
    <w:rsid w:val="00FF710F"/>
    <w:rsid w:val="00FF716A"/>
    <w:rsid w:val="00FF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992FAE"/>
  <w15:chartTrackingRefBased/>
  <w15:docId w15:val="{6C299A67-9F64-417E-91D6-52492769E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A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3851AD"/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175C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96B6A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1834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183487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7645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1E0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2B6C41"/>
  </w:style>
  <w:style w:type="table" w:customStyle="1" w:styleId="TableGrid8">
    <w:name w:val="Table Grid8"/>
    <w:basedOn w:val="TableNormal"/>
    <w:next w:val="TableGrid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2B6C41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2B6C41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2B6C41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B6C41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2B6C41"/>
    <w:rPr>
      <w:sz w:val="22"/>
      <w:lang w:val="en-GB" w:bidi="ar-SA"/>
    </w:rPr>
  </w:style>
  <w:style w:type="table" w:styleId="Table3Deffects2">
    <w:name w:val="Table 3D effects 2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2B6C41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B6C4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2B6C4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2B6C41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2B6C41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2B6C41"/>
    <w:rPr>
      <w:rFonts w:ascii="Arial" w:hAnsi="Arial"/>
      <w:szCs w:val="25"/>
    </w:rPr>
  </w:style>
  <w:style w:type="paragraph" w:customStyle="1" w:styleId="xl42">
    <w:name w:val="xl42"/>
    <w:basedOn w:val="Normal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2B6C41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2B6C41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2B6C41"/>
  </w:style>
  <w:style w:type="character" w:customStyle="1" w:styleId="WW8Num4z1">
    <w:name w:val="WW8Num4z1"/>
    <w:rsid w:val="002B6C41"/>
    <w:rPr>
      <w:rFonts w:ascii="Courier New" w:hAnsi="Courier New" w:cs="Courier New" w:hint="default"/>
    </w:rPr>
  </w:style>
  <w:style w:type="character" w:customStyle="1" w:styleId="WW8Num1z0">
    <w:name w:val="WW8Num1z0"/>
    <w:rsid w:val="002B6C41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2B6C41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2B6C41"/>
    <w:pPr>
      <w:numPr>
        <w:numId w:val="31"/>
      </w:numPr>
    </w:pPr>
  </w:style>
  <w:style w:type="numbering" w:customStyle="1" w:styleId="242411">
    <w:name w:val="24 / 24.11"/>
    <w:basedOn w:val="NoList"/>
    <w:next w:val="111111"/>
    <w:unhideWhenUsed/>
    <w:rsid w:val="002B6C41"/>
    <w:pPr>
      <w:numPr>
        <w:numId w:val="32"/>
      </w:numPr>
    </w:pPr>
  </w:style>
  <w:style w:type="numbering" w:customStyle="1" w:styleId="CurrentList11">
    <w:name w:val="Current List11"/>
    <w:rsid w:val="002B6C41"/>
    <w:pPr>
      <w:numPr>
        <w:numId w:val="40"/>
      </w:numPr>
    </w:pPr>
  </w:style>
  <w:style w:type="numbering" w:customStyle="1" w:styleId="NoList11">
    <w:name w:val="No List11"/>
    <w:next w:val="NoList"/>
    <w:uiPriority w:val="99"/>
    <w:semiHidden/>
    <w:unhideWhenUsed/>
    <w:rsid w:val="002B6C41"/>
  </w:style>
  <w:style w:type="table" w:styleId="GridTable1Light-Accent1">
    <w:name w:val="Grid Table 1 Light Accent 1"/>
    <w:basedOn w:val="TableNormal"/>
    <w:uiPriority w:val="46"/>
    <w:rsid w:val="002B6C41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">
    <w:name w:val="Table Grid9"/>
    <w:basedOn w:val="TableNormal"/>
    <w:next w:val="TableGrid"/>
    <w:uiPriority w:val="39"/>
    <w:rsid w:val="00B478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709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CD7F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1">
    <w:name w:val="Current List111"/>
    <w:rsid w:val="00257B08"/>
    <w:pPr>
      <w:numPr>
        <w:numId w:val="43"/>
      </w:numPr>
    </w:pPr>
  </w:style>
  <w:style w:type="table" w:customStyle="1" w:styleId="TableGrid14">
    <w:name w:val="Table Grid14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tbbank.com/ir/capital_funds/basel3" TargetMode="Externa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9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57515-9EDC-4C49-A773-11EC45CDD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37083</Words>
  <Characters>211376</Characters>
  <Application>Microsoft Office Word</Application>
  <DocSecurity>0</DocSecurity>
  <Lines>1761</Lines>
  <Paragraphs>495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Jattarin, Sukon</cp:lastModifiedBy>
  <cp:revision>3</cp:revision>
  <cp:lastPrinted>2022-02-17T14:18:00Z</cp:lastPrinted>
  <dcterms:created xsi:type="dcterms:W3CDTF">2022-02-22T08:14:00Z</dcterms:created>
  <dcterms:modified xsi:type="dcterms:W3CDTF">2022-02-22T08:14:00Z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</Properties>
</file>