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D28E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E07D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7F1AE7" w14:textId="77777777" w:rsidR="00024D4D" w:rsidRPr="00BE07DA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3804F4" w14:textId="29F842A1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เสนอผู้ถือหุ้นและคณะกรรมการของบริษัท</w:t>
      </w:r>
      <w:r w:rsidR="00D42A70" w:rsidRPr="00BE07DA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หลักทรัพย์ </w:t>
      </w:r>
      <w:r w:rsidR="000A5330" w:rsidRPr="00BE07D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เกียร</w:t>
      </w:r>
      <w:r w:rsidR="00B91F91" w:rsidRPr="00BE07D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ติ</w:t>
      </w:r>
      <w:r w:rsidR="000A5330" w:rsidRPr="00BE07D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นาคิน</w:t>
      </w: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ภัทร จำกัด (มหาชน)</w:t>
      </w:r>
    </w:p>
    <w:p w14:paraId="0C22FA35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E57695" w14:textId="77777777" w:rsidR="00024D4D" w:rsidRPr="00BE07DA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202F5DD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269F00EB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3CF304D9" w14:textId="0A2D88F6" w:rsidR="008F5B49" w:rsidRPr="00BE07DA" w:rsidRDefault="008F5B49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แสดงฐานะการเงิน</w:t>
      </w:r>
      <w:r w:rsidR="000A5330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0A5330" w:rsidRPr="00BE07D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บริษัทหลักทรัพย์ </w:t>
      </w:r>
      <w:r w:rsidR="000A5330" w:rsidRPr="00BE07DA">
        <w:rPr>
          <w:rFonts w:ascii="Browallia New" w:hAnsi="Browallia New" w:cs="Browallia New" w:hint="cs"/>
          <w:sz w:val="28"/>
          <w:szCs w:val="28"/>
          <w:cs/>
          <w:lang w:bidi="th-TH"/>
        </w:rPr>
        <w:t>เกียร</w:t>
      </w:r>
      <w:r w:rsidR="00B91F91" w:rsidRPr="00BE07DA">
        <w:rPr>
          <w:rFonts w:ascii="Browallia New" w:hAnsi="Browallia New" w:cs="Browallia New" w:hint="cs"/>
          <w:sz w:val="28"/>
          <w:szCs w:val="28"/>
          <w:cs/>
          <w:lang w:bidi="th-TH"/>
        </w:rPr>
        <w:t>ติ</w:t>
      </w:r>
      <w:r w:rsidR="000A5330" w:rsidRPr="00BE07DA">
        <w:rPr>
          <w:rFonts w:ascii="Browallia New" w:hAnsi="Browallia New" w:cs="Browallia New" w:hint="cs"/>
          <w:sz w:val="28"/>
          <w:szCs w:val="28"/>
          <w:cs/>
          <w:lang w:bidi="th-TH"/>
        </w:rPr>
        <w:t>นาคิน</w:t>
      </w:r>
      <w:r w:rsidR="000A5330" w:rsidRPr="00BE07DA">
        <w:rPr>
          <w:rFonts w:ascii="Browallia New" w:hAnsi="Browallia New" w:cs="Browallia New"/>
          <w:sz w:val="28"/>
          <w:szCs w:val="28"/>
          <w:cs/>
          <w:lang w:bidi="th-TH"/>
        </w:rPr>
        <w:t xml:space="preserve">ภัทร จำกัด </w:t>
      </w:r>
      <w:r w:rsidR="000A5330" w:rsidRPr="00BE07DA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0A5330" w:rsidRPr="00BE07DA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0A5330" w:rsidRPr="00BE07DA">
        <w:rPr>
          <w:rFonts w:ascii="Browallia New" w:hAnsi="Browallia New" w:cs="Browallia New"/>
          <w:sz w:val="28"/>
          <w:szCs w:val="28"/>
          <w:rtl/>
          <w:cs/>
        </w:rPr>
        <w:t>)</w:t>
      </w:r>
      <w:r w:rsidR="000A5330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(</w:t>
      </w:r>
      <w:r w:rsidR="000A5330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ณ วันที่ </w:t>
      </w:r>
      <w:r w:rsid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br/>
      </w:r>
      <w:r w:rsidR="002A0354" w:rsidRPr="002A0354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>31</w:t>
      </w:r>
      <w:r w:rsidR="00953285" w:rsidRPr="00BE07DA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953285"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ธันวาคม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พ.ศ. </w:t>
      </w:r>
      <w:r w:rsidR="002A0354" w:rsidRPr="002A0354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>2564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และผลการ</w:t>
      </w:r>
      <w:r w:rsidRPr="00BE07D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ดำเนินงาน</w:t>
      </w:r>
      <w:r w:rsidRPr="00BE07DA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0A5330" w:rsidRPr="00BE07DA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รวมถึง</w:t>
      </w:r>
      <w:r w:rsidRPr="00BE07D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กระแสเงินสด</w:t>
      </w:r>
      <w:r w:rsidR="00953285" w:rsidRPr="00BE07D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สำหรับปี</w:t>
      </w:r>
      <w:r w:rsidRPr="00BE07D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สิ้นสุดวันเดียวกัน</w:t>
      </w:r>
      <w:r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05012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520DCBA1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7649AE4F" w14:textId="77777777" w:rsidR="008F5B49" w:rsidRPr="00BE07DA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8F5B49"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ที่ตรวจสอบ</w:t>
      </w:r>
    </w:p>
    <w:p w14:paraId="03B11034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AC745FA" w14:textId="266D2EDD" w:rsidR="009B2583" w:rsidRPr="00BE07DA" w:rsidRDefault="009B2583" w:rsidP="009B258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B70CDF" w:rsidRPr="00BE0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บริษัทประกอบด้วย</w:t>
      </w:r>
    </w:p>
    <w:p w14:paraId="09D44C4F" w14:textId="6CCA1037" w:rsidR="009B2583" w:rsidRPr="00BE07DA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E07DA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2A0354" w:rsidRPr="002A0354">
        <w:rPr>
          <w:rFonts w:ascii="Browallia New" w:hAnsi="Browallia New" w:cs="Browallia New"/>
          <w:sz w:val="28"/>
          <w:lang w:val="en-GB"/>
        </w:rPr>
        <w:t>31</w:t>
      </w:r>
      <w:r w:rsidR="00953285" w:rsidRPr="00BE07DA">
        <w:rPr>
          <w:rFonts w:ascii="Browallia New" w:hAnsi="Browallia New" w:cs="Browallia New"/>
          <w:sz w:val="28"/>
          <w:cs/>
          <w:lang w:val="en-GB"/>
        </w:rPr>
        <w:t xml:space="preserve"> ธันวาคม</w:t>
      </w:r>
      <w:r w:rsidRPr="00BE07DA">
        <w:rPr>
          <w:rFonts w:ascii="Browallia New" w:hAnsi="Browallia New" w:cs="Browallia New"/>
          <w:sz w:val="28"/>
          <w:cs/>
          <w:lang w:val="en-GB"/>
        </w:rPr>
        <w:t xml:space="preserve"> พ.ศ. </w:t>
      </w:r>
      <w:r w:rsidR="002A0354" w:rsidRPr="002A0354">
        <w:rPr>
          <w:rFonts w:ascii="Browallia New" w:hAnsi="Browallia New" w:cs="Browallia New"/>
          <w:sz w:val="28"/>
          <w:lang w:val="en-GB"/>
        </w:rPr>
        <w:t>2564</w:t>
      </w:r>
    </w:p>
    <w:p w14:paraId="308026ED" w14:textId="61530C33" w:rsidR="009B2583" w:rsidRPr="00BE07DA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E07DA">
        <w:rPr>
          <w:rFonts w:ascii="Browallia New" w:hAnsi="Browallia New" w:cs="Browallia New"/>
          <w:sz w:val="28"/>
          <w:cs/>
        </w:rPr>
        <w:t>งบกำไรขาดทุนเบ็ดเสร็จ</w:t>
      </w:r>
      <w:r w:rsidR="00F05D84" w:rsidRPr="00BE07DA">
        <w:rPr>
          <w:rFonts w:ascii="Browallia New" w:hAnsi="Browallia New" w:cs="Browallia New"/>
          <w:sz w:val="28"/>
          <w:cs/>
        </w:rPr>
        <w:t>สำหรับ</w:t>
      </w:r>
      <w:r w:rsidR="00953285" w:rsidRPr="00BE07DA">
        <w:rPr>
          <w:rFonts w:ascii="Browallia New" w:hAnsi="Browallia New" w:cs="Browallia New"/>
          <w:sz w:val="28"/>
          <w:cs/>
        </w:rPr>
        <w:t>ปี</w:t>
      </w:r>
      <w:r w:rsidRPr="00BE07DA">
        <w:rPr>
          <w:rFonts w:ascii="Browallia New" w:hAnsi="Browallia New" w:cs="Browallia New"/>
          <w:sz w:val="28"/>
          <w:cs/>
        </w:rPr>
        <w:t>สิ้นสุดวันเดียวกัน</w:t>
      </w:r>
      <w:r w:rsidRPr="00BE07DA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F621CBA" w14:textId="2BC6C902" w:rsidR="009B2583" w:rsidRPr="00BE07DA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E07DA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</w:t>
      </w:r>
      <w:r w:rsidR="00F05D84" w:rsidRPr="00BE07DA">
        <w:rPr>
          <w:rFonts w:ascii="Browallia New" w:hAnsi="Browallia New" w:cs="Browallia New"/>
          <w:sz w:val="28"/>
          <w:cs/>
        </w:rPr>
        <w:t>สำหรับ</w:t>
      </w:r>
      <w:r w:rsidR="00953285" w:rsidRPr="00BE07DA">
        <w:rPr>
          <w:rFonts w:ascii="Browallia New" w:hAnsi="Browallia New" w:cs="Browallia New"/>
          <w:sz w:val="28"/>
          <w:cs/>
        </w:rPr>
        <w:t>ปี</w:t>
      </w:r>
      <w:r w:rsidRPr="00BE07DA">
        <w:rPr>
          <w:rFonts w:ascii="Browallia New" w:hAnsi="Browallia New" w:cs="Browallia New"/>
          <w:sz w:val="28"/>
          <w:cs/>
        </w:rPr>
        <w:t>สิ้นสุดวันเดียวกัน</w:t>
      </w:r>
      <w:r w:rsidRPr="00BE07DA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1F4E21D" w14:textId="041A2C78" w:rsidR="009B2583" w:rsidRPr="00BE07DA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8"/>
        </w:rPr>
      </w:pPr>
      <w:r w:rsidRPr="00BE07DA">
        <w:rPr>
          <w:rFonts w:ascii="Browallia New" w:hAnsi="Browallia New" w:cs="Browallia New"/>
          <w:sz w:val="28"/>
          <w:cs/>
        </w:rPr>
        <w:t>งบกระแสเงินสด</w:t>
      </w:r>
      <w:r w:rsidR="00F05D84" w:rsidRPr="00BE07DA">
        <w:rPr>
          <w:rFonts w:ascii="Browallia New" w:hAnsi="Browallia New" w:cs="Browallia New"/>
          <w:sz w:val="28"/>
          <w:cs/>
        </w:rPr>
        <w:t>สำหรับ</w:t>
      </w:r>
      <w:r w:rsidR="00953285" w:rsidRPr="00BE07DA">
        <w:rPr>
          <w:rFonts w:ascii="Browallia New" w:hAnsi="Browallia New" w:cs="Browallia New"/>
          <w:sz w:val="28"/>
          <w:cs/>
        </w:rPr>
        <w:t>ปี</w:t>
      </w:r>
      <w:r w:rsidRPr="00BE07DA">
        <w:rPr>
          <w:rFonts w:ascii="Browallia New" w:hAnsi="Browallia New" w:cs="Browallia New"/>
          <w:sz w:val="28"/>
          <w:cs/>
        </w:rPr>
        <w:t>สิ้นสุดวันเดียวกัน</w:t>
      </w:r>
      <w:r w:rsidRPr="00BE07DA" w:rsidDel="00B1060F">
        <w:rPr>
          <w:rFonts w:ascii="Browallia New" w:hAnsi="Browallia New" w:cs="Browallia New"/>
          <w:sz w:val="28"/>
          <w:cs/>
        </w:rPr>
        <w:t xml:space="preserve"> </w:t>
      </w:r>
      <w:r w:rsidRPr="00BE07DA">
        <w:rPr>
          <w:rFonts w:ascii="Browallia New" w:hAnsi="Browallia New" w:cs="Browallia New"/>
          <w:sz w:val="28"/>
          <w:cs/>
        </w:rPr>
        <w:t>และ</w:t>
      </w:r>
    </w:p>
    <w:p w14:paraId="1A934482" w14:textId="7B28A9CB" w:rsidR="009B2583" w:rsidRPr="00BE07DA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pacing w:val="-6"/>
          <w:sz w:val="28"/>
        </w:rPr>
      </w:pPr>
      <w:r w:rsidRPr="00BE07DA">
        <w:rPr>
          <w:rFonts w:ascii="Browallia New" w:hAnsi="Browallia New" w:cs="Browallia New"/>
          <w:spacing w:val="-6"/>
          <w:sz w:val="28"/>
          <w:cs/>
        </w:rPr>
        <w:t>หมายเหตุประกอบงบการเงินซึ่ง</w:t>
      </w:r>
      <w:r w:rsidR="000A5330" w:rsidRPr="00BE07DA">
        <w:rPr>
          <w:rFonts w:ascii="Browallia New" w:hAnsi="Browallia New" w:cs="Browallia New" w:hint="cs"/>
          <w:spacing w:val="-6"/>
          <w:sz w:val="28"/>
          <w:cs/>
        </w:rPr>
        <w:t>ประกอบด้วย</w:t>
      </w:r>
      <w:r w:rsidRPr="00BE07DA">
        <w:rPr>
          <w:rFonts w:ascii="Browallia New" w:hAnsi="Browallia New" w:cs="Browallia New"/>
          <w:spacing w:val="-6"/>
          <w:sz w:val="28"/>
          <w:cs/>
        </w:rPr>
        <w:t>นโยบายการบัญชีที่สำคัญ</w:t>
      </w:r>
      <w:r w:rsidR="000A5330" w:rsidRPr="00BE07DA">
        <w:rPr>
          <w:rFonts w:ascii="Browallia New" w:hAnsi="Browallia New" w:cs="Browallia New" w:hint="cs"/>
          <w:spacing w:val="-6"/>
          <w:sz w:val="28"/>
          <w:cs/>
        </w:rPr>
        <w:t>และหมายเหตุเรื่องอื่น ๆ</w:t>
      </w:r>
    </w:p>
    <w:p w14:paraId="1EB7FE21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9CF5BB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078BD430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A57F355" w14:textId="54D6E394" w:rsidR="009B20B9" w:rsidRPr="00BE07DA" w:rsidRDefault="008F5B49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05012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ตามข้อกำหนดจรรยาบรรณของผู้ประกอบวิชาชีพบัญชี</w:t>
      </w:r>
      <w:r w:rsidR="000A5330" w:rsidRPr="00BE0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B91F91" w:rsidRPr="00BE0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1EB8B4" w14:textId="77777777" w:rsidR="00D17B77" w:rsidRPr="00BE07DA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A0AD68" w14:textId="77777777" w:rsidR="00D17B77" w:rsidRPr="00BE07DA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D17B77" w:rsidRPr="00BE07DA" w:rsidSect="0005012B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4329245B" w14:textId="22345303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</w:t>
      </w:r>
      <w:r w:rsidR="003F558C" w:rsidRPr="00BE07DA">
        <w:rPr>
          <w:rFonts w:ascii="Browallia New" w:eastAsia="Calibri" w:hAnsi="Browallia New" w:cs="Browallia New" w:hint="cs"/>
          <w:b/>
          <w:bCs/>
          <w:sz w:val="28"/>
          <w:szCs w:val="28"/>
          <w:cs/>
          <w:lang w:val="en-GB" w:bidi="th-TH"/>
        </w:rPr>
        <w:t>กรรมการ</w:t>
      </w: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</w:p>
    <w:p w14:paraId="1C648C08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85CC1A2" w14:textId="6D4D9D7B" w:rsidR="008F5B49" w:rsidRPr="00BE07DA" w:rsidRDefault="003F558C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8A6D0D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</w:t>
      </w:r>
      <w:r w:rsidR="008F5B49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</w:t>
      </w:r>
      <w:r w:rsidRPr="00BE07DA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กรรมการ</w:t>
      </w:r>
      <w:r w:rsidR="008F5B49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พิจารณาว่าจำเป็น</w:t>
      </w:r>
      <w:r w:rsidR="00B91F91" w:rsidRPr="00BE07DA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8F5B49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เพื่อให้สามารถจัดทำ</w:t>
      </w:r>
      <w:r w:rsidR="00803E61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br/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7D3C90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48962E9" w14:textId="559F6826" w:rsidR="008F5B49" w:rsidRPr="0005012B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ใ</w:t>
      </w:r>
      <w:r w:rsidRPr="00BE07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นการจัดทำ</w:t>
      </w:r>
      <w:r w:rsidR="00803E61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Pr="00BE07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F558C" w:rsidRPr="00BE07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กรรมการ</w:t>
      </w:r>
      <w:r w:rsidRPr="00BE07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รับผิดชอบในการประเมินความสามารถของบริษัทในการดำเนินงานต่อเนื่อง เปิดเผย</w:t>
      </w:r>
      <w:r w:rsidR="00BE07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เรื่องที่เกี่ยวกับการดำเนินงานต่อเนื่อง </w:t>
      </w:r>
      <w:r w:rsidRPr="0005012B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05012B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05012B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B91F91" w:rsidRPr="000501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3F558C" w:rsidRPr="0005012B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B91F91" w:rsidRPr="000501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B91F91" w:rsidRPr="000501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35A47590" w14:textId="77777777" w:rsidR="008F5B49" w:rsidRPr="0005012B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13EE4E4" w14:textId="52E58D11" w:rsidR="008F5B49" w:rsidRPr="0005012B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</w:rPr>
      </w:pP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คณะกรรมการการตรวจสอบมีหน้าที่</w:t>
      </w:r>
      <w:r w:rsidR="00B91F91" w:rsidRPr="000501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ช่วย</w:t>
      </w:r>
      <w:r w:rsidR="003F558C" w:rsidRPr="000501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B91F91" w:rsidRPr="000501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กำกับดูแล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กระบวนการในการจัดทำรายงานทางการเงินของ</w:t>
      </w:r>
      <w:r w:rsidR="0005012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803E61"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64DFAE8E" w14:textId="77777777" w:rsidR="005A054F" w:rsidRPr="00BE07DA" w:rsidRDefault="005A054F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74387279" w14:textId="1F9B39E6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48C7F0C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0CF2C934" w14:textId="372947F0" w:rsidR="008F5B49" w:rsidRPr="00BE07DA" w:rsidRDefault="008F5B49" w:rsidP="008A6D0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3E61"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งบการเงิน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โดยรวมปราศจากการแสดงข้อมูลที่ขัดต่อ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</w:t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ของข้าพเจ้าอยู่ด้วย ความเชื่อมั่นอย่างสมเหตุสมผลคือความเชื่อมั่นในระดับสูง</w:t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แต่ไม่ได้</w:t>
      </w:r>
      <w:r w:rsid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br/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br/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อั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B91F91" w:rsidRPr="00BE07DA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และถือว่ามีสาระสำคัญ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803E61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591D7B33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</w:rPr>
      </w:pPr>
    </w:p>
    <w:p w14:paraId="5B0C2CEA" w14:textId="6CA0A595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B91F91" w:rsidRPr="00BE0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240198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95E1655" w14:textId="59DB43C3" w:rsidR="002B3D3F" w:rsidRPr="00BE07DA" w:rsidRDefault="008F5B49" w:rsidP="00913BA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E07DA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91F91" w:rsidRPr="00BE07DA">
        <w:rPr>
          <w:rFonts w:ascii="Browallia New" w:eastAsia="Calibri" w:hAnsi="Browallia New" w:cs="Browallia New" w:hint="cs"/>
          <w:sz w:val="28"/>
          <w:cs/>
        </w:rPr>
        <w:t xml:space="preserve"> </w:t>
      </w:r>
      <w:r w:rsidRPr="00BE07DA">
        <w:rPr>
          <w:rFonts w:ascii="Browallia New" w:eastAsia="Calibri" w:hAnsi="Browallia New" w:cs="Browallia New"/>
          <w:sz w:val="28"/>
          <w:cs/>
        </w:rPr>
        <w:t>ไม่ว่าจะเกิดจาก</w:t>
      </w:r>
      <w:r w:rsidRPr="0005012B">
        <w:rPr>
          <w:rFonts w:ascii="Browallia New" w:eastAsia="Calibri" w:hAnsi="Browallia New" w:cs="Browallia New"/>
          <w:sz w:val="28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05012B">
        <w:rPr>
          <w:rFonts w:ascii="Browallia New" w:eastAsia="Calibri" w:hAnsi="Browallia New" w:cs="Browallia New"/>
          <w:sz w:val="28"/>
        </w:rPr>
        <w:br/>
      </w:r>
      <w:r w:rsidRPr="0005012B">
        <w:rPr>
          <w:rFonts w:ascii="Browallia New" w:eastAsia="Calibri" w:hAnsi="Browallia New" w:cs="Browallia New"/>
          <w:sz w:val="28"/>
          <w:cs/>
        </w:rPr>
        <w:t>และ</w:t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05012B">
        <w:rPr>
          <w:rFonts w:ascii="Browallia New" w:eastAsia="Calibri" w:hAnsi="Browallia New" w:cs="Browallia New"/>
          <w:spacing w:val="-4"/>
          <w:sz w:val="28"/>
        </w:rPr>
        <w:br/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BE07DA">
        <w:rPr>
          <w:rFonts w:ascii="Browallia New" w:eastAsia="Calibri" w:hAnsi="Browallia New" w:cs="Browallia New"/>
          <w:sz w:val="28"/>
          <w:cs/>
        </w:rPr>
        <w:t>ที่เกิดจากข้อผิดพลาด เนื่องจากการทุจริตอาจ</w:t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เกี่ยวกับการสมรู้ร่วมคิด การปลอมแปลงเอกสารหลักฐาน การตั้งใจละเว้น</w:t>
      </w:r>
      <w:r w:rsidR="00BE07DA">
        <w:rPr>
          <w:rFonts w:ascii="Browallia New" w:eastAsia="Calibri" w:hAnsi="Browallia New" w:cs="Browallia New"/>
          <w:spacing w:val="-4"/>
          <w:sz w:val="28"/>
          <w:cs/>
        </w:rPr>
        <w:br/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การแสดงข้อมูล การแสดงข้อมูลที่ไม่ตรงตาม</w:t>
      </w:r>
      <w:r w:rsidRPr="00BE07DA">
        <w:rPr>
          <w:rFonts w:ascii="Browallia New" w:eastAsia="Calibri" w:hAnsi="Browallia New" w:cs="Browallia New"/>
          <w:sz w:val="28"/>
          <w:cs/>
        </w:rPr>
        <w:t>ข้อเท็จจริงหรือการแทรกแซงการควบคุมภ</w:t>
      </w:r>
      <w:r w:rsidRPr="00BE07DA">
        <w:rPr>
          <w:rFonts w:ascii="Browallia New" w:hAnsi="Browallia New" w:cs="Browallia New"/>
          <w:sz w:val="28"/>
          <w:cs/>
        </w:rPr>
        <w:t>ายใน</w:t>
      </w:r>
    </w:p>
    <w:p w14:paraId="598BAD4B" w14:textId="7DFDA7C9" w:rsidR="005A054F" w:rsidRPr="00BE07DA" w:rsidRDefault="008F5B49" w:rsidP="002B3D3F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BE07DA">
        <w:rPr>
          <w:rFonts w:ascii="Browallia New" w:eastAsia="Calibri" w:hAnsi="Browallia New" w:cs="Browalli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E07DA">
        <w:rPr>
          <w:rFonts w:ascii="Browallia New" w:eastAsia="Calibri" w:hAnsi="Browallia New" w:cs="Browallia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07385" w:rsidRPr="00BE07DA">
        <w:rPr>
          <w:rFonts w:ascii="Browallia New" w:hAnsi="Browallia New" w:cs="Browallia New"/>
          <w:sz w:val="28"/>
          <w:cs/>
        </w:rPr>
        <w:t>บริษัท</w:t>
      </w:r>
    </w:p>
    <w:p w14:paraId="3C89551D" w14:textId="77777777" w:rsidR="00BE07DA" w:rsidRDefault="00BE07DA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cs/>
        </w:rPr>
        <w:br w:type="page"/>
      </w:r>
    </w:p>
    <w:p w14:paraId="5E83FE18" w14:textId="4ABFD634" w:rsidR="00F81DC5" w:rsidRPr="00BE07DA" w:rsidRDefault="008F5B4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BE07DA">
        <w:rPr>
          <w:rFonts w:ascii="Browallia New" w:eastAsia="Calibri" w:hAnsi="Browallia New" w:cs="Browallia New"/>
          <w:sz w:val="28"/>
          <w:cs/>
        </w:rPr>
        <w:lastRenderedPageBreak/>
        <w:t>ประเมินความเหมาะสมของนโยบายการบัญชีที่</w:t>
      </w:r>
      <w:r w:rsidR="003F558C" w:rsidRPr="00BE07DA">
        <w:rPr>
          <w:rFonts w:ascii="Browallia New" w:eastAsia="Calibri" w:hAnsi="Browallia New" w:cs="Browallia New" w:hint="cs"/>
          <w:sz w:val="28"/>
          <w:cs/>
        </w:rPr>
        <w:t>กรรมการ</w:t>
      </w:r>
      <w:r w:rsidRPr="00BE07DA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BE07DA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3F558C" w:rsidRPr="00BE07DA">
        <w:rPr>
          <w:rFonts w:ascii="Browallia New" w:hAnsi="Browallia New" w:cs="Browallia New" w:hint="cs"/>
          <w:sz w:val="28"/>
          <w:cs/>
        </w:rPr>
        <w:t>กรรมการ</w:t>
      </w:r>
      <w:r w:rsidRPr="00BE07DA">
        <w:rPr>
          <w:rFonts w:ascii="Browallia New" w:hAnsi="Browallia New" w:cs="Browallia New"/>
          <w:sz w:val="28"/>
          <w:cs/>
        </w:rPr>
        <w:t xml:space="preserve"> </w:t>
      </w:r>
    </w:p>
    <w:p w14:paraId="0F85A5B4" w14:textId="00109B2D" w:rsidR="008F5B49" w:rsidRPr="00BE07DA" w:rsidRDefault="00892B5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BE07DA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3F558C" w:rsidRPr="00BE07DA">
        <w:rPr>
          <w:rFonts w:ascii="Browallia New" w:hAnsi="Browallia New" w:cs="Browallia New" w:hint="cs"/>
          <w:sz w:val="28"/>
          <w:cs/>
          <w:lang w:val="en-GB"/>
        </w:rPr>
        <w:t>กรรมการ</w:t>
      </w:r>
      <w:r w:rsidRPr="00BE07DA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Pr="00BE07DA">
        <w:rPr>
          <w:rFonts w:ascii="Browallia New" w:eastAsia="Calibri" w:hAnsi="Browallia New" w:cs="Browallia New"/>
          <w:spacing w:val="-6"/>
          <w:sz w:val="28"/>
          <w:cs/>
        </w:rPr>
        <w:t>งบการเงิน</w:t>
      </w:r>
      <w:r w:rsidRPr="00BE07DA">
        <w:rPr>
          <w:rFonts w:ascii="Browallia New" w:hAnsi="Browallia New" w:cs="Browallia New"/>
          <w:spacing w:val="-6"/>
          <w:sz w:val="28"/>
          <w:cs/>
        </w:rPr>
        <w:t>ที่เกี่ยวข้อง</w:t>
      </w:r>
      <w:r w:rsidRPr="00BE07DA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BE07DA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BE07DA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E07DA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4"/>
          <w:sz w:val="28"/>
          <w:cs/>
          <w:lang w:val="en-GB"/>
        </w:rPr>
        <w:t>อย่างไรก็ตาม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</w:p>
    <w:p w14:paraId="1532B1F3" w14:textId="5FDFEE68" w:rsidR="00892B59" w:rsidRPr="00BE07DA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BE07DA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รวมถึงการเปิดเผยข้อมูลว่า</w:t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งบการเงิน</w:t>
      </w:r>
      <w:r w:rsidRPr="00BE07DA">
        <w:rPr>
          <w:rFonts w:ascii="Browallia New" w:hAnsi="Browallia New" w:cs="Browallia New"/>
          <w:spacing w:val="-4"/>
          <w:sz w:val="28"/>
          <w:cs/>
          <w:lang w:val="en-GB"/>
        </w:rPr>
        <w:t>แสดงรายการ</w:t>
      </w:r>
      <w:r w:rsidRPr="00BE07DA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4"/>
          <w:sz w:val="28"/>
          <w:cs/>
          <w:lang w:val="en-GB"/>
        </w:rPr>
        <w:t>และเหตุการณ์ในรูปแบบที่ทำให้มีการนำเสนอ</w:t>
      </w:r>
      <w:r w:rsidRPr="00BE07DA">
        <w:rPr>
          <w:rFonts w:ascii="Browallia New" w:hAnsi="Browallia New" w:cs="Browallia New"/>
          <w:sz w:val="28"/>
          <w:cs/>
          <w:lang w:val="en-GB"/>
        </w:rPr>
        <w:t>ข้อมูลโดยถูกต้องตามที่ควรหรือไม่</w:t>
      </w:r>
    </w:p>
    <w:p w14:paraId="697840E0" w14:textId="77777777" w:rsidR="008A6D0D" w:rsidRPr="00BE07DA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55DB747" w14:textId="181DCFF6" w:rsidR="008F5B49" w:rsidRPr="00BE07DA" w:rsidRDefault="00F02AD0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CC6E71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สอบตามที่ได้วางแผนไว้ 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8F5B49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8F5B49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="008F5B49" w:rsidRPr="00BE07D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74CF9D5" w14:textId="77777777" w:rsidR="00EB4AB4" w:rsidRPr="00BE07DA" w:rsidRDefault="00EB4AB4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F192E75" w14:textId="4BC36688" w:rsidR="0042349D" w:rsidRPr="0005012B" w:rsidRDefault="008F5B49" w:rsidP="00CC6E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5012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05012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05012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417FC52" w14:textId="77777777" w:rsidR="00C056FB" w:rsidRPr="0005012B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737AA02" w14:textId="77777777" w:rsidR="008A6D0D" w:rsidRPr="00BE07DA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81EEDC" w14:textId="77777777" w:rsidR="003D230C" w:rsidRPr="00BE07DA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BE07DA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F55F78" w14:textId="7CB65E64" w:rsidR="00A05365" w:rsidRPr="00BE07DA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501A36" w14:textId="77777777" w:rsidR="00913BA5" w:rsidRPr="00BE07DA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5C2F13" w14:textId="77777777" w:rsidR="005A054F" w:rsidRPr="00BE07DA" w:rsidRDefault="005A054F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86B362" w14:textId="77777777" w:rsidR="00074540" w:rsidRPr="00BE07DA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9C9B60" w14:textId="77777777" w:rsidR="000926AD" w:rsidRPr="00BE07DA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</w:pPr>
      <w:r w:rsidRPr="00BE07D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สกุณา  แย้มสกุล</w:t>
      </w:r>
    </w:p>
    <w:p w14:paraId="1F01BDD8" w14:textId="5B5F5A67" w:rsidR="000926AD" w:rsidRPr="00BE07DA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E07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A0354" w:rsidRPr="002A0354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4906</w:t>
      </w:r>
    </w:p>
    <w:p w14:paraId="20DCC6A3" w14:textId="77777777" w:rsidR="000926AD" w:rsidRPr="00BE07DA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0BD1369" w14:textId="0ED32273" w:rsidR="00817371" w:rsidRPr="00BE07DA" w:rsidRDefault="002A0354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A0354">
        <w:rPr>
          <w:rFonts w:ascii="Browallia New" w:hAnsi="Browallia New" w:cs="Browallia New"/>
          <w:sz w:val="28"/>
          <w:szCs w:val="28"/>
          <w:lang w:val="en-GB" w:bidi="th-TH"/>
        </w:rPr>
        <w:t>22</w:t>
      </w:r>
      <w:r w:rsidR="00D77C41" w:rsidRPr="00BE07DA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D77C41" w:rsidRPr="00BE07DA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0926AD" w:rsidRPr="00BE07DA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พ.ศ. </w:t>
      </w:r>
      <w:r w:rsidRPr="002A0354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09E85D4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334BC0" w:rsidSect="0005012B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334BC0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334B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35CCE30" w14:textId="6344B8B8"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14:paraId="0A5EDA89" w14:textId="49ABE4A3" w:rsidR="00B27F37" w:rsidRPr="00334BC0" w:rsidRDefault="00B27F37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A0354" w:rsidRPr="002A035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7419BD" w:rsidRPr="00334BC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7419BD" w:rsidRPr="00334BC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="0048553B" w:rsidRPr="00334BC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2A0354" w:rsidRPr="002A035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B27F37" w:rsidRPr="00334BC0" w:rsidSect="00BB6E2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CEFF0" w14:textId="77777777" w:rsidR="00E201EC" w:rsidRDefault="00E201EC" w:rsidP="0042349D">
      <w:pPr>
        <w:spacing w:after="0" w:line="240" w:lineRule="auto"/>
      </w:pPr>
      <w:r>
        <w:separator/>
      </w:r>
    </w:p>
  </w:endnote>
  <w:endnote w:type="continuationSeparator" w:id="0">
    <w:p w14:paraId="60D85B57" w14:textId="77777777" w:rsidR="00E201EC" w:rsidRDefault="00E201E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DE7F" w14:textId="77777777" w:rsidR="00E201EC" w:rsidRDefault="00E201EC" w:rsidP="0042349D">
      <w:pPr>
        <w:spacing w:after="0" w:line="240" w:lineRule="auto"/>
      </w:pPr>
      <w:r>
        <w:separator/>
      </w:r>
    </w:p>
  </w:footnote>
  <w:footnote w:type="continuationSeparator" w:id="0">
    <w:p w14:paraId="0A368048" w14:textId="77777777" w:rsidR="00E201EC" w:rsidRDefault="00E201E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6FDD"/>
    <w:rsid w:val="0002094C"/>
    <w:rsid w:val="00024D4D"/>
    <w:rsid w:val="000276DF"/>
    <w:rsid w:val="0005012B"/>
    <w:rsid w:val="00056983"/>
    <w:rsid w:val="00065240"/>
    <w:rsid w:val="000712A1"/>
    <w:rsid w:val="00073D9B"/>
    <w:rsid w:val="00074540"/>
    <w:rsid w:val="00086846"/>
    <w:rsid w:val="000926AD"/>
    <w:rsid w:val="0009436B"/>
    <w:rsid w:val="000A5330"/>
    <w:rsid w:val="000B7AF6"/>
    <w:rsid w:val="000D05E7"/>
    <w:rsid w:val="000D21DC"/>
    <w:rsid w:val="00156B1B"/>
    <w:rsid w:val="00162251"/>
    <w:rsid w:val="001905FB"/>
    <w:rsid w:val="001D17B5"/>
    <w:rsid w:val="001F7A97"/>
    <w:rsid w:val="0021756D"/>
    <w:rsid w:val="0024719C"/>
    <w:rsid w:val="00261A8E"/>
    <w:rsid w:val="002851BC"/>
    <w:rsid w:val="00292855"/>
    <w:rsid w:val="00296654"/>
    <w:rsid w:val="002A0354"/>
    <w:rsid w:val="002A16E5"/>
    <w:rsid w:val="002B3D3F"/>
    <w:rsid w:val="002C371A"/>
    <w:rsid w:val="002E67C7"/>
    <w:rsid w:val="002F7E25"/>
    <w:rsid w:val="00307385"/>
    <w:rsid w:val="00311D96"/>
    <w:rsid w:val="00334BC0"/>
    <w:rsid w:val="00361300"/>
    <w:rsid w:val="00363919"/>
    <w:rsid w:val="003713AE"/>
    <w:rsid w:val="00382D72"/>
    <w:rsid w:val="00392FDA"/>
    <w:rsid w:val="003B19CF"/>
    <w:rsid w:val="003B7C41"/>
    <w:rsid w:val="003D230C"/>
    <w:rsid w:val="003F558C"/>
    <w:rsid w:val="00411B8E"/>
    <w:rsid w:val="0042349D"/>
    <w:rsid w:val="00423E73"/>
    <w:rsid w:val="00431D68"/>
    <w:rsid w:val="00437104"/>
    <w:rsid w:val="00471043"/>
    <w:rsid w:val="00482A76"/>
    <w:rsid w:val="0048553B"/>
    <w:rsid w:val="004B7ADE"/>
    <w:rsid w:val="004C42BE"/>
    <w:rsid w:val="004D42AF"/>
    <w:rsid w:val="004F2A17"/>
    <w:rsid w:val="00500804"/>
    <w:rsid w:val="0051595E"/>
    <w:rsid w:val="00527693"/>
    <w:rsid w:val="00527E67"/>
    <w:rsid w:val="005647F8"/>
    <w:rsid w:val="0057184B"/>
    <w:rsid w:val="00572683"/>
    <w:rsid w:val="0059324A"/>
    <w:rsid w:val="005A054F"/>
    <w:rsid w:val="005D24D8"/>
    <w:rsid w:val="00602973"/>
    <w:rsid w:val="00610FAA"/>
    <w:rsid w:val="00625AF7"/>
    <w:rsid w:val="006364F1"/>
    <w:rsid w:val="00640E08"/>
    <w:rsid w:val="006446B3"/>
    <w:rsid w:val="00670821"/>
    <w:rsid w:val="00677EA6"/>
    <w:rsid w:val="00697FCD"/>
    <w:rsid w:val="006A7D61"/>
    <w:rsid w:val="006C274B"/>
    <w:rsid w:val="006D0619"/>
    <w:rsid w:val="006F1DAA"/>
    <w:rsid w:val="00700CDF"/>
    <w:rsid w:val="00706158"/>
    <w:rsid w:val="00706960"/>
    <w:rsid w:val="007071B3"/>
    <w:rsid w:val="00711EB4"/>
    <w:rsid w:val="00713D7C"/>
    <w:rsid w:val="007163E5"/>
    <w:rsid w:val="007306BD"/>
    <w:rsid w:val="007318FC"/>
    <w:rsid w:val="007419BD"/>
    <w:rsid w:val="007476C4"/>
    <w:rsid w:val="00767192"/>
    <w:rsid w:val="0077019C"/>
    <w:rsid w:val="00777926"/>
    <w:rsid w:val="00791684"/>
    <w:rsid w:val="007A1E6B"/>
    <w:rsid w:val="007A7B82"/>
    <w:rsid w:val="007B097B"/>
    <w:rsid w:val="0080053C"/>
    <w:rsid w:val="008013D3"/>
    <w:rsid w:val="00803E61"/>
    <w:rsid w:val="008126EE"/>
    <w:rsid w:val="00817371"/>
    <w:rsid w:val="00830FC4"/>
    <w:rsid w:val="00856E96"/>
    <w:rsid w:val="008669C9"/>
    <w:rsid w:val="00873A54"/>
    <w:rsid w:val="00882CFD"/>
    <w:rsid w:val="008858D8"/>
    <w:rsid w:val="00892B59"/>
    <w:rsid w:val="008A6D0D"/>
    <w:rsid w:val="008B6D24"/>
    <w:rsid w:val="008D7444"/>
    <w:rsid w:val="008E68C0"/>
    <w:rsid w:val="008F5B49"/>
    <w:rsid w:val="009112DB"/>
    <w:rsid w:val="00913BA5"/>
    <w:rsid w:val="00917407"/>
    <w:rsid w:val="00945F36"/>
    <w:rsid w:val="00953285"/>
    <w:rsid w:val="00957C87"/>
    <w:rsid w:val="00963ABB"/>
    <w:rsid w:val="0096692D"/>
    <w:rsid w:val="00972A69"/>
    <w:rsid w:val="009A58B5"/>
    <w:rsid w:val="009B20B9"/>
    <w:rsid w:val="009B2583"/>
    <w:rsid w:val="009B43F8"/>
    <w:rsid w:val="009C5076"/>
    <w:rsid w:val="009C6391"/>
    <w:rsid w:val="009E68DF"/>
    <w:rsid w:val="00A05365"/>
    <w:rsid w:val="00A36668"/>
    <w:rsid w:val="00A401E2"/>
    <w:rsid w:val="00A50466"/>
    <w:rsid w:val="00A55E46"/>
    <w:rsid w:val="00A70BD3"/>
    <w:rsid w:val="00A70C8A"/>
    <w:rsid w:val="00A72332"/>
    <w:rsid w:val="00A85D38"/>
    <w:rsid w:val="00A87EFD"/>
    <w:rsid w:val="00A95754"/>
    <w:rsid w:val="00AF1CEA"/>
    <w:rsid w:val="00AF51A2"/>
    <w:rsid w:val="00B056E4"/>
    <w:rsid w:val="00B15CAB"/>
    <w:rsid w:val="00B17548"/>
    <w:rsid w:val="00B22C4F"/>
    <w:rsid w:val="00B27F37"/>
    <w:rsid w:val="00B550CB"/>
    <w:rsid w:val="00B65B58"/>
    <w:rsid w:val="00B70CDF"/>
    <w:rsid w:val="00B77F8E"/>
    <w:rsid w:val="00B91F91"/>
    <w:rsid w:val="00BB6E2D"/>
    <w:rsid w:val="00BD2421"/>
    <w:rsid w:val="00BD7837"/>
    <w:rsid w:val="00BE07DA"/>
    <w:rsid w:val="00BE0E9E"/>
    <w:rsid w:val="00BE2CC3"/>
    <w:rsid w:val="00BE3770"/>
    <w:rsid w:val="00C056FB"/>
    <w:rsid w:val="00C075ED"/>
    <w:rsid w:val="00C15A79"/>
    <w:rsid w:val="00C40413"/>
    <w:rsid w:val="00C447B5"/>
    <w:rsid w:val="00C7366D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42A70"/>
    <w:rsid w:val="00D539B3"/>
    <w:rsid w:val="00D77C41"/>
    <w:rsid w:val="00D810B5"/>
    <w:rsid w:val="00D86064"/>
    <w:rsid w:val="00D92D4D"/>
    <w:rsid w:val="00DA130C"/>
    <w:rsid w:val="00DC1DC7"/>
    <w:rsid w:val="00DD4A22"/>
    <w:rsid w:val="00DF1615"/>
    <w:rsid w:val="00E01CBA"/>
    <w:rsid w:val="00E01D08"/>
    <w:rsid w:val="00E02384"/>
    <w:rsid w:val="00E10546"/>
    <w:rsid w:val="00E201EC"/>
    <w:rsid w:val="00E50C08"/>
    <w:rsid w:val="00E77DBC"/>
    <w:rsid w:val="00E8143D"/>
    <w:rsid w:val="00E8562D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365CA"/>
    <w:rsid w:val="00F3684F"/>
    <w:rsid w:val="00F40D89"/>
    <w:rsid w:val="00F6158F"/>
    <w:rsid w:val="00F70634"/>
    <w:rsid w:val="00F81DC5"/>
    <w:rsid w:val="00F82162"/>
    <w:rsid w:val="00F83CAB"/>
    <w:rsid w:val="00F92C51"/>
    <w:rsid w:val="00F93BD1"/>
    <w:rsid w:val="00F95890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1093-516F-43C6-B6C5-FFF1F513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4</cp:revision>
  <cp:lastPrinted>2022-02-22T03:23:00Z</cp:lastPrinted>
  <dcterms:created xsi:type="dcterms:W3CDTF">2022-02-09T19:59:00Z</dcterms:created>
  <dcterms:modified xsi:type="dcterms:W3CDTF">2022-02-22T03:41:00Z</dcterms:modified>
</cp:coreProperties>
</file>